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3d21f5caeef246f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332295444"/>
          <w:tag w:val="goog_rdk_0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Министерство образования Республики Беларусь</w:t>
          </w:r>
        </w:sdtContent>
      </w:sdt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406970601"/>
          <w:tag w:val="goog_rdk_1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Учреждение образования</w:t>
          </w:r>
        </w:sdtContent>
      </w:sdt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078559858"/>
          <w:tag w:val="goog_rdk_2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Кафедра ИИТ</w:t>
          </w:r>
        </w:sdtContent>
      </w:sdt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564127060"/>
          <w:tag w:val="goog_rdk_3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Лабораторная работа №</w:t>
          </w:r>
        </w:sdtContent>
      </w:sdt>
      <w:r w:rsidRPr="00000000" w:rsidDel="00000000" w:rsidR="00000000">
        <w:rPr>
          <w:rFonts w:ascii="Quattrocento Sans" w:hAnsi="Quattrocento Sans" w:eastAsia="Quattrocento Sans" w:cs="Quattrocento Sans"/>
          <w:sz w:val="24"/>
          <w:szCs w:val="24"/>
          <w:rtl w:val="0"/>
        </w:rPr>
        <w:t xml:space="preserve">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2102618278"/>
          <w:tag w:val="goog_rdk_4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По дисциплине «Традиционные и интеллектуальные информационные технологии»</w:t>
          </w:r>
        </w:sdtContent>
      </w:sdt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1"/>
        <w:spacing w:before="240" w:after="0" w:lineRule="auto"/>
        <w:jc w:val="center"/>
        <w:rPr>
          <w:rFonts w:ascii="Calibri" w:hAnsi="Calibri" w:eastAsia="Calibri" w:cs="Calibri"/>
          <w:b w:val="0"/>
          <w:i w:val="0"/>
          <w:smallCaps w:val="0"/>
          <w:color w:val="2f5496"/>
          <w:sz w:val="32"/>
          <w:szCs w:val="32"/>
        </w:rPr>
      </w:pPr>
      <w:sdt>
        <w:sdtPr>
          <w:id w:val="2054738718"/>
          <w:tag w:val="goog_rdk_5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2f5496"/>
              <w:sz w:val="32"/>
              <w:szCs w:val="32"/>
              <w:rtl w:val="0"/>
            </w:rPr>
            <w:t xml:space="preserve">Тема: </w:t>
          </w:r>
        </w:sdtContent>
      </w:sdt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 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000000"/>
          <w:sz w:val="28"/>
          <w:szCs w:val="28"/>
          <w:rtl w:val="0"/>
        </w:rPr>
        <w:t xml:space="preserve">Решение задач методом Монте-Карло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137E135" w:rsidRDefault="00000000" wp14:textId="77777777" w14:paraId="7FF5E9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1A" wp14:textId="77777777">
      <w:pPr>
        <w:ind w:left="6480" w:firstLine="72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Quattrocento Sans" w:hAnsi="Quattrocento Sans" w:eastAsia="Quattrocento Sans" w:cs="Quattrocento Sans"/>
          <w:sz w:val="24"/>
          <w:szCs w:val="24"/>
          <w:rtl w:val="0"/>
        </w:rPr>
        <w:t xml:space="preserve">           </w:t>
      </w:r>
      <w:sdt>
        <w:sdtPr>
          <w:id w:val="1730964212"/>
          <w:tag w:val="goog_rdk_6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Выполнил:</w:t>
          </w:r>
        </w:sdtContent>
      </w:sdt>
    </w:p>
    <w:p xmlns:wp14="http://schemas.microsoft.com/office/word/2010/wordml" w:rsidRPr="00000000" w:rsidR="00000000" w:rsidDel="00000000" w:rsidP="00000000" w:rsidRDefault="00000000" w14:paraId="0000001B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770928579"/>
          <w:tag w:val="goog_rdk_7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Студент 1 курса</w:t>
          </w:r>
        </w:sdtContent>
      </w:sdt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665780206"/>
          <w:tag w:val="goog_rdk_8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Группы ИИ-23</w:t>
          </w:r>
        </w:sdtContent>
      </w:sdt>
    </w:p>
    <w:p xmlns:wp14="http://schemas.microsoft.com/office/word/2010/wordml" w:rsidRPr="00000000" w:rsidR="00000000" w:rsidDel="00000000" w:rsidP="00000000" w:rsidRDefault="00000000" w14:paraId="0000001D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1974814536"/>
          <w:tag w:val="goog_rdk_9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Романюк А.П.</w:t>
          </w:r>
        </w:sdtContent>
      </w:sdt>
    </w:p>
    <w:p xmlns:wp14="http://schemas.microsoft.com/office/word/2010/wordml" w:rsidRPr="00000000" w:rsidR="00000000" w:rsidDel="00000000" w:rsidP="00000000" w:rsidRDefault="00000000" w14:paraId="0000001E" wp14:textId="77777777">
      <w:pPr>
        <w:jc w:val="righ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40781364"/>
          <w:tag w:val="goog_rdk_10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Проверил:</w:t>
          </w:r>
        </w:sdtContent>
      </w:sdt>
    </w:p>
    <w:p xmlns:wp14="http://schemas.microsoft.com/office/word/2010/wordml" w:rsidRPr="00000000" w:rsidR="00000000" w:rsidDel="00000000" w:rsidP="00000000" w:rsidRDefault="00000000" w14:paraId="0000001F" wp14:textId="77777777">
      <w:pPr>
        <w:jc w:val="right"/>
        <w:rPr>
          <w:rFonts w:ascii="Quattrocento Sans" w:hAnsi="Quattrocento Sans" w:eastAsia="Quattrocento Sans" w:cs="Quattrocento Sans"/>
          <w:sz w:val="24"/>
          <w:szCs w:val="24"/>
        </w:rPr>
      </w:pPr>
      <w:sdt>
        <w:sdtPr>
          <w:id w:val="900099995"/>
          <w:tag w:val="goog_rdk_11"/>
          <w:placeholder>
            <w:docPart w:val="DefaultPlaceholder_1081868574"/>
          </w:placeholder>
        </w:sdtPr>
        <w:sdtContent>
          <w:r w:rsidRPr="59CBCA2A" w:rsidR="59CBCA2A">
            <w:rPr>
              <w:rFonts w:ascii="Arial" w:hAnsi="Arial" w:eastAsia="Arial" w:cs="Arial"/>
              <w:sz w:val="24"/>
              <w:szCs w:val="24"/>
            </w:rPr>
            <w:t>Анфилец</w:t>
          </w:r>
          <w:r w:rsidRPr="59CBCA2A" w:rsidR="59CBCA2A">
            <w:rPr>
              <w:rFonts w:ascii="Arial" w:hAnsi="Arial" w:eastAsia="Arial" w:cs="Arial"/>
              <w:sz w:val="24"/>
              <w:szCs w:val="24"/>
            </w:rPr>
            <w:t xml:space="preserve"> С. В.</w:t>
          </w:r>
        </w:sdtContent>
      </w:sdt>
    </w:p>
    <w:p w:rsidR="59CBCA2A" w:rsidP="59CBCA2A" w:rsidRDefault="59CBCA2A" w14:paraId="295A2082" w14:textId="7225E0FB">
      <w:pPr>
        <w:pStyle w:val="Normal"/>
        <w:jc w:val="center"/>
        <w:rPr>
          <w:rFonts w:ascii="Arial" w:hAnsi="Arial" w:eastAsia="Arial" w:cs="Arial"/>
          <w:sz w:val="24"/>
          <w:szCs w:val="24"/>
          <w:rtl w:val="0"/>
        </w:rPr>
      </w:pPr>
      <w:r w:rsidRPr="7137E135" w:rsidR="7137E135">
        <w:rPr>
          <w:rFonts w:ascii="Quattrocento Sans" w:hAnsi="Quattrocento Sans" w:eastAsia="Quattrocento Sans" w:cs="Quattrocento Sans"/>
          <w:sz w:val="24"/>
          <w:szCs w:val="24"/>
        </w:rPr>
        <w:t>2023</w:t>
      </w:r>
    </w:p>
    <w:p w:rsidR="7137E135" w:rsidP="7137E135" w:rsidRDefault="7137E135" w14:paraId="5146A059" w14:textId="7047D832">
      <w:pPr>
        <w:pStyle w:val="Normal"/>
        <w:jc w:val="center"/>
        <w:rPr>
          <w:rFonts w:ascii="Quattrocento Sans" w:hAnsi="Quattrocento Sans" w:eastAsia="Quattrocento Sans" w:cs="Quattrocento Sans"/>
          <w:sz w:val="24"/>
          <w:szCs w:val="24"/>
        </w:rPr>
      </w:pPr>
    </w:p>
    <w:p w:rsidR="7137E135" w:rsidP="7137E135" w:rsidRDefault="7137E135" w14:paraId="378279E6" w14:textId="3016CC59">
      <w:pPr>
        <w:pStyle w:val="Normal"/>
        <w:jc w:val="center"/>
        <w:rPr>
          <w:rFonts w:ascii="Quattrocento Sans" w:hAnsi="Quattrocento Sans" w:eastAsia="Quattrocento Sans" w:cs="Quattrocento Sans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jc w:val="left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158455831"/>
          <w:tag w:val="goog_rdk_12"/>
        </w:sdtPr>
        <w:sdtContent>
          <w:r w:rsidRPr="00000000" w:rsidDel="00000000" w:rsidR="00000000">
            <w:rPr>
              <w:rFonts w:ascii="Arial" w:hAnsi="Arial" w:eastAsia="Arial" w:cs="Arial"/>
              <w:sz w:val="24"/>
              <w:szCs w:val="24"/>
              <w:rtl w:val="0"/>
            </w:rPr>
            <w:t xml:space="preserve">Задача: Вычислить численное значение интеграла на интервале</w:t>
          </w:r>
        </w:sdtContent>
      </w:sdt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id w:val="731653502"/>
          <w:tag w:val="goog_rdk_13"/>
        </w:sdtPr>
        <w:sdtContent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Ход работы:</w:t>
          </w:r>
        </w:sdtContent>
      </w:sdt>
    </w:p>
    <w:p xmlns:wp14="http://schemas.microsoft.com/office/word/2010/wordml" w:rsidRPr="00000000" w:rsidR="00000000" w:rsidDel="00000000" w:rsidP="00000000" w:rsidRDefault="00000000" w14:paraId="00000023" wp14:textId="77777777">
      <w:pPr>
        <w:jc w:val="left"/>
        <w:rPr/>
      </w:pPr>
      <w:r w:rsidRPr="00000000" w:rsidDel="00000000" w:rsidR="00000000">
        <w:rPr>
          <w:rtl w:val="0"/>
        </w:rPr>
        <w:t xml:space="preserve">1)Заданный интеграл: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0054ECD" wp14:editId="7777777">
            <wp:extent cx="1541642" cy="717043"/>
            <wp:effectExtent l="0" t="0" r="0" b="0"/>
            <wp:docPr id="17498730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3554" t="37649" r="59243" b="57021"/>
                    <a:stretch>
                      <a:fillRect/>
                    </a:stretch>
                  </pic:blipFill>
                  <pic:spPr>
                    <a:xfrm>
                      <a:off x="0" y="0"/>
                      <a:ext cx="1541642" cy="717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  <w:t xml:space="preserve">Значение интеграла:3.14159.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left"/>
        <w:rPr/>
      </w:pPr>
      <w:r w:rsidRPr="00000000" w:rsidDel="00000000" w:rsidR="00000000">
        <w:rPr>
          <w:rtl w:val="0"/>
        </w:rPr>
        <w:t xml:space="preserve">2)Возьмем областью для генерации точек Ox:pi, Oy:4;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left"/>
        <w:rPr/>
      </w:pPr>
      <w:r w:rsidRPr="00000000" w:rsidDel="00000000" w:rsidR="00000000">
        <w:rPr>
          <w:rtl w:val="0"/>
        </w:rPr>
        <w:t xml:space="preserve">3)Площадь полученного прямоугольника 12.566.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jc w:val="left"/>
        <w:rPr/>
      </w:pPr>
      <w:r w:rsidRPr="00000000" w:rsidDel="00000000" w:rsidR="00000000">
        <w:rPr>
          <w:rtl w:val="0"/>
        </w:rPr>
        <w:t xml:space="preserve">4)Проведем эксперименты для разных N точек при помощи программы.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Код программы: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#include &lt;stdlib.h&gt;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#include &lt;cmath&gt;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#include &lt;math.h&gt;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#define pi 3.14159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double func(double x) {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return x * sin(x);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int main()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double x, y, ox = pi, oy = 4, N = 0, n = 0, I = pi;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double ux, uy;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for (int i = 0; i &lt; 10001; i++) {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ux = (float)rand() / (float)RAND_MAX;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uy = (float)rand() / (float)RAND_MAX;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x = ox * ux;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y = oy * uy;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(y &lt;= func(x)) n++;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(i == 100) cout &lt;&lt; "N = " &lt;&lt; i &lt;&lt; " n = " &lt;&lt; n &lt;&lt; " Sф = " &lt;&lt; ((ox * oy) * n) / i &lt;&lt; " I = " &lt;&lt; I &lt;&lt; " Error = " &lt;&lt; abs((((ox * oy) * n) / i) - I) / I &lt;&lt; "\n";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(i == 500) cout &lt;&lt; "N = " &lt;&lt; i &lt;&lt; " n = " &lt;&lt; n &lt;&lt; " Sф = " &lt;&lt; ((ox * oy) * n) / i &lt;&lt; " I = " &lt;&lt; I &lt;&lt; " Error = " &lt;&lt; abs((((ox * oy) * n) / i) - I) / I &lt;&lt; "\n";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(i == 1000) cout &lt;&lt; "N = " &lt;&lt; i &lt;&lt; " n = " &lt;&lt; n &lt;&lt; " Sф = " &lt;&lt; ((ox * oy) * n) / i &lt;&lt; " I = " &lt;&lt; I &lt;&lt; " Error = " &lt;&lt; abs((((ox * oy) * n) / i) - I) / I &lt;&lt; "\n";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(i == 3000) cout &lt;&lt; "N = " &lt;&lt; i &lt;&lt; " n = " &lt;&lt; n &lt;&lt; " Sф = " &lt;&lt; ((ox * oy) * n) / i &lt;&lt; " I = " &lt;&lt; I &lt;&lt; " Error = " &lt;&lt; abs((((ox * oy) * n) / i) - I) / I &lt;&lt; "\n";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    if (i == 10000) cout &lt;&lt; "N = " &lt;&lt; i &lt;&lt; " n = " &lt;&lt; n &lt;&lt; " Sф = " &lt;&lt; ((ox * oy) * n) / i &lt;&lt; " I = " &lt;&lt; I &lt;&lt; " Error = " &lt;&lt; abs((((ox * oy) * n) / i) - I) / I &lt;&lt; "\n";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192.00000000000003" w:lineRule="auto"/>
        <w:jc w:val="left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jc w:val="left"/>
        <w:rPr>
          <w:sz w:val="30"/>
          <w:szCs w:val="30"/>
        </w:rPr>
      </w:pPr>
      <w:r w:rsidRPr="00000000" w:rsidDel="00000000" w:rsidR="00000000">
        <w:rPr>
          <w:sz w:val="30"/>
          <w:szCs w:val="30"/>
        </w:rPr>
        <w:drawing>
          <wp:inline xmlns:wp14="http://schemas.microsoft.com/office/word/2010/wordprocessingDrawing" distT="114300" distB="114300" distL="114300" distR="114300" wp14:anchorId="66408281" wp14:editId="7777777">
            <wp:extent cx="4843463" cy="1087727"/>
            <wp:effectExtent l="0" t="0" r="0" b="0"/>
            <wp:docPr id="17498730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794" t="21047" r="58471" b="68328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08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 xmlns:wp14="http://schemas.microsoft.com/office/word/2010/wordml" w14:paraId="7E459BE4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№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Sф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Error</w:t>
            </w:r>
          </w:p>
        </w:tc>
      </w:tr>
      <w:tr xmlns:wp14="http://schemas.microsoft.com/office/word/2010/wordml" w14:paraId="2506E4E8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4.02124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3.14159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0.28</w:t>
            </w:r>
          </w:p>
        </w:tc>
      </w:tr>
      <w:tr xmlns:wp14="http://schemas.microsoft.com/office/word/2010/wordml" w14:paraId="02F4240F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127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3.19186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3.14159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0.016</w:t>
            </w:r>
          </w:p>
        </w:tc>
      </w:tr>
      <w:tr xmlns:wp14="http://schemas.microsoft.com/office/word/2010/wordml" w14:paraId="0074AB05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251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3.15416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3.14159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0.004</w:t>
            </w:r>
          </w:p>
        </w:tc>
      </w:tr>
      <w:tr xmlns:wp14="http://schemas.microsoft.com/office/word/2010/wordml" w14:paraId="17A093E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3000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736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3.08295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3" wp14:textId="77777777">
            <w:pPr>
              <w:widowControl w:val="0"/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3.14159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0.0186667</w:t>
            </w:r>
          </w:p>
        </w:tc>
      </w:tr>
      <w:tr xmlns:wp14="http://schemas.microsoft.com/office/word/2010/wordml" w14:paraId="7BBD3FB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10000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2479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3.1152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widowControl w:val="0"/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3.14159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0.0084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  <w:t xml:space="preserve">Вывод: Научился  пользоваться методом Монте-Карло.</w:t>
      </w: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9CBCA2A"/>
    <w:rsid w:val="59CBCA2A"/>
    <w:rsid w:val="7137E13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B43DC85"/>
  <w15:docId w15:val="{F05156FB-8964-4417-8EE1-9CFCB8DCB42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paragraph" w:styleId="Heading1">
    <w:name w:val="heading 11"/>
    <w:basedOn w:val="Normal"/>
    <w:next w:val="Normal"/>
    <w:link w:val="Heading1Char"/>
    <w:uiPriority w:val="9"/>
    <w:qFormat w:val="1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openxmlformats.org/officeDocument/2006/relationships/glossaryDocument" Target="glossary/document.xml" Id="Red7bc182cfe64ca0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ac01e-4dc3-4bae-b52f-0c0945463db0}"/>
      </w:docPartPr>
      <w:docPartBody>
        <w:p w14:paraId="100A76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F3rq0/OhD5qa5XeAt9iFuQlzwg==">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2022-09-26T21:30:29.9236137Z</dcterms:created>
  <dc:creator>Романюк Алексей</dc:creator>
  <lastModifiedBy>Романюк Алексей</lastModifiedBy>
  <dcterms:modified xsi:type="dcterms:W3CDTF">2023-02-22T12:44:31.5892216Z</dcterms:modified>
</coreProperties>
</file>