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8F64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bookmarkStart w:id="0" w:name="_Hlk145412472"/>
      <w:bookmarkEnd w:id="0"/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1FE2DEC0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 w14:paraId="5D88230C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«Брестский государственный технический университет»</w:t>
      </w:r>
    </w:p>
    <w:p w14:paraId="4AB55F25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ИИТ</w:t>
      </w:r>
    </w:p>
    <w:p w14:paraId="2B0FFBD7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1F3D2214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07510ADF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4B1AC9EE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5DC17CC9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62DD163D" w14:textId="77777777" w:rsidR="00285664" w:rsidRPr="00F5037E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r w:rsidRPr="00014E23"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</w:rPr>
        <w:t>4</w:t>
      </w:r>
    </w:p>
    <w:p w14:paraId="56AB1F97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седьмой семестр</w:t>
      </w:r>
    </w:p>
    <w:p w14:paraId="7DE7C03D" w14:textId="77777777" w:rsidR="00285664" w:rsidRDefault="00285664" w:rsidP="00285664">
      <w:pPr>
        <w:ind w:firstLine="99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дисциплине: «Языковые процессы интеллектуальных систем»</w:t>
      </w:r>
    </w:p>
    <w:p w14:paraId="3EC6E2F0" w14:textId="77777777" w:rsidR="00285664" w:rsidRPr="00285664" w:rsidRDefault="00285664" w:rsidP="00285664">
      <w:pPr>
        <w:pStyle w:val="11"/>
        <w:kinsoku w:val="0"/>
        <w:overflowPunct w:val="0"/>
        <w:spacing w:before="63" w:line="275" w:lineRule="exact"/>
        <w:ind w:hanging="40"/>
        <w:rPr>
          <w:b w:val="0"/>
          <w:bCs w:val="0"/>
          <w:sz w:val="28"/>
          <w:szCs w:val="28"/>
        </w:rPr>
      </w:pPr>
      <w:r w:rsidRPr="00285664">
        <w:rPr>
          <w:b w:val="0"/>
          <w:bCs w:val="0"/>
          <w:sz w:val="28"/>
          <w:szCs w:val="28"/>
        </w:rPr>
        <w:t>Тема: «Способы записи синтаксиса языка»</w:t>
      </w:r>
    </w:p>
    <w:p w14:paraId="6EFCF7E9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79BFA6F8" w14:textId="77777777" w:rsidR="00285664" w:rsidRPr="00676100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487565B7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5ACBED6D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5C606788" w14:textId="3FE6A6AF" w:rsidR="00285664" w:rsidRDefault="00285664" w:rsidP="00285664">
      <w:pPr>
        <w:ind w:left="7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7970ACB0" w14:textId="157BDD86" w:rsidR="00285664" w:rsidRDefault="00285664" w:rsidP="00285664">
      <w:pPr>
        <w:ind w:left="7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4 курса</w:t>
      </w:r>
    </w:p>
    <w:p w14:paraId="729DC56F" w14:textId="0AE0917F" w:rsidR="00285664" w:rsidRPr="00285664" w:rsidRDefault="00285664" w:rsidP="00285664">
      <w:pPr>
        <w:ind w:left="7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Группы ИИ-2</w:t>
      </w:r>
      <w:r w:rsidR="00826508">
        <w:rPr>
          <w:rFonts w:ascii="Times New Roman" w:hAnsi="Times New Roman"/>
          <w:sz w:val="28"/>
          <w:szCs w:val="28"/>
        </w:rPr>
        <w:t>3</w:t>
      </w:r>
    </w:p>
    <w:p w14:paraId="4CD1A458" w14:textId="73FD4E56" w:rsidR="00285664" w:rsidRDefault="00826508" w:rsidP="00285664">
      <w:pPr>
        <w:ind w:left="7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Романюк</w:t>
      </w:r>
      <w:r w:rsidR="00B16B20">
        <w:rPr>
          <w:rFonts w:ascii="Times New Roman" w:hAnsi="Times New Roman"/>
          <w:sz w:val="28"/>
          <w:szCs w:val="28"/>
        </w:rPr>
        <w:t xml:space="preserve"> А. </w:t>
      </w:r>
      <w:r>
        <w:rPr>
          <w:rFonts w:ascii="Times New Roman" w:hAnsi="Times New Roman"/>
          <w:sz w:val="28"/>
          <w:szCs w:val="28"/>
        </w:rPr>
        <w:t>П</w:t>
      </w:r>
      <w:r w:rsidR="00B16B20">
        <w:rPr>
          <w:rFonts w:ascii="Times New Roman" w:hAnsi="Times New Roman"/>
          <w:sz w:val="28"/>
          <w:szCs w:val="28"/>
        </w:rPr>
        <w:t>.</w:t>
      </w:r>
    </w:p>
    <w:p w14:paraId="219A9ABD" w14:textId="77777777" w:rsidR="00285664" w:rsidRDefault="00285664" w:rsidP="00285664">
      <w:pPr>
        <w:ind w:left="7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14:paraId="432F052C" w14:textId="77777777" w:rsidR="00285664" w:rsidRDefault="00285664" w:rsidP="00285664">
      <w:pPr>
        <w:ind w:left="708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Монтик</w:t>
      </w:r>
      <w:proofErr w:type="spellEnd"/>
      <w:r>
        <w:rPr>
          <w:rFonts w:ascii="Times New Roman" w:hAnsi="Times New Roman"/>
          <w:sz w:val="28"/>
          <w:szCs w:val="28"/>
        </w:rPr>
        <w:t xml:space="preserve"> Н. С.</w:t>
      </w:r>
    </w:p>
    <w:p w14:paraId="7DE651E1" w14:textId="77777777" w:rsidR="00285664" w:rsidRDefault="00285664" w:rsidP="00285664">
      <w:pPr>
        <w:jc w:val="right"/>
        <w:rPr>
          <w:rFonts w:ascii="Times New Roman" w:hAnsi="Times New Roman"/>
          <w:sz w:val="28"/>
          <w:szCs w:val="28"/>
        </w:rPr>
      </w:pPr>
    </w:p>
    <w:p w14:paraId="07E03055" w14:textId="77777777" w:rsidR="00285664" w:rsidRDefault="00285664" w:rsidP="00285664">
      <w:pPr>
        <w:jc w:val="right"/>
        <w:rPr>
          <w:rFonts w:ascii="Times New Roman" w:hAnsi="Times New Roman"/>
          <w:sz w:val="28"/>
          <w:szCs w:val="28"/>
        </w:rPr>
      </w:pPr>
    </w:p>
    <w:p w14:paraId="3EAAEFA4" w14:textId="77777777" w:rsidR="00285664" w:rsidRDefault="00285664" w:rsidP="00285664">
      <w:pPr>
        <w:jc w:val="right"/>
        <w:rPr>
          <w:rFonts w:ascii="Times New Roman" w:hAnsi="Times New Roman"/>
          <w:sz w:val="28"/>
          <w:szCs w:val="28"/>
        </w:rPr>
      </w:pPr>
    </w:p>
    <w:p w14:paraId="2310E687" w14:textId="77777777" w:rsidR="00285664" w:rsidRDefault="00285664" w:rsidP="00285664">
      <w:pPr>
        <w:jc w:val="right"/>
        <w:rPr>
          <w:rFonts w:ascii="Times New Roman" w:hAnsi="Times New Roman"/>
          <w:sz w:val="28"/>
          <w:szCs w:val="28"/>
        </w:rPr>
      </w:pPr>
    </w:p>
    <w:p w14:paraId="3EB83A59" w14:textId="77777777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</w:p>
    <w:p w14:paraId="45912150" w14:textId="11FA58CD" w:rsidR="00285664" w:rsidRDefault="00285664" w:rsidP="002856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Брест 202</w:t>
      </w:r>
      <w:r w:rsidR="00826508">
        <w:rPr>
          <w:rFonts w:ascii="Times New Roman" w:hAnsi="Times New Roman"/>
          <w:sz w:val="28"/>
          <w:szCs w:val="28"/>
        </w:rPr>
        <w:t>5</w:t>
      </w:r>
    </w:p>
    <w:p w14:paraId="007F08AA" w14:textId="77777777" w:rsidR="00285664" w:rsidRPr="00A8265B" w:rsidRDefault="00285664" w:rsidP="00285664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line="276" w:lineRule="auto"/>
        <w:ind w:left="-567" w:right="113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Pr="00AC0602">
        <w:rPr>
          <w:rFonts w:ascii="Times New Roman" w:hAnsi="Times New Roman" w:cs="Times New Roman"/>
          <w:b/>
          <w:sz w:val="28"/>
          <w:szCs w:val="28"/>
        </w:rPr>
        <w:t>:</w:t>
      </w:r>
      <w:r w:rsidRPr="00AC0602">
        <w:rPr>
          <w:rFonts w:ascii="Times New Roman" w:hAnsi="Times New Roman" w:cs="Times New Roman"/>
          <w:sz w:val="28"/>
          <w:szCs w:val="28"/>
        </w:rPr>
        <w:t xml:space="preserve"> </w:t>
      </w:r>
      <w:r w:rsidRPr="00993654">
        <w:rPr>
          <w:rFonts w:ascii="Times New Roman" w:hAnsi="Times New Roman" w:cs="Times New Roman"/>
          <w:sz w:val="28"/>
          <w:szCs w:val="28"/>
        </w:rPr>
        <w:t>изучить способы записи синтаксических правил.</w:t>
      </w:r>
    </w:p>
    <w:p w14:paraId="247C1563" w14:textId="48258DFD" w:rsidR="00285664" w:rsidRPr="00AC0602" w:rsidRDefault="00285664" w:rsidP="00285664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line="276" w:lineRule="auto"/>
        <w:ind w:left="-567" w:right="113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C0602">
        <w:rPr>
          <w:rFonts w:ascii="Times New Roman" w:hAnsi="Times New Roman" w:cs="Times New Roman"/>
          <w:b/>
          <w:sz w:val="28"/>
          <w:szCs w:val="28"/>
        </w:rPr>
        <w:t>Вариант 1</w:t>
      </w:r>
      <w:r w:rsidR="00B16B20">
        <w:rPr>
          <w:rFonts w:ascii="Times New Roman" w:hAnsi="Times New Roman" w:cs="Times New Roman"/>
          <w:b/>
          <w:sz w:val="28"/>
          <w:szCs w:val="28"/>
        </w:rPr>
        <w:t>7</w:t>
      </w:r>
    </w:p>
    <w:p w14:paraId="474D3036" w14:textId="77777777" w:rsidR="00285664" w:rsidRPr="00C32DB4" w:rsidRDefault="00285664" w:rsidP="00285664">
      <w:pPr>
        <w:ind w:left="-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0602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773F6443" w14:textId="77777777" w:rsidR="00285664" w:rsidRPr="00993654" w:rsidRDefault="00285664" w:rsidP="00285664">
      <w:pPr>
        <w:numPr>
          <w:ilvl w:val="0"/>
          <w:numId w:val="1"/>
        </w:numPr>
        <w:ind w:left="-56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3654">
        <w:rPr>
          <w:rFonts w:ascii="Times New Roman" w:hAnsi="Times New Roman" w:cs="Times New Roman"/>
          <w:bCs/>
          <w:sz w:val="28"/>
          <w:szCs w:val="28"/>
        </w:rPr>
        <w:t>Для лексических конструкций из варианта задания разработать правила в виде РБНФ.</w:t>
      </w:r>
    </w:p>
    <w:p w14:paraId="24739099" w14:textId="10369124" w:rsidR="00285664" w:rsidRDefault="00285664" w:rsidP="00285664">
      <w:pPr>
        <w:numPr>
          <w:ilvl w:val="0"/>
          <w:numId w:val="1"/>
        </w:numPr>
        <w:ind w:left="-567" w:firstLine="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93654">
        <w:rPr>
          <w:rFonts w:ascii="Times New Roman" w:hAnsi="Times New Roman" w:cs="Times New Roman"/>
          <w:bCs/>
          <w:sz w:val="28"/>
          <w:szCs w:val="28"/>
        </w:rPr>
        <w:t>Разработанные правила преобразовать в диаграммы Вирта.</w:t>
      </w:r>
    </w:p>
    <w:p w14:paraId="35330FA9" w14:textId="77777777" w:rsidR="00B16B20" w:rsidRDefault="00285664" w:rsidP="00B16B20">
      <w:pPr>
        <w:ind w:left="-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85664"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17C42358" w14:textId="77777777" w:rsidR="00826508" w:rsidRPr="00826508" w:rsidRDefault="00826508" w:rsidP="00826508">
      <w:pPr>
        <w:rPr>
          <w:rFonts w:ascii="Times New Roman" w:hAnsi="Times New Roman" w:cs="Times New Roman"/>
          <w:sz w:val="28"/>
          <w:szCs w:val="28"/>
        </w:rPr>
      </w:pPr>
      <w:r w:rsidRPr="00826508">
        <w:rPr>
          <w:rFonts w:ascii="Times New Roman" w:hAnsi="Times New Roman" w:cs="Times New Roman"/>
          <w:sz w:val="28"/>
          <w:szCs w:val="28"/>
        </w:rPr>
        <w:t>Входной язык содержит последовательность логических выражений, разделенных символом; (точка с запятой). Логические выражения могут включать идентификаторы, булевы значения (</w:t>
      </w:r>
      <w:proofErr w:type="spellStart"/>
      <w:r w:rsidRPr="0082650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265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6508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826508">
        <w:rPr>
          <w:rFonts w:ascii="Times New Roman" w:hAnsi="Times New Roman" w:cs="Times New Roman"/>
          <w:sz w:val="28"/>
          <w:szCs w:val="28"/>
        </w:rPr>
        <w:t>), знаки операций сравнения (равно, больше, меньше) и логические операции (</w:t>
      </w:r>
      <w:proofErr w:type="spellStart"/>
      <w:r w:rsidRPr="00826508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265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6508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8265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26508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826508">
        <w:rPr>
          <w:rFonts w:ascii="Times New Roman" w:hAnsi="Times New Roman" w:cs="Times New Roman"/>
          <w:sz w:val="28"/>
          <w:szCs w:val="28"/>
        </w:rPr>
        <w:t xml:space="preserve">). Кроме того, присутствуют упрощенные условные операторы </w:t>
      </w:r>
      <w:proofErr w:type="spellStart"/>
      <w:r w:rsidRPr="0082650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26508">
        <w:rPr>
          <w:rFonts w:ascii="Times New Roman" w:hAnsi="Times New Roman" w:cs="Times New Roman"/>
          <w:sz w:val="28"/>
          <w:szCs w:val="28"/>
        </w:rPr>
        <w:t xml:space="preserve"> &lt;логическое выражение&gt; </w:t>
      </w:r>
      <w:proofErr w:type="spellStart"/>
      <w:r w:rsidRPr="00826508">
        <w:rPr>
          <w:rFonts w:ascii="Times New Roman" w:hAnsi="Times New Roman" w:cs="Times New Roman"/>
          <w:sz w:val="28"/>
          <w:szCs w:val="28"/>
        </w:rPr>
        <w:t>then</w:t>
      </w:r>
      <w:proofErr w:type="spellEnd"/>
      <w:r w:rsidRPr="00826508">
        <w:rPr>
          <w:rFonts w:ascii="Times New Roman" w:hAnsi="Times New Roman" w:cs="Times New Roman"/>
          <w:sz w:val="28"/>
          <w:szCs w:val="28"/>
        </w:rPr>
        <w:t xml:space="preserve"> &lt;оператор&gt;, где оператор может быть присваиванием или вызовом процедуры.</w:t>
      </w:r>
    </w:p>
    <w:p w14:paraId="7F46883C" w14:textId="1EDDEBB0" w:rsidR="00285664" w:rsidRDefault="00285664" w:rsidP="00B16B20">
      <w:pPr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5664">
        <w:rPr>
          <w:rFonts w:ascii="Times New Roman" w:hAnsi="Times New Roman" w:cs="Times New Roman"/>
          <w:b/>
          <w:sz w:val="28"/>
          <w:szCs w:val="28"/>
        </w:rPr>
        <w:t>РБНФ:</w:t>
      </w:r>
    </w:p>
    <w:p w14:paraId="16B1B045" w14:textId="77777777" w:rsidR="002D0487" w:rsidRPr="007F08A8" w:rsidRDefault="002D0487" w:rsidP="002D0487">
      <w:pPr>
        <w:pStyle w:val="ac"/>
      </w:pPr>
      <w:r w:rsidRPr="007F08A8">
        <w:t xml:space="preserve">$ буква          = "A" | "B" | "C" | "D" | "E" | "F" | "G" | "H" | "I" | "J" | "K" | "L" | "M" </w:t>
      </w:r>
    </w:p>
    <w:p w14:paraId="39C3FA78" w14:textId="77777777" w:rsidR="002D0487" w:rsidRPr="007F08A8" w:rsidRDefault="002D0487" w:rsidP="002D0487">
      <w:pPr>
        <w:pStyle w:val="ac"/>
      </w:pPr>
      <w:r w:rsidRPr="007F08A8">
        <w:t xml:space="preserve">                 | "N" | "O" | "P" | "Q" | "R" | "S" | "T" | "U" | "V" | "W" | "X" | "Y" | "Z" </w:t>
      </w:r>
    </w:p>
    <w:p w14:paraId="2E6C984C" w14:textId="77777777" w:rsidR="002D0487" w:rsidRPr="007F08A8" w:rsidRDefault="002D0487" w:rsidP="002D0487">
      <w:pPr>
        <w:pStyle w:val="ac"/>
      </w:pPr>
      <w:r w:rsidRPr="007F08A8">
        <w:t xml:space="preserve">                 | "a" | "b" | "c" | "d" | "e" | "f" | "g" | "h" | "i" | "j" | "k" | "l" | "m" </w:t>
      </w:r>
    </w:p>
    <w:p w14:paraId="1402681D" w14:textId="500C210B" w:rsidR="002D0487" w:rsidRPr="007F08A8" w:rsidRDefault="002D0487" w:rsidP="002D0487">
      <w:pPr>
        <w:pStyle w:val="ac"/>
      </w:pPr>
      <w:r w:rsidRPr="007F08A8">
        <w:t xml:space="preserve">                 | "n" | "o" | "p" | "q" | "r" | "s" | "t" | "u" | "v" | "w" | "x" | "y" | "z".</w:t>
      </w:r>
    </w:p>
    <w:p w14:paraId="10DCB8C9" w14:textId="7C5C8D51" w:rsidR="002D0487" w:rsidRPr="007F08A8" w:rsidRDefault="002D0487" w:rsidP="002D0487">
      <w:pPr>
        <w:pStyle w:val="ac"/>
      </w:pPr>
      <w:r w:rsidRPr="007F08A8">
        <w:t>$ цифра          = "0" | "1" | "2" | "3" | "4" | "5" | "6" | "7" | "8" | "9".</w:t>
      </w:r>
    </w:p>
    <w:p w14:paraId="4EC4F2E2" w14:textId="05A652F7" w:rsidR="002D0487" w:rsidRPr="007F08A8" w:rsidRDefault="002D0487" w:rsidP="002D0487">
      <w:pPr>
        <w:pStyle w:val="ac"/>
      </w:pPr>
      <w:r w:rsidRPr="007F08A8">
        <w:t xml:space="preserve">$ </w:t>
      </w:r>
      <w:proofErr w:type="gramStart"/>
      <w:r w:rsidRPr="007F08A8">
        <w:t>идентификатор  =</w:t>
      </w:r>
      <w:proofErr w:type="gramEnd"/>
      <w:r w:rsidRPr="007F08A8">
        <w:t xml:space="preserve"> буква </w:t>
      </w:r>
      <w:proofErr w:type="gramStart"/>
      <w:r w:rsidRPr="007F08A8">
        <w:t>{ буква</w:t>
      </w:r>
      <w:proofErr w:type="gramEnd"/>
      <w:r w:rsidRPr="007F08A8">
        <w:t xml:space="preserve"> | </w:t>
      </w:r>
      <w:proofErr w:type="gramStart"/>
      <w:r w:rsidRPr="007F08A8">
        <w:t>цифра }</w:t>
      </w:r>
      <w:proofErr w:type="gramEnd"/>
      <w:r w:rsidRPr="007F08A8">
        <w:t>.</w:t>
      </w:r>
    </w:p>
    <w:p w14:paraId="3AF245F1" w14:textId="58C98EFE" w:rsidR="002D0487" w:rsidRPr="007F08A8" w:rsidRDefault="002D0487" w:rsidP="002D0487">
      <w:pPr>
        <w:pStyle w:val="ac"/>
      </w:pPr>
      <w:r w:rsidRPr="007F08A8">
        <w:t xml:space="preserve">$ </w:t>
      </w:r>
      <w:proofErr w:type="spellStart"/>
      <w:r w:rsidRPr="007F08A8">
        <w:t>булево_значение</w:t>
      </w:r>
      <w:proofErr w:type="spellEnd"/>
      <w:r w:rsidRPr="007F08A8">
        <w:t xml:space="preserve"> = "</w:t>
      </w:r>
      <w:proofErr w:type="spellStart"/>
      <w:r w:rsidRPr="007F08A8">
        <w:t>true</w:t>
      </w:r>
      <w:proofErr w:type="spellEnd"/>
      <w:r w:rsidRPr="007F08A8">
        <w:t>" | "</w:t>
      </w:r>
      <w:proofErr w:type="spellStart"/>
      <w:r w:rsidRPr="007F08A8">
        <w:t>false</w:t>
      </w:r>
      <w:proofErr w:type="spellEnd"/>
      <w:r w:rsidRPr="007F08A8">
        <w:t>".</w:t>
      </w:r>
    </w:p>
    <w:p w14:paraId="61D82911" w14:textId="477F8821" w:rsidR="002D0487" w:rsidRPr="007F08A8" w:rsidRDefault="002D0487" w:rsidP="002D0487">
      <w:pPr>
        <w:pStyle w:val="ac"/>
      </w:pPr>
      <w:r w:rsidRPr="007F08A8">
        <w:t xml:space="preserve">$ </w:t>
      </w:r>
      <w:proofErr w:type="spellStart"/>
      <w:r w:rsidRPr="007F08A8">
        <w:t>оператор_сравнения</w:t>
      </w:r>
      <w:proofErr w:type="spellEnd"/>
      <w:r w:rsidRPr="007F08A8">
        <w:t xml:space="preserve"> = "==" | "&gt;" | "&lt;" | </w:t>
      </w:r>
      <w:proofErr w:type="gramStart"/>
      <w:r w:rsidRPr="007F08A8">
        <w:t>"&gt;=</w:t>
      </w:r>
      <w:proofErr w:type="gramEnd"/>
      <w:r w:rsidRPr="007F08A8">
        <w:t>" | "&lt;=" | "!=".</w:t>
      </w:r>
    </w:p>
    <w:p w14:paraId="3A369992" w14:textId="02963C60" w:rsidR="002D0487" w:rsidRPr="007F08A8" w:rsidRDefault="002D0487" w:rsidP="002D0487">
      <w:pPr>
        <w:pStyle w:val="ac"/>
      </w:pPr>
      <w:r w:rsidRPr="007F08A8">
        <w:t xml:space="preserve">$ </w:t>
      </w:r>
      <w:proofErr w:type="spellStart"/>
      <w:r w:rsidRPr="007F08A8">
        <w:t>логический_оператор</w:t>
      </w:r>
      <w:proofErr w:type="spellEnd"/>
      <w:r w:rsidRPr="007F08A8">
        <w:t xml:space="preserve"> = "</w:t>
      </w:r>
      <w:proofErr w:type="spellStart"/>
      <w:r w:rsidRPr="007F08A8">
        <w:t>and</w:t>
      </w:r>
      <w:proofErr w:type="spellEnd"/>
      <w:r w:rsidRPr="007F08A8">
        <w:t>" | "</w:t>
      </w:r>
      <w:proofErr w:type="spellStart"/>
      <w:r w:rsidRPr="007F08A8">
        <w:t>or</w:t>
      </w:r>
      <w:proofErr w:type="spellEnd"/>
      <w:r w:rsidRPr="007F08A8">
        <w:t>".</w:t>
      </w:r>
    </w:p>
    <w:p w14:paraId="4A99ECA2" w14:textId="5896CEF1" w:rsidR="002D0487" w:rsidRPr="007F08A8" w:rsidRDefault="002D0487" w:rsidP="002D0487">
      <w:pPr>
        <w:pStyle w:val="ac"/>
      </w:pPr>
      <w:r w:rsidRPr="007F08A8">
        <w:t xml:space="preserve">$ </w:t>
      </w:r>
      <w:proofErr w:type="spellStart"/>
      <w:r w:rsidRPr="007F08A8">
        <w:t>унарный_оператор</w:t>
      </w:r>
      <w:proofErr w:type="spellEnd"/>
      <w:r w:rsidRPr="007F08A8">
        <w:t xml:space="preserve"> = "</w:t>
      </w:r>
      <w:proofErr w:type="spellStart"/>
      <w:r w:rsidRPr="007F08A8">
        <w:t>not</w:t>
      </w:r>
      <w:proofErr w:type="spellEnd"/>
      <w:r w:rsidRPr="007F08A8">
        <w:t>".</w:t>
      </w:r>
    </w:p>
    <w:p w14:paraId="21AA57F4" w14:textId="1EFCE21E" w:rsidR="00343A88" w:rsidRPr="007F08A8" w:rsidRDefault="002D0487" w:rsidP="002D0487">
      <w:pPr>
        <w:pStyle w:val="ac"/>
      </w:pPr>
      <w:r w:rsidRPr="007F08A8">
        <w:t xml:space="preserve">$ </w:t>
      </w:r>
      <w:proofErr w:type="spellStart"/>
      <w:r w:rsidRPr="007F08A8">
        <w:t>оператор_присваивания</w:t>
      </w:r>
      <w:proofErr w:type="spellEnd"/>
      <w:r w:rsidRPr="007F08A8">
        <w:t xml:space="preserve"> = </w:t>
      </w:r>
      <w:proofErr w:type="gramStart"/>
      <w:r w:rsidRPr="007F08A8">
        <w:t>":=</w:t>
      </w:r>
      <w:proofErr w:type="gramEnd"/>
      <w:r w:rsidRPr="007F08A8">
        <w:t>".</w:t>
      </w:r>
    </w:p>
    <w:p w14:paraId="2D0F06E5" w14:textId="333BDF20" w:rsidR="002D0487" w:rsidRPr="007F08A8" w:rsidRDefault="002D0487" w:rsidP="002D0487">
      <w:pPr>
        <w:pStyle w:val="ac"/>
      </w:pPr>
      <w:r w:rsidRPr="007F08A8">
        <w:t xml:space="preserve">$ </w:t>
      </w:r>
      <w:proofErr w:type="spellStart"/>
      <w:r w:rsidRPr="007F08A8">
        <w:t>вызов_процедуры</w:t>
      </w:r>
      <w:proofErr w:type="spellEnd"/>
      <w:r w:rsidRPr="007F08A8">
        <w:t xml:space="preserve">   = </w:t>
      </w:r>
      <w:proofErr w:type="gramStart"/>
      <w:r w:rsidRPr="007F08A8">
        <w:t>идентификатор  [</w:t>
      </w:r>
      <w:proofErr w:type="gramEnd"/>
      <w:r w:rsidRPr="007F08A8">
        <w:t xml:space="preserve"> </w:t>
      </w:r>
      <w:proofErr w:type="gramStart"/>
      <w:r w:rsidRPr="007F08A8">
        <w:t>параметры ]</w:t>
      </w:r>
      <w:proofErr w:type="gramEnd"/>
      <w:r w:rsidRPr="007F08A8">
        <w:t xml:space="preserve"> .</w:t>
      </w:r>
    </w:p>
    <w:p w14:paraId="68DB927B" w14:textId="766D2EF2" w:rsidR="002D0487" w:rsidRPr="007F08A8" w:rsidRDefault="002D0487" w:rsidP="002D0487">
      <w:pPr>
        <w:pStyle w:val="ac"/>
      </w:pPr>
      <w:r w:rsidRPr="007F08A8">
        <w:t xml:space="preserve">$ параметры       = выражение </w:t>
      </w:r>
      <w:proofErr w:type="gramStart"/>
      <w:r w:rsidRPr="007F08A8">
        <w:t>{ выражение</w:t>
      </w:r>
      <w:proofErr w:type="gramEnd"/>
      <w:r w:rsidRPr="007F08A8">
        <w:t xml:space="preserve"> }.</w:t>
      </w:r>
    </w:p>
    <w:p w14:paraId="78D35F89" w14:textId="1A8C680A" w:rsidR="002D0487" w:rsidRPr="007F08A8" w:rsidRDefault="002D0487" w:rsidP="002D0487">
      <w:pPr>
        <w:pStyle w:val="ac"/>
      </w:pPr>
      <w:r w:rsidRPr="007F08A8">
        <w:t xml:space="preserve">$ </w:t>
      </w:r>
      <w:proofErr w:type="spellStart"/>
      <w:r w:rsidRPr="007F08A8">
        <w:t>простое_выражение</w:t>
      </w:r>
      <w:proofErr w:type="spellEnd"/>
      <w:r w:rsidRPr="007F08A8">
        <w:t xml:space="preserve"> = идентификатор | </w:t>
      </w:r>
      <w:proofErr w:type="spellStart"/>
      <w:r w:rsidRPr="007F08A8">
        <w:t>булево_значение</w:t>
      </w:r>
      <w:proofErr w:type="spellEnd"/>
      <w:r w:rsidRPr="007F08A8">
        <w:t xml:space="preserve"> | </w:t>
      </w:r>
      <w:proofErr w:type="spellStart"/>
      <w:r w:rsidRPr="007F08A8">
        <w:t>вызов_процедуры</w:t>
      </w:r>
      <w:proofErr w:type="spellEnd"/>
      <w:r w:rsidRPr="007F08A8">
        <w:t xml:space="preserve"> | "(" </w:t>
      </w:r>
      <w:proofErr w:type="spellStart"/>
      <w:r w:rsidRPr="007F08A8">
        <w:t>логическое_выражение</w:t>
      </w:r>
      <w:proofErr w:type="spellEnd"/>
      <w:r w:rsidRPr="007F08A8">
        <w:t xml:space="preserve"> ")".</w:t>
      </w:r>
    </w:p>
    <w:p w14:paraId="0FBFF3C6" w14:textId="68439DB2" w:rsidR="002D0487" w:rsidRPr="007F08A8" w:rsidRDefault="002D0487" w:rsidP="002D0487">
      <w:pPr>
        <w:pStyle w:val="ac"/>
      </w:pPr>
      <w:r w:rsidRPr="007F08A8">
        <w:t xml:space="preserve">$ </w:t>
      </w:r>
      <w:proofErr w:type="spellStart"/>
      <w:r w:rsidRPr="007F08A8">
        <w:t>логическое_выражение</w:t>
      </w:r>
      <w:proofErr w:type="spellEnd"/>
      <w:r w:rsidRPr="007F08A8">
        <w:t xml:space="preserve"> = </w:t>
      </w:r>
      <w:proofErr w:type="spellStart"/>
      <w:r w:rsidRPr="007F08A8">
        <w:t>логический_терм</w:t>
      </w:r>
      <w:proofErr w:type="spellEnd"/>
      <w:r w:rsidRPr="007F08A8">
        <w:t xml:space="preserve"> </w:t>
      </w:r>
      <w:proofErr w:type="gramStart"/>
      <w:r w:rsidRPr="007F08A8">
        <w:t xml:space="preserve">{ </w:t>
      </w:r>
      <w:proofErr w:type="spellStart"/>
      <w:r w:rsidRPr="007F08A8">
        <w:t>логический</w:t>
      </w:r>
      <w:proofErr w:type="gramEnd"/>
      <w:r w:rsidRPr="007F08A8">
        <w:t>_оператор</w:t>
      </w:r>
      <w:proofErr w:type="spellEnd"/>
      <w:r w:rsidRPr="007F08A8">
        <w:t xml:space="preserve"> </w:t>
      </w:r>
      <w:proofErr w:type="spellStart"/>
      <w:r w:rsidRPr="007F08A8">
        <w:t>логический_</w:t>
      </w:r>
      <w:proofErr w:type="gramStart"/>
      <w:r w:rsidRPr="007F08A8">
        <w:t>терм</w:t>
      </w:r>
      <w:proofErr w:type="spellEnd"/>
      <w:r w:rsidRPr="007F08A8">
        <w:t xml:space="preserve"> }</w:t>
      </w:r>
      <w:proofErr w:type="gramEnd"/>
      <w:r w:rsidRPr="007F08A8">
        <w:t>.</w:t>
      </w:r>
    </w:p>
    <w:p w14:paraId="7A3603C2" w14:textId="3044A649" w:rsidR="002D0487" w:rsidRPr="007F08A8" w:rsidRDefault="002D0487" w:rsidP="002D0487">
      <w:pPr>
        <w:pStyle w:val="ac"/>
      </w:pPr>
      <w:r w:rsidRPr="007F08A8">
        <w:t xml:space="preserve">$ </w:t>
      </w:r>
      <w:proofErr w:type="spellStart"/>
      <w:r w:rsidRPr="007F08A8">
        <w:t>условный_оператор</w:t>
      </w:r>
      <w:proofErr w:type="spellEnd"/>
      <w:r w:rsidRPr="007F08A8">
        <w:t xml:space="preserve"> = "</w:t>
      </w:r>
      <w:proofErr w:type="spellStart"/>
      <w:r w:rsidRPr="007F08A8">
        <w:t>if</w:t>
      </w:r>
      <w:proofErr w:type="spellEnd"/>
      <w:r w:rsidRPr="007F08A8">
        <w:t xml:space="preserve">" </w:t>
      </w:r>
      <w:proofErr w:type="spellStart"/>
      <w:r w:rsidRPr="007F08A8">
        <w:t>логическое_выражение</w:t>
      </w:r>
      <w:proofErr w:type="spellEnd"/>
      <w:r w:rsidRPr="007F08A8">
        <w:t xml:space="preserve"> "</w:t>
      </w:r>
      <w:proofErr w:type="spellStart"/>
      <w:r w:rsidRPr="007F08A8">
        <w:t>then</w:t>
      </w:r>
      <w:proofErr w:type="spellEnd"/>
      <w:r w:rsidRPr="007F08A8">
        <w:t>" оператор.</w:t>
      </w:r>
    </w:p>
    <w:p w14:paraId="48115D19" w14:textId="55837C4E" w:rsidR="002D0487" w:rsidRPr="007F08A8" w:rsidRDefault="002D0487" w:rsidP="002D0487">
      <w:pPr>
        <w:pStyle w:val="ac"/>
      </w:pPr>
      <w:r w:rsidRPr="007F08A8">
        <w:t xml:space="preserve">$ инструкция      = </w:t>
      </w:r>
      <w:proofErr w:type="spellStart"/>
      <w:r w:rsidRPr="007F08A8">
        <w:t>логическое_выражение</w:t>
      </w:r>
      <w:proofErr w:type="spellEnd"/>
      <w:r w:rsidRPr="007F08A8">
        <w:t xml:space="preserve"> | </w:t>
      </w:r>
      <w:proofErr w:type="spellStart"/>
      <w:r w:rsidRPr="007F08A8">
        <w:t>условный_оператор</w:t>
      </w:r>
      <w:proofErr w:type="spellEnd"/>
      <w:r w:rsidRPr="007F08A8">
        <w:t>.</w:t>
      </w:r>
    </w:p>
    <w:p w14:paraId="3E762558" w14:textId="77777777" w:rsidR="002D0487" w:rsidRDefault="002D0487" w:rsidP="002D0487">
      <w:pPr>
        <w:pStyle w:val="ac"/>
      </w:pPr>
      <w:r w:rsidRPr="007F08A8">
        <w:t xml:space="preserve">$ программа       = инструкция ";" </w:t>
      </w:r>
      <w:proofErr w:type="gramStart"/>
      <w:r w:rsidRPr="007F08A8">
        <w:t>{ инструкция</w:t>
      </w:r>
      <w:proofErr w:type="gramEnd"/>
      <w:r w:rsidRPr="007F08A8">
        <w:t xml:space="preserve"> ";</w:t>
      </w:r>
      <w:proofErr w:type="gramStart"/>
      <w:r w:rsidRPr="007F08A8">
        <w:t>" }</w:t>
      </w:r>
      <w:proofErr w:type="gramEnd"/>
      <w:r w:rsidRPr="007F08A8">
        <w:t>.</w:t>
      </w:r>
    </w:p>
    <w:p w14:paraId="7CF5E8D1" w14:textId="77777777" w:rsidR="007F08A8" w:rsidRDefault="007F08A8" w:rsidP="002D0487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b/>
          <w:sz w:val="28"/>
          <w:szCs w:val="28"/>
        </w:rPr>
      </w:pPr>
    </w:p>
    <w:p w14:paraId="505C4E2E" w14:textId="77777777" w:rsidR="007F08A8" w:rsidRDefault="007F08A8" w:rsidP="002D0487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b/>
          <w:sz w:val="28"/>
          <w:szCs w:val="28"/>
        </w:rPr>
      </w:pPr>
    </w:p>
    <w:p w14:paraId="4FA56174" w14:textId="77777777" w:rsidR="007F08A8" w:rsidRDefault="007F08A8" w:rsidP="002D0487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b/>
          <w:sz w:val="28"/>
          <w:szCs w:val="28"/>
        </w:rPr>
      </w:pPr>
    </w:p>
    <w:p w14:paraId="728E536E" w14:textId="77777777" w:rsidR="007F08A8" w:rsidRDefault="007F08A8" w:rsidP="002D0487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b/>
          <w:sz w:val="28"/>
          <w:szCs w:val="28"/>
        </w:rPr>
      </w:pPr>
    </w:p>
    <w:p w14:paraId="59B063A8" w14:textId="16987A08" w:rsidR="00285664" w:rsidRDefault="00285664" w:rsidP="002D0487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b/>
          <w:sz w:val="28"/>
          <w:szCs w:val="28"/>
        </w:rPr>
      </w:pPr>
      <w:r w:rsidRPr="00993654">
        <w:rPr>
          <w:rFonts w:ascii="Times New Roman" w:hAnsi="Times New Roman" w:cs="Times New Roman"/>
          <w:b/>
          <w:sz w:val="28"/>
          <w:szCs w:val="28"/>
        </w:rPr>
        <w:lastRenderedPageBreak/>
        <w:t>Построение диаграмм Вирта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74FA25A5" w14:textId="175360A9" w:rsidR="00285664" w:rsidRDefault="007F08A8" w:rsidP="00285664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22AE6AF" wp14:editId="5D1A16D2">
            <wp:extent cx="6374949" cy="8412480"/>
            <wp:effectExtent l="0" t="0" r="6985" b="7620"/>
            <wp:docPr id="770780341" name="Рисунок 2" descr="Изображение выглядит как снимок экрана, черн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80341" name="Рисунок 2" descr="Изображение выглядит как снимок экрана, черн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369" cy="8447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B96ED" w14:textId="30BD1C6B" w:rsidR="00285664" w:rsidRPr="00A9648C" w:rsidRDefault="00285664" w:rsidP="00A9648C">
      <w:pPr>
        <w:widowControl w:val="0"/>
        <w:tabs>
          <w:tab w:val="left" w:pos="821"/>
        </w:tabs>
        <w:kinsoku w:val="0"/>
        <w:overflowPunct w:val="0"/>
        <w:autoSpaceDE w:val="0"/>
        <w:autoSpaceDN w:val="0"/>
        <w:adjustRightInd w:val="0"/>
        <w:spacing w:before="240" w:after="0" w:line="276" w:lineRule="auto"/>
        <w:ind w:left="-567" w:right="113"/>
        <w:rPr>
          <w:rFonts w:ascii="Times New Roman" w:hAnsi="Times New Roman" w:cs="Times New Roman"/>
          <w:sz w:val="28"/>
          <w:szCs w:val="28"/>
        </w:rPr>
      </w:pPr>
      <w:r w:rsidRPr="000F6E43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в ходе лабораторной работы изучила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3654">
        <w:rPr>
          <w:rFonts w:ascii="Times New Roman" w:hAnsi="Times New Roman" w:cs="Times New Roman"/>
          <w:sz w:val="28"/>
          <w:szCs w:val="28"/>
        </w:rPr>
        <w:t>записи синтаксических правил</w:t>
      </w:r>
      <w:r w:rsidRPr="00A8265B">
        <w:rPr>
          <w:rFonts w:ascii="Times New Roman" w:hAnsi="Times New Roman" w:cs="Times New Roman"/>
          <w:sz w:val="28"/>
          <w:szCs w:val="28"/>
        </w:rPr>
        <w:t>.</w:t>
      </w:r>
      <w:r w:rsidRPr="0041613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sectPr w:rsidR="00285664" w:rsidRPr="00A964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652C"/>
    <w:multiLevelType w:val="hybridMultilevel"/>
    <w:tmpl w:val="FC38AA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A298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49050AE2"/>
    <w:multiLevelType w:val="multilevel"/>
    <w:tmpl w:val="601A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AE186D"/>
    <w:multiLevelType w:val="hybridMultilevel"/>
    <w:tmpl w:val="700C101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6A7135AA"/>
    <w:multiLevelType w:val="hybridMultilevel"/>
    <w:tmpl w:val="8F6C85F6"/>
    <w:lvl w:ilvl="0" w:tplc="ED30F20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14878935">
    <w:abstractNumId w:val="0"/>
  </w:num>
  <w:num w:numId="2" w16cid:durableId="1166825016">
    <w:abstractNumId w:val="3"/>
  </w:num>
  <w:num w:numId="3" w16cid:durableId="192808021">
    <w:abstractNumId w:val="2"/>
  </w:num>
  <w:num w:numId="4" w16cid:durableId="1015613743">
    <w:abstractNumId w:val="4"/>
  </w:num>
  <w:num w:numId="5" w16cid:durableId="14507373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73277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64"/>
    <w:rsid w:val="000157AB"/>
    <w:rsid w:val="00285664"/>
    <w:rsid w:val="002D0487"/>
    <w:rsid w:val="00343A88"/>
    <w:rsid w:val="003D4F3B"/>
    <w:rsid w:val="00710E5B"/>
    <w:rsid w:val="007F08A8"/>
    <w:rsid w:val="00826508"/>
    <w:rsid w:val="00927A62"/>
    <w:rsid w:val="00A9648C"/>
    <w:rsid w:val="00B16B20"/>
    <w:rsid w:val="00FD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17AF"/>
  <w15:chartTrackingRefBased/>
  <w15:docId w15:val="{5C361941-FF7D-4D1B-8C4B-4EAE6F85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66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85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6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6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6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6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6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6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6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6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6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6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5664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1"/>
    <w:basedOn w:val="a"/>
    <w:uiPriority w:val="1"/>
    <w:qFormat/>
    <w:rsid w:val="00285664"/>
    <w:pPr>
      <w:widowControl w:val="0"/>
      <w:autoSpaceDE w:val="0"/>
      <w:autoSpaceDN w:val="0"/>
      <w:adjustRightInd w:val="0"/>
      <w:spacing w:after="0" w:line="240" w:lineRule="auto"/>
      <w:ind w:left="749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c">
    <w:name w:val="No Spacing"/>
    <w:uiPriority w:val="1"/>
    <w:qFormat/>
    <w:rsid w:val="00826508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0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47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7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2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2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5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5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9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1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5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8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8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2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7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2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8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5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6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9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4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47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Шнур</dc:creator>
  <cp:keywords/>
  <dc:description/>
  <cp:lastModifiedBy>Aliaksei Romaniuk</cp:lastModifiedBy>
  <cp:revision>2</cp:revision>
  <dcterms:created xsi:type="dcterms:W3CDTF">2025-09-07T21:18:00Z</dcterms:created>
  <dcterms:modified xsi:type="dcterms:W3CDTF">2025-09-07T21:18:00Z</dcterms:modified>
</cp:coreProperties>
</file>