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rand(a,b,y0,y1,y2,y3, y4,y5,y6,y7,y8,y9,y10,y11.y12,y13,y14.y15,y16.y17,y18,y19,y20,y21.y22,y23,y 24,y25,y26,y27,y28,y29,y30):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 [3:0] a,b;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output reg[3:0] yo,y1,y2.y3.y4,y5,y6.y7,y8,y9,y10,y11.y12,y13.y14,y15.y16.y17,y18,y19,y20,y21.y22,y23,y24.y25, y26 y27y28,y29,y30;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 a=4b1010;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assign b=4b1101;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Always @(*)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begin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y0=a&amp;&amp;b;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y1-allb;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y2=!a;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y3=a&amp;b;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y4=alb;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y5-~a;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y6-a^b;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y7=a~^b;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y8-&amp;a;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y9=!a;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y10=~&amp;a;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y11=~a;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y12=^a;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y13=~^a;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y14=a&lt;&lt;b;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y15=a&gt;&gt;b;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y16=a&gt;&gt;&gt;b;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y17=a&lt;&lt;&lt;b;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y18=a&gt;b;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y19=(4&gt;=b);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y20=(a&lt;b);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y21=(a&lt;=b);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y22-(a==b);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y23-(al-b);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y24-(a===b);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y25=(a!==b);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y26=a+b;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y27=a-b;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y28-a*b;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y29=a/b;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y30=a%b;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endodule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Rtl code for alu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module alu(input [7:0]a,b, input (3:0]command_in,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input oe,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output [15:0]d_out);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parameter reg [15:0]out;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begin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ADD = 4'b0000,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SUB 4'b0010,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DEC = 4b0011,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always@(command_in)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MUL = 4b0100,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DIV = 4'b0101,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SHL = 4'b0110,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SHR =4'b0111, 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 =4b1000,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 =4b1001,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INV = 4b1010,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NAND = 4'b1011,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NOR =4b1100.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XOR =4'b1101,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XNOR = 4'b1110,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case(command_in)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ADD: out=a+b;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INC: out=a+1;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SUB: out=a-b;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DEC: out=a-1;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MUL: out-a*b;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DIV: out=a/b;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SHL: out=a&lt;&lt;b;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SHR: out=a&gt;&gt;b;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AND: out-a&amp;&lt;b;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OR: out=ab;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INV: out=~a;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NAND:out=(a&amp;b);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NOR:out=(ab):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endcase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XOR:out=a^b: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XNOR:out=(a^b);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BUF:out=a;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default: out=16h0000;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assign d out = (oe) ? out :16'hzzzz; endmodule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