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1A919" w14:textId="4C2D290D" w:rsidR="00676978" w:rsidRPr="0055056F" w:rsidRDefault="0055056F" w:rsidP="0055056F">
      <w:pPr>
        <w:pStyle w:val="Ttulo"/>
        <w:rPr>
          <w:rFonts w:asciiTheme="minorHAnsi" w:hAnsiTheme="minorHAnsi" w:cstheme="minorHAnsi"/>
          <w:b/>
          <w:bCs/>
          <w:u w:val="single"/>
        </w:rPr>
      </w:pPr>
      <w:r w:rsidRPr="0055056F">
        <w:rPr>
          <w:rFonts w:asciiTheme="minorHAnsi" w:hAnsiTheme="minorHAnsi" w:cstheme="minorHAnsi"/>
          <w:b/>
          <w:bCs/>
          <w:u w:val="single"/>
        </w:rPr>
        <w:t>Code Smells:</w:t>
      </w:r>
    </w:p>
    <w:p w14:paraId="7B8CA8DE" w14:textId="5E3741FC" w:rsidR="0055056F" w:rsidRDefault="0055056F" w:rsidP="0055056F"/>
    <w:p w14:paraId="45C69BA2" w14:textId="4B03FDEE" w:rsidR="0055056F" w:rsidRPr="0055056F" w:rsidRDefault="0055056F" w:rsidP="0055056F">
      <w:pPr>
        <w:jc w:val="both"/>
        <w:rPr>
          <w:sz w:val="24"/>
          <w:szCs w:val="24"/>
          <w:lang w:val="en-US"/>
        </w:rPr>
      </w:pPr>
      <w:r w:rsidRPr="0055056F">
        <w:rPr>
          <w:sz w:val="24"/>
          <w:szCs w:val="24"/>
          <w:lang w:val="en-US"/>
        </w:rPr>
        <w:t>Code smell 1</w:t>
      </w:r>
      <w:r>
        <w:rPr>
          <w:sz w:val="24"/>
          <w:szCs w:val="24"/>
          <w:lang w:val="en-US"/>
        </w:rPr>
        <w:t>:</w:t>
      </w:r>
      <w:r w:rsidRPr="0055056F">
        <w:rPr>
          <w:sz w:val="24"/>
          <w:szCs w:val="24"/>
          <w:lang w:val="en-US"/>
        </w:rPr>
        <w:t xml:space="preserve"> Array designators "[]" should be on the type, not the variable</w:t>
      </w:r>
    </w:p>
    <w:p w14:paraId="6F4D723C" w14:textId="73317F6E" w:rsidR="0055056F" w:rsidRPr="0055056F" w:rsidRDefault="0055056F" w:rsidP="0055056F">
      <w:pPr>
        <w:jc w:val="both"/>
        <w:rPr>
          <w:sz w:val="24"/>
          <w:szCs w:val="24"/>
          <w:lang w:val="en-US"/>
        </w:rPr>
      </w:pPr>
      <w:r w:rsidRPr="0055056F">
        <w:rPr>
          <w:sz w:val="24"/>
          <w:szCs w:val="24"/>
          <w:lang w:val="en-US"/>
        </w:rPr>
        <w:t>Code:</w:t>
      </w:r>
    </w:p>
    <w:p w14:paraId="09246694" w14:textId="77777777" w:rsidR="0055056F" w:rsidRPr="0055056F" w:rsidRDefault="0055056F" w:rsidP="0055056F">
      <w:pPr>
        <w:jc w:val="both"/>
        <w:rPr>
          <w:sz w:val="24"/>
          <w:szCs w:val="24"/>
          <w:lang w:val="en-US"/>
        </w:rPr>
      </w:pPr>
      <w:r w:rsidRPr="0055056F">
        <w:rPr>
          <w:noProof/>
          <w:sz w:val="24"/>
          <w:szCs w:val="24"/>
          <w:lang w:val="en-US"/>
        </w:rPr>
        <w:drawing>
          <wp:inline distT="0" distB="0" distL="0" distR="0" wp14:anchorId="79363EFD" wp14:editId="311B6AF2">
            <wp:extent cx="4762500" cy="239285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97273" cy="2410329"/>
                    </a:xfrm>
                    <a:prstGeom prst="rect">
                      <a:avLst/>
                    </a:prstGeom>
                  </pic:spPr>
                </pic:pic>
              </a:graphicData>
            </a:graphic>
          </wp:inline>
        </w:drawing>
      </w:r>
    </w:p>
    <w:p w14:paraId="547FFC21" w14:textId="4CF29559" w:rsidR="0055056F" w:rsidRPr="0055056F" w:rsidRDefault="0055056F" w:rsidP="0055056F">
      <w:pPr>
        <w:jc w:val="both"/>
        <w:rPr>
          <w:sz w:val="24"/>
          <w:szCs w:val="24"/>
          <w:lang w:val="en-US"/>
        </w:rPr>
      </w:pPr>
      <w:r w:rsidRPr="0055056F">
        <w:rPr>
          <w:sz w:val="24"/>
          <w:szCs w:val="24"/>
          <w:lang w:val="en-US"/>
        </w:rPr>
        <w:t>Location: src/main/java/jabref/logic/remote/shared/listener/PostgresSQLNotificationListener.java</w:t>
      </w:r>
    </w:p>
    <w:p w14:paraId="4CF858F3" w14:textId="77777777" w:rsidR="0055056F" w:rsidRPr="0055056F" w:rsidRDefault="0055056F" w:rsidP="0055056F">
      <w:pPr>
        <w:jc w:val="both"/>
        <w:rPr>
          <w:sz w:val="24"/>
          <w:szCs w:val="24"/>
          <w:lang w:val="en-US"/>
        </w:rPr>
      </w:pPr>
    </w:p>
    <w:p w14:paraId="6E794FBF" w14:textId="3FD64FE3" w:rsidR="0055056F" w:rsidRPr="0055056F" w:rsidRDefault="0055056F" w:rsidP="0055056F">
      <w:pPr>
        <w:jc w:val="both"/>
        <w:rPr>
          <w:sz w:val="24"/>
          <w:szCs w:val="24"/>
          <w:lang w:val="en-US"/>
        </w:rPr>
      </w:pPr>
      <w:r w:rsidRPr="0055056F">
        <w:rPr>
          <w:sz w:val="24"/>
          <w:szCs w:val="24"/>
          <w:lang w:val="en-US"/>
        </w:rPr>
        <w:t xml:space="preserve">In this specific </w:t>
      </w:r>
      <w:r>
        <w:rPr>
          <w:sz w:val="24"/>
          <w:szCs w:val="24"/>
          <w:lang w:val="en-US"/>
        </w:rPr>
        <w:t xml:space="preserve">snippet, </w:t>
      </w:r>
      <w:r w:rsidRPr="0055056F">
        <w:rPr>
          <w:sz w:val="24"/>
          <w:szCs w:val="24"/>
          <w:lang w:val="en-US"/>
        </w:rPr>
        <w:t xml:space="preserve"> the array designator is located on the variable. For better code readability the array designators should always be located on the type. If not, maintainers will have to look at both the type and the variable name to decide if it is an array.</w:t>
      </w:r>
    </w:p>
    <w:p w14:paraId="3EF53AB0" w14:textId="77777777" w:rsidR="0055056F" w:rsidRPr="0055056F" w:rsidRDefault="0055056F" w:rsidP="0055056F">
      <w:pPr>
        <w:jc w:val="both"/>
        <w:rPr>
          <w:sz w:val="24"/>
          <w:szCs w:val="24"/>
          <w:lang w:val="en-US"/>
        </w:rPr>
      </w:pPr>
      <w:r w:rsidRPr="0055056F">
        <w:rPr>
          <w:sz w:val="24"/>
          <w:szCs w:val="24"/>
          <w:lang w:val="en-US"/>
        </w:rPr>
        <w:t>This code smell can easily be fixed by moving the array designator to the type.</w:t>
      </w:r>
    </w:p>
    <w:p w14:paraId="0A56ED51" w14:textId="36741927" w:rsidR="0055056F" w:rsidRPr="0055056F" w:rsidRDefault="0055056F" w:rsidP="0055056F">
      <w:pPr>
        <w:jc w:val="both"/>
        <w:rPr>
          <w:sz w:val="24"/>
          <w:szCs w:val="24"/>
          <w:lang w:val="en-US"/>
        </w:rPr>
      </w:pPr>
      <w:r w:rsidRPr="0055056F">
        <w:rPr>
          <w:sz w:val="24"/>
          <w:szCs w:val="24"/>
          <w:lang w:val="en-US"/>
        </w:rPr>
        <w:t>Refactoring proposal:</w:t>
      </w:r>
    </w:p>
    <w:p w14:paraId="43DADFDE" w14:textId="77777777" w:rsidR="0055056F" w:rsidRPr="0055056F" w:rsidRDefault="0055056F" w:rsidP="0055056F">
      <w:pPr>
        <w:jc w:val="both"/>
        <w:rPr>
          <w:sz w:val="24"/>
          <w:szCs w:val="24"/>
          <w:lang w:val="en-US"/>
        </w:rPr>
      </w:pPr>
      <w:r w:rsidRPr="0055056F">
        <w:rPr>
          <w:noProof/>
          <w:sz w:val="24"/>
          <w:szCs w:val="24"/>
          <w:lang w:val="en-US"/>
        </w:rPr>
        <w:drawing>
          <wp:inline distT="0" distB="0" distL="0" distR="0" wp14:anchorId="03E28349" wp14:editId="23D331EE">
            <wp:extent cx="4762500" cy="239285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77745" cy="2400518"/>
                    </a:xfrm>
                    <a:prstGeom prst="rect">
                      <a:avLst/>
                    </a:prstGeom>
                  </pic:spPr>
                </pic:pic>
              </a:graphicData>
            </a:graphic>
          </wp:inline>
        </w:drawing>
      </w:r>
    </w:p>
    <w:p w14:paraId="3ECB1E44" w14:textId="77777777" w:rsidR="0055056F" w:rsidRPr="0055056F" w:rsidRDefault="0055056F" w:rsidP="0055056F">
      <w:pPr>
        <w:jc w:val="both"/>
        <w:rPr>
          <w:sz w:val="24"/>
          <w:szCs w:val="24"/>
          <w:lang w:val="en-US"/>
        </w:rPr>
      </w:pPr>
    </w:p>
    <w:p w14:paraId="1154EFA5" w14:textId="01C6071A" w:rsidR="0055056F" w:rsidRPr="0055056F" w:rsidRDefault="0055056F" w:rsidP="0055056F">
      <w:pPr>
        <w:jc w:val="both"/>
        <w:rPr>
          <w:sz w:val="24"/>
          <w:szCs w:val="24"/>
          <w:lang w:val="en-US"/>
        </w:rPr>
      </w:pPr>
      <w:r w:rsidRPr="0055056F">
        <w:rPr>
          <w:sz w:val="24"/>
          <w:szCs w:val="24"/>
          <w:lang w:val="en-US"/>
        </w:rPr>
        <w:t>Code smell 2</w:t>
      </w:r>
      <w:r>
        <w:rPr>
          <w:sz w:val="24"/>
          <w:szCs w:val="24"/>
          <w:lang w:val="en-US"/>
        </w:rPr>
        <w:t xml:space="preserve">: </w:t>
      </w:r>
      <w:r w:rsidRPr="0055056F">
        <w:rPr>
          <w:sz w:val="24"/>
          <w:szCs w:val="24"/>
          <w:lang w:val="en-US"/>
        </w:rPr>
        <w:t xml:space="preserve"> Asserts should not be used to check the parameters of a public method</w:t>
      </w:r>
    </w:p>
    <w:p w14:paraId="027A57B9" w14:textId="250B2353" w:rsidR="0055056F" w:rsidRPr="0055056F" w:rsidRDefault="0055056F" w:rsidP="0055056F">
      <w:pPr>
        <w:jc w:val="both"/>
        <w:rPr>
          <w:sz w:val="24"/>
          <w:szCs w:val="24"/>
          <w:lang w:val="en-US"/>
        </w:rPr>
      </w:pPr>
      <w:r w:rsidRPr="0055056F">
        <w:rPr>
          <w:sz w:val="24"/>
          <w:szCs w:val="24"/>
          <w:lang w:val="en-US"/>
        </w:rPr>
        <w:t>Code:</w:t>
      </w:r>
    </w:p>
    <w:p w14:paraId="2A841253" w14:textId="77777777" w:rsidR="0055056F" w:rsidRPr="0055056F" w:rsidRDefault="0055056F" w:rsidP="0055056F">
      <w:pPr>
        <w:jc w:val="both"/>
        <w:rPr>
          <w:sz w:val="24"/>
          <w:szCs w:val="24"/>
          <w:lang w:val="en-US"/>
        </w:rPr>
      </w:pPr>
      <w:r w:rsidRPr="0055056F">
        <w:rPr>
          <w:noProof/>
          <w:sz w:val="24"/>
          <w:szCs w:val="24"/>
          <w:lang w:val="en-US"/>
        </w:rPr>
        <w:drawing>
          <wp:inline distT="0" distB="0" distL="0" distR="0" wp14:anchorId="782F49F4" wp14:editId="49351551">
            <wp:extent cx="4762500" cy="202139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3461" cy="2034538"/>
                    </a:xfrm>
                    <a:prstGeom prst="rect">
                      <a:avLst/>
                    </a:prstGeom>
                  </pic:spPr>
                </pic:pic>
              </a:graphicData>
            </a:graphic>
          </wp:inline>
        </w:drawing>
      </w:r>
    </w:p>
    <w:p w14:paraId="27BFC3E3" w14:textId="2D669C2E" w:rsidR="0055056F" w:rsidRPr="0055056F" w:rsidRDefault="0055056F" w:rsidP="0055056F">
      <w:pPr>
        <w:jc w:val="both"/>
        <w:rPr>
          <w:sz w:val="24"/>
          <w:szCs w:val="24"/>
          <w:lang w:val="en-US"/>
        </w:rPr>
      </w:pPr>
      <w:r w:rsidRPr="0055056F">
        <w:rPr>
          <w:sz w:val="24"/>
          <w:szCs w:val="24"/>
          <w:lang w:val="en-US"/>
        </w:rPr>
        <w:t>Location: src/main/java/jabref/logic/remote/shared/prefs/SharedDatabasePreferences.java</w:t>
      </w:r>
    </w:p>
    <w:p w14:paraId="02CA9BC2" w14:textId="77777777" w:rsidR="0055056F" w:rsidRPr="0055056F" w:rsidRDefault="0055056F" w:rsidP="0055056F">
      <w:pPr>
        <w:jc w:val="both"/>
        <w:rPr>
          <w:sz w:val="24"/>
          <w:szCs w:val="24"/>
          <w:lang w:val="en-US"/>
        </w:rPr>
      </w:pPr>
    </w:p>
    <w:p w14:paraId="31C60F1C" w14:textId="6241E674" w:rsidR="0055056F" w:rsidRPr="0055056F" w:rsidRDefault="0055056F" w:rsidP="0055056F">
      <w:pPr>
        <w:jc w:val="both"/>
        <w:rPr>
          <w:sz w:val="24"/>
          <w:szCs w:val="24"/>
          <w:lang w:val="en-US"/>
        </w:rPr>
      </w:pPr>
      <w:r w:rsidRPr="0055056F">
        <w:rPr>
          <w:sz w:val="24"/>
          <w:szCs w:val="24"/>
          <w:lang w:val="en-US"/>
        </w:rPr>
        <w:t xml:space="preserve">In this specific </w:t>
      </w:r>
      <w:r w:rsidR="000876C9">
        <w:rPr>
          <w:sz w:val="24"/>
          <w:szCs w:val="24"/>
          <w:lang w:val="en-US"/>
        </w:rPr>
        <w:t>snippet,</w:t>
      </w:r>
      <w:r w:rsidRPr="0055056F">
        <w:rPr>
          <w:sz w:val="24"/>
          <w:szCs w:val="24"/>
          <w:lang w:val="en-US"/>
        </w:rPr>
        <w:t xml:space="preserve"> there is an inappropriate use of an assertion since it was used for parameter validation. This can´t happen because assertions can be disabled at runtime therefore a bad operational setting would eliminate the intended checks. Also, it would be thrown an AsserionError which is very different from an Exception.</w:t>
      </w:r>
    </w:p>
    <w:p w14:paraId="163E7068" w14:textId="77777777" w:rsidR="0055056F" w:rsidRPr="0055056F" w:rsidRDefault="0055056F" w:rsidP="0055056F">
      <w:pPr>
        <w:jc w:val="both"/>
        <w:rPr>
          <w:sz w:val="24"/>
          <w:szCs w:val="24"/>
          <w:lang w:val="en-US"/>
        </w:rPr>
      </w:pPr>
      <w:r w:rsidRPr="0055056F">
        <w:rPr>
          <w:sz w:val="24"/>
          <w:szCs w:val="24"/>
          <w:lang w:val="en-US"/>
        </w:rPr>
        <w:t>This code smell can easily be fixed by using some kind of exception rather than an assertion.</w:t>
      </w:r>
    </w:p>
    <w:p w14:paraId="746AF7FB" w14:textId="77777777" w:rsidR="0055056F" w:rsidRPr="0055056F" w:rsidRDefault="0055056F" w:rsidP="0055056F">
      <w:pPr>
        <w:jc w:val="both"/>
        <w:rPr>
          <w:sz w:val="24"/>
          <w:szCs w:val="24"/>
          <w:lang w:val="en-US"/>
        </w:rPr>
      </w:pPr>
    </w:p>
    <w:p w14:paraId="5A026244" w14:textId="77777777" w:rsidR="000876C9" w:rsidRDefault="000876C9" w:rsidP="0055056F">
      <w:pPr>
        <w:jc w:val="both"/>
        <w:rPr>
          <w:sz w:val="24"/>
          <w:szCs w:val="24"/>
          <w:lang w:val="en-US"/>
        </w:rPr>
      </w:pPr>
    </w:p>
    <w:p w14:paraId="6C62E114" w14:textId="77777777" w:rsidR="000876C9" w:rsidRDefault="000876C9" w:rsidP="0055056F">
      <w:pPr>
        <w:jc w:val="both"/>
        <w:rPr>
          <w:sz w:val="24"/>
          <w:szCs w:val="24"/>
          <w:lang w:val="en-US"/>
        </w:rPr>
      </w:pPr>
    </w:p>
    <w:p w14:paraId="46B84CD9" w14:textId="2880B314" w:rsidR="0055056F" w:rsidRPr="0055056F" w:rsidRDefault="0055056F" w:rsidP="0055056F">
      <w:pPr>
        <w:jc w:val="both"/>
        <w:rPr>
          <w:sz w:val="24"/>
          <w:szCs w:val="24"/>
          <w:lang w:val="en-US"/>
        </w:rPr>
      </w:pPr>
      <w:r w:rsidRPr="0055056F">
        <w:rPr>
          <w:sz w:val="24"/>
          <w:szCs w:val="24"/>
          <w:lang w:val="en-US"/>
        </w:rPr>
        <w:t>Refactoring proposal:</w:t>
      </w:r>
    </w:p>
    <w:p w14:paraId="2768F3A1" w14:textId="77777777" w:rsidR="0055056F" w:rsidRPr="0055056F" w:rsidRDefault="0055056F" w:rsidP="0055056F">
      <w:pPr>
        <w:jc w:val="both"/>
        <w:rPr>
          <w:sz w:val="24"/>
          <w:szCs w:val="24"/>
          <w:lang w:val="en-US"/>
        </w:rPr>
      </w:pPr>
      <w:r w:rsidRPr="0055056F">
        <w:rPr>
          <w:noProof/>
          <w:sz w:val="24"/>
          <w:szCs w:val="24"/>
          <w:lang w:val="en-US"/>
        </w:rPr>
        <w:drawing>
          <wp:inline distT="0" distB="0" distL="0" distR="0" wp14:anchorId="147FB20D" wp14:editId="01DE463D">
            <wp:extent cx="4790027" cy="203308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08643" cy="2125870"/>
                    </a:xfrm>
                    <a:prstGeom prst="rect">
                      <a:avLst/>
                    </a:prstGeom>
                  </pic:spPr>
                </pic:pic>
              </a:graphicData>
            </a:graphic>
          </wp:inline>
        </w:drawing>
      </w:r>
    </w:p>
    <w:p w14:paraId="00573651" w14:textId="77777777" w:rsidR="0055056F" w:rsidRPr="0055056F" w:rsidRDefault="0055056F" w:rsidP="0055056F">
      <w:pPr>
        <w:jc w:val="both"/>
        <w:rPr>
          <w:sz w:val="24"/>
          <w:szCs w:val="24"/>
          <w:lang w:val="en-US"/>
        </w:rPr>
      </w:pPr>
    </w:p>
    <w:p w14:paraId="2CCB7833" w14:textId="43A2D1BA" w:rsidR="0055056F" w:rsidRPr="0055056F" w:rsidRDefault="0055056F" w:rsidP="0055056F">
      <w:pPr>
        <w:jc w:val="both"/>
        <w:rPr>
          <w:sz w:val="24"/>
          <w:szCs w:val="24"/>
          <w:lang w:val="en-US"/>
        </w:rPr>
      </w:pPr>
      <w:r w:rsidRPr="000876C9">
        <w:rPr>
          <w:sz w:val="24"/>
          <w:szCs w:val="24"/>
          <w:lang w:val="en-US"/>
        </w:rPr>
        <w:lastRenderedPageBreak/>
        <w:t>Code smell</w:t>
      </w:r>
      <w:r w:rsidRPr="0055056F">
        <w:rPr>
          <w:sz w:val="24"/>
          <w:szCs w:val="24"/>
          <w:lang w:val="en-US"/>
        </w:rPr>
        <w:t xml:space="preserve"> 3</w:t>
      </w:r>
      <w:r w:rsidR="000876C9">
        <w:rPr>
          <w:sz w:val="24"/>
          <w:szCs w:val="24"/>
          <w:lang w:val="en-US"/>
        </w:rPr>
        <w:t>:</w:t>
      </w:r>
      <w:r w:rsidRPr="0055056F">
        <w:rPr>
          <w:sz w:val="24"/>
          <w:szCs w:val="24"/>
          <w:lang w:val="en-US"/>
        </w:rPr>
        <w:t xml:space="preserve"> Local variables should not be declared and then immediately returned or thrown</w:t>
      </w:r>
    </w:p>
    <w:p w14:paraId="14CF0DE7" w14:textId="2F50F7FD" w:rsidR="0055056F" w:rsidRPr="0055056F" w:rsidRDefault="0055056F" w:rsidP="0055056F">
      <w:pPr>
        <w:jc w:val="both"/>
        <w:rPr>
          <w:sz w:val="24"/>
          <w:szCs w:val="24"/>
          <w:lang w:val="en-US"/>
        </w:rPr>
      </w:pPr>
      <w:r w:rsidRPr="0055056F">
        <w:rPr>
          <w:sz w:val="24"/>
          <w:szCs w:val="24"/>
          <w:lang w:val="en-US"/>
        </w:rPr>
        <w:t>Code:</w:t>
      </w:r>
    </w:p>
    <w:p w14:paraId="665522D1" w14:textId="77777777" w:rsidR="0055056F" w:rsidRPr="0055056F" w:rsidRDefault="0055056F" w:rsidP="0055056F">
      <w:pPr>
        <w:jc w:val="both"/>
        <w:rPr>
          <w:sz w:val="24"/>
          <w:szCs w:val="24"/>
          <w:lang w:val="en-US"/>
        </w:rPr>
      </w:pPr>
      <w:r w:rsidRPr="0055056F">
        <w:rPr>
          <w:noProof/>
          <w:sz w:val="24"/>
          <w:szCs w:val="24"/>
          <w:lang w:val="en-US"/>
        </w:rPr>
        <w:drawing>
          <wp:inline distT="0" distB="0" distL="0" distR="0" wp14:anchorId="47393766" wp14:editId="790F2875">
            <wp:extent cx="5731510" cy="58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84200"/>
                    </a:xfrm>
                    <a:prstGeom prst="rect">
                      <a:avLst/>
                    </a:prstGeom>
                  </pic:spPr>
                </pic:pic>
              </a:graphicData>
            </a:graphic>
          </wp:inline>
        </w:drawing>
      </w:r>
    </w:p>
    <w:p w14:paraId="6B25AC33" w14:textId="50467442" w:rsidR="0055056F" w:rsidRPr="0055056F" w:rsidRDefault="0055056F" w:rsidP="0055056F">
      <w:pPr>
        <w:jc w:val="both"/>
        <w:rPr>
          <w:sz w:val="24"/>
          <w:szCs w:val="24"/>
          <w:lang w:val="en-US"/>
        </w:rPr>
      </w:pPr>
      <w:r w:rsidRPr="0055056F">
        <w:rPr>
          <w:sz w:val="24"/>
          <w:szCs w:val="24"/>
          <w:lang w:val="en-US"/>
        </w:rPr>
        <w:t>Location: src/main/java/jabref/logic/remote/shared/security/DBMSConnectionProperties.java</w:t>
      </w:r>
    </w:p>
    <w:p w14:paraId="1F4C1F88" w14:textId="77777777" w:rsidR="0055056F" w:rsidRPr="0055056F" w:rsidRDefault="0055056F" w:rsidP="0055056F">
      <w:pPr>
        <w:jc w:val="both"/>
        <w:rPr>
          <w:sz w:val="24"/>
          <w:szCs w:val="24"/>
          <w:lang w:val="en-US"/>
        </w:rPr>
      </w:pPr>
    </w:p>
    <w:p w14:paraId="466279C0" w14:textId="77777777" w:rsidR="0055056F" w:rsidRPr="0055056F" w:rsidRDefault="0055056F" w:rsidP="0055056F">
      <w:pPr>
        <w:jc w:val="both"/>
        <w:rPr>
          <w:sz w:val="24"/>
          <w:szCs w:val="24"/>
          <w:lang w:val="en-US"/>
        </w:rPr>
      </w:pPr>
      <w:r w:rsidRPr="0055056F">
        <w:rPr>
          <w:sz w:val="24"/>
          <w:szCs w:val="24"/>
          <w:lang w:val="en-US"/>
        </w:rPr>
        <w:t>In this specific piece of code there is a common bad practice. Declaring a variable only to immediately return or throw it is useless.</w:t>
      </w:r>
    </w:p>
    <w:p w14:paraId="4AE59051" w14:textId="77777777" w:rsidR="0055056F" w:rsidRPr="0055056F" w:rsidRDefault="0055056F" w:rsidP="0055056F">
      <w:pPr>
        <w:jc w:val="both"/>
        <w:rPr>
          <w:sz w:val="24"/>
          <w:szCs w:val="24"/>
          <w:lang w:val="en-US"/>
        </w:rPr>
      </w:pPr>
      <w:r w:rsidRPr="0055056F">
        <w:rPr>
          <w:sz w:val="24"/>
          <w:szCs w:val="24"/>
          <w:lang w:val="en-US"/>
        </w:rPr>
        <w:t>This code smell can easily be fixed by returning the value of the local variable instead.</w:t>
      </w:r>
    </w:p>
    <w:p w14:paraId="63DE5DE6" w14:textId="77777777" w:rsidR="0055056F" w:rsidRPr="0055056F" w:rsidRDefault="0055056F" w:rsidP="0055056F">
      <w:pPr>
        <w:jc w:val="both"/>
        <w:rPr>
          <w:sz w:val="24"/>
          <w:szCs w:val="24"/>
          <w:lang w:val="en-US"/>
        </w:rPr>
      </w:pPr>
    </w:p>
    <w:p w14:paraId="64C51EAA" w14:textId="4A201820" w:rsidR="0055056F" w:rsidRPr="0055056F" w:rsidRDefault="0055056F" w:rsidP="0055056F">
      <w:pPr>
        <w:jc w:val="both"/>
        <w:rPr>
          <w:sz w:val="24"/>
          <w:szCs w:val="24"/>
          <w:lang w:val="en-US"/>
        </w:rPr>
      </w:pPr>
      <w:r w:rsidRPr="0055056F">
        <w:rPr>
          <w:sz w:val="24"/>
          <w:szCs w:val="24"/>
          <w:lang w:val="en-US"/>
        </w:rPr>
        <w:t>Refactoring proposal:</w:t>
      </w:r>
    </w:p>
    <w:p w14:paraId="08EB4BC6" w14:textId="28AE4DC9" w:rsidR="0055056F" w:rsidRPr="0055056F" w:rsidRDefault="000876C9" w:rsidP="0055056F">
      <w:r>
        <w:rPr>
          <w:noProof/>
        </w:rPr>
        <w:drawing>
          <wp:inline distT="0" distB="0" distL="0" distR="0" wp14:anchorId="41EAD948" wp14:editId="69FDBFDD">
            <wp:extent cx="5400040" cy="55041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550414"/>
                    </a:xfrm>
                    <a:prstGeom prst="rect">
                      <a:avLst/>
                    </a:prstGeom>
                  </pic:spPr>
                </pic:pic>
              </a:graphicData>
            </a:graphic>
          </wp:inline>
        </w:drawing>
      </w:r>
    </w:p>
    <w:sectPr w:rsidR="0055056F" w:rsidRPr="005505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6F"/>
    <w:rsid w:val="000876C9"/>
    <w:rsid w:val="0055056F"/>
    <w:rsid w:val="0067697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8AA5"/>
  <w15:chartTrackingRefBased/>
  <w15:docId w15:val="{C2613AC4-215C-431C-ADAE-3E05C2D7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5505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505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258</Words>
  <Characters>1398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Maria Oliveira Pereira de Sousa e Silva</dc:creator>
  <cp:keywords/>
  <dc:description/>
  <cp:lastModifiedBy>Joao Maria Oliveira Pereira de Sousa e Silva</cp:lastModifiedBy>
  <cp:revision>1</cp:revision>
  <dcterms:created xsi:type="dcterms:W3CDTF">2021-11-30T22:54:00Z</dcterms:created>
  <dcterms:modified xsi:type="dcterms:W3CDTF">2021-11-30T23:02:00Z</dcterms:modified>
</cp:coreProperties>
</file>