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589" w14:textId="5C55B309" w:rsidR="00BF4538" w:rsidRPr="000A4432" w:rsidRDefault="009E08AE" w:rsidP="00BF4538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 xml:space="preserve">Devoir </w:t>
      </w:r>
      <w:proofErr w:type="spellStart"/>
      <w:r>
        <w:rPr>
          <w:rFonts w:ascii="Monotype Corsiva" w:hAnsi="Monotype Corsiva"/>
          <w:sz w:val="52"/>
        </w:rPr>
        <w:t>n°1</w:t>
      </w:r>
      <w:proofErr w:type="spellEnd"/>
    </w:p>
    <w:p w14:paraId="2E3EDC03" w14:textId="2BD3DB7A" w:rsidR="000D0828" w:rsidRDefault="000D0828">
      <w:pPr>
        <w:rPr>
          <w:rFonts w:asciiTheme="minorHAnsi" w:hAnsiTheme="minorHAnsi" w:cstheme="minorHAnsi"/>
        </w:rPr>
      </w:pPr>
    </w:p>
    <w:p w14:paraId="5D5B88E9" w14:textId="46652C27" w:rsidR="009E08AE" w:rsidRDefault="009E08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vous demande de gérer dans cette application les subventions versées par certaines ville</w:t>
      </w:r>
      <w:r w:rsidR="00010F4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à différentes structures (écoles, associations, …) appartenant elles-mêmes à un secteur (santé, sport, éducation, …).</w:t>
      </w:r>
    </w:p>
    <w:p w14:paraId="2CC9F753" w14:textId="77777777" w:rsidR="009E08AE" w:rsidRDefault="009E08AE">
      <w:pPr>
        <w:rPr>
          <w:rFonts w:asciiTheme="minorHAnsi" w:hAnsiTheme="minorHAnsi" w:cstheme="minorHAnsi"/>
        </w:rPr>
      </w:pPr>
    </w:p>
    <w:p w14:paraId="42E438EB" w14:textId="3104551F" w:rsidR="009E08AE" w:rsidRDefault="009E08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subventions peuvent être versées chaque année.</w:t>
      </w:r>
    </w:p>
    <w:p w14:paraId="04123EAD" w14:textId="77777777" w:rsidR="00010F47" w:rsidRDefault="00010F47">
      <w:pPr>
        <w:rPr>
          <w:rFonts w:asciiTheme="minorHAnsi" w:hAnsiTheme="minorHAnsi" w:cstheme="minorHAnsi"/>
        </w:rPr>
      </w:pPr>
    </w:p>
    <w:p w14:paraId="042C3BC0" w14:textId="77777777" w:rsidR="00010F47" w:rsidRDefault="00010F47" w:rsidP="00010F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données de l’application seront stockées dans une collection de type </w:t>
      </w:r>
      <w:proofErr w:type="spellStart"/>
      <w:r>
        <w:rPr>
          <w:rFonts w:asciiTheme="minorHAnsi" w:hAnsiTheme="minorHAnsi" w:cstheme="minorHAnsi"/>
        </w:rPr>
        <w:t>HashMap</w:t>
      </w:r>
      <w:proofErr w:type="spellEnd"/>
      <w:r>
        <w:rPr>
          <w:rFonts w:asciiTheme="minorHAnsi" w:hAnsiTheme="minorHAnsi" w:cstheme="minorHAnsi"/>
        </w:rPr>
        <w:t xml:space="preserve"> dans laquelle on stockera les informations suivantes :</w:t>
      </w:r>
    </w:p>
    <w:p w14:paraId="2FFCF3FE" w14:textId="0A794C3E" w:rsidR="00010F47" w:rsidRPr="005B47F4" w:rsidRDefault="00010F47" w:rsidP="00010F47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>La clé sera le nom d</w:t>
      </w:r>
      <w:r>
        <w:rPr>
          <w:rFonts w:asciiTheme="minorHAnsi" w:hAnsiTheme="minorHAnsi" w:cstheme="minorHAnsi"/>
        </w:rPr>
        <w:t>e la ville</w:t>
      </w:r>
    </w:p>
    <w:p w14:paraId="162921F0" w14:textId="1AB877FA" w:rsidR="00010F47" w:rsidRDefault="00010F47" w:rsidP="00010F47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La valeur sera une </w:t>
      </w:r>
      <w:proofErr w:type="spellStart"/>
      <w:r>
        <w:rPr>
          <w:rFonts w:asciiTheme="minorHAnsi" w:hAnsiTheme="minorHAnsi" w:cstheme="minorHAnsi"/>
        </w:rPr>
        <w:t>HashMap</w:t>
      </w:r>
      <w:proofErr w:type="spellEnd"/>
      <w:r>
        <w:rPr>
          <w:rFonts w:asciiTheme="minorHAnsi" w:hAnsiTheme="minorHAnsi" w:cstheme="minorHAnsi"/>
        </w:rPr>
        <w:t xml:space="preserve"> dans laquelle on stockera les informations suivantes :</w:t>
      </w:r>
    </w:p>
    <w:p w14:paraId="65574296" w14:textId="524F59E7" w:rsidR="00010F47" w:rsidRDefault="00010F47" w:rsidP="00010F47">
      <w:pPr>
        <w:pStyle w:val="Paragraphedeliste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clé sera le nom du secteur</w:t>
      </w:r>
    </w:p>
    <w:p w14:paraId="280D8110" w14:textId="3269BF5C" w:rsidR="00010F47" w:rsidRDefault="00010F47" w:rsidP="00010F47">
      <w:pPr>
        <w:pStyle w:val="Paragraphedeliste"/>
        <w:numPr>
          <w:ilvl w:val="1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La valeur sera une </w:t>
      </w:r>
      <w:proofErr w:type="spellStart"/>
      <w:r>
        <w:rPr>
          <w:rFonts w:asciiTheme="minorHAnsi" w:hAnsiTheme="minorHAnsi" w:cstheme="minorHAnsi"/>
        </w:rPr>
        <w:t>TreeMap</w:t>
      </w:r>
      <w:proofErr w:type="spellEnd"/>
      <w:r>
        <w:rPr>
          <w:rFonts w:asciiTheme="minorHAnsi" w:hAnsiTheme="minorHAnsi" w:cstheme="minorHAnsi"/>
        </w:rPr>
        <w:t xml:space="preserve"> dans laquelle on stockera les informations suivantes :</w:t>
      </w:r>
    </w:p>
    <w:p w14:paraId="0DE0C275" w14:textId="2CA33666" w:rsidR="00010F47" w:rsidRDefault="00010F47" w:rsidP="00010F47">
      <w:pPr>
        <w:pStyle w:val="Paragraphedeliste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clé sera l’année</w:t>
      </w:r>
    </w:p>
    <w:p w14:paraId="72E4CBFC" w14:textId="754F94A2" w:rsidR="00010F47" w:rsidRDefault="00010F47" w:rsidP="00010F47">
      <w:pPr>
        <w:pStyle w:val="Paragraphedeliste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valeur sera une </w:t>
      </w:r>
      <w:proofErr w:type="spellStart"/>
      <w:r>
        <w:rPr>
          <w:rFonts w:asciiTheme="minorHAnsi" w:hAnsiTheme="minorHAnsi" w:cstheme="minorHAnsi"/>
        </w:rPr>
        <w:t>ArrayList</w:t>
      </w:r>
      <w:proofErr w:type="spellEnd"/>
      <w:r>
        <w:rPr>
          <w:rFonts w:asciiTheme="minorHAnsi" w:hAnsiTheme="minorHAnsi" w:cstheme="minorHAnsi"/>
        </w:rPr>
        <w:t xml:space="preserve"> d’objets de type « Structure »</w:t>
      </w:r>
    </w:p>
    <w:p w14:paraId="6C41926C" w14:textId="77777777" w:rsidR="009E08AE" w:rsidRDefault="009E08AE">
      <w:pPr>
        <w:rPr>
          <w:rFonts w:asciiTheme="minorHAnsi" w:hAnsiTheme="minorHAnsi" w:cstheme="minorHAnsi"/>
        </w:rPr>
      </w:pPr>
    </w:p>
    <w:p w14:paraId="799793C9" w14:textId="4259777E" w:rsidR="004B7139" w:rsidRDefault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l’interface principale</w:t>
      </w:r>
    </w:p>
    <w:p w14:paraId="7D4A0465" w14:textId="1B979EEA" w:rsidR="004B7139" w:rsidRDefault="004B7139">
      <w:pPr>
        <w:rPr>
          <w:rFonts w:asciiTheme="minorHAnsi" w:hAnsiTheme="minorHAnsi" w:cstheme="minorHAnsi"/>
        </w:rPr>
      </w:pPr>
    </w:p>
    <w:p w14:paraId="26F377BC" w14:textId="434C01E5" w:rsidR="00260E4D" w:rsidRDefault="00260E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 chargement de l’application, l’utilisateur est directement positionné sur le menu « </w:t>
      </w:r>
      <w:r w:rsidR="000A590A">
        <w:rPr>
          <w:rFonts w:asciiTheme="minorHAnsi" w:hAnsiTheme="minorHAnsi" w:cstheme="minorHAnsi"/>
        </w:rPr>
        <w:t>Affecter</w:t>
      </w:r>
      <w:r>
        <w:rPr>
          <w:rFonts w:asciiTheme="minorHAnsi" w:hAnsiTheme="minorHAnsi" w:cstheme="minorHAnsi"/>
        </w:rPr>
        <w:t> ».</w:t>
      </w:r>
    </w:p>
    <w:p w14:paraId="43B00F02" w14:textId="77777777" w:rsidR="00260E4D" w:rsidRDefault="00260E4D">
      <w:pPr>
        <w:rPr>
          <w:rFonts w:asciiTheme="minorHAnsi" w:hAnsiTheme="minorHAnsi" w:cstheme="minorHAnsi"/>
        </w:rPr>
      </w:pPr>
    </w:p>
    <w:p w14:paraId="60316154" w14:textId="0A74AF02" w:rsidR="00B40361" w:rsidRDefault="00B403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2 « </w:t>
      </w:r>
      <w:proofErr w:type="spellStart"/>
      <w:r>
        <w:rPr>
          <w:rFonts w:asciiTheme="minorHAnsi" w:hAnsiTheme="minorHAnsi" w:cstheme="minorHAnsi"/>
        </w:rPr>
        <w:t>ListView</w:t>
      </w:r>
      <w:proofErr w:type="spellEnd"/>
      <w:r>
        <w:rPr>
          <w:rFonts w:asciiTheme="minorHAnsi" w:hAnsiTheme="minorHAnsi" w:cstheme="minorHAnsi"/>
        </w:rPr>
        <w:t xml:space="preserve"> » </w:t>
      </w:r>
      <w:r w:rsidR="000A590A">
        <w:rPr>
          <w:rFonts w:asciiTheme="minorHAnsi" w:hAnsiTheme="minorHAnsi" w:cstheme="minorHAnsi"/>
        </w:rPr>
        <w:t>ainsi que la « </w:t>
      </w:r>
      <w:proofErr w:type="spellStart"/>
      <w:r w:rsidR="000A590A">
        <w:rPr>
          <w:rFonts w:asciiTheme="minorHAnsi" w:hAnsiTheme="minorHAnsi" w:cstheme="minorHAnsi"/>
        </w:rPr>
        <w:t>ComboBox</w:t>
      </w:r>
      <w:proofErr w:type="spellEnd"/>
      <w:r w:rsidR="000A590A">
        <w:rPr>
          <w:rFonts w:asciiTheme="minorHAnsi" w:hAnsiTheme="minorHAnsi" w:cstheme="minorHAnsi"/>
        </w:rPr>
        <w:t xml:space="preserve"> » </w:t>
      </w:r>
      <w:r>
        <w:rPr>
          <w:rFonts w:asciiTheme="minorHAnsi" w:hAnsiTheme="minorHAnsi" w:cstheme="minorHAnsi"/>
        </w:rPr>
        <w:t>sont remplis automatiquement avec des données codées en dur.</w:t>
      </w:r>
    </w:p>
    <w:p w14:paraId="4A9DF52E" w14:textId="77777777" w:rsidR="00B40361" w:rsidRDefault="00B40361">
      <w:pPr>
        <w:rPr>
          <w:rFonts w:asciiTheme="minorHAnsi" w:hAnsiTheme="minorHAnsi" w:cstheme="minorHAnsi"/>
        </w:rPr>
      </w:pPr>
    </w:p>
    <w:p w14:paraId="22B8332D" w14:textId="5A89895C" w:rsidR="004B7139" w:rsidRDefault="000A590A" w:rsidP="004B7139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96787E1" wp14:editId="461F47E8">
            <wp:extent cx="4125600" cy="2880000"/>
            <wp:effectExtent l="0" t="0" r="8255" b="0"/>
            <wp:docPr id="69009876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98765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949" w14:textId="070C7527" w:rsidR="004B7139" w:rsidRDefault="004B7139">
      <w:pPr>
        <w:rPr>
          <w:rFonts w:asciiTheme="minorHAnsi" w:hAnsiTheme="minorHAnsi" w:cstheme="minorHAnsi"/>
        </w:rPr>
      </w:pPr>
    </w:p>
    <w:p w14:paraId="2D07785D" w14:textId="42599D88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t>Lors d’un clic sur le bouton « </w:t>
      </w:r>
      <w:r w:rsidR="000A590A">
        <w:rPr>
          <w:rFonts w:asciiTheme="minorHAnsi" w:hAnsiTheme="minorHAnsi" w:cstheme="minorHAnsi"/>
        </w:rPr>
        <w:t>Affecter subvention</w:t>
      </w:r>
      <w:r w:rsidRPr="008676BF">
        <w:rPr>
          <w:rFonts w:asciiTheme="minorHAnsi" w:hAnsiTheme="minorHAnsi" w:cstheme="minorHAnsi"/>
        </w:rPr>
        <w:t xml:space="preserve"> », il faudra vérifier quelques </w:t>
      </w:r>
      <w:r w:rsidR="000A590A">
        <w:rPr>
          <w:rFonts w:asciiTheme="minorHAnsi" w:hAnsiTheme="minorHAnsi" w:cstheme="minorHAnsi"/>
        </w:rPr>
        <w:t>informations</w:t>
      </w:r>
      <w:r w:rsidRPr="008676BF">
        <w:rPr>
          <w:rFonts w:asciiTheme="minorHAnsi" w:hAnsiTheme="minorHAnsi" w:cstheme="minorHAnsi"/>
        </w:rPr>
        <w:t xml:space="preserve"> </w:t>
      </w:r>
      <w:r w:rsidRPr="008676BF">
        <w:rPr>
          <w:rFonts w:asciiTheme="minorHAnsi" w:hAnsiTheme="minorHAnsi" w:cstheme="minorHAnsi"/>
        </w:rPr>
        <w:sym w:font="Wingdings" w:char="F0E8"/>
      </w:r>
    </w:p>
    <w:p w14:paraId="03F71770" w14:textId="394AD4FE" w:rsidR="008676BF" w:rsidRDefault="008676BF">
      <w:pPr>
        <w:rPr>
          <w:rFonts w:asciiTheme="minorHAnsi" w:hAnsiTheme="minorHAnsi" w:cstheme="minorHAnsi"/>
        </w:rPr>
      </w:pPr>
    </w:p>
    <w:p w14:paraId="1C335106" w14:textId="186CD25A" w:rsidR="00B40361" w:rsidRDefault="000A590A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446F358" wp14:editId="5DC802F2">
            <wp:extent cx="2250000" cy="720000"/>
            <wp:effectExtent l="0" t="0" r="0" b="4445"/>
            <wp:docPr id="1030344709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44709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6BF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21CE7F45" wp14:editId="5786FC2B">
            <wp:extent cx="2250000" cy="720000"/>
            <wp:effectExtent l="0" t="0" r="0" b="4445"/>
            <wp:docPr id="343587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87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5B8" w14:textId="77777777" w:rsidR="00B40361" w:rsidRDefault="00B40361" w:rsidP="00B40361">
      <w:pPr>
        <w:rPr>
          <w:rFonts w:asciiTheme="minorHAnsi" w:hAnsiTheme="minorHAnsi" w:cstheme="minorHAnsi"/>
        </w:rPr>
      </w:pPr>
    </w:p>
    <w:p w14:paraId="06D9DBAF" w14:textId="7CA6CB0A" w:rsidR="008676BF" w:rsidRDefault="000A590A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F3E628E" wp14:editId="1B163AC6">
            <wp:extent cx="2250000" cy="720000"/>
            <wp:effectExtent l="0" t="0" r="0" b="4445"/>
            <wp:docPr id="181157268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72686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6772D38C" wp14:editId="56A114C6">
            <wp:extent cx="2250000" cy="720000"/>
            <wp:effectExtent l="0" t="0" r="0" b="4445"/>
            <wp:docPr id="1878786673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86673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F3D" w14:textId="1D910945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lastRenderedPageBreak/>
        <w:t xml:space="preserve">Si tout est Ok </w:t>
      </w:r>
      <w:r w:rsidRPr="008676BF">
        <w:rPr>
          <w:rFonts w:asciiTheme="minorHAnsi" w:hAnsiTheme="minorHAnsi" w:cstheme="minorHAnsi"/>
        </w:rPr>
        <w:sym w:font="Wingdings" w:char="F0E8"/>
      </w:r>
      <w:r w:rsidRPr="008676BF">
        <w:rPr>
          <w:rFonts w:asciiTheme="minorHAnsi" w:hAnsiTheme="minorHAnsi" w:cstheme="minorHAnsi"/>
        </w:rPr>
        <w:t xml:space="preserve"> on </w:t>
      </w:r>
      <w:r w:rsidR="00B82279">
        <w:rPr>
          <w:rFonts w:asciiTheme="minorHAnsi" w:hAnsiTheme="minorHAnsi" w:cstheme="minorHAnsi"/>
        </w:rPr>
        <w:t xml:space="preserve">remplit la collection et on </w:t>
      </w:r>
      <w:r w:rsidRPr="008676BF">
        <w:rPr>
          <w:rFonts w:asciiTheme="minorHAnsi" w:hAnsiTheme="minorHAnsi" w:cstheme="minorHAnsi"/>
        </w:rPr>
        <w:t>affiche un message</w:t>
      </w:r>
    </w:p>
    <w:p w14:paraId="07E5B848" w14:textId="198881CA" w:rsidR="008676BF" w:rsidRDefault="008676BF">
      <w:pPr>
        <w:rPr>
          <w:rFonts w:asciiTheme="minorHAnsi" w:hAnsiTheme="minorHAnsi" w:cstheme="minorHAnsi"/>
        </w:rPr>
      </w:pPr>
    </w:p>
    <w:p w14:paraId="24E7DE8D" w14:textId="06C92E69" w:rsidR="008676BF" w:rsidRDefault="00B82279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F06282A" wp14:editId="1530B5C7">
            <wp:extent cx="2250000" cy="720000"/>
            <wp:effectExtent l="0" t="0" r="0" b="4445"/>
            <wp:docPr id="49714937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4937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DF" w14:textId="372CC3C8" w:rsidR="008676BF" w:rsidRDefault="008676BF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1A12903D" w14:textId="050C8810" w:rsidR="004B7139" w:rsidRDefault="00B40361" w:rsidP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le menu, e</w:t>
      </w:r>
      <w:r w:rsidR="004B7139">
        <w:rPr>
          <w:rFonts w:asciiTheme="minorHAnsi" w:hAnsiTheme="minorHAnsi" w:cstheme="minorHAnsi"/>
        </w:rPr>
        <w:t>n cliquant sur le bouton « </w:t>
      </w:r>
      <w:r w:rsidR="00915CF9">
        <w:rPr>
          <w:rFonts w:asciiTheme="minorHAnsi" w:hAnsiTheme="minorHAnsi" w:cstheme="minorHAnsi"/>
        </w:rPr>
        <w:t>Statistiques</w:t>
      </w:r>
      <w:r w:rsidR="004B7139">
        <w:rPr>
          <w:rFonts w:asciiTheme="minorHAnsi" w:hAnsiTheme="minorHAnsi" w:cstheme="minorHAnsi"/>
        </w:rPr>
        <w:t xml:space="preserve"> », </w:t>
      </w:r>
      <w:r>
        <w:rPr>
          <w:rFonts w:asciiTheme="minorHAnsi" w:hAnsiTheme="minorHAnsi" w:cstheme="minorHAnsi"/>
        </w:rPr>
        <w:t>on affiche</w:t>
      </w:r>
      <w:r w:rsidR="00ED0752">
        <w:rPr>
          <w:rFonts w:asciiTheme="minorHAnsi" w:hAnsiTheme="minorHAnsi" w:cstheme="minorHAnsi"/>
        </w:rPr>
        <w:t xml:space="preserve"> uniquement les villes pour lesquelles des subventions ont été versées.</w:t>
      </w:r>
      <w:r w:rsidR="00A42ADF">
        <w:rPr>
          <w:rFonts w:asciiTheme="minorHAnsi" w:hAnsiTheme="minorHAnsi" w:cstheme="minorHAnsi"/>
        </w:rPr>
        <w:t xml:space="preserve"> Au début il est donc normal de voir ce contrôle graphique vide !</w:t>
      </w:r>
    </w:p>
    <w:p w14:paraId="5B279F2E" w14:textId="479ABDEA" w:rsidR="004B7139" w:rsidRDefault="004B7139">
      <w:pPr>
        <w:rPr>
          <w:rFonts w:asciiTheme="minorHAnsi" w:hAnsiTheme="minorHAnsi" w:cstheme="minorHAnsi"/>
        </w:rPr>
      </w:pPr>
    </w:p>
    <w:p w14:paraId="7AED1CD3" w14:textId="38AA8283" w:rsidR="004B7139" w:rsidRDefault="00ED0752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5DB668" wp14:editId="4761FD76">
            <wp:extent cx="4125600" cy="2880000"/>
            <wp:effectExtent l="0" t="0" r="8255" b="0"/>
            <wp:docPr id="2002347705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7705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10B0" w14:textId="39D9FB64" w:rsidR="004B7139" w:rsidRDefault="004B7139">
      <w:pPr>
        <w:rPr>
          <w:rFonts w:asciiTheme="minorHAnsi" w:hAnsiTheme="minorHAnsi" w:cstheme="minorHAnsi"/>
        </w:rPr>
      </w:pPr>
    </w:p>
    <w:p w14:paraId="00B99DEE" w14:textId="691A12B9" w:rsidR="009A6FBE" w:rsidRDefault="004874AE" w:rsidP="004874AE">
      <w:pPr>
        <w:rPr>
          <w:rFonts w:asciiTheme="minorHAnsi" w:hAnsiTheme="minorHAnsi" w:cstheme="minorHAnsi"/>
        </w:rPr>
      </w:pPr>
      <w:r w:rsidRPr="004874AE">
        <w:rPr>
          <w:rFonts w:asciiTheme="minorHAnsi" w:hAnsiTheme="minorHAnsi" w:cstheme="minorHAnsi"/>
        </w:rPr>
        <w:t xml:space="preserve">Lors </w:t>
      </w:r>
      <w:r w:rsidR="009A6FBE">
        <w:rPr>
          <w:rFonts w:asciiTheme="minorHAnsi" w:hAnsiTheme="minorHAnsi" w:cstheme="minorHAnsi"/>
        </w:rPr>
        <w:t>de la</w:t>
      </w:r>
      <w:r w:rsidRPr="004874AE">
        <w:rPr>
          <w:rFonts w:asciiTheme="minorHAnsi" w:hAnsiTheme="minorHAnsi" w:cstheme="minorHAnsi"/>
        </w:rPr>
        <w:t xml:space="preserve"> sélection d’un</w:t>
      </w:r>
      <w:r w:rsidR="00ED0752">
        <w:rPr>
          <w:rFonts w:asciiTheme="minorHAnsi" w:hAnsiTheme="minorHAnsi" w:cstheme="minorHAnsi"/>
        </w:rPr>
        <w:t>e ville</w:t>
      </w:r>
      <w:r w:rsidRPr="004874AE">
        <w:rPr>
          <w:rFonts w:asciiTheme="minorHAnsi" w:hAnsiTheme="minorHAnsi" w:cstheme="minorHAnsi"/>
        </w:rPr>
        <w:t xml:space="preserve">, on affiche </w:t>
      </w:r>
      <w:r w:rsidR="00ED0752">
        <w:rPr>
          <w:rFonts w:asciiTheme="minorHAnsi" w:hAnsiTheme="minorHAnsi" w:cstheme="minorHAnsi"/>
        </w:rPr>
        <w:t>le montant des subventions versées d’une part par secteur et d’autre part par année.</w:t>
      </w:r>
    </w:p>
    <w:p w14:paraId="0DDF0981" w14:textId="62BCDE73" w:rsidR="009A6FBE" w:rsidRDefault="009A6FBE" w:rsidP="004874AE">
      <w:pPr>
        <w:rPr>
          <w:rFonts w:asciiTheme="minorHAnsi" w:hAnsiTheme="minorHAnsi" w:cstheme="minorHAnsi"/>
        </w:rPr>
      </w:pPr>
    </w:p>
    <w:p w14:paraId="02AED5C5" w14:textId="6F55B43F" w:rsidR="00510DFC" w:rsidRDefault="00ED0752" w:rsidP="00510DFC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5F0C5F4" wp14:editId="40E6FF3A">
            <wp:extent cx="4125600" cy="2880000"/>
            <wp:effectExtent l="0" t="0" r="8255" b="0"/>
            <wp:docPr id="186350350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0350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DC5" w14:textId="77777777" w:rsidR="00510DFC" w:rsidRDefault="00510DFC" w:rsidP="004874AE">
      <w:pPr>
        <w:rPr>
          <w:rFonts w:asciiTheme="minorHAnsi" w:hAnsiTheme="minorHAnsi" w:cstheme="minorHAnsi"/>
        </w:rPr>
      </w:pPr>
    </w:p>
    <w:p w14:paraId="259F288A" w14:textId="73DAEF7A" w:rsidR="009475C6" w:rsidRDefault="00A42ADF" w:rsidP="003774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Pour afficher les informations par secteur et par année, vous utiliserez 2 </w:t>
      </w:r>
      <w:proofErr w:type="spellStart"/>
      <w:r>
        <w:rPr>
          <w:rFonts w:asciiTheme="minorHAnsi" w:hAnsiTheme="minorHAnsi" w:cstheme="minorHAnsi"/>
        </w:rPr>
        <w:t>HashMap</w:t>
      </w:r>
      <w:proofErr w:type="spellEnd"/>
      <w:r>
        <w:rPr>
          <w:rFonts w:asciiTheme="minorHAnsi" w:hAnsiTheme="minorHAnsi" w:cstheme="minorHAnsi"/>
        </w:rPr>
        <w:t xml:space="preserve"> différentes que vous remplirez grâce au parcours de la collection « </w:t>
      </w:r>
      <w:proofErr w:type="spellStart"/>
      <w:r>
        <w:rPr>
          <w:rFonts w:asciiTheme="minorHAnsi" w:hAnsiTheme="minorHAnsi" w:cstheme="minorHAnsi"/>
        </w:rPr>
        <w:t>lesSubventions</w:t>
      </w:r>
      <w:proofErr w:type="spellEnd"/>
      <w:r>
        <w:rPr>
          <w:rFonts w:asciiTheme="minorHAnsi" w:hAnsiTheme="minorHAnsi" w:cstheme="minorHAnsi"/>
        </w:rPr>
        <w:t> ». Pour modifier le montant par secteur et/ou par année, vous supprimerez l’ancien et l</w:t>
      </w:r>
      <w:r w:rsidR="0037747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rajouterez une fois le montant cumulé.</w:t>
      </w:r>
    </w:p>
    <w:sectPr w:rsidR="009475C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84B7" w14:textId="77777777" w:rsidR="00351CAF" w:rsidRDefault="00351CAF" w:rsidP="00DE2E3B">
      <w:r>
        <w:separator/>
      </w:r>
    </w:p>
  </w:endnote>
  <w:endnote w:type="continuationSeparator" w:id="0">
    <w:p w14:paraId="05A5E8F4" w14:textId="77777777" w:rsidR="00351CAF" w:rsidRDefault="00351CAF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967962"/>
      <w:docPartObj>
        <w:docPartGallery w:val="Page Numbers (Bottom of Page)"/>
        <w:docPartUnique/>
      </w:docPartObj>
    </w:sdtPr>
    <w:sdtContent>
      <w:p w14:paraId="37B48BAE" w14:textId="27A008B9" w:rsidR="00DE2E3B" w:rsidRDefault="00DE2E3B" w:rsidP="00DE2E3B">
        <w:pPr>
          <w:pStyle w:val="Pieddepage"/>
        </w:pPr>
        <w:r>
          <w:t xml:space="preserve">© </w:t>
        </w:r>
        <w:proofErr w:type="spellStart"/>
        <w:r>
          <w:t>JB</w:t>
        </w:r>
        <w:proofErr w:type="spellEnd"/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346B" w14:textId="77777777" w:rsidR="00351CAF" w:rsidRDefault="00351CAF" w:rsidP="00DE2E3B">
      <w:r>
        <w:separator/>
      </w:r>
    </w:p>
  </w:footnote>
  <w:footnote w:type="continuationSeparator" w:id="0">
    <w:p w14:paraId="4CABB3D4" w14:textId="77777777" w:rsidR="00351CAF" w:rsidRDefault="00351CAF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1404" w14:textId="1F1A0C59" w:rsidR="00DE2E3B" w:rsidRDefault="00DE2E3B">
    <w:pPr>
      <w:pStyle w:val="En-tte"/>
    </w:pPr>
    <w:proofErr w:type="spellStart"/>
    <w:r>
      <w:t>SIO2</w:t>
    </w:r>
    <w:proofErr w:type="spellEnd"/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454C"/>
    <w:multiLevelType w:val="hybridMultilevel"/>
    <w:tmpl w:val="5E622DCE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710"/>
    <w:multiLevelType w:val="hybridMultilevel"/>
    <w:tmpl w:val="3BF47A12"/>
    <w:lvl w:ilvl="0" w:tplc="40C895A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11361"/>
    <w:multiLevelType w:val="hybridMultilevel"/>
    <w:tmpl w:val="C8E81DD6"/>
    <w:lvl w:ilvl="0" w:tplc="BF1AD27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071FB"/>
    <w:multiLevelType w:val="hybridMultilevel"/>
    <w:tmpl w:val="E00A8E86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16072">
    <w:abstractNumId w:val="0"/>
  </w:num>
  <w:num w:numId="2" w16cid:durableId="1226600194">
    <w:abstractNumId w:val="3"/>
  </w:num>
  <w:num w:numId="3" w16cid:durableId="1965385193">
    <w:abstractNumId w:val="2"/>
  </w:num>
  <w:num w:numId="4" w16cid:durableId="1030297066">
    <w:abstractNumId w:val="4"/>
  </w:num>
  <w:num w:numId="5" w16cid:durableId="198261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10F47"/>
    <w:rsid w:val="000A590A"/>
    <w:rsid w:val="000D0828"/>
    <w:rsid w:val="000E53F3"/>
    <w:rsid w:val="00132705"/>
    <w:rsid w:val="001648E2"/>
    <w:rsid w:val="001C0FDF"/>
    <w:rsid w:val="001C3590"/>
    <w:rsid w:val="00232636"/>
    <w:rsid w:val="00260E4D"/>
    <w:rsid w:val="00287934"/>
    <w:rsid w:val="003047FF"/>
    <w:rsid w:val="00327C87"/>
    <w:rsid w:val="00337114"/>
    <w:rsid w:val="00343261"/>
    <w:rsid w:val="00351CAF"/>
    <w:rsid w:val="00377472"/>
    <w:rsid w:val="00382CE4"/>
    <w:rsid w:val="00434E14"/>
    <w:rsid w:val="00460C99"/>
    <w:rsid w:val="0048460E"/>
    <w:rsid w:val="0048611D"/>
    <w:rsid w:val="004874AE"/>
    <w:rsid w:val="004B236C"/>
    <w:rsid w:val="004B7139"/>
    <w:rsid w:val="004D4237"/>
    <w:rsid w:val="00502252"/>
    <w:rsid w:val="00510DFC"/>
    <w:rsid w:val="00517322"/>
    <w:rsid w:val="005249AD"/>
    <w:rsid w:val="00543E22"/>
    <w:rsid w:val="005663E0"/>
    <w:rsid w:val="005B47F4"/>
    <w:rsid w:val="005E5DB0"/>
    <w:rsid w:val="006621A7"/>
    <w:rsid w:val="00667639"/>
    <w:rsid w:val="006A0BBB"/>
    <w:rsid w:val="006E457E"/>
    <w:rsid w:val="006E7FA3"/>
    <w:rsid w:val="007C339E"/>
    <w:rsid w:val="008071C0"/>
    <w:rsid w:val="0083779B"/>
    <w:rsid w:val="00843AED"/>
    <w:rsid w:val="008676BF"/>
    <w:rsid w:val="00870969"/>
    <w:rsid w:val="00872E94"/>
    <w:rsid w:val="008E782E"/>
    <w:rsid w:val="00905163"/>
    <w:rsid w:val="00915CF9"/>
    <w:rsid w:val="00937389"/>
    <w:rsid w:val="009475C6"/>
    <w:rsid w:val="009A20A4"/>
    <w:rsid w:val="009A6FBE"/>
    <w:rsid w:val="009C0AAC"/>
    <w:rsid w:val="009E08AE"/>
    <w:rsid w:val="00A42ADF"/>
    <w:rsid w:val="00A82F7F"/>
    <w:rsid w:val="00A85FE9"/>
    <w:rsid w:val="00AC3128"/>
    <w:rsid w:val="00AC318F"/>
    <w:rsid w:val="00B1599E"/>
    <w:rsid w:val="00B40361"/>
    <w:rsid w:val="00B82279"/>
    <w:rsid w:val="00BA303C"/>
    <w:rsid w:val="00BD7504"/>
    <w:rsid w:val="00BE76BF"/>
    <w:rsid w:val="00BF4538"/>
    <w:rsid w:val="00CA1B27"/>
    <w:rsid w:val="00CC44CB"/>
    <w:rsid w:val="00D43563"/>
    <w:rsid w:val="00D952F1"/>
    <w:rsid w:val="00DE1513"/>
    <w:rsid w:val="00DE2E3B"/>
    <w:rsid w:val="00E33A53"/>
    <w:rsid w:val="00E711FA"/>
    <w:rsid w:val="00ED0752"/>
    <w:rsid w:val="00ED67C8"/>
    <w:rsid w:val="00F8352C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59</cp:revision>
  <dcterms:created xsi:type="dcterms:W3CDTF">2022-09-02T12:31:00Z</dcterms:created>
  <dcterms:modified xsi:type="dcterms:W3CDTF">2023-10-01T20:28:00Z</dcterms:modified>
</cp:coreProperties>
</file>