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D487" w14:textId="3DFC3DFA" w:rsidR="005565C6" w:rsidRDefault="005565C6" w:rsidP="005565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565C6">
        <w:rPr>
          <w:rFonts w:ascii="Arial" w:hAnsi="Arial" w:cs="Arial"/>
          <w:b/>
          <w:bCs/>
          <w:sz w:val="24"/>
          <w:szCs w:val="24"/>
          <w:lang w:val="es-MX"/>
        </w:rPr>
        <w:t xml:space="preserve">Manual de </w:t>
      </w:r>
      <w:r>
        <w:rPr>
          <w:rFonts w:ascii="Arial" w:hAnsi="Arial" w:cs="Arial"/>
          <w:b/>
          <w:bCs/>
          <w:sz w:val="24"/>
          <w:szCs w:val="24"/>
          <w:lang w:val="es-MX"/>
        </w:rPr>
        <w:t>Programación</w:t>
      </w:r>
    </w:p>
    <w:p w14:paraId="10E27637" w14:textId="77777777" w:rsidR="005565C6" w:rsidRPr="006A5A4E" w:rsidRDefault="005565C6" w:rsidP="005565C6">
      <w:pPr>
        <w:rPr>
          <w:rFonts w:ascii="Arial" w:hAnsi="Arial" w:cs="Arial"/>
          <w:b/>
          <w:bCs/>
        </w:rPr>
      </w:pPr>
      <w:r w:rsidRPr="006A5A4E">
        <w:rPr>
          <w:rFonts w:ascii="Arial" w:hAnsi="Arial" w:cs="Arial"/>
          <w:b/>
          <w:bCs/>
        </w:rPr>
        <w:t>Actividades Integradas:</w:t>
      </w:r>
    </w:p>
    <w:p w14:paraId="5ADDE004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Arquitectura en capas</w:t>
      </w:r>
    </w:p>
    <w:p w14:paraId="0CE7D099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Principios SOLID</w:t>
      </w:r>
    </w:p>
    <w:p w14:paraId="343A3A93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A5A4E">
        <w:rPr>
          <w:rFonts w:ascii="Arial" w:hAnsi="Arial" w:cs="Arial"/>
          <w:lang w:val="en-US"/>
        </w:rPr>
        <w:t>API REST con ASP.NET Core</w:t>
      </w:r>
    </w:p>
    <w:p w14:paraId="38E5EDB3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 xml:space="preserve">WinForms </w:t>
      </w:r>
    </w:p>
    <w:p w14:paraId="67DCACC3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EF Core para acceso a datos</w:t>
      </w:r>
    </w:p>
    <w:p w14:paraId="17DCB2A6" w14:textId="77777777" w:rsidR="005565C6" w:rsidRPr="006A5A4E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Delegados y eventos (si aplica)</w:t>
      </w:r>
    </w:p>
    <w:p w14:paraId="08BE3CCF" w14:textId="77777777" w:rsidR="005565C6" w:rsidRDefault="005565C6" w:rsidP="005565C6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Despliegue local (SQL Server Express)</w:t>
      </w:r>
    </w:p>
    <w:p w14:paraId="052F9503" w14:textId="77777777" w:rsidR="005565C6" w:rsidRPr="00226D66" w:rsidRDefault="005565C6" w:rsidP="005565C6">
      <w:pPr>
        <w:rPr>
          <w:rFonts w:ascii="Arial" w:hAnsi="Arial" w:cs="Arial"/>
          <w:b/>
          <w:bCs/>
        </w:rPr>
      </w:pPr>
    </w:p>
    <w:p w14:paraId="0D745654" w14:textId="77777777" w:rsidR="005565C6" w:rsidRPr="00226D66" w:rsidRDefault="005565C6" w:rsidP="005565C6">
      <w:pPr>
        <w:rPr>
          <w:rFonts w:ascii="Arial" w:hAnsi="Arial" w:cs="Arial"/>
          <w:b/>
          <w:bCs/>
        </w:rPr>
      </w:pPr>
      <w:proofErr w:type="spellStart"/>
      <w:r w:rsidRPr="00226D66">
        <w:rPr>
          <w:rFonts w:ascii="Arial" w:hAnsi="Arial" w:cs="Arial"/>
          <w:b/>
          <w:bCs/>
        </w:rPr>
        <w:t>ProyectoCiber</w:t>
      </w:r>
      <w:proofErr w:type="spellEnd"/>
      <w:r w:rsidRPr="00226D66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226D6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una aplicación .NET API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de gestión de turnos y PC/CONSOLAS de un Ciber.</w:t>
      </w:r>
    </w:p>
    <w:p w14:paraId="43209DDF" w14:textId="77777777" w:rsidR="005565C6" w:rsidRPr="006A5A4E" w:rsidRDefault="005565C6" w:rsidP="005565C6">
      <w:pPr>
        <w:rPr>
          <w:rFonts w:ascii="Arial" w:hAnsi="Arial" w:cs="Arial"/>
          <w:b/>
          <w:bCs/>
          <w:lang w:val="es-MX"/>
        </w:rPr>
      </w:pPr>
    </w:p>
    <w:p w14:paraId="5555472E" w14:textId="77777777" w:rsidR="005565C6" w:rsidRPr="004E31A7" w:rsidRDefault="005565C6" w:rsidP="005565C6">
      <w:pPr>
        <w:rPr>
          <w:rFonts w:ascii="Arial" w:hAnsi="Arial" w:cs="Arial"/>
          <w:b/>
          <w:bCs/>
        </w:rPr>
      </w:pPr>
      <w:proofErr w:type="spellStart"/>
      <w:r w:rsidRPr="004E31A7">
        <w:rPr>
          <w:rFonts w:ascii="Arial" w:hAnsi="Arial" w:cs="Arial"/>
          <w:b/>
          <w:bCs/>
        </w:rPr>
        <w:t>ProyectoCiber</w:t>
      </w:r>
      <w:proofErr w:type="spellEnd"/>
      <w:r w:rsidRPr="004E31A7">
        <w:rPr>
          <w:rFonts w:ascii="Arial" w:hAnsi="Arial" w:cs="Arial"/>
          <w:b/>
          <w:bCs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243"/>
        <w:gridCol w:w="2998"/>
      </w:tblGrid>
      <w:tr w:rsidR="005565C6" w:rsidRPr="004E31A7" w14:paraId="67A0B3D5" w14:textId="77777777" w:rsidTr="00BC53E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398A161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Carpeta</w:t>
            </w:r>
          </w:p>
        </w:tc>
        <w:tc>
          <w:tcPr>
            <w:tcW w:w="3231" w:type="dxa"/>
            <w:vAlign w:val="center"/>
            <w:hideMark/>
          </w:tcPr>
          <w:p w14:paraId="5173CEC5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930" w:type="dxa"/>
            <w:vAlign w:val="center"/>
            <w:hideMark/>
          </w:tcPr>
          <w:p w14:paraId="62D02ECF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 xml:space="preserve">    Archivos</w:t>
            </w:r>
          </w:p>
        </w:tc>
      </w:tr>
      <w:tr w:rsidR="005565C6" w:rsidRPr="00A01762" w14:paraId="10DEC686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B1FDD28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E31A7">
              <w:rPr>
                <w:rFonts w:ascii="Arial" w:hAnsi="Arial" w:cs="Arial"/>
                <w:b/>
                <w:bCs/>
              </w:rPr>
              <w:t>Controllers</w:t>
            </w:r>
            <w:proofErr w:type="spellEnd"/>
            <w:r w:rsidRPr="004E31A7"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3231" w:type="dxa"/>
            <w:vAlign w:val="center"/>
            <w:hideMark/>
          </w:tcPr>
          <w:p w14:paraId="3073F4CA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Controladores API que     gestionan las rutas HTTP</w:t>
            </w:r>
          </w:p>
        </w:tc>
        <w:tc>
          <w:tcPr>
            <w:tcW w:w="2930" w:type="dxa"/>
            <w:vAlign w:val="center"/>
            <w:hideMark/>
          </w:tcPr>
          <w:p w14:paraId="6B82B821" w14:textId="77777777" w:rsidR="005565C6" w:rsidRPr="004E31A7" w:rsidRDefault="005565C6" w:rsidP="00BC53EA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31A7">
              <w:rPr>
                <w:rFonts w:ascii="Arial" w:hAnsi="Arial" w:cs="Arial"/>
                <w:lang w:val="en-US"/>
              </w:rPr>
              <w:t>PCController.cs</w:t>
            </w:r>
            <w:proofErr w:type="spellEnd"/>
            <w:r w:rsidRPr="004E31A7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4E31A7">
              <w:rPr>
                <w:rFonts w:ascii="Arial" w:hAnsi="Arial" w:cs="Arial"/>
                <w:lang w:val="en-US"/>
              </w:rPr>
              <w:t>TurnoController.cs</w:t>
            </w:r>
            <w:proofErr w:type="spellEnd"/>
            <w:r w:rsidRPr="004E31A7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4E31A7">
              <w:rPr>
                <w:rFonts w:ascii="Arial" w:hAnsi="Arial" w:cs="Arial"/>
                <w:lang w:val="en-US"/>
              </w:rPr>
              <w:t>WeatherForecastController.cs</w:t>
            </w:r>
            <w:proofErr w:type="spellEnd"/>
          </w:p>
        </w:tc>
      </w:tr>
      <w:tr w:rsidR="005565C6" w:rsidRPr="004E31A7" w14:paraId="42007F07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D72B1F5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Data/</w:t>
            </w:r>
          </w:p>
        </w:tc>
        <w:tc>
          <w:tcPr>
            <w:tcW w:w="3231" w:type="dxa"/>
            <w:vAlign w:val="center"/>
            <w:hideMark/>
          </w:tcPr>
          <w:p w14:paraId="4421F572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Contiene la clase del contexto de EF Core para acceso a base de datos</w:t>
            </w:r>
          </w:p>
        </w:tc>
        <w:tc>
          <w:tcPr>
            <w:tcW w:w="2930" w:type="dxa"/>
            <w:vAlign w:val="center"/>
            <w:hideMark/>
          </w:tcPr>
          <w:p w14:paraId="65D1F067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proofErr w:type="spellStart"/>
            <w:r w:rsidRPr="004E31A7">
              <w:rPr>
                <w:rFonts w:ascii="Arial" w:hAnsi="Arial" w:cs="Arial"/>
              </w:rPr>
              <w:t>TurnoDBContext.cs</w:t>
            </w:r>
            <w:proofErr w:type="spellEnd"/>
          </w:p>
        </w:tc>
      </w:tr>
      <w:tr w:rsidR="005565C6" w:rsidRPr="004E31A7" w14:paraId="2B21A312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81600B1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Interfaces/</w:t>
            </w:r>
          </w:p>
        </w:tc>
        <w:tc>
          <w:tcPr>
            <w:tcW w:w="3231" w:type="dxa"/>
            <w:vAlign w:val="center"/>
            <w:hideMark/>
          </w:tcPr>
          <w:p w14:paraId="6F255546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Declaración de interfaces que definen contratos</w:t>
            </w:r>
          </w:p>
        </w:tc>
        <w:tc>
          <w:tcPr>
            <w:tcW w:w="2930" w:type="dxa"/>
            <w:vAlign w:val="center"/>
            <w:hideMark/>
          </w:tcPr>
          <w:p w14:paraId="06454982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proofErr w:type="spellStart"/>
            <w:r w:rsidRPr="004E31A7">
              <w:rPr>
                <w:rFonts w:ascii="Arial" w:hAnsi="Arial" w:cs="Arial"/>
              </w:rPr>
              <w:t>IPCServicio.cs</w:t>
            </w:r>
            <w:proofErr w:type="spellEnd"/>
            <w:r w:rsidRPr="004E31A7">
              <w:rPr>
                <w:rFonts w:ascii="Arial" w:hAnsi="Arial" w:cs="Arial"/>
              </w:rPr>
              <w:t xml:space="preserve">, </w:t>
            </w:r>
            <w:proofErr w:type="spellStart"/>
            <w:r w:rsidRPr="004E31A7">
              <w:rPr>
                <w:rFonts w:ascii="Arial" w:hAnsi="Arial" w:cs="Arial"/>
              </w:rPr>
              <w:t>ITurnoServicio.cs</w:t>
            </w:r>
            <w:proofErr w:type="spellEnd"/>
          </w:p>
        </w:tc>
      </w:tr>
      <w:tr w:rsidR="005565C6" w:rsidRPr="004E31A7" w14:paraId="572AACBC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479AEC6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E31A7">
              <w:rPr>
                <w:rFonts w:ascii="Arial" w:hAnsi="Arial" w:cs="Arial"/>
                <w:b/>
                <w:bCs/>
              </w:rPr>
              <w:t>Models</w:t>
            </w:r>
            <w:proofErr w:type="spellEnd"/>
            <w:r w:rsidRPr="004E31A7"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3231" w:type="dxa"/>
            <w:vAlign w:val="center"/>
            <w:hideMark/>
          </w:tcPr>
          <w:p w14:paraId="0B32B57A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Entidades que representan las tablas de la base de datos</w:t>
            </w:r>
          </w:p>
        </w:tc>
        <w:tc>
          <w:tcPr>
            <w:tcW w:w="2930" w:type="dxa"/>
            <w:vAlign w:val="center"/>
            <w:hideMark/>
          </w:tcPr>
          <w:p w14:paraId="3368D11A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proofErr w:type="spellStart"/>
            <w:r w:rsidRPr="004E31A7">
              <w:rPr>
                <w:rFonts w:ascii="Arial" w:hAnsi="Arial" w:cs="Arial"/>
              </w:rPr>
              <w:t>PC.cs</w:t>
            </w:r>
            <w:proofErr w:type="spellEnd"/>
            <w:r w:rsidRPr="004E31A7">
              <w:rPr>
                <w:rFonts w:ascii="Arial" w:hAnsi="Arial" w:cs="Arial"/>
              </w:rPr>
              <w:t xml:space="preserve">, </w:t>
            </w:r>
            <w:proofErr w:type="spellStart"/>
            <w:r w:rsidRPr="004E31A7">
              <w:rPr>
                <w:rFonts w:ascii="Arial" w:hAnsi="Arial" w:cs="Arial"/>
              </w:rPr>
              <w:t>Turno.cs</w:t>
            </w:r>
            <w:proofErr w:type="spellEnd"/>
          </w:p>
        </w:tc>
      </w:tr>
      <w:tr w:rsidR="005565C6" w:rsidRPr="004E31A7" w14:paraId="22E16183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B317D6B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Servicio/</w:t>
            </w:r>
          </w:p>
        </w:tc>
        <w:tc>
          <w:tcPr>
            <w:tcW w:w="3231" w:type="dxa"/>
            <w:vAlign w:val="center"/>
            <w:hideMark/>
          </w:tcPr>
          <w:p w14:paraId="54A53289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 xml:space="preserve">Lógica de negocio intermedia entre </w:t>
            </w:r>
            <w:proofErr w:type="spellStart"/>
            <w:r w:rsidRPr="004E31A7">
              <w:rPr>
                <w:rFonts w:ascii="Arial" w:hAnsi="Arial" w:cs="Arial"/>
              </w:rPr>
              <w:t>controller</w:t>
            </w:r>
            <w:proofErr w:type="spellEnd"/>
            <w:r w:rsidRPr="004E31A7">
              <w:rPr>
                <w:rFonts w:ascii="Arial" w:hAnsi="Arial" w:cs="Arial"/>
              </w:rPr>
              <w:t xml:space="preserve"> y base de datos</w:t>
            </w:r>
          </w:p>
        </w:tc>
        <w:tc>
          <w:tcPr>
            <w:tcW w:w="2930" w:type="dxa"/>
            <w:vAlign w:val="center"/>
            <w:hideMark/>
          </w:tcPr>
          <w:p w14:paraId="6090823E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proofErr w:type="spellStart"/>
            <w:r w:rsidRPr="004E31A7">
              <w:rPr>
                <w:rFonts w:ascii="Arial" w:hAnsi="Arial" w:cs="Arial"/>
              </w:rPr>
              <w:t>PCServicio.cs</w:t>
            </w:r>
            <w:proofErr w:type="spellEnd"/>
            <w:r w:rsidRPr="004E31A7">
              <w:rPr>
                <w:rFonts w:ascii="Arial" w:hAnsi="Arial" w:cs="Arial"/>
              </w:rPr>
              <w:t xml:space="preserve">, </w:t>
            </w:r>
            <w:proofErr w:type="spellStart"/>
            <w:r w:rsidRPr="004E31A7">
              <w:rPr>
                <w:rFonts w:ascii="Arial" w:hAnsi="Arial" w:cs="Arial"/>
              </w:rPr>
              <w:t>TurnoServicio.cs</w:t>
            </w:r>
            <w:proofErr w:type="spellEnd"/>
          </w:p>
        </w:tc>
      </w:tr>
      <w:tr w:rsidR="005565C6" w:rsidRPr="004E31A7" w14:paraId="0FCD1946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B66A207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E31A7">
              <w:rPr>
                <w:rFonts w:ascii="Arial" w:hAnsi="Arial" w:cs="Arial"/>
                <w:b/>
                <w:bCs/>
              </w:rPr>
              <w:t>Program.cs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14:paraId="6B62AC4D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Configura la aplicación web ASP.NET Core</w:t>
            </w:r>
          </w:p>
        </w:tc>
        <w:tc>
          <w:tcPr>
            <w:tcW w:w="2930" w:type="dxa"/>
            <w:vAlign w:val="center"/>
            <w:hideMark/>
          </w:tcPr>
          <w:p w14:paraId="4378E3EF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5C6" w:rsidRPr="004E31A7" w14:paraId="2339F729" w14:textId="77777777" w:rsidTr="00BC53E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A4F56EA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4E31A7">
              <w:rPr>
                <w:rFonts w:ascii="Arial" w:hAnsi="Arial" w:cs="Arial"/>
                <w:b/>
                <w:bCs/>
              </w:rPr>
              <w:t>appsettings.json</w:t>
            </w:r>
            <w:proofErr w:type="spellEnd"/>
            <w:proofErr w:type="gramEnd"/>
          </w:p>
        </w:tc>
        <w:tc>
          <w:tcPr>
            <w:tcW w:w="3231" w:type="dxa"/>
            <w:vAlign w:val="center"/>
            <w:hideMark/>
          </w:tcPr>
          <w:p w14:paraId="60C62998" w14:textId="77777777" w:rsidR="005565C6" w:rsidRPr="004E31A7" w:rsidRDefault="005565C6" w:rsidP="00BC53EA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Configuración general de la conexión a base de datos</w:t>
            </w:r>
          </w:p>
        </w:tc>
        <w:tc>
          <w:tcPr>
            <w:tcW w:w="2930" w:type="dxa"/>
            <w:vAlign w:val="center"/>
            <w:hideMark/>
          </w:tcPr>
          <w:p w14:paraId="2D369D36" w14:textId="77777777" w:rsidR="005565C6" w:rsidRPr="004E31A7" w:rsidRDefault="005565C6" w:rsidP="00BC53E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1CBB1DF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7E73608B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2B4BBEF8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13E9EE10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105E979C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17EAED34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p w14:paraId="2A9A99D7" w14:textId="77777777" w:rsidR="005565C6" w:rsidRPr="006A5A4E" w:rsidRDefault="005565C6" w:rsidP="005565C6">
      <w:pPr>
        <w:rPr>
          <w:rFonts w:ascii="Arial" w:hAnsi="Arial" w:cs="Arial"/>
          <w:b/>
          <w:bCs/>
        </w:rPr>
      </w:pPr>
      <w:proofErr w:type="spellStart"/>
      <w:r w:rsidRPr="006A5A4E">
        <w:rPr>
          <w:rFonts w:ascii="Arial" w:hAnsi="Arial" w:cs="Arial"/>
          <w:b/>
          <w:bCs/>
        </w:rPr>
        <w:t>Endpoints</w:t>
      </w:r>
      <w:proofErr w:type="spellEnd"/>
    </w:p>
    <w:p w14:paraId="080C9E8E" w14:textId="77777777" w:rsidR="005565C6" w:rsidRPr="006A5A4E" w:rsidRDefault="005565C6" w:rsidP="005565C6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342"/>
        <w:gridCol w:w="2201"/>
        <w:gridCol w:w="2142"/>
      </w:tblGrid>
      <w:tr w:rsidR="005565C6" w:rsidRPr="006A5A4E" w14:paraId="596AF585" w14:textId="77777777" w:rsidTr="00BC53EA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72B7211" w14:textId="77777777" w:rsidR="005565C6" w:rsidRPr="006A5A4E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>Acción</w:t>
            </w:r>
          </w:p>
        </w:tc>
        <w:tc>
          <w:tcPr>
            <w:tcW w:w="1312" w:type="dxa"/>
            <w:vAlign w:val="center"/>
            <w:hideMark/>
          </w:tcPr>
          <w:p w14:paraId="08C3F722" w14:textId="77777777" w:rsidR="005565C6" w:rsidRPr="006A5A4E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>Método HTTP</w:t>
            </w:r>
          </w:p>
        </w:tc>
        <w:tc>
          <w:tcPr>
            <w:tcW w:w="2171" w:type="dxa"/>
            <w:vAlign w:val="center"/>
            <w:hideMark/>
          </w:tcPr>
          <w:p w14:paraId="60EC779D" w14:textId="77777777" w:rsidR="005565C6" w:rsidRPr="006A5A4E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 xml:space="preserve">      Ruta</w:t>
            </w:r>
          </w:p>
        </w:tc>
        <w:tc>
          <w:tcPr>
            <w:tcW w:w="2097" w:type="dxa"/>
            <w:vAlign w:val="center"/>
            <w:hideMark/>
          </w:tcPr>
          <w:p w14:paraId="6AB5BEF0" w14:textId="77777777" w:rsidR="005565C6" w:rsidRPr="006A5A4E" w:rsidRDefault="005565C6" w:rsidP="00BC53EA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 xml:space="preserve">        Descripción</w:t>
            </w:r>
          </w:p>
        </w:tc>
      </w:tr>
      <w:tr w:rsidR="005565C6" w:rsidRPr="006A5A4E" w14:paraId="23848969" w14:textId="77777777" w:rsidTr="00BC53E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759E49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Obtener todos los Turnos</w:t>
            </w:r>
          </w:p>
        </w:tc>
        <w:tc>
          <w:tcPr>
            <w:tcW w:w="1312" w:type="dxa"/>
            <w:vAlign w:val="center"/>
            <w:hideMark/>
          </w:tcPr>
          <w:p w14:paraId="4EA2E5DF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GET</w:t>
            </w:r>
          </w:p>
        </w:tc>
        <w:tc>
          <w:tcPr>
            <w:tcW w:w="2171" w:type="dxa"/>
            <w:vAlign w:val="center"/>
            <w:hideMark/>
          </w:tcPr>
          <w:p w14:paraId="5A59694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</w:t>
            </w:r>
          </w:p>
        </w:tc>
        <w:tc>
          <w:tcPr>
            <w:tcW w:w="2097" w:type="dxa"/>
            <w:vAlign w:val="center"/>
            <w:hideMark/>
          </w:tcPr>
          <w:p w14:paraId="33281398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Devuelve la lista completa</w:t>
            </w:r>
          </w:p>
        </w:tc>
      </w:tr>
      <w:tr w:rsidR="005565C6" w:rsidRPr="006A5A4E" w14:paraId="735BA334" w14:textId="77777777" w:rsidTr="00BC53E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E9836CB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Obtener Turno por ID</w:t>
            </w:r>
          </w:p>
        </w:tc>
        <w:tc>
          <w:tcPr>
            <w:tcW w:w="1312" w:type="dxa"/>
            <w:vAlign w:val="center"/>
            <w:hideMark/>
          </w:tcPr>
          <w:p w14:paraId="207AE5AF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GET</w:t>
            </w:r>
          </w:p>
        </w:tc>
        <w:tc>
          <w:tcPr>
            <w:tcW w:w="2171" w:type="dxa"/>
            <w:vAlign w:val="center"/>
            <w:hideMark/>
          </w:tcPr>
          <w:p w14:paraId="25CA3F8B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5AF49096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Devuelve un turno específico</w:t>
            </w:r>
          </w:p>
        </w:tc>
      </w:tr>
      <w:tr w:rsidR="005565C6" w:rsidRPr="006A5A4E" w14:paraId="01F5E862" w14:textId="77777777" w:rsidTr="00BC53E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D91047E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Crear Turno</w:t>
            </w:r>
          </w:p>
        </w:tc>
        <w:tc>
          <w:tcPr>
            <w:tcW w:w="1312" w:type="dxa"/>
            <w:vAlign w:val="center"/>
            <w:hideMark/>
          </w:tcPr>
          <w:p w14:paraId="5F66205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POST</w:t>
            </w:r>
          </w:p>
        </w:tc>
        <w:tc>
          <w:tcPr>
            <w:tcW w:w="2171" w:type="dxa"/>
            <w:vAlign w:val="center"/>
            <w:hideMark/>
          </w:tcPr>
          <w:p w14:paraId="6BF30616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</w:t>
            </w:r>
          </w:p>
        </w:tc>
        <w:tc>
          <w:tcPr>
            <w:tcW w:w="2097" w:type="dxa"/>
            <w:vAlign w:val="center"/>
            <w:hideMark/>
          </w:tcPr>
          <w:p w14:paraId="653D7672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Agrega un nuevo turno</w:t>
            </w:r>
          </w:p>
        </w:tc>
      </w:tr>
      <w:tr w:rsidR="005565C6" w:rsidRPr="006A5A4E" w14:paraId="52E04EBF" w14:textId="77777777" w:rsidTr="00BC53E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1E09978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Actualizar Turno</w:t>
            </w:r>
          </w:p>
        </w:tc>
        <w:tc>
          <w:tcPr>
            <w:tcW w:w="1312" w:type="dxa"/>
            <w:vAlign w:val="center"/>
            <w:hideMark/>
          </w:tcPr>
          <w:p w14:paraId="306C6E55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PUT</w:t>
            </w:r>
          </w:p>
        </w:tc>
        <w:tc>
          <w:tcPr>
            <w:tcW w:w="2171" w:type="dxa"/>
            <w:vAlign w:val="center"/>
            <w:hideMark/>
          </w:tcPr>
          <w:p w14:paraId="4AD18646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63190BA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Modifica datos existentes</w:t>
            </w:r>
          </w:p>
        </w:tc>
      </w:tr>
      <w:tr w:rsidR="005565C6" w:rsidRPr="006A5A4E" w14:paraId="47BEC148" w14:textId="77777777" w:rsidTr="00BC53E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239C9C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Eliminar Turno</w:t>
            </w:r>
          </w:p>
        </w:tc>
        <w:tc>
          <w:tcPr>
            <w:tcW w:w="1312" w:type="dxa"/>
            <w:vAlign w:val="center"/>
            <w:hideMark/>
          </w:tcPr>
          <w:p w14:paraId="7DFDDF2E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DELETE</w:t>
            </w:r>
          </w:p>
        </w:tc>
        <w:tc>
          <w:tcPr>
            <w:tcW w:w="2171" w:type="dxa"/>
            <w:vAlign w:val="center"/>
            <w:hideMark/>
          </w:tcPr>
          <w:p w14:paraId="0F67E166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1F3ED003" w14:textId="77777777" w:rsidR="005565C6" w:rsidRPr="006A5A4E" w:rsidRDefault="005565C6" w:rsidP="00BC53EA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Elimina un turno</w:t>
            </w:r>
          </w:p>
        </w:tc>
      </w:tr>
    </w:tbl>
    <w:p w14:paraId="7C09B7DA" w14:textId="77777777" w:rsidR="005565C6" w:rsidRDefault="005565C6" w:rsidP="005565C6">
      <w:pPr>
        <w:rPr>
          <w:rFonts w:ascii="Arial" w:hAnsi="Arial" w:cs="Arial"/>
          <w:b/>
          <w:bCs/>
        </w:rPr>
      </w:pPr>
    </w:p>
    <w:p w14:paraId="1BDF1817" w14:textId="77777777" w:rsidR="005565C6" w:rsidRDefault="005565C6" w:rsidP="005565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Ejemplo: Turno/POST/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Swagger</w:t>
      </w:r>
      <w:proofErr w:type="spellEnd"/>
    </w:p>
    <w:p w14:paraId="58ABE16D" w14:textId="77777777" w:rsidR="005565C6" w:rsidRDefault="005565C6" w:rsidP="005565C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idTurnos</w:t>
      </w:r>
      <w:proofErr w:type="spellEnd"/>
      <w:r>
        <w:rPr>
          <w:rFonts w:ascii="Arial" w:hAnsi="Arial" w:cs="Arial"/>
          <w:b/>
          <w:bCs/>
        </w:rPr>
        <w:t xml:space="preserve"> “1”</w:t>
      </w:r>
    </w:p>
    <w:p w14:paraId="54F3FFD8" w14:textId="77777777" w:rsidR="005565C6" w:rsidRDefault="005565C6" w:rsidP="005565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id”16”</w:t>
      </w:r>
    </w:p>
    <w:p w14:paraId="2FAAD4DE" w14:textId="77777777" w:rsidR="005565C6" w:rsidRDefault="005565C6" w:rsidP="005565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Pcid”3”</w:t>
      </w:r>
    </w:p>
    <w:p w14:paraId="47B5027E" w14:textId="77777777" w:rsidR="005565C6" w:rsidRDefault="005565C6" w:rsidP="005565C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HorariodeInicio</w:t>
      </w:r>
      <w:proofErr w:type="spellEnd"/>
      <w:r>
        <w:rPr>
          <w:rFonts w:ascii="Arial" w:hAnsi="Arial" w:cs="Arial"/>
          <w:b/>
          <w:bCs/>
        </w:rPr>
        <w:t xml:space="preserve"> “2025-06-18 15:45:37”</w:t>
      </w:r>
    </w:p>
    <w:p w14:paraId="062D7E4F" w14:textId="77777777" w:rsidR="005565C6" w:rsidRDefault="005565C6" w:rsidP="005565C6">
      <w:pPr>
        <w:rPr>
          <w:rFonts w:ascii="Arial" w:hAnsi="Arial" w:cs="Arial"/>
          <w:b/>
          <w:bCs/>
        </w:rPr>
      </w:pPr>
    </w:p>
    <w:p w14:paraId="1A534AB5" w14:textId="77777777" w:rsidR="005565C6" w:rsidRPr="0074514D" w:rsidRDefault="005565C6" w:rsidP="005565C6">
      <w:pPr>
        <w:rPr>
          <w:rFonts w:ascii="Arial" w:hAnsi="Arial" w:cs="Arial"/>
          <w:b/>
          <w:bCs/>
          <w:sz w:val="24"/>
          <w:szCs w:val="24"/>
        </w:rPr>
      </w:pPr>
    </w:p>
    <w:p w14:paraId="0865C977" w14:textId="77777777" w:rsidR="005565C6" w:rsidRDefault="005565C6" w:rsidP="005565C6">
      <w:pPr>
        <w:rPr>
          <w:rFonts w:ascii="Arial" w:hAnsi="Arial" w:cs="Arial"/>
          <w:b/>
          <w:bCs/>
          <w:u w:val="single"/>
        </w:rPr>
      </w:pPr>
      <w:r w:rsidRPr="00F531AF">
        <w:rPr>
          <w:rFonts w:ascii="Arial" w:hAnsi="Arial" w:cs="Arial"/>
          <w:b/>
          <w:bCs/>
          <w:u w:val="single"/>
        </w:rPr>
        <w:t>PRINCIPIOS SOLID APLICADOS</w:t>
      </w:r>
    </w:p>
    <w:p w14:paraId="43EE8730" w14:textId="77777777" w:rsidR="005565C6" w:rsidRPr="00837F1C" w:rsidRDefault="005565C6" w:rsidP="005565C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C515AE" w14:textId="77777777" w:rsidR="005565C6" w:rsidRPr="00837F1C" w:rsidRDefault="005565C6" w:rsidP="005565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 xml:space="preserve">SRP: </w:t>
      </w:r>
      <w:r w:rsidRPr="00837F1C">
        <w:rPr>
          <w:rFonts w:ascii="Arial" w:hAnsi="Arial" w:cs="Arial"/>
          <w:sz w:val="24"/>
          <w:szCs w:val="24"/>
        </w:rPr>
        <w:t xml:space="preserve">cada clase tiene una única tarea. </w:t>
      </w:r>
      <w:proofErr w:type="spellStart"/>
      <w:r w:rsidRPr="00837F1C">
        <w:rPr>
          <w:rFonts w:ascii="Arial" w:hAnsi="Arial" w:cs="Arial"/>
          <w:sz w:val="24"/>
          <w:szCs w:val="24"/>
        </w:rPr>
        <w:t>Ej</w:t>
      </w:r>
      <w:proofErr w:type="spellEnd"/>
      <w:r w:rsidRPr="00837F1C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</w:t>
      </w:r>
      <w:r w:rsidRPr="00837F1C"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F1C">
        <w:rPr>
          <w:rFonts w:ascii="Arial" w:hAnsi="Arial" w:cs="Arial"/>
          <w:sz w:val="24"/>
          <w:szCs w:val="24"/>
        </w:rPr>
        <w:t>se encargar</w:t>
      </w:r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F1C">
        <w:rPr>
          <w:rFonts w:ascii="Arial" w:hAnsi="Arial" w:cs="Arial"/>
          <w:sz w:val="24"/>
          <w:szCs w:val="24"/>
        </w:rPr>
        <w:t>solo de la lógica de turnos.</w:t>
      </w:r>
    </w:p>
    <w:p w14:paraId="13DD7481" w14:textId="77777777" w:rsidR="005565C6" w:rsidRPr="00837F1C" w:rsidRDefault="005565C6" w:rsidP="005565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>OCP:</w:t>
      </w:r>
      <w:r w:rsidRPr="00837F1C">
        <w:rPr>
          <w:rFonts w:ascii="Arial" w:hAnsi="Arial" w:cs="Arial"/>
          <w:sz w:val="24"/>
          <w:szCs w:val="24"/>
        </w:rPr>
        <w:t xml:space="preserve"> extiende servicios sin tocar el código base. </w:t>
      </w:r>
      <w:proofErr w:type="spellStart"/>
      <w:r w:rsidRPr="00837F1C">
        <w:rPr>
          <w:rFonts w:ascii="Arial" w:hAnsi="Arial" w:cs="Arial"/>
          <w:sz w:val="24"/>
          <w:szCs w:val="24"/>
        </w:rPr>
        <w:t>Ej</w:t>
      </w:r>
      <w:proofErr w:type="spellEnd"/>
      <w:r w:rsidRPr="00837F1C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</w:t>
      </w:r>
      <w:r w:rsidRPr="00837F1C"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 w:rsidRPr="00837F1C">
        <w:rPr>
          <w:rFonts w:ascii="Arial" w:hAnsi="Arial" w:cs="Arial"/>
          <w:sz w:val="24"/>
          <w:szCs w:val="24"/>
        </w:rPr>
        <w:t xml:space="preserve"> agrega validaciones sin tocar el código base.</w:t>
      </w:r>
    </w:p>
    <w:p w14:paraId="31CB267F" w14:textId="77777777" w:rsidR="005565C6" w:rsidRPr="00837F1C" w:rsidRDefault="005565C6" w:rsidP="005565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>LSP:</w:t>
      </w:r>
      <w:r w:rsidRPr="00837F1C">
        <w:rPr>
          <w:rFonts w:ascii="Arial" w:hAnsi="Arial" w:cs="Arial"/>
          <w:sz w:val="24"/>
          <w:szCs w:val="24"/>
        </w:rPr>
        <w:t xml:space="preserve"> La implementación de</w:t>
      </w:r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</w:t>
      </w:r>
      <w:r w:rsidRPr="00837F1C">
        <w:rPr>
          <w:rFonts w:ascii="Arial" w:hAnsi="Arial" w:cs="Arial"/>
          <w:b/>
          <w:bCs/>
          <w:sz w:val="24"/>
          <w:szCs w:val="24"/>
        </w:rPr>
        <w:t>Servico</w:t>
      </w:r>
      <w:proofErr w:type="spellEnd"/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F1C">
        <w:rPr>
          <w:rFonts w:ascii="Arial" w:hAnsi="Arial" w:cs="Arial"/>
          <w:sz w:val="24"/>
          <w:szCs w:val="24"/>
        </w:rPr>
        <w:t>puede remplazar interfaces con</w:t>
      </w:r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37F1C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PC</w:t>
      </w:r>
      <w:r w:rsidRPr="00837F1C"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F1C">
        <w:rPr>
          <w:rFonts w:ascii="Arial" w:hAnsi="Arial" w:cs="Arial"/>
          <w:sz w:val="24"/>
          <w:szCs w:val="24"/>
        </w:rPr>
        <w:t>sin alterar nada.</w:t>
      </w:r>
    </w:p>
    <w:p w14:paraId="5990A15D" w14:textId="77777777" w:rsidR="005565C6" w:rsidRPr="00837F1C" w:rsidRDefault="005565C6" w:rsidP="005565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7F1C">
        <w:rPr>
          <w:rFonts w:ascii="Arial" w:hAnsi="Arial" w:cs="Arial"/>
          <w:b/>
          <w:bCs/>
          <w:sz w:val="24"/>
          <w:szCs w:val="24"/>
        </w:rPr>
        <w:t xml:space="preserve">ISP: </w:t>
      </w:r>
      <w:r w:rsidRPr="00837F1C">
        <w:rPr>
          <w:rFonts w:ascii="Arial" w:hAnsi="Arial" w:cs="Arial"/>
          <w:sz w:val="24"/>
          <w:szCs w:val="24"/>
        </w:rPr>
        <w:t xml:space="preserve">La interfaz </w:t>
      </w:r>
      <w:proofErr w:type="spellStart"/>
      <w:r w:rsidRPr="00837F1C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PC</w:t>
      </w:r>
      <w:r w:rsidRPr="00837F1C"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 w:rsidRPr="00837F1C">
        <w:rPr>
          <w:rFonts w:ascii="Arial" w:hAnsi="Arial" w:cs="Arial"/>
          <w:sz w:val="24"/>
          <w:szCs w:val="24"/>
        </w:rPr>
        <w:t xml:space="preserve"> está bien definida y no obliga a implementar métodos innecesarios.</w:t>
      </w:r>
    </w:p>
    <w:p w14:paraId="1C8B54B7" w14:textId="77777777" w:rsidR="005565C6" w:rsidRPr="00FC55F3" w:rsidRDefault="005565C6" w:rsidP="005565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37F1C">
        <w:rPr>
          <w:rFonts w:ascii="Arial" w:hAnsi="Arial" w:cs="Arial"/>
          <w:b/>
          <w:bCs/>
          <w:sz w:val="24"/>
          <w:szCs w:val="24"/>
        </w:rPr>
        <w:t xml:space="preserve">DIP: </w:t>
      </w:r>
      <w:r w:rsidRPr="00837F1C">
        <w:rPr>
          <w:rFonts w:ascii="Arial" w:hAnsi="Arial" w:cs="Arial"/>
          <w:sz w:val="24"/>
          <w:szCs w:val="24"/>
        </w:rPr>
        <w:t xml:space="preserve">El controlador depende de la abstracción </w:t>
      </w:r>
      <w:proofErr w:type="spellStart"/>
      <w:r w:rsidRPr="00837F1C">
        <w:rPr>
          <w:rFonts w:ascii="Arial" w:hAnsi="Arial" w:cs="Arial"/>
          <w:sz w:val="24"/>
          <w:szCs w:val="24"/>
        </w:rPr>
        <w:t>ITurnoServicio</w:t>
      </w:r>
      <w:proofErr w:type="spellEnd"/>
      <w:r w:rsidRPr="00837F1C">
        <w:rPr>
          <w:rFonts w:ascii="Arial" w:hAnsi="Arial" w:cs="Arial"/>
          <w:sz w:val="24"/>
          <w:szCs w:val="24"/>
        </w:rPr>
        <w:t xml:space="preserve"> y no de una clase en específico.</w:t>
      </w:r>
    </w:p>
    <w:p w14:paraId="4A995C58" w14:textId="77777777" w:rsidR="005565C6" w:rsidRPr="005565C6" w:rsidRDefault="005565C6" w:rsidP="005565C6">
      <w:pPr>
        <w:rPr>
          <w:rFonts w:ascii="Arial" w:hAnsi="Arial" w:cs="Arial"/>
          <w:b/>
          <w:bCs/>
          <w:sz w:val="24"/>
          <w:szCs w:val="24"/>
        </w:rPr>
      </w:pPr>
    </w:p>
    <w:sectPr w:rsidR="005565C6" w:rsidRPr="00556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6A"/>
    <w:multiLevelType w:val="hybridMultilevel"/>
    <w:tmpl w:val="2B2A6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17A6D"/>
    <w:multiLevelType w:val="multilevel"/>
    <w:tmpl w:val="F3E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C6"/>
    <w:rsid w:val="005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7650"/>
  <w15:chartTrackingRefBased/>
  <w15:docId w15:val="{B49E2762-B87B-4A74-A573-9FB3E62D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Godoy</dc:creator>
  <cp:keywords/>
  <dc:description/>
  <cp:lastModifiedBy>Gonzalo Godoy</cp:lastModifiedBy>
  <cp:revision>1</cp:revision>
  <dcterms:created xsi:type="dcterms:W3CDTF">2025-06-25T17:55:00Z</dcterms:created>
  <dcterms:modified xsi:type="dcterms:W3CDTF">2025-06-25T17:57:00Z</dcterms:modified>
</cp:coreProperties>
</file>