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Progress Spatial MR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Cleaned capture recapture data (found observations with missing period).  Several data summary comparisons used to look for data entry errors. (1 week).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Cleaned trap location data (found a data entry error in the trap locations) – 1 day.  Sent Dave email on 7/28. He fixed a few others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Fit a few initial models, looked at sensitivity to buffer size and trap locations (scaled/unscaled).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