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387B" w14:textId="516ECE0F" w:rsidR="00695DA3" w:rsidRDefault="00467085" w:rsidP="00467085">
      <w:pPr>
        <w:pStyle w:val="Heading1"/>
      </w:pPr>
      <w:r>
        <w:t>Initial Access to Azure Blob Container</w:t>
      </w:r>
    </w:p>
    <w:p w14:paraId="6B9A4EB2" w14:textId="77777777" w:rsidR="00467085" w:rsidRPr="00467085" w:rsidRDefault="00467085" w:rsidP="00467085"/>
    <w:sectPr w:rsidR="00467085" w:rsidRPr="00467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3F"/>
    <w:rsid w:val="00005832"/>
    <w:rsid w:val="00190F50"/>
    <w:rsid w:val="00467085"/>
    <w:rsid w:val="005D11FF"/>
    <w:rsid w:val="00695DA3"/>
    <w:rsid w:val="0072593F"/>
    <w:rsid w:val="007B345E"/>
    <w:rsid w:val="00B5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9187"/>
  <w15:chartTrackingRefBased/>
  <w15:docId w15:val="{0FC0F4B5-3E2B-4221-BFE2-BBA8A796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Graff</dc:creator>
  <cp:keywords/>
  <dc:description/>
  <cp:lastModifiedBy>Jared Graff</cp:lastModifiedBy>
  <cp:revision>2</cp:revision>
  <dcterms:created xsi:type="dcterms:W3CDTF">2026-01-11T23:42:00Z</dcterms:created>
  <dcterms:modified xsi:type="dcterms:W3CDTF">2026-01-11T23:42:00Z</dcterms:modified>
</cp:coreProperties>
</file>