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D368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Министерство науки и высшего образования Российской Федерации</w:t>
      </w:r>
    </w:p>
    <w:p w14:paraId="1F1D11FA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39476B74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высшего образования</w:t>
      </w:r>
    </w:p>
    <w:p w14:paraId="03F20D7F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ТОМСКИЙ ГОСУДАРСТВЕННЫЙ УНИВЕРСИТЕТ СИСТЕМ УПРАВЛЕНИЯ И РАДИОЭЛЕКТРОНИКИ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(ТУСУР)</w:t>
      </w:r>
    </w:p>
    <w:p w14:paraId="77FC7822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</w:p>
    <w:p w14:paraId="2B9996A1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Кафедра компьютерных систем в управлении и проектировании</w:t>
      </w:r>
      <w:r w:rsidRPr="00904A99">
        <w:rPr>
          <w:color w:val="000000" w:themeColor="text1"/>
          <w:spacing w:val="-4"/>
        </w:rPr>
        <w:t xml:space="preserve"> </w:t>
      </w:r>
      <w:r w:rsidRPr="00904A99">
        <w:rPr>
          <w:color w:val="000000" w:themeColor="text1"/>
        </w:rPr>
        <w:t>(КСУП)</w:t>
      </w:r>
      <w:r w:rsidRPr="00904A99">
        <w:rPr>
          <w:b/>
          <w:color w:val="000000" w:themeColor="text1"/>
          <w:kern w:val="2"/>
          <w:sz w:val="32"/>
          <w:lang w:eastAsia="hi-IN" w:bidi="hi-IN"/>
        </w:rPr>
        <w:t xml:space="preserve">  </w:t>
      </w:r>
    </w:p>
    <w:p w14:paraId="3E347614" w14:textId="77777777" w:rsidR="00F85287" w:rsidRPr="00904A99" w:rsidRDefault="00F85287" w:rsidP="00F85287">
      <w:pPr>
        <w:widowControl w:val="0"/>
        <w:suppressAutoHyphens/>
        <w:spacing w:after="172" w:line="240" w:lineRule="auto"/>
        <w:ind w:left="70"/>
        <w:jc w:val="center"/>
        <w:rPr>
          <w:rFonts w:ascii="Times New Roman" w:eastAsia="SimSun" w:hAnsi="Times New Roman" w:cs="Mangal"/>
          <w:color w:val="000000" w:themeColor="text1"/>
          <w:kern w:val="2"/>
          <w:sz w:val="28"/>
          <w:szCs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32"/>
          <w:szCs w:val="28"/>
          <w:lang w:eastAsia="hi-IN" w:bidi="hi-IN"/>
        </w:rPr>
        <w:t xml:space="preserve">  </w:t>
      </w:r>
    </w:p>
    <w:p w14:paraId="7DA2C410" w14:textId="77777777" w:rsidR="00F85287" w:rsidRPr="00904A99" w:rsidRDefault="00F85287" w:rsidP="00F85287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904A99" w:rsidRDefault="00F85287" w:rsidP="00682F4B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разработки САПР»</w:t>
      </w:r>
      <w:r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77777777" w:rsidR="00F85287" w:rsidRPr="00904A99" w:rsidRDefault="00F85287" w:rsidP="00F85287">
      <w:pPr>
        <w:widowControl w:val="0"/>
        <w:suppressAutoHyphens/>
        <w:spacing w:after="131" w:line="240" w:lineRule="auto"/>
        <w:jc w:val="center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eastAsia="hi-IN" w:bidi="hi-IN"/>
        </w:rPr>
        <w:t xml:space="preserve">  </w:t>
      </w:r>
      <w:r w:rsidRPr="00904A99"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  <w:t xml:space="preserve"> </w:t>
      </w:r>
    </w:p>
    <w:p w14:paraId="0BAF9D79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904A99" w:rsidRDefault="00F85287" w:rsidP="00F85287">
      <w:pPr>
        <w:widowControl w:val="0"/>
        <w:suppressAutoHyphens/>
        <w:spacing w:after="33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«__»____________2023г.</w:t>
      </w:r>
    </w:p>
    <w:p w14:paraId="1B209F88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Преподаватель каф. КСУП</w:t>
      </w:r>
    </w:p>
    <w:p w14:paraId="126EC331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3E42E37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«__»____________2023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.</w:t>
      </w:r>
    </w:p>
    <w:p w14:paraId="271D8D66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33C63FDF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578D223B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SimSun" w:hAnsi="Times New Roman" w:cs="Mangal"/>
          <w:color w:val="000000" w:themeColor="text1"/>
          <w:kern w:val="2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  <w:t xml:space="preserve">  </w:t>
      </w:r>
    </w:p>
    <w:p w14:paraId="5C671191" w14:textId="77777777" w:rsidR="00F85287" w:rsidRPr="00904A99" w:rsidRDefault="00F85287" w:rsidP="00F85287">
      <w:pPr>
        <w:widowControl w:val="0"/>
        <w:suppressAutoHyphens/>
        <w:spacing w:after="135" w:line="240" w:lineRule="auto"/>
        <w:ind w:right="72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</w:p>
    <w:p w14:paraId="2CA8939E" w14:textId="77777777" w:rsidR="008325D6" w:rsidRPr="00904A99" w:rsidRDefault="008325D6" w:rsidP="00F85287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6439F410" w:rsidR="008325D6" w:rsidRPr="00904A99" w:rsidRDefault="00F85287" w:rsidP="008325D6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2023</w:t>
      </w:r>
    </w:p>
    <w:p w14:paraId="3B041764" w14:textId="60783837" w:rsidR="00F85287" w:rsidRPr="00904A99" w:rsidRDefault="00F85287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904A99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68E55274" w:rsidR="00904A99" w:rsidRPr="00904A99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904A99" w:rsidRDefault="00904A99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1.1 Информация о выбранной САПР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904A99" w:rsidRDefault="00904A99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1.2 Описание API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904A99" w:rsidRDefault="00904A99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1.3 Обзор а</w:t>
            </w:r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н</w:t>
            </w:r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алогов плагина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904A99" w:rsidRDefault="00904A99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904A99" w:rsidRDefault="00904A99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 Проект системы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904A99" w:rsidRDefault="00904A99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3.1 Диаграмма классов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904A99" w:rsidRDefault="00904A99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3.2 Макеты пользовательского интерфейса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904A99" w:rsidRDefault="00904A99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4 Список используемых источников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904A99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904A99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904A99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904A99" w:rsidRDefault="00F85287">
      <w:pPr>
        <w:rPr>
          <w:b/>
          <w:bCs/>
          <w:noProof/>
          <w:color w:val="000000" w:themeColor="text1"/>
          <w:lang w:val="en-US"/>
        </w:rPr>
        <w:sectPr w:rsidR="00F85287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Pr="00904A99" w:rsidRDefault="00682F4B" w:rsidP="00682F4B">
      <w:pPr>
        <w:pStyle w:val="Heading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0" w:name="_Toc148720178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1 Описание САПР</w:t>
      </w:r>
      <w:bookmarkEnd w:id="0"/>
    </w:p>
    <w:p w14:paraId="6AED0442" w14:textId="3F8BB53C" w:rsidR="00682F4B" w:rsidRPr="00904A99" w:rsidRDefault="00682F4B" w:rsidP="00682F4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" w:name="_Toc148720179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1.1 Информация о выбранной САПР</w:t>
      </w:r>
      <w:bookmarkEnd w:id="1"/>
    </w:p>
    <w:p w14:paraId="453BF890" w14:textId="5CA2337B" w:rsidR="00682F4B" w:rsidRPr="00904A99" w:rsidRDefault="00682F4B" w:rsidP="00944E84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САПР Compass 3D, представляет собой мощную систему 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стандартов.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5A1161DA" w:rsidR="00682F4B" w:rsidRPr="00904A99" w:rsidRDefault="00682F4B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Compass 3D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Default="00682F4B" w:rsidP="00944E8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944E84" w:rsidRDefault="00944E84" w:rsidP="00944E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904A99" w:rsidRDefault="00682F4B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Так же с помощью этой САПР можно выполнять разного рода инженерные расчеты. Например:</w:t>
      </w:r>
    </w:p>
    <w:p w14:paraId="412E8D94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</w:p>
    <w:p w14:paraId="31FA44E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</w:p>
    <w:p w14:paraId="6931249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</w:p>
    <w:p w14:paraId="1D564958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</w:p>
    <w:p w14:paraId="124872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</w:p>
    <w:p w14:paraId="00515E47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</w:p>
    <w:p w14:paraId="4C9A7E2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</w:p>
    <w:p w14:paraId="5DE710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</w:p>
    <w:p w14:paraId="2CAA3F8D" w14:textId="6CBDFD11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</w:p>
    <w:p w14:paraId="1A54DA78" w14:textId="77777777" w:rsidR="00682F4B" w:rsidRPr="00904A99" w:rsidRDefault="00682F4B" w:rsidP="00682F4B">
      <w:p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5A88A90A" w:rsidR="00682F4B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Autodesk Inventor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это программное приложение, известное своим мастерством в области 3D-механического проектирования, моделирования, визуализации и документирования.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Compass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3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7CB4BE4E" w14:textId="6962A167" w:rsidR="00682F4B" w:rsidRPr="00904A99" w:rsidRDefault="0072059A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Сообщество Autodesk Inventor превосходит сообщество Компас</w:t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Существует большее количество учебных материалов и различных форумов, на которых можно найти решение своих проблем.</w:t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Однако,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ною было принято решение выбрать 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Compass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3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так же из-за уже имеющегося опыта работы в этой системе.</w:t>
      </w:r>
    </w:p>
    <w:p w14:paraId="6D7608B7" w14:textId="66E96AFD" w:rsidR="00682F4B" w:rsidRPr="00904A99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C940F6E" w14:textId="0BAEEDCE" w:rsidR="00682F4B" w:rsidRPr="00904A99" w:rsidRDefault="00682F4B" w:rsidP="00682F4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bookmarkStart w:id="2" w:name="_Toc148720180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2"/>
    </w:p>
    <w:p w14:paraId="0AB6CB97" w14:textId="0720F337" w:rsidR="00682F4B" w:rsidRPr="00904A99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API – это 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3C03BD6" w14:textId="77777777" w:rsidR="002C7584" w:rsidRPr="00904A99" w:rsidRDefault="002C7584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A77EF08" w14:textId="7294232E" w:rsidR="002C7584" w:rsidRPr="00904A99" w:rsidRDefault="002C7584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04A99" w:rsidRPr="00904A99" w14:paraId="18644A3F" w14:textId="77777777" w:rsidTr="00547AF0">
        <w:tc>
          <w:tcPr>
            <w:tcW w:w="2336" w:type="dxa"/>
          </w:tcPr>
          <w:p w14:paraId="5428E0B6" w14:textId="5A830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336" w:type="dxa"/>
          </w:tcPr>
          <w:p w14:paraId="3F4176AA" w14:textId="70D6067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336" w:type="dxa"/>
          </w:tcPr>
          <w:p w14:paraId="4D723BB6" w14:textId="7484AAD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32699ACC" w14:textId="5033F97A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77818C5A" w14:textId="77777777" w:rsidTr="00547AF0">
        <w:tc>
          <w:tcPr>
            <w:tcW w:w="2336" w:type="dxa"/>
          </w:tcPr>
          <w:p w14:paraId="462E6894" w14:textId="7EBCAF6C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336" w:type="dxa"/>
          </w:tcPr>
          <w:p w14:paraId="7D6EDF7C" w14:textId="7F69BEF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336" w:type="dxa"/>
          </w:tcPr>
          <w:p w14:paraId="2180A391" w14:textId="361077F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337" w:type="dxa"/>
          </w:tcPr>
          <w:p w14:paraId="5F0FAD8B" w14:textId="5914975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904A99" w:rsidRPr="00904A99" w14:paraId="7FAD5549" w14:textId="77777777" w:rsidTr="00547AF0">
        <w:tc>
          <w:tcPr>
            <w:tcW w:w="2336" w:type="dxa"/>
          </w:tcPr>
          <w:p w14:paraId="17B67151" w14:textId="751C1FE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336" w:type="dxa"/>
          </w:tcPr>
          <w:p w14:paraId="4D25E33A" w14:textId="1D5E19A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336" w:type="dxa"/>
          </w:tcPr>
          <w:p w14:paraId="418B07C1" w14:textId="17B36B7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DB54F3B" w14:textId="5817857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  <w:tr w:rsidR="00904A99" w:rsidRPr="00904A99" w14:paraId="7151FF16" w14:textId="77777777" w:rsidTr="00547AF0">
        <w:tc>
          <w:tcPr>
            <w:tcW w:w="2336" w:type="dxa"/>
          </w:tcPr>
          <w:p w14:paraId="17E3676F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A03BDA8" w14:textId="012C181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Marking</w:t>
            </w:r>
          </w:p>
        </w:tc>
        <w:tc>
          <w:tcPr>
            <w:tcW w:w="2336" w:type="dxa"/>
          </w:tcPr>
          <w:p w14:paraId="4C8F8F93" w14:textId="4F5A310E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A83E76C" w14:textId="3A185D72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Обозначение компонента</w:t>
            </w:r>
          </w:p>
        </w:tc>
      </w:tr>
      <w:tr w:rsidR="00904A99" w:rsidRPr="00904A99" w14:paraId="071806AA" w14:textId="77777777" w:rsidTr="00547AF0">
        <w:tc>
          <w:tcPr>
            <w:tcW w:w="2336" w:type="dxa"/>
          </w:tcPr>
          <w:p w14:paraId="38E01C18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08A28AB5" w14:textId="02A47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Material</w:t>
            </w:r>
          </w:p>
        </w:tc>
        <w:tc>
          <w:tcPr>
            <w:tcW w:w="2336" w:type="dxa"/>
          </w:tcPr>
          <w:p w14:paraId="5EAFE7E4" w14:textId="31389DD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D600121" w14:textId="0A8261B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Материал компонента</w:t>
            </w:r>
          </w:p>
        </w:tc>
      </w:tr>
    </w:tbl>
    <w:p w14:paraId="499FC31C" w14:textId="539F51D4" w:rsidR="002C7584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Конец таблицы 1.1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19"/>
        <w:gridCol w:w="2006"/>
        <w:gridCol w:w="2646"/>
        <w:gridCol w:w="1979"/>
      </w:tblGrid>
      <w:tr w:rsidR="00904A99" w:rsidRPr="00904A99" w14:paraId="4C60CCED" w14:textId="77777777" w:rsidTr="00AD7072">
        <w:tc>
          <w:tcPr>
            <w:tcW w:w="2308" w:type="dxa"/>
          </w:tcPr>
          <w:p w14:paraId="216AFC64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061440C" w14:textId="42E2DAE0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813" w:type="dxa"/>
          </w:tcPr>
          <w:p w14:paraId="4E7C5148" w14:textId="10FFD64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00" w:type="dxa"/>
          </w:tcPr>
          <w:p w14:paraId="12471798" w14:textId="4B3F9C3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904A99" w14:paraId="096A6E07" w14:textId="77777777" w:rsidTr="00AD7072">
        <w:tc>
          <w:tcPr>
            <w:tcW w:w="2308" w:type="dxa"/>
          </w:tcPr>
          <w:p w14:paraId="21DE9487" w14:textId="1679A5CD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129" w:type="dxa"/>
          </w:tcPr>
          <w:p w14:paraId="72F4C373" w14:textId="6305A6F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813" w:type="dxa"/>
          </w:tcPr>
          <w:p w14:paraId="32FB0CC3" w14:textId="07150D98" w:rsidR="00547AF0" w:rsidRPr="00904A99" w:rsidRDefault="00382012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00" w:type="dxa"/>
          </w:tcPr>
          <w:p w14:paraId="64256396" w14:textId="522999FE" w:rsidR="00547AF0" w:rsidRPr="00904A99" w:rsidRDefault="00382012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904A99" w14:paraId="0B17259A" w14:textId="77777777" w:rsidTr="00AD7072">
        <w:tc>
          <w:tcPr>
            <w:tcW w:w="2308" w:type="dxa"/>
          </w:tcPr>
          <w:p w14:paraId="302C873F" w14:textId="1922DD5E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3" w:name="Xbt1725254"/>
            <w:bookmarkEnd w:id="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29" w:type="dxa"/>
          </w:tcPr>
          <w:p w14:paraId="374D54C1" w14:textId="0D75CE17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4" w:name="Xbt1766434"/>
            <w:bookmarkEnd w:id="4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813" w:type="dxa"/>
          </w:tcPr>
          <w:p w14:paraId="2CB933ED" w14:textId="488B523D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00" w:type="dxa"/>
          </w:tcPr>
          <w:p w14:paraId="5809CD55" w14:textId="1451FE01" w:rsidR="00382012" w:rsidRPr="00904A99" w:rsidRDefault="008E65BC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</w:tc>
      </w:tr>
      <w:tr w:rsidR="00904A99" w:rsidRPr="00904A99" w14:paraId="4C773BA6" w14:textId="77777777" w:rsidTr="00AD7072">
        <w:tc>
          <w:tcPr>
            <w:tcW w:w="2308" w:type="dxa"/>
          </w:tcPr>
          <w:p w14:paraId="279FA107" w14:textId="77777777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1F15153" w14:textId="7E6CC62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5" w:name="Xbt1766427"/>
            <w:bookmarkEnd w:id="5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813" w:type="dxa"/>
          </w:tcPr>
          <w:p w14:paraId="11C9B772" w14:textId="15C46B1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00" w:type="dxa"/>
          </w:tcPr>
          <w:p w14:paraId="028F3F2C" w14:textId="571C44F2" w:rsidR="008E65BC" w:rsidRPr="00904A99" w:rsidRDefault="008E65BC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904A99" w14:paraId="0E9833C7" w14:textId="77777777" w:rsidTr="00AD7072">
        <w:tc>
          <w:tcPr>
            <w:tcW w:w="2308" w:type="dxa"/>
          </w:tcPr>
          <w:p w14:paraId="4752E7BF" w14:textId="7FD73D65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IKo</w:t>
            </w:r>
            <w:bookmarkStart w:id="6" w:name="Xba1849284"/>
            <w:bookmarkEnd w:id="6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7" w:name="Xba1849289"/>
            <w:bookmarkEnd w:id="7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asDocument3D1</w:t>
            </w:r>
          </w:p>
        </w:tc>
        <w:tc>
          <w:tcPr>
            <w:tcW w:w="2129" w:type="dxa"/>
          </w:tcPr>
          <w:p w14:paraId="52916559" w14:textId="5D95E9EC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813" w:type="dxa"/>
          </w:tcPr>
          <w:p w14:paraId="2EE9F4CE" w14:textId="161006BD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00" w:type="dxa"/>
          </w:tcPr>
          <w:p w14:paraId="606144C5" w14:textId="08728AF9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</w:tc>
      </w:tr>
      <w:tr w:rsidR="00904A99" w:rsidRPr="00904A99" w14:paraId="3776FEF8" w14:textId="77777777" w:rsidTr="00AD7072">
        <w:tc>
          <w:tcPr>
            <w:tcW w:w="2308" w:type="dxa"/>
          </w:tcPr>
          <w:p w14:paraId="7DEC5EDF" w14:textId="6640F4A8" w:rsidR="00BE6CCB" w:rsidRPr="00904A99" w:rsidRDefault="00584EF0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IApplication</w:t>
            </w:r>
            <w:proofErr w:type="spellEnd"/>
          </w:p>
        </w:tc>
        <w:tc>
          <w:tcPr>
            <w:tcW w:w="2129" w:type="dxa"/>
          </w:tcPr>
          <w:p w14:paraId="700097BB" w14:textId="57AF4AD3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  <w:proofErr w:type="spellEnd"/>
          </w:p>
        </w:tc>
        <w:tc>
          <w:tcPr>
            <w:tcW w:w="2813" w:type="dxa"/>
          </w:tcPr>
          <w:p w14:paraId="61C9D18D" w14:textId="49D0508F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2100" w:type="dxa"/>
          </w:tcPr>
          <w:p w14:paraId="1678E85D" w14:textId="165D3078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 отсутвии открытых документов позволяет получить или установить текущий документ</w:t>
            </w:r>
          </w:p>
        </w:tc>
      </w:tr>
    </w:tbl>
    <w:p w14:paraId="4EA3CEC6" w14:textId="77777777" w:rsidR="00547AF0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4032D526" w:rsidR="00BE6CCB" w:rsidRPr="00904A99" w:rsidRDefault="00AD7072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 2.2 – Используемые метод</w:t>
      </w:r>
      <w:r w:rsidR="008B0383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660"/>
        <w:gridCol w:w="2558"/>
        <w:gridCol w:w="1925"/>
      </w:tblGrid>
      <w:tr w:rsidR="00904A99" w:rsidRPr="00904A99" w14:paraId="0BB65C18" w14:textId="77777777" w:rsidTr="001C676B">
        <w:tc>
          <w:tcPr>
            <w:tcW w:w="2564" w:type="dxa"/>
          </w:tcPr>
          <w:p w14:paraId="41E11698" w14:textId="4B6EAD4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30" w:type="dxa"/>
          </w:tcPr>
          <w:p w14:paraId="732C923E" w14:textId="11C49480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366" w:type="dxa"/>
          </w:tcPr>
          <w:p w14:paraId="0FF34A3D" w14:textId="68FC13B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1785" w:type="dxa"/>
          </w:tcPr>
          <w:p w14:paraId="0373C76D" w14:textId="3F0ECDA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31BBB697" w14:textId="77777777" w:rsidTr="001C676B">
        <w:tc>
          <w:tcPr>
            <w:tcW w:w="2564" w:type="dxa"/>
          </w:tcPr>
          <w:p w14:paraId="20CF381B" w14:textId="643EFB9B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2"/>
              <w:gridCol w:w="1602"/>
            </w:tblGrid>
            <w:tr w:rsidR="00904A99" w:rsidRPr="00904A99" w14:paraId="6B4D403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29369C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invisible</w:t>
                  </w:r>
                </w:p>
              </w:tc>
              <w:tc>
                <w:tcPr>
                  <w:tcW w:w="0" w:type="auto"/>
                  <w:hideMark/>
                </w:tcPr>
                <w:p w14:paraId="1E20CC60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- признак режима редактирования документа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 xml:space="preserve">(TRUE - невидимый режим,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>FALSE - видимый режим),</w:t>
                  </w:r>
                </w:p>
              </w:tc>
            </w:tr>
            <w:tr w:rsidR="00904A99" w:rsidRPr="00904A99" w14:paraId="585C5CBD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A540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typeDoc</w:t>
                  </w:r>
                </w:p>
              </w:tc>
              <w:tc>
                <w:tcPr>
                  <w:tcW w:w="0" w:type="auto"/>
                  <w:hideMark/>
                </w:tcPr>
                <w:p w14:paraId="17A60D63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- тип документа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 xml:space="preserve">(TRUE -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lastRenderedPageBreak/>
                    <w:t xml:space="preserve">деталь,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>FALSE - сборка).</w:t>
                  </w:r>
                </w:p>
              </w:tc>
            </w:tr>
          </w:tbl>
          <w:p w14:paraId="48A83A33" w14:textId="77777777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2"/>
              <w:gridCol w:w="1418"/>
            </w:tblGrid>
            <w:tr w:rsidR="00904A99" w:rsidRPr="00904A99" w14:paraId="1CA21ED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95F4B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lastRenderedPageBreak/>
                    <w:t xml:space="preserve">TRUE </w:t>
                  </w:r>
                </w:p>
              </w:tc>
              <w:tc>
                <w:tcPr>
                  <w:tcW w:w="0" w:type="auto"/>
                  <w:hideMark/>
                </w:tcPr>
                <w:p w14:paraId="77DE0CE8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</w:t>
                  </w:r>
                </w:p>
              </w:tc>
            </w:tr>
          </w:tbl>
          <w:p w14:paraId="78CDA0EC" w14:textId="77777777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1785" w:type="dxa"/>
          </w:tcPr>
          <w:p w14:paraId="03A37B3E" w14:textId="3ABBF561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  <w:tr w:rsidR="00904A99" w:rsidRPr="00904A99" w14:paraId="62A3C09F" w14:textId="77777777" w:rsidTr="001C676B">
        <w:tc>
          <w:tcPr>
            <w:tcW w:w="2564" w:type="dxa"/>
          </w:tcPr>
          <w:p w14:paraId="1FEB4ADD" w14:textId="219AB7EC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</w:t>
            </w:r>
            <w:bookmarkStart w:id="8" w:name="Xbt1853839"/>
            <w:bookmarkEnd w:id="8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sC</w:t>
            </w:r>
            <w:bookmarkStart w:id="9" w:name="Xbt1853840"/>
            <w:bookmarkEnd w:id="9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reateViewObject</w:t>
            </w:r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3"/>
              <w:gridCol w:w="1660"/>
            </w:tblGrid>
            <w:tr w:rsidR="00904A99" w:rsidRPr="00904A99" w14:paraId="638B1532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4535AC8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CCE5B23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тип объекта.</w:t>
                  </w:r>
                </w:p>
              </w:tc>
            </w:tr>
          </w:tbl>
          <w:p w14:paraId="20A3CF30" w14:textId="77777777" w:rsidR="00AD7072" w:rsidRPr="00904A99" w:rsidRDefault="00AD7072" w:rsidP="00AD707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1"/>
              <w:gridCol w:w="1149"/>
            </w:tblGrid>
            <w:tr w:rsidR="00904A99" w:rsidRPr="00904A99" w14:paraId="56524877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A43430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указатель на созданный объект</w:t>
                  </w:r>
                </w:p>
              </w:tc>
              <w:tc>
                <w:tcPr>
                  <w:tcW w:w="0" w:type="auto"/>
                  <w:hideMark/>
                </w:tcPr>
                <w:p w14:paraId="6A72EF46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удачного завершения,</w:t>
                  </w:r>
                </w:p>
              </w:tc>
            </w:tr>
            <w:tr w:rsidR="00904A99" w:rsidRPr="00904A99" w14:paraId="7ACF38A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DB2D69F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14:paraId="40E05FF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4750222E" w14:textId="77777777" w:rsidR="00584EF0" w:rsidRPr="00904A99" w:rsidRDefault="00584EF0" w:rsidP="00584EF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683C0BF6" w14:textId="1CAA46F1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Создать объект заданного типа, используя визуальный процесс создания объекта</w:t>
            </w:r>
          </w:p>
        </w:tc>
      </w:tr>
      <w:tr w:rsidR="00904A99" w:rsidRPr="00904A99" w14:paraId="1656D576" w14:textId="77777777" w:rsidTr="001C676B">
        <w:tc>
          <w:tcPr>
            <w:tcW w:w="2564" w:type="dxa"/>
          </w:tcPr>
          <w:p w14:paraId="27500B18" w14:textId="525285B7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bookmarkStart w:id="10" w:name="Xbc2265615"/>
            <w:bookmarkEnd w:id="10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ave</w:t>
            </w:r>
            <w:bookmarkStart w:id="11" w:name="Xbc2265616"/>
            <w:bookmarkEnd w:id="11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</w:t>
            </w:r>
          </w:p>
        </w:tc>
        <w:tc>
          <w:tcPr>
            <w:tcW w:w="2630" w:type="dxa"/>
          </w:tcPr>
          <w:p w14:paraId="44C65DA0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p w14:paraId="0902AF07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4701423C" w14:textId="06CC461D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Сохранить файл компонента под другим именем</w:t>
            </w:r>
          </w:p>
        </w:tc>
      </w:tr>
      <w:tr w:rsidR="00904A99" w:rsidRPr="00904A99" w14:paraId="750600B6" w14:textId="77777777" w:rsidTr="001C676B">
        <w:tc>
          <w:tcPr>
            <w:tcW w:w="2564" w:type="dxa"/>
          </w:tcPr>
          <w:p w14:paraId="2D73B2C7" w14:textId="1D55077A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</w:t>
            </w:r>
            <w:bookmarkStart w:id="12" w:name="Xbc3339527"/>
            <w:bookmarkEnd w:id="12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  <w:bookmarkStart w:id="13" w:name="Xbc3339528"/>
            <w:bookmarkEnd w:id="1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Edit</w:t>
            </w:r>
          </w:p>
        </w:tc>
        <w:tc>
          <w:tcPr>
            <w:tcW w:w="2630" w:type="dxa"/>
          </w:tcPr>
          <w:p w14:paraId="4A9E4CB1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1"/>
              <w:gridCol w:w="1359"/>
            </w:tblGrid>
            <w:tr w:rsidR="00904A99" w:rsidRPr="00904A99" w14:paraId="659C926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B9B39BB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TRUE</w:t>
                  </w:r>
                </w:p>
              </w:tc>
              <w:tc>
                <w:tcPr>
                  <w:tcW w:w="0" w:type="auto"/>
                  <w:hideMark/>
                </w:tcPr>
                <w:p w14:paraId="7D028B07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завершения,</w:t>
                  </w:r>
                </w:p>
              </w:tc>
            </w:tr>
            <w:tr w:rsidR="00904A99" w:rsidRPr="00904A99" w14:paraId="675E1060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A9C48C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</w:t>
                  </w:r>
                </w:p>
              </w:tc>
              <w:tc>
                <w:tcPr>
                  <w:tcW w:w="0" w:type="auto"/>
                  <w:hideMark/>
                </w:tcPr>
                <w:p w14:paraId="05E6191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35F0F852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78732958" w14:textId="09F07D10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43D6539C" w14:textId="77777777" w:rsidR="00E7745B" w:rsidRPr="00904A99" w:rsidRDefault="00E7745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76602D8B" w:rsidR="00E7745B" w:rsidRPr="00944E84" w:rsidRDefault="00E7745B" w:rsidP="00944E84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4" w:name="_Toc148720181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1.3 </w:t>
      </w:r>
      <w:r w:rsidR="001C676B"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14"/>
    </w:p>
    <w:p w14:paraId="7924E353" w14:textId="77777777" w:rsidR="00487450" w:rsidRPr="00904A99" w:rsidRDefault="00E7745B" w:rsidP="00E7745B">
      <w:pPr>
        <w:rPr>
          <w:noProof/>
          <w:color w:val="000000" w:themeColor="text1"/>
          <w14:ligatures w14:val="standardContextual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Pr="00904A99">
        <w:rPr>
          <w:color w:val="000000" w:themeColor="text1"/>
        </w:rPr>
        <w:t>х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аналогов данново плагина нет. Косвеенным аналогом данного плагина можно назвать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904A99">
        <w:rPr>
          <w:noProof/>
          <w:color w:val="000000" w:themeColor="text1"/>
          <w14:ligatures w14:val="standardContextual"/>
        </w:rPr>
        <w:t xml:space="preserve"> </w:t>
      </w:r>
    </w:p>
    <w:p w14:paraId="0047DF25" w14:textId="77777777" w:rsidR="00487450" w:rsidRPr="00904A99" w:rsidRDefault="00487450" w:rsidP="00487450">
      <w:pPr>
        <w:keepNext/>
        <w:rPr>
          <w:color w:val="000000" w:themeColor="text1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904A99" w:rsidRDefault="00487450" w:rsidP="0048745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904A99" w:rsidRDefault="00E7745B" w:rsidP="00E7745B">
      <w:pPr>
        <w:rPr>
          <w:color w:val="000000" w:themeColor="text1"/>
        </w:rPr>
      </w:pPr>
    </w:p>
    <w:p w14:paraId="77121E88" w14:textId="02BB8557" w:rsidR="00E7745B" w:rsidRPr="00904A99" w:rsidRDefault="00E7745B" w:rsidP="00E7745B">
      <w:pPr>
        <w:rPr>
          <w:color w:val="000000" w:themeColor="text1"/>
        </w:rPr>
        <w:sectPr w:rsidR="00E7745B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904A99" w:rsidRDefault="000B1D5F" w:rsidP="000B1D5F">
      <w:pPr>
        <w:pStyle w:val="Heading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5" w:name="_Toc148720182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2 Описание предмета проектирования</w:t>
      </w:r>
      <w:bookmarkEnd w:id="15"/>
    </w:p>
    <w:p w14:paraId="32586874" w14:textId="399151BE" w:rsidR="000B1D5F" w:rsidRPr="00904A99" w:rsidRDefault="000B1D5F" w:rsidP="00944E84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424BC20A" w14:textId="09F9C355" w:rsidR="00A11F9F" w:rsidRPr="00904A99" w:rsidRDefault="00A11F9F" w:rsidP="00A11F9F">
      <w:pPr>
        <w:pStyle w:val="BodyText"/>
        <w:spacing w:line="360" w:lineRule="auto"/>
        <w:ind w:left="100" w:right="114" w:firstLine="707"/>
        <w:jc w:val="both"/>
        <w:rPr>
          <w:color w:val="000000" w:themeColor="text1"/>
        </w:rPr>
      </w:pPr>
      <w:r w:rsidRPr="00904A99">
        <w:rPr>
          <w:color w:val="000000" w:themeColor="text1"/>
        </w:rPr>
        <w:t>Назначение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разрабатываемого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плагина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обусловлено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быстрым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моделированием</w:t>
      </w:r>
      <w:r w:rsidRPr="00904A99">
        <w:rPr>
          <w:color w:val="000000" w:themeColor="text1"/>
          <w:spacing w:val="1"/>
        </w:rPr>
        <w:t xml:space="preserve"> чайников </w:t>
      </w:r>
      <w:r w:rsidRPr="00904A99">
        <w:rPr>
          <w:color w:val="000000" w:themeColor="text1"/>
        </w:rPr>
        <w:t>разных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типов.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Благодаря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данному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расширению,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при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необходимости</w:t>
      </w:r>
      <w:r w:rsidRPr="00904A99">
        <w:rPr>
          <w:color w:val="000000" w:themeColor="text1"/>
          <w:spacing w:val="-1"/>
        </w:rPr>
        <w:t xml:space="preserve"> </w:t>
      </w:r>
      <w:r w:rsidRPr="00904A99">
        <w:rPr>
          <w:color w:val="000000" w:themeColor="text1"/>
        </w:rPr>
        <w:t>перестроить</w:t>
      </w:r>
      <w:r w:rsidRPr="00904A99">
        <w:rPr>
          <w:color w:val="000000" w:themeColor="text1"/>
          <w:spacing w:val="-3"/>
        </w:rPr>
        <w:t xml:space="preserve"> </w:t>
      </w:r>
      <w:r w:rsidRPr="00904A99">
        <w:rPr>
          <w:color w:val="000000" w:themeColor="text1"/>
        </w:rPr>
        <w:t>под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необходимые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им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параметры.</w:t>
      </w:r>
      <w:r w:rsidRPr="00904A99">
        <w:rPr>
          <w:color w:val="000000" w:themeColor="text1"/>
          <w:spacing w:val="8"/>
        </w:rPr>
        <w:t xml:space="preserve"> </w:t>
      </w:r>
      <w:r w:rsidRPr="00904A99">
        <w:rPr>
          <w:color w:val="000000" w:themeColor="text1"/>
        </w:rPr>
        <w:t>На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рисунке</w:t>
      </w:r>
    </w:p>
    <w:p w14:paraId="6F5FDD5C" w14:textId="77777777" w:rsidR="00A11F9F" w:rsidRPr="00904A99" w:rsidRDefault="00A11F9F" w:rsidP="00A11F9F">
      <w:pPr>
        <w:pStyle w:val="BodyText"/>
        <w:ind w:left="100"/>
        <w:jc w:val="both"/>
        <w:rPr>
          <w:color w:val="000000" w:themeColor="text1"/>
        </w:rPr>
      </w:pPr>
      <w:r w:rsidRPr="00904A99">
        <w:rPr>
          <w:color w:val="000000" w:themeColor="text1"/>
        </w:rPr>
        <w:t>2.1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представлена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модель</w:t>
      </w:r>
      <w:r w:rsidRPr="00904A99">
        <w:rPr>
          <w:color w:val="000000" w:themeColor="text1"/>
          <w:spacing w:val="-4"/>
        </w:rPr>
        <w:t xml:space="preserve"> чайника</w:t>
      </w:r>
      <w:r w:rsidRPr="00904A99">
        <w:rPr>
          <w:color w:val="000000" w:themeColor="text1"/>
        </w:rPr>
        <w:t>.</w:t>
      </w:r>
    </w:p>
    <w:p w14:paraId="16001BAB" w14:textId="2F61AC59" w:rsidR="00A11F9F" w:rsidRPr="00904A99" w:rsidRDefault="00A11F9F" w:rsidP="00A11F9F">
      <w:pPr>
        <w:pStyle w:val="BodyText"/>
        <w:ind w:left="100"/>
        <w:jc w:val="both"/>
        <w:rPr>
          <w:color w:val="000000" w:themeColor="text1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11DA474" wp14:editId="5AA2AB5A">
                <wp:simplePos x="0" y="0"/>
                <wp:positionH relativeFrom="column">
                  <wp:posOffset>0</wp:posOffset>
                </wp:positionH>
                <wp:positionV relativeFrom="paragraph">
                  <wp:posOffset>5633085</wp:posOffset>
                </wp:positionV>
                <wp:extent cx="6083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6892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103745" w14:textId="71F06292" w:rsidR="00A11F9F" w:rsidRPr="00A11F9F" w:rsidRDefault="00A11F9F" w:rsidP="00A11F9F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ru-RU"/>
                              </w:rPr>
                            </w:pPr>
                            <w:r w:rsidRPr="00A11F9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2.1.1 — Модель чайника с размера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1DA47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443.55pt;width:47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m8cFQIAADgEAAAOAAAAZHJzL2Uyb0RvYy54bWysU8Fu2zAMvQ/YPwi6L3YaL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" stroked="f">
                <v:textbox style="mso-fit-shape-to-text:t" inset="0,0,0,0">
                  <w:txbxContent>
                    <w:p w14:paraId="7F103745" w14:textId="71F06292" w:rsidR="00A11F9F" w:rsidRPr="00A11F9F" w:rsidRDefault="00A11F9F" w:rsidP="00A11F9F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  <w:lang w:bidi="ru-RU"/>
                        </w:rPr>
                      </w:pPr>
                      <w:r w:rsidRPr="00A11F9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2.1.1 — Модель чайника с размера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04A99">
        <w:rPr>
          <w:rFonts w:ascii="SimSun" w:eastAsia="SimSun" w:hAnsi="SimSun" w:cs="SimSu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851CEA7" wp14:editId="6571970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6083300" cy="5367020"/>
            <wp:effectExtent l="0" t="0" r="0" b="5080"/>
            <wp:wrapTight wrapText="bothSides">
              <wp:wrapPolygon edited="0">
                <wp:start x="0" y="0"/>
                <wp:lineTo x="0" y="21544"/>
                <wp:lineTo x="21510" y="21544"/>
                <wp:lineTo x="21510" y="0"/>
                <wp:lineTo x="0" y="0"/>
              </wp:wrapPolygon>
            </wp:wrapTight>
            <wp:docPr id="14527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45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710CA" w14:textId="77777777" w:rsidR="00A11F9F" w:rsidRPr="00904A99" w:rsidRDefault="00A11F9F" w:rsidP="000B1D5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77777777" w:rsidR="00A11F9F" w:rsidRPr="00904A99" w:rsidRDefault="00A11F9F" w:rsidP="00A11F9F">
      <w:pPr>
        <w:keepNext/>
        <w:rPr>
          <w:color w:val="000000" w:themeColor="text1"/>
        </w:rPr>
      </w:pPr>
      <w:r w:rsidRPr="00904A99">
        <w:rPr>
          <w:noProof/>
          <w:color w:val="000000" w:themeColor="text1"/>
        </w:rPr>
        <w:drawing>
          <wp:inline distT="0" distB="0" distL="0" distR="0" wp14:anchorId="4A6EBCE2" wp14:editId="15510EA9">
            <wp:extent cx="6083300" cy="3333750"/>
            <wp:effectExtent l="0" t="0" r="0" b="0"/>
            <wp:docPr id="173280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1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F3C6" w14:textId="3121E121" w:rsidR="00A11F9F" w:rsidRPr="00904A99" w:rsidRDefault="00A11F9F" w:rsidP="00A11F9F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04A99">
        <w:rPr>
          <w:i w:val="0"/>
          <w:iCs w:val="0"/>
          <w:color w:val="000000" w:themeColor="text1"/>
          <w:sz w:val="28"/>
          <w:szCs w:val="28"/>
        </w:rPr>
        <w:t>Рисунок 2.1.</w:t>
      </w:r>
      <w:r w:rsidR="00C45602" w:rsidRPr="00904A99">
        <w:rPr>
          <w:i w:val="0"/>
          <w:iCs w:val="0"/>
          <w:color w:val="000000" w:themeColor="text1"/>
          <w:sz w:val="28"/>
          <w:szCs w:val="28"/>
        </w:rPr>
        <w:t>2</w:t>
      </w:r>
      <w:r w:rsidRPr="00904A99">
        <w:rPr>
          <w:i w:val="0"/>
          <w:iCs w:val="0"/>
          <w:color w:val="000000" w:themeColor="text1"/>
          <w:sz w:val="28"/>
          <w:szCs w:val="28"/>
        </w:rPr>
        <w:t xml:space="preserve"> — Модель крышки с размера</w:t>
      </w:r>
    </w:p>
    <w:p w14:paraId="6F245C46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60F4DC85" w14:textId="3E509B2B" w:rsidR="00A11F9F" w:rsidRPr="00904A99" w:rsidRDefault="00A11F9F" w:rsidP="006B1F4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Высота hieght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0D33B15A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окружности основания base_circle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верхней окружности upper_circle(от 0.9 * crash_length до 0.95 * crash_length  );</w:t>
      </w:r>
    </w:p>
    <w:p w14:paraId="78D78847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Длина носика spout_length (15 — 50мм);</w:t>
      </w:r>
    </w:p>
    <w:p w14:paraId="7F940061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Полный диаметр крышки crash_length (60 — 100мм); </w:t>
      </w:r>
    </w:p>
    <w:p w14:paraId="459C2B62" w14:textId="6BDF7B5A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Внутренний диаметр крышки inner_length (от 0.85 * crash_length до 0.9 * crash_length  )</w:t>
      </w:r>
    </w:p>
    <w:p w14:paraId="7039B826" w14:textId="35C9EA60" w:rsidR="00493F53" w:rsidRPr="00904A99" w:rsidRDefault="00493F53" w:rsidP="00493F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13DD1" w14:textId="62141FAF" w:rsidR="00493F53" w:rsidRPr="00904A99" w:rsidRDefault="00493F53" w:rsidP="00493F53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48720183"/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Проект системы</w:t>
      </w:r>
      <w:bookmarkEnd w:id="16"/>
    </w:p>
    <w:p w14:paraId="612D658F" w14:textId="712B8E0A" w:rsidR="001C676B" w:rsidRPr="00904A99" w:rsidRDefault="001C676B" w:rsidP="001C676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7" w:name="_Toc148720184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</w:t>
      </w: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.</w:t>
      </w: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Диаграмма классов</w:t>
      </w:r>
      <w:bookmarkEnd w:id="17"/>
    </w:p>
    <w:p w14:paraId="5B798D45" w14:textId="77777777" w:rsidR="001C676B" w:rsidRPr="00904A99" w:rsidRDefault="001C676B" w:rsidP="001C676B">
      <w:pPr>
        <w:rPr>
          <w:color w:val="000000" w:themeColor="text1"/>
        </w:rPr>
      </w:pPr>
    </w:p>
    <w:p w14:paraId="05A64621" w14:textId="0EC74566" w:rsidR="00493F53" w:rsidRPr="00904A99" w:rsidRDefault="00D4267B" w:rsidP="00493F53">
      <w:pPr>
        <w:keepNext/>
        <w:rPr>
          <w:color w:val="000000" w:themeColor="text1"/>
        </w:rPr>
      </w:pPr>
      <w:r w:rsidRPr="00904A99">
        <w:rPr>
          <w:noProof/>
          <w:color w:val="000000" w:themeColor="text1"/>
        </w:rPr>
        <w:drawing>
          <wp:inline distT="0" distB="0" distL="0" distR="0" wp14:anchorId="0DBE08E3" wp14:editId="69FAEA00">
            <wp:extent cx="5940425" cy="4165600"/>
            <wp:effectExtent l="0" t="0" r="3175" b="6350"/>
            <wp:docPr id="214691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7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33F5" w14:textId="53516C1E" w:rsidR="00493F53" w:rsidRPr="00904A99" w:rsidRDefault="00F068CD" w:rsidP="00493F5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  <w:r w:rsidR="00493F53"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904A99" w:rsidRDefault="00C45602" w:rsidP="00C45602">
      <w:pPr>
        <w:rPr>
          <w:color w:val="000000" w:themeColor="text1"/>
        </w:rPr>
      </w:pPr>
    </w:p>
    <w:p w14:paraId="4F62207C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</w:p>
    <w:p w14:paraId="0285048D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</w:p>
    <w:p w14:paraId="440C3DFC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(Builder);</w:t>
      </w:r>
    </w:p>
    <w:p w14:paraId="24B2BF32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9A23C99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3E912A66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САПР. В нем находятся все нужные методы</w:t>
      </w:r>
    </w:p>
    <w:p w14:paraId="246E08FF" w14:textId="62145C80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примитивов и документов, которые пригодятся для построения модели.</w:t>
      </w:r>
    </w:p>
    <w:p w14:paraId="219713CF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2E418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48413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E4257" w14:textId="560385AB" w:rsidR="001C676B" w:rsidRPr="00904A99" w:rsidRDefault="001C676B" w:rsidP="001C676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8" w:name="_Toc148720185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3.</w:t>
      </w: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2</w:t>
      </w: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Макеты пользовательского интерфейса</w:t>
      </w:r>
      <w:bookmarkEnd w:id="18"/>
    </w:p>
    <w:p w14:paraId="09F69DFA" w14:textId="36074514" w:rsidR="001C676B" w:rsidRPr="00904A99" w:rsidRDefault="00F068CD" w:rsidP="001C676B">
      <w:pPr>
        <w:rPr>
          <w:color w:val="000000" w:themeColor="text1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7D290F8" wp14:editId="12E36C34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4616450" cy="2889250"/>
            <wp:effectExtent l="0" t="0" r="0" b="6350"/>
            <wp:wrapThrough wrapText="bothSides">
              <wp:wrapPolygon edited="0">
                <wp:start x="0" y="0"/>
                <wp:lineTo x="0" y="21505"/>
                <wp:lineTo x="21481" y="21505"/>
                <wp:lineTo x="21481" y="0"/>
                <wp:lineTo x="0" y="0"/>
              </wp:wrapPolygon>
            </wp:wrapThrough>
            <wp:docPr id="189614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463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3.1</w:t>
      </w:r>
    </w:p>
    <w:p w14:paraId="063787F3" w14:textId="00F54B76" w:rsidR="00F068CD" w:rsidRPr="00904A99" w:rsidRDefault="00F068CD" w:rsidP="00F068CD">
      <w:pPr>
        <w:keepNext/>
        <w:rPr>
          <w:color w:val="000000" w:themeColor="text1"/>
        </w:rPr>
      </w:pPr>
    </w:p>
    <w:p w14:paraId="79D40845" w14:textId="6F249532" w:rsidR="001C676B" w:rsidRPr="00904A99" w:rsidRDefault="00F068CD" w:rsidP="00F068C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3.2. — пользовательский интерфейс</w:t>
      </w:r>
    </w:p>
    <w:p w14:paraId="09B5A79D" w14:textId="21F54E05" w:rsidR="00C45602" w:rsidRPr="00904A99" w:rsidRDefault="00C45602" w:rsidP="00C45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73F73F4A" w:rsidR="003D3ED8" w:rsidRPr="00904A99" w:rsidRDefault="00C45602" w:rsidP="003D3ED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61643D8D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ошибка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CBB38" id="_x0000_s1027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" stroked="f">
                <v:textbox style="mso-fit-shape-to-text:t" inset="0,0,0,0">
                  <w:txbxContent>
                    <w:p w14:paraId="2CD18F11" w14:textId="61643D8D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ошибка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78655CC" wp14:editId="7499845C">
            <wp:extent cx="4591286" cy="2838596"/>
            <wp:effectExtent l="0" t="0" r="0" b="0"/>
            <wp:docPr id="170509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52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706" w14:textId="7777777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02E94" w14:textId="7264695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3A081B" w14:textId="369FFB4A" w:rsidR="003D3ED8" w:rsidRPr="00904A99" w:rsidRDefault="003D3ED8" w:rsidP="003D3ED8">
      <w:pPr>
        <w:pStyle w:val="Heading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9" w:name="_Toc148720186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4</w:t>
      </w: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Список используемых источников</w:t>
      </w:r>
      <w:bookmarkEnd w:id="19"/>
    </w:p>
    <w:p w14:paraId="77FE831E" w14:textId="77777777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1. Работы студенческие по направлениям подготовки и специальностям</w:t>
      </w:r>
    </w:p>
    <w:p w14:paraId="79F9092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технического профиля. Общие требования и правила оформления, Томск</w:t>
      </w:r>
    </w:p>
    <w:p w14:paraId="61E06BA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2021 г., 52 с.</w:t>
      </w:r>
    </w:p>
    <w:p w14:paraId="798E4A04" w14:textId="5B0CF4C1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2. КОМПАС-3D. [Электронный ресурс]. – Режим доступа:</w:t>
      </w:r>
    </w:p>
    <w:p w14:paraId="62BA7AAE" w14:textId="7F1F175A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27014F89" w14:textId="77777777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3. SDK КОМПАС-3D. [Электронный ресурс]. – Режим доступа:</w:t>
      </w:r>
    </w:p>
    <w:p w14:paraId="78550AF1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</w:p>
    <w:p w14:paraId="7191A706" w14:textId="352F7602" w:rsidR="00904A99" w:rsidRPr="00904A99" w:rsidRDefault="00944E84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5C0B8931" w14:textId="4026160A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419AFA63" w14:textId="374978FC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</w:p>
    <w:p w14:paraId="71847CC8" w14:textId="020772FD" w:rsidR="00904A99" w:rsidRDefault="00944E84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4AEF46A7" w14:textId="61538D99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58765A58" w14:textId="456A5083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https://ru.wikipedia.org/wiki/Autodesk_Inventor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</w:p>
    <w:p w14:paraId="112A14BC" w14:textId="3DC8D50D" w:rsidR="003D3ED8" w:rsidRPr="00904A99" w:rsidRDefault="00944E84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sectPr w:rsidR="003D3ED8" w:rsidRPr="00904A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38BC8" w14:textId="77777777" w:rsidR="004F73B4" w:rsidRDefault="004F73B4" w:rsidP="00F068CD">
      <w:pPr>
        <w:spacing w:after="0" w:line="240" w:lineRule="auto"/>
      </w:pPr>
      <w:r>
        <w:separator/>
      </w:r>
    </w:p>
  </w:endnote>
  <w:endnote w:type="continuationSeparator" w:id="0">
    <w:p w14:paraId="377C1400" w14:textId="77777777" w:rsidR="004F73B4" w:rsidRDefault="004F73B4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8BD24" w14:textId="77777777" w:rsidR="004F73B4" w:rsidRDefault="004F73B4" w:rsidP="00F068CD">
      <w:pPr>
        <w:spacing w:after="0" w:line="240" w:lineRule="auto"/>
      </w:pPr>
      <w:r>
        <w:separator/>
      </w:r>
    </w:p>
  </w:footnote>
  <w:footnote w:type="continuationSeparator" w:id="0">
    <w:p w14:paraId="703326BC" w14:textId="77777777" w:rsidR="004F73B4" w:rsidRDefault="004F73B4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1"/>
  </w:num>
  <w:num w:numId="2" w16cid:durableId="1508474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B1D5F"/>
    <w:rsid w:val="000C4E58"/>
    <w:rsid w:val="001C676B"/>
    <w:rsid w:val="00244F1D"/>
    <w:rsid w:val="002570EE"/>
    <w:rsid w:val="002C7584"/>
    <w:rsid w:val="0033592C"/>
    <w:rsid w:val="00382012"/>
    <w:rsid w:val="003C007C"/>
    <w:rsid w:val="003D3ED8"/>
    <w:rsid w:val="003F299E"/>
    <w:rsid w:val="004200EA"/>
    <w:rsid w:val="00457728"/>
    <w:rsid w:val="00481EA6"/>
    <w:rsid w:val="00487450"/>
    <w:rsid w:val="00493F53"/>
    <w:rsid w:val="004F73B4"/>
    <w:rsid w:val="005012AD"/>
    <w:rsid w:val="00547AF0"/>
    <w:rsid w:val="005777FD"/>
    <w:rsid w:val="00584EF0"/>
    <w:rsid w:val="00682F4B"/>
    <w:rsid w:val="006B1F4F"/>
    <w:rsid w:val="0072059A"/>
    <w:rsid w:val="008325D6"/>
    <w:rsid w:val="008470CF"/>
    <w:rsid w:val="00867D5C"/>
    <w:rsid w:val="008B0383"/>
    <w:rsid w:val="008E65BC"/>
    <w:rsid w:val="00904A99"/>
    <w:rsid w:val="00944E84"/>
    <w:rsid w:val="00A11F9F"/>
    <w:rsid w:val="00AD7072"/>
    <w:rsid w:val="00B17F60"/>
    <w:rsid w:val="00BD643C"/>
    <w:rsid w:val="00BE6CCB"/>
    <w:rsid w:val="00C45602"/>
    <w:rsid w:val="00D4267B"/>
    <w:rsid w:val="00D53778"/>
    <w:rsid w:val="00DE01EB"/>
    <w:rsid w:val="00E0277B"/>
    <w:rsid w:val="00E21B42"/>
    <w:rsid w:val="00E37AEF"/>
    <w:rsid w:val="00E7745B"/>
    <w:rsid w:val="00EB22E5"/>
    <w:rsid w:val="00EF45EF"/>
    <w:rsid w:val="00F068CD"/>
    <w:rsid w:val="00F8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AF0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12</Pages>
  <Words>1322</Words>
  <Characters>7538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Bekzod Olimov</cp:lastModifiedBy>
  <cp:revision>10</cp:revision>
  <dcterms:created xsi:type="dcterms:W3CDTF">2023-10-16T10:08:00Z</dcterms:created>
  <dcterms:modified xsi:type="dcterms:W3CDTF">2023-10-20T12:01:00Z</dcterms:modified>
</cp:coreProperties>
</file>