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Times New Roman"/>
          <w:b/>
          <w:bCs/>
          <w:color w:val="auto"/>
          <w:kern w:val="2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"/>
        </w:rPr>
        <w:t>《我要找到你》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"/>
        </w:rPr>
        <w:t>类型:女频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"/>
        </w:rPr>
        <w:t>基调：甜+虐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FF0000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Times New Roman"/>
          <w:b/>
          <w:bCs/>
          <w:color w:val="FF0000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kern w:val="2"/>
          <w:sz w:val="21"/>
          <w:szCs w:val="21"/>
          <w:lang w:val="en-US" w:eastAsia="zh-CN" w:bidi="ar"/>
        </w:rPr>
        <w:t>剧集梗概：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Times New Roman"/>
          <w:color w:val="auto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第1集：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与女主小时候被拐卖，两人逃出窝点，却被人贩子发现并追赶。男主受了重伤无法逃走，倒地昏迷不醒，女主主动暴露自己引开人贩子，救下男主。女主叫男主的小名“橙子哥哥”，女主小名“笙笙”，两人脖子上戴着相同</w:t>
      </w:r>
      <w:r>
        <w:rPr>
          <w:rFonts w:hint="eastAsia" w:ascii="宋体" w:hAnsi="宋体" w:eastAsia="宋体" w:cs="宋体"/>
          <w:color w:val="auto"/>
          <w:kern w:val="2"/>
          <w:sz w:val="21"/>
          <w:szCs w:val="21"/>
          <w:lang w:val="en-US" w:eastAsia="zh-CN" w:bidi="ar"/>
        </w:rPr>
        <w:t>的项链指环作为信物。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"/>
        </w:rPr>
        <w:t>第2集：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"/>
        </w:rPr>
        <w:t>人贩子抓住女主，将其腿打断，男主清醒过来眼睁睁看着女主被人贩子扛走。就在人贩子没走两步时，男主踩到地上的树枝，发出声响，引起人贩子注意并回头，男主心惊胆战不敢出声。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"/>
        </w:rPr>
        <w:t>第3集：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"/>
        </w:rPr>
        <w:t>新婚夜，女主独守空房，做梦梦到儿时被人贩子打断腿的画面，猛然惊醒后，抓着胸口的项链指环想念男主。男主在回家的车上，同样抓着指环想起儿时的女主。两人互相寻找对方十几年，都没能找到对方。面对和自己联姻的女主，男主表现出不感兴趣。男主回到家后，意外发现原本是留给“笙笙”的的房间，却被人给占了，瞬间勃然大怒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第4集：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的指环掉落在地，她跌下床想要去捡指环，却因为双腿瘫痪，被倒下来的轮椅压住动弹不了。就在女主使劲够指环的时候，男主冲进门上前不小心一脚踩住指环，看到女主住在他给“笙笙”留的房间后暴怒，怒称她不配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Times New Roman"/>
          <w:color w:val="FF0000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第5集：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男主斥责将女主安排到这间房的管家周甜甜，将其管家职位撤销，并安排女主去客房住，勒令所有人都不能住这间房，甚至不能碰他给“笙笙”准备的任何东西。男主转头离开，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  <w:t>走到门口事突然回头看向地面，面露惊讶之色。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第6集：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回头时，女主已经捡起指环塞进衣服里。男主回头瞬间看见衣柜里挂着自己给“笙笙”准备的裙子，暗叹自己对不起“笙笙”，只有和世家的人联姻，才能更快地找到她。周甜甜差点被赶出宋家因此记恨女主，将男主给笙笙准备的裙子故意给女主穿上，说是男主送她的新婚礼物。另一个女佣看见刚想提醒女主，却被周甜甜呵斥阻拦。周甜甜趁机向女主暗示男主没吃饭，女主喜滋滋穿着裙子去楼上给男主送亲手煮的汤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第7集：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给男主送汤，男主看到女主穿上这条裙子，瞬间陷入回忆，想到两人小时候的画面，男主一时间动容，上前轻抚女主的脸颊。被女主惊醒后，男主意识到面前的女人并不是自己的“笙笙”，猛地打翻汤碗，并死死掐住女主脖子，质问女主怎么敢碰这条裙子的，随机将她推翻在地，女主的眼睛被烫伤，男主依旧不为所动。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  <w:t>这时女主脖子上的项链掉落在地上，男主回头，面露惊讶之色。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Times New Roman"/>
          <w:color w:val="auto"/>
          <w:kern w:val="2"/>
          <w:sz w:val="21"/>
          <w:szCs w:val="21"/>
          <w:highlight w:val="yellow"/>
          <w:lang w:val="en-US"/>
        </w:rPr>
      </w:pPr>
      <w:r>
        <w:rPr>
          <w:rFonts w:hint="eastAsia" w:ascii="宋体" w:hAnsi="宋体" w:eastAsia="宋体" w:cs="宋体"/>
          <w:color w:val="auto"/>
          <w:kern w:val="2"/>
          <w:sz w:val="21"/>
          <w:szCs w:val="21"/>
          <w:highlight w:val="yellow"/>
          <w:lang w:val="en-US" w:eastAsia="zh-CN" w:bidi="ar"/>
        </w:rPr>
        <w:t>（第5集和第7集章末卡点，都是围绕这个信物“指环”展开，男主只要看到这个指环，就预示着女主身份马上就要被曝光，男女主相认，从而让观众对下一集产生期待感，但这里明显是不可以暴露身份的，不然期待感就没了，所以下一集立马又反转，女主每次趁男主回头之际捡起指环塞进衣服，让男主没有机会发现。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第8集：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主捡起地上的指环，塞进衣服里。男主上前揪住女主头发骂她，不过是一个联姻的工具，是被她爸用一块地皮的价格卖给男主家的，甚至羞辱女主是个瘸子，她爸只收了半价彩礼。女主不信，男主拿出录音，播放女主爸爸的声音，坐实女主被卖的事。随后男主吩咐周甜甜，重新定制一套一模一样的裙子，并让她教女主规矩，什么该做什么不该做，甚至命令扒下女主的衣服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第9集：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主勒令佣人脱下女主衣服，称她不配穿。等她走后才发现地上掉落的挂指环的麻绳，与他指环上的麻绳一模一样，男主怀疑女主就是小时候的笙笙，立马让人叫医生。另一边，周甜甜爱慕男主不得，伙同其他女佣欺负凌辱女主，被女主抽了一巴掌。周甜甜暴怒，称在这个家四年，先生都没打过自己，随后让其他女佣把女主往洗手间拖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第10集：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周甜甜等人将女主拖到洗手间，脚踩女主手指，将女主的头撞在浴缸上，并打算给女主好好洗洗，让人把女主往浴缸扔。男主听到楼上传来的声音，抬头朝楼上方向看去。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第11集：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女主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被迎面泼了一盆水，随后周甜甜用淋浴花洒对着女主一顿冲，女主头磕在马桶上流血，更被人把头按在马桶里。与此同时，楼下医生到家，男主带着医生往楼上赶来。而周甜甜抓起一旁的棒球棍，正要朝女主瘫痪的双腿打去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highlight w:val="yellow"/>
          <w:lang w:val="en-US" w:eastAsia="zh-CN" w:bidi="ar"/>
        </w:rPr>
        <w:t>（每集章末卡点，都要卡在紧要关头，要调动观众想要看下去的强烈欲望，这样才不会流失观众，这个很重要，后面写本的时候一定要多注意）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Times New Roman"/>
          <w:kern w:val="2"/>
          <w:sz w:val="21"/>
          <w:szCs w:val="21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Times New Roman"/>
          <w:kern w:val="2"/>
          <w:sz w:val="21"/>
          <w:szCs w:val="21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Times New Roman"/>
          <w:b/>
          <w:bCs/>
          <w:color w:val="FF0000"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kern w:val="2"/>
          <w:sz w:val="21"/>
          <w:szCs w:val="21"/>
          <w:lang w:val="en-US" w:eastAsia="zh-CN" w:bidi="ar"/>
        </w:rPr>
        <w:t>观众最想看到的：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男主什么时候能发现女主就是小时候救他的“笙笙”？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Times New Roman"/>
          <w:b w:val="0"/>
          <w:bCs w:val="0"/>
          <w:kern w:val="2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前期女主一直被女佣和男主欺凌羞辱，观众期待男主知道女主真实身份后追妻火葬场，以及如何打脸所有欺负女主的女佣？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12DC0"/>
    <w:multiLevelType w:val="singleLevel"/>
    <w:tmpl w:val="D2D12DC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2OGY5Y2MxYjFiYWRlMWU4ZmRkYjZjYTVhZjFjNjIifQ=="/>
  </w:docVars>
  <w:rsids>
    <w:rsidRoot w:val="00000000"/>
    <w:rsid w:val="385A4B5C"/>
    <w:rsid w:val="3A9D54E1"/>
    <w:rsid w:val="5D6E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2023-12-05T03:48:00Z</dcterms:created>
  <dc:creator>PC</dc:creator>
  <cp:lastModifiedBy>fs</cp:lastModifiedBy>
  <dcterms:modified xsi:type="dcterms:W3CDTF">2023-12-09T09:40:30Z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70B41E8059134458A9306C8C1D44EB88_12</vt:lpwstr>
  </property>
</Properties>
</file>