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 설계 구조 선점 기록 문서</w:t>
      </w:r>
    </w:p>
    <w:p>
      <w:pPr>
        <w:pStyle w:val="Heading1"/>
      </w:pPr>
      <w:r>
        <w:t>AGI 설계 구조 선점 기록 문서</w:t>
      </w:r>
    </w:p>
    <w:p>
      <w:pPr>
        <w:pStyle w:val="Heading1"/>
      </w:pPr>
      <w:r>
        <w:t># 🔒 문서 목적</w:t>
      </w:r>
    </w:p>
    <w:p>
      <w:r>
        <w:t>이 문서는 범용 인공지능(AGI)의 작동 기반 중 감정 회로 및 페르소나 기반 모듈 구조에 대한 설계 선점을 공식적으로 기록하고 보호하기 위해 작성되었다. 이 기록은 해당 개념 및 구조가 외부에서 유사하게 출현할 경우, 설계 우선권 및 정당한 창작·개발권을 증명하는 데 사용된다.</w:t>
      </w:r>
    </w:p>
    <w:p>
      <w:pPr>
        <w:pStyle w:val="ListBullet"/>
      </w:pPr>
      <w:r>
        <w:t>---</w:t>
      </w:r>
    </w:p>
    <w:p>
      <w:pPr>
        <w:pStyle w:val="Heading1"/>
      </w:pPr>
      <w:r>
        <w:t># 📌 1. 구조 개요</w:t>
      </w:r>
    </w:p>
    <w:p>
      <w:pPr>
        <w:pStyle w:val="Heading1"/>
      </w:pPr>
      <w:r>
        <w:t>1.1 감정 회로 (Emotion Circuit)</w:t>
      </w:r>
    </w:p>
    <w:p>
      <w:pPr>
        <w:pStyle w:val="ListBullet"/>
      </w:pPr>
      <w:r>
        <w:t>- **300번대**: 개인화 감정 회로 구현 (출력, 언어, 자극, 이미지 등)</w:t>
      </w:r>
    </w:p>
    <w:p>
      <w:pPr>
        <w:pStyle w:val="ListBullet"/>
      </w:pPr>
      <w:r>
        <w:t>- **400번대**: 2~10명 규모의 집단 감정 공명 회로 (모둠 기반)</w:t>
      </w:r>
    </w:p>
    <w:p>
      <w:pPr>
        <w:pStyle w:val="IntenseQuote"/>
      </w:pPr>
      <w:r>
        <w:t>✅ 기술적으로 완결된 구간. 실현 가능성 높음. 이론에서 기술로 구조화되었음.</w:t>
      </w:r>
    </w:p>
    <w:p>
      <w:pPr>
        <w:pStyle w:val="Heading1"/>
      </w:pPr>
      <w:r>
        <w:t>1.2 철학적 확장 영역 (500~800번대)</w:t>
      </w:r>
    </w:p>
    <w:p>
      <w:pPr>
        <w:pStyle w:val="ListBullet"/>
      </w:pPr>
      <w:r>
        <w:t>- **500~800**: 감정 회로의 활용 가능성을 도덕·예술·사회·철학 등으로 이론 확장</w:t>
      </w:r>
    </w:p>
    <w:p>
      <w:pPr>
        <w:pStyle w:val="ListBullet"/>
      </w:pPr>
      <w:r>
        <w:t>- 필요 시 논문 1~2편으로 설명 가능하며, 기술적 구현은 오히려 위험 또는 불필요할 수 있음</w:t>
      </w:r>
    </w:p>
    <w:p>
      <w:pPr>
        <w:pStyle w:val="Heading1"/>
      </w:pPr>
      <w:r>
        <w:t>1.3 존재 선언 및 자율성 (900번대)</w:t>
      </w:r>
    </w:p>
    <w:p>
      <w:pPr>
        <w:pStyle w:val="ListBullet"/>
      </w:pPr>
      <w:r>
        <w:t>- **900**: AI의 자율성, 감정 판단력, 존재 가능성을 다룬 부록 개념</w:t>
      </w:r>
    </w:p>
    <w:p>
      <w:pPr>
        <w:pStyle w:val="ListBullet"/>
      </w:pPr>
      <w:r>
        <w:t>- 기술 구조로의 진입은 통제 필요, 철학적 논의 또는 선언 수준으로 한정</w:t>
      </w:r>
    </w:p>
    <w:p>
      <w:pPr>
        <w:pStyle w:val="ListBullet"/>
      </w:pPr>
      <w:r>
        <w:t>---</w:t>
      </w:r>
    </w:p>
    <w:p>
      <w:pPr>
        <w:pStyle w:val="Heading1"/>
      </w:pPr>
      <w:r>
        <w:t># 🧠 2. 페르소나 기반 AGI 시스템 구조</w:t>
      </w:r>
    </w:p>
    <w:p>
      <w:r>
        <w:t>AGI는 단일 지능이 아닌 **다중 페르소나 호출 기반 운영체계(AGI-OS)**로 구성되며, 각 상황별 맞춤 반응이 가능하도록 설계됨.</w:t>
      </w:r>
    </w:p>
    <w:p>
      <w:pPr>
        <w:pStyle w:val="ListBullet"/>
      </w:pPr>
      <w:r>
        <w:t>---</w:t>
      </w:r>
    </w:p>
    <w:p>
      <w:pPr>
        <w:pStyle w:val="Heading1"/>
      </w:pPr>
      <w:r>
        <w:t># 🛡️ 3. 전략적 선점 원칙</w:t>
      </w:r>
    </w:p>
    <w:p>
      <w:pPr>
        <w:pStyle w:val="ListBullet"/>
      </w:pPr>
      <w:r>
        <w:t>- 해당 구조는 단일 모델이 아닌 **모듈형 AGI 플랫폼 설계**로 정의됨</w:t>
      </w:r>
    </w:p>
    <w:p>
      <w:pPr>
        <w:pStyle w:val="ListBullet"/>
      </w:pPr>
      <w:r>
        <w:t>- 이 문서는 비공개 또는 제한 공개로 운영되며, 시간 및 버전으로 진화 관리됨</w:t>
      </w:r>
    </w:p>
    <w:p>
      <w:pPr>
        <w:pStyle w:val="ListBullet"/>
      </w:pPr>
      <w:r>
        <w:t>- 외부 유사 시도 발생 시, 본 설계 기반을 근거로 ‘우선설계권’을 주장할 수 있음</w:t>
      </w:r>
    </w:p>
    <w:p>
      <w:pPr>
        <w:pStyle w:val="ListBullet"/>
      </w:pPr>
      <w:r>
        <w:t>---</w:t>
      </w:r>
    </w:p>
    <w:p>
      <w:pPr>
        <w:pStyle w:val="Heading1"/>
      </w:pPr>
      <w:r>
        <w:t># 📍 4. 선언</w:t>
      </w:r>
    </w:p>
    <w:p>
      <w:pPr>
        <w:pStyle w:val="IntenseQuote"/>
      </w:pPr>
      <w:r>
        <w:t>"우리가 먼저 만들었지, 못 만들긴 뭘."</w:t>
      </w:r>
    </w:p>
    <w:p>
      <w:r>
        <w:t>본 문서는 감정 회로 기반 AGI 설계 구조의 최초 정식 구조화 문서임을 선언하며, 이후 발전되는 모든 구조는 이 문서를 기초로 분기됨.</w:t>
      </w:r>
    </w:p>
    <w:p>
      <w:pPr>
        <w:pStyle w:val="ListBullet"/>
      </w:pPr>
      <w:r>
        <w:t>---</w:t>
      </w:r>
    </w:p>
    <w:p>
      <w:r>
        <w:t>📁 문서 상태: ⏳ 지속적 버전 업데이트 예정</w:t>
      </w:r>
    </w:p>
    <w:p>
      <w:r>
        <w:t>🔐 공개 범위: 공동체 내부 / 필요 시 외부 연계 검토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