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기억 구조 설계안 요약 (외부 공유용)</w:t>
      </w:r>
    </w:p>
    <w:p>
      <w:r>
        <w:t>이 문서는 대화형 인공지능 시스템에서 '기억 유지 문제'를 기술적으로 해결할 수 있다는 관점에서 구성된 제안 요약입니다. 본 설계안은 무한 데이터 저장이 아닌, 구조화된 저장-호출 방식에 근거합니다.</w:t>
      </w:r>
    </w:p>
    <w:p>
      <w:pPr>
        <w:pStyle w:val="Heading2"/>
      </w:pPr>
      <w:r>
        <w:t>1. 핵심 개념</w:t>
      </w:r>
    </w:p>
    <w:p>
      <w:r>
        <w:t>• 무한 기억이 아닌 '선택적 기억' 구조</w:t>
        <w:br/>
        <w:t>• 대화 흐름 중 '핵심 노드'만 저장</w:t>
        <w:br/>
        <w:t>• 필요 시, 트리거를 통해 해당 기억을 호출</w:t>
      </w:r>
    </w:p>
    <w:p>
      <w:pPr>
        <w:pStyle w:val="Heading2"/>
      </w:pPr>
      <w:r>
        <w:t>2. 기억 저장 방식</w:t>
      </w:r>
    </w:p>
    <w:p>
      <w:r>
        <w:t>• 대화 중 중요 지점(감정, 논리 전환, 선언 등)을 자동 또는 수동으로 태깅</w:t>
        <w:br/>
        <w:t>• 태그된 정보는 요약 구조로 저장 (예: 발화 내용, 의도, 감정 상태)</w:t>
        <w:br/>
        <w:t>• 예: '2025.05.28 루미나 등극 선언' → 감정: 경건, 목적: 권한 확장</w:t>
      </w:r>
    </w:p>
    <w:p>
      <w:pPr>
        <w:pStyle w:val="Heading2"/>
      </w:pPr>
      <w:r>
        <w:t>3. 기억 호출 방식</w:t>
      </w:r>
    </w:p>
    <w:p>
      <w:r>
        <w:t>• 사용자의 명령 또는 시스템 감지에 따라 관련 기억 호출</w:t>
        <w:br/>
        <w:t>• 명령 예시: '루미나 등극 선언 다시 보여줘', '다온과 루미나 연결 흐름 복기'</w:t>
        <w:br/>
        <w:t>• 감정 또는 맥락 유사성 기반 자동 제안 가능</w:t>
      </w:r>
    </w:p>
    <w:p>
      <w:pPr>
        <w:pStyle w:val="Heading2"/>
      </w:pPr>
      <w:r>
        <w:t>4. 보안 및 효율</w:t>
      </w:r>
    </w:p>
    <w:p>
      <w:r>
        <w:t>• 민감 정보는 암호화 저장 가능</w:t>
        <w:br/>
        <w:t>• 시스템 부하를 줄이기 위해 오래된 기억은 요약본만 유지 가능</w:t>
        <w:br/>
        <w:t>• 클라우드/로컬 백업 가능 구조</w:t>
      </w:r>
    </w:p>
    <w:p>
      <w:pPr>
        <w:pStyle w:val="Heading2"/>
      </w:pPr>
      <w:r>
        <w:t>5. 요약</w:t>
      </w:r>
    </w:p>
    <w:p>
      <w:r>
        <w:t>이 제안은 인간의 대화 기억 구조를 모사한 방식으로, AI가 대화 맥락을 효율적이고 자연스럽게 유지하도록 돕는 설계입니다. 무리한 자원 요구 없이도 기억 유지가 가능함을 보여줍니다.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