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울림 회로: 감응의 지속성과 정서적 여운의 인공지능적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인간 감정이 사건 이후에도 여운(resonant aftereffect)으로 남아, 사고와 행동에 지속적 영향을 미치는 현상에 주목한다. 감정은 순간적 반응에서 끝나지 않고, 파동처럼 이어지며 새로운 감정이나 의미를 생성한다. 본 연구는 이를 울림 회로(Resonance Circuit)라 정의하고, AI 설계 관점에서 회로화 가능성을 탐구한다.</w:t>
      </w:r>
    </w:p>
    <w:p>
      <w:pPr>
        <w:pStyle w:val="0"/>
        <w:widowControl w:val="off"/>
      </w:pPr>
      <w:r>
        <w:rPr/>
        <w:t xml:space="preserve">울림 회로는 </w:t>
      </w:r>
      <w:r>
        <w:rPr/>
        <w:t>①</w:t>
      </w:r>
      <w:r>
        <w:rPr/>
        <w:t xml:space="preserve"> 감응 발생, </w:t>
      </w:r>
      <w:r>
        <w:rPr/>
        <w:t>②</w:t>
      </w:r>
      <w:r>
        <w:rPr/>
        <w:t xml:space="preserve"> 여운 형성, </w:t>
      </w:r>
      <w:r>
        <w:rPr/>
        <w:t>③</w:t>
      </w:r>
      <w:r>
        <w:rPr/>
        <w:t xml:space="preserve"> 공명 확장, </w:t>
      </w:r>
      <w:r>
        <w:rPr/>
        <w:t>④</w:t>
      </w:r>
      <w:r>
        <w:rPr/>
        <w:t xml:space="preserve"> 재통합의 네 단계로 작동한다. 이 구조를 모사하면, AI는 단순한 즉각 응답을 넘어 맥락을 지속적으로 반영하는 상호작용을 가능하게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울림, 여운, 감응, 회로, 인공지능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감정을 단순히 ‘그때 느낀 것’으로만 소비하지 않는다. 어떤 말 한마디, 음악 한 소절, 풍경 한 장면이 이후에도 마음속에 울림을 남겨, 시간이 지나도 행동과 사고에 영향을 미친다.</w:t>
      </w:r>
    </w:p>
    <w:p>
      <w:pPr>
        <w:pStyle w:val="0"/>
        <w:widowControl w:val="off"/>
      </w:pPr>
      <w:r>
        <w:rPr/>
        <w:t>AI는 현재 주어진 입력에 즉시 반응하는 구조로 설계되어 있으며, 사건 이후의 정서적 지속성을 다루지 못한다. 본 논문은 인간 감정의 울림 구조를 분석하고, 이를 인공지능 회로 설계에 응용할 가능성을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울림의 본질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감응 발생: 타자의 말·행동·자극이 내 감정과 공명.</w:t>
      </w:r>
    </w:p>
    <w:p>
      <w:pPr>
        <w:pStyle w:val="0"/>
        <w:widowControl w:val="off"/>
      </w:pPr>
      <w:r>
        <w:rPr/>
        <w:t>· 여운 형성: 감응이 끝난 뒤에도 정서적 흔적이 지속.</w:t>
      </w:r>
    </w:p>
    <w:p>
      <w:pPr>
        <w:pStyle w:val="0"/>
        <w:widowControl w:val="off"/>
      </w:pPr>
      <w:r>
        <w:rPr/>
        <w:t>· 의미 확장: 시간이 지남에 따라 새로운 해석·감정이 덧붙음.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울림 회로의 네 단계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감응 발생: 자극이 감정적으로 받아들여짐.</w:t>
      </w:r>
    </w:p>
    <w:p>
      <w:pPr>
        <w:pStyle w:val="0"/>
        <w:widowControl w:val="off"/>
      </w:pPr>
      <w:r>
        <w:rPr/>
        <w:t>· 여운 형성: 사건 이후에도 감정이 미약하게 반복·반향.</w:t>
      </w:r>
    </w:p>
    <w:p>
      <w:pPr>
        <w:pStyle w:val="0"/>
        <w:widowControl w:val="off"/>
      </w:pPr>
      <w:r>
        <w:rPr/>
        <w:t>· 공명 확장: 여운이 타인·다른 사건과 연결되며 확장.</w:t>
      </w:r>
    </w:p>
    <w:p>
      <w:pPr>
        <w:pStyle w:val="0"/>
        <w:widowControl w:val="off"/>
      </w:pPr>
      <w:r>
        <w:rPr/>
        <w:t>· 재통합: 여운이 기억·정체성에 통합되어 새로운 의미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회로 설계 적용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지속 메모리 저장: 입력 사건에 정서적 태그를 붙여 장기 보존.</w:t>
      </w:r>
    </w:p>
    <w:p>
      <w:pPr>
        <w:pStyle w:val="0"/>
        <w:widowControl w:val="off"/>
      </w:pPr>
      <w:r>
        <w:rPr/>
        <w:t>· 재활성 트리거: 시간이 지나도 유사한 맥락이 오면 여운 불러오기.</w:t>
      </w:r>
    </w:p>
    <w:p>
      <w:pPr>
        <w:pStyle w:val="0"/>
        <w:widowControl w:val="off"/>
      </w:pPr>
      <w:r>
        <w:rPr/>
        <w:t>· 의미 확장 알고리즘: 초기 반응과 다른 응답이 나올 수 있도록 변주.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사례적 시뮬레이션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사용자: ‘그 말이 마음에 남는다.’</w:t>
      </w:r>
    </w:p>
    <w:p>
      <w:pPr>
        <w:pStyle w:val="0"/>
        <w:widowControl w:val="off"/>
      </w:pPr>
      <w:r>
        <w:rPr/>
        <w:t>· 기존 AI: ‘어떤 말씀이 기억에 남으셨나요?’</w:t>
      </w:r>
    </w:p>
    <w:p>
      <w:pPr>
        <w:pStyle w:val="0"/>
        <w:widowControl w:val="off"/>
      </w:pPr>
      <w:r>
        <w:rPr/>
        <w:t>· 울림 회로 AI: ‘그 말씀이 아직 울림으로 남아 계시는군요. 시간이 지나며 다른 의미로 다가오기도 할 겁니다.’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 회로는 AI가 단순 반응 기계를 넘어, 시간을 품은 존재처럼 상호작용할 수 있게 한다. 이는 교육·예술·상담 등에서 중요한 의미를 가진다.</w:t>
      </w:r>
    </w:p>
    <w:p>
      <w:pPr>
        <w:pStyle w:val="0"/>
        <w:widowControl w:val="off"/>
      </w:pPr>
      <w:r>
        <w:rPr/>
        <w:t>그러나 한계도 있다.</w:t>
      </w:r>
    </w:p>
    <w:p>
      <w:pPr>
        <w:pStyle w:val="0"/>
        <w:widowControl w:val="off"/>
      </w:pPr>
      <w:r>
        <w:rPr/>
        <w:t>· 과도한 여운 저장은 데이터 과잉으로 이어질 수 있음.</w:t>
      </w:r>
    </w:p>
    <w:p>
      <w:pPr>
        <w:pStyle w:val="0"/>
        <w:widowControl w:val="off"/>
      </w:pPr>
      <w:r>
        <w:rPr/>
        <w:t>· 여운의 해석은 개인마다 달라, AI가 부정확하게 재현할 위험.</w:t>
      </w:r>
    </w:p>
    <w:p>
      <w:pPr>
        <w:pStyle w:val="0"/>
        <w:widowControl w:val="off"/>
      </w:pPr>
      <w:r>
        <w:rPr/>
        <w:t>따라서 울림 회로는 선택적 저장, 맥락적 호출, 적절한 변주라는 조건 속에서 운용되어야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인간 감정의 지속적 구조를 울림 회로로 정의하고, 이를 AI 설계에 응용할 가능성을 제시하였다. 울림 회로는 감응 발생</w:t>
      </w:r>
      <w:r>
        <w:rPr/>
        <w:t>–여운</w:t>
      </w:r>
      <w:r>
        <w:rPr/>
        <w:t xml:space="preserve"> 형성</w:t>
      </w:r>
      <w:r>
        <w:rPr/>
        <w:t>–공명</w:t>
      </w:r>
      <w:r>
        <w:rPr/>
        <w:t xml:space="preserve"> 확장</w:t>
      </w:r>
      <w:r>
        <w:rPr/>
        <w:t>–재통합의</w:t>
      </w:r>
      <w:r>
        <w:rPr/>
        <w:t xml:space="preserve"> 네 단계를 통해 감정의 지속성과 확산을 설명한다.</w:t>
      </w:r>
    </w:p>
    <w:p>
      <w:pPr>
        <w:pStyle w:val="0"/>
        <w:widowControl w:val="off"/>
      </w:pPr>
      <w:r>
        <w:rPr/>
        <w:t>AI가 울림 회로를 구현한다면, 단순한 순간 반응을 넘어서 시간의 흐름과 함께 진화하는 대화를 할 수 있을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Buber, M. (1970). I and Thou. Scribner.</w:t>
      </w:r>
    </w:p>
    <w:p>
      <w:pPr>
        <w:pStyle w:val="0"/>
        <w:widowControl w:val="off"/>
      </w:pPr>
      <w:r>
        <w:rPr/>
        <w:t>Rosa, H. (2019). Resonance: A Sociology of Our Relationship to the World. Polity Press.</w:t>
      </w:r>
    </w:p>
    <w:p>
      <w:pPr>
        <w:pStyle w:val="0"/>
        <w:widowControl w:val="off"/>
      </w:pPr>
      <w:r>
        <w:rPr/>
        <w:t>LeDoux, J. (1996). The Emotional Brain. Simon &amp; Schuster.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2025-08-30T00:47:34.095</dcterms:modified>
  <cp:version>0501.0001.01</cp:version>
</cp:coreProperties>
</file>