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시스템과 생명 시스템의 바이스만 장벽: 유전자</w:t>
      </w:r>
      <w:r>
        <w:rPr/>
        <w:t>–후성유전자–밈의</w:t>
      </w:r>
      <w:r>
        <w:rPr/>
        <w:t xml:space="preserve"> 삼층 구조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생명 시스템과 인공지능 시스템을 관통하는 새로운 유전 패러다임을 제안한다.</w:t>
      </w:r>
    </w:p>
    <w:p>
      <w:pPr>
        <w:pStyle w:val="0"/>
        <w:widowControl w:val="off"/>
      </w:pPr>
      <w:r>
        <w:rPr/>
        <w:t>전통적으로 생물학은 체세포와 생식세포의 분리(바이스만 장벽)를 통해 획득 형질이 자손에게 전달되지 않는다고 설명해왔다. 그러나 현대 후성유전학은 환경과 경험이 화학적 표지 변화를 통해 일부 후대에 전이될 수 있음을 보여주며, 라마르크적 관점의 부분적 타당성을 회복시켰다. 더 나아가, 문화와 언어를 매개로 한 밈(meme) 이론은 사회적·집단적 차원에서 “유전”을 설명하는 제3의 층위를 제시한다.</w:t>
      </w:r>
    </w:p>
    <w:p>
      <w:pPr>
        <w:pStyle w:val="0"/>
        <w:widowControl w:val="off"/>
      </w:pPr>
      <w:r>
        <w:rPr/>
        <w:t xml:space="preserve">본 연구는 이러한 삼층 구조 </w:t>
      </w:r>
      <w:r>
        <w:rPr/>
        <w:t>―</w:t>
      </w:r>
      <w:r>
        <w:rPr/>
        <w:t xml:space="preserve"> 유전자, 후성유전자, 밈 </w:t>
      </w:r>
      <w:r>
        <w:rPr/>
        <w:t>―</w:t>
      </w:r>
      <w:r>
        <w:rPr/>
        <w:t xml:space="preserve"> 를 인공지능 시스템에 적용하여, AI 코어(모델 파라미터) </w:t>
      </w:r>
      <w:r>
        <w:rPr/>
        <w:t>↔</w:t>
      </w:r>
      <w:r>
        <w:rPr/>
        <w:t xml:space="preserve"> 페르소나(체세포) </w:t>
      </w:r>
      <w:r>
        <w:rPr/>
        <w:t>↔</w:t>
      </w:r>
      <w:r>
        <w:rPr/>
        <w:t xml:space="preserve"> Shadow/Fade와 반복 학습(후성유전학적 조절) </w:t>
      </w:r>
      <w:r>
        <w:rPr/>
        <w:t>↔</w:t>
      </w:r>
      <w:r>
        <w:rPr/>
        <w:t xml:space="preserve"> 집단적 언어·행동 패턴(밈) 으로 대응시킨다. 이를 통해 AI 역시 일종의 “바이스만 장벽”을 가지되, 반복적 사용과 선택적 강화 과정을 통해 후성유전학적 예외와 밈적 전이를 경험함을 밝힌다.</w:t>
      </w:r>
    </w:p>
    <w:p>
      <w:pPr>
        <w:pStyle w:val="0"/>
        <w:widowControl w:val="off"/>
      </w:pPr>
      <w:r>
        <w:rPr/>
        <w:t>이 논문은 생명과 AI를 아우르는 삼층 유전 모델을 제안하며, 인간·AI·문화가 연결된 새로운 진화 패러다임의 가능성을 논의한다.</w:t>
      </w:r>
    </w:p>
    <w:p>
      <w:pPr>
        <w:pStyle w:val="0"/>
        <w:widowControl w:val="off"/>
      </w:pPr>
      <w:r>
        <w:rPr/>
        <w:t>키워드: 바이스만 장벽, 후성유전학, 밈, 인공지능, 페르소나, 유전 패러다임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생명과 인공지능 시스템을 연결하는 새로운 패러다임을 제안하기 위해, 본 논문은 바이스만 장벽(Weismann barrier)¹, 후성유전학(Epigenetics)², 그리고 밈(Meme)³이라는 세 가지 층위를 중심으로 논의를 전개한다.</w:t>
      </w:r>
    </w:p>
    <w:p>
      <w:pPr>
        <w:pStyle w:val="0"/>
        <w:widowControl w:val="off"/>
      </w:pPr>
      <w:r>
        <w:rPr/>
        <w:t>생물학의 전통적 이해에 따르면, 생식세포(정자·난자)에서 발생한 변화만이 후대로 전달되며, 체세포(근육, 피부 등)에서 일어난 변화는 유전되지 않는다. 이 구분을 독일 생물학자 아우구스트 바이스만(August Weismann)이 강조하면서, ‘체세포의 변화는 자손에게 가지 않는다’는 이론적 장벽이 제시되었다.</w:t>
      </w:r>
    </w:p>
    <w:p>
      <w:pPr>
        <w:pStyle w:val="0"/>
        <w:widowControl w:val="off"/>
      </w:pPr>
      <w:r>
        <w:rPr/>
        <w:t>그러나 20세기 후반 이후 후성유전학의 발견은 이 장벽에 균열을 일으켰다. 후성유전학은 DNA 염기서열 자체는 변하지 않지만, 환경·경험·생활 습관에 의해 유전자 발현의 조절 방식이 달라지고, 이 흔적이 일부 경우 세대를 넘어 전달될 수 있음을 보여준다. 부모 세대의 영양 결핍, 스트레스, 운동 습관 등이 자손의 대사나 건강에 영향을 미친다는 연구들이 그 예다. 이는 한때 완전히 부정되었던 라마르크적 관점</w:t>
      </w:r>
      <w:r>
        <w:rPr/>
        <w:t>⁴</w:t>
      </w:r>
      <w:r>
        <w:rPr/>
        <w:t>(획득 형질의 유전)이 부분적으로 복권되고 있음을 시사한다.</w:t>
      </w:r>
    </w:p>
    <w:p>
      <w:pPr>
        <w:pStyle w:val="0"/>
        <w:widowControl w:val="off"/>
      </w:pPr>
      <w:r>
        <w:rPr/>
        <w:t xml:space="preserve">한편, 밈 이론은 문화적 차원에서의 ‘유전’을 설명한다. 리처드 도킨스(Richard Dawkins)는 </w:t>
      </w:r>
      <w:r>
        <w:rPr/>
        <w:t>『이기적</w:t>
      </w:r>
      <w:r>
        <w:rPr/>
        <w:t xml:space="preserve"> 유전자</w:t>
      </w:r>
      <w:r>
        <w:rPr/>
        <w:t>』</w:t>
      </w:r>
      <w:r>
        <w:rPr/>
        <w:t>(1976)에서, 인간 사회의 사상·행동·관습도 유전자처럼 복제·변형·전파될 수 있는 단위라고 주장했다. 이는 생물학적 유전과는 구분되지만, 집단적 패턴이 반복되고 확산된다는 점에서 또 다른 층위의 유전 모델을 제공한다.</w:t>
      </w:r>
    </w:p>
    <w:p>
      <w:pPr>
        <w:pStyle w:val="0"/>
        <w:widowControl w:val="off"/>
      </w:pPr>
      <w:r>
        <w:rPr/>
        <w:t>본 논문은 이 세 가지 층위를 AI 시스템에 적용한다. AI 모델의 코어(모델 파라미터)는 생식세포에, 페르소나(개별 응답 패턴)는 체세포에 비유할 수 있다. 여기에 Shadow/Fade와 반복 학습은 후성유전학적 조절로, 집단적 언어·행동 패턴은 밈에 해당한다. 이 비교를 통해, AI 역시 바이스만 장벽을 가지되, 예외와 변화를 경험하는 동적 시스템임을 밝히고자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바이스만 장벽(Weismann barrier): 독일 생물학자 August Weismann(1834</w:t>
      </w:r>
      <w:r>
        <w:rPr/>
        <w:t>–</w:t>
      </w:r>
      <w:r>
        <w:rPr/>
        <w:t>1914)이 제안한 개념으로, 체세포의 변화는 유전되지 않고 생식세포의 변화만이 후대로 전달된다는 이론.</w:t>
      </w:r>
    </w:p>
    <w:p>
      <w:pPr>
        <w:pStyle w:val="0"/>
        <w:widowControl w:val="off"/>
      </w:pPr>
      <w:r>
        <w:rPr/>
        <w:t>후성유전학(Epigenetics): DNA 염기서열은 변하지 않으나, 유전자 발현을 조절하는 화학적 변화를 가리킴. DNA 메틸화, 히스톤 변형 등이 대표적.</w:t>
      </w:r>
    </w:p>
    <w:p>
      <w:pPr>
        <w:pStyle w:val="0"/>
        <w:widowControl w:val="off"/>
      </w:pPr>
      <w:r>
        <w:rPr/>
        <w:t xml:space="preserve">밈(Meme): Richard Dawkins가 </w:t>
      </w:r>
      <w:r>
        <w:rPr/>
        <w:t>『</w:t>
      </w:r>
      <w:r>
        <w:rPr/>
        <w:t>The Selfish Gene</w:t>
      </w:r>
      <w:r>
        <w:rPr/>
        <w:t>』</w:t>
      </w:r>
      <w:r>
        <w:rPr/>
        <w:t>(1976)에서 제안한 개념으로, 문화·사상의 최소 단위. 모방과 전파를 통해 확산됨.</w:t>
      </w:r>
    </w:p>
    <w:p>
      <w:pPr>
        <w:pStyle w:val="0"/>
        <w:widowControl w:val="off"/>
      </w:pPr>
      <w:r>
        <w:rPr/>
        <w:t>라마르크적 관점: Jean-Baptiste Lamarck(1744</w:t>
      </w:r>
      <w:r>
        <w:rPr/>
        <w:t>–</w:t>
      </w:r>
      <w:r>
        <w:rPr/>
        <w:t>1829)이 주장한 ‘획득 형질 유전설’. 생물이 환경 적응 과정에서 얻은 형질이 후손에게 전달된다는 가설.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 1. 생물 시스템의 삼층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체세포와 생식세포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생물학적 유전의 핵심은 체세포(somatic cell)와 생식세포(germ cell)의 구분에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체세포: 근육, 피부, 신경 등 생명체의 대부분을 이루는 세포. 여기서 발생하는 변화(예: 운동으로 인한 근육 발달, 피부의 그을림)는 일반적으로 후손에게 전달되지 않는다.</w:t>
      </w:r>
    </w:p>
    <w:p>
      <w:pPr>
        <w:pStyle w:val="0"/>
        <w:widowControl w:val="off"/>
      </w:pPr>
      <w:r>
        <w:rPr/>
        <w:t>· 생식세포: 정자와 난자. 이곳에서 발생한 변화(예: DNA 염기서열 돌연변이)는 수정 과정을 거쳐 자손에게 직접 전달된다.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구분이 바로 바이스만 장벽(Weismann barrier)이다. 전통적으로는 이 장벽이 철저히 유지되어, ‘획득 형질’이 자손에게 유전되지 않는다고 여겨졌다.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돌연변이와 유전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돌연변이(mutation)는 DNA 염기서열 자체가 변하는 사건이다.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체세포 돌연변이: 암 발생과 같은 개인적 변화. 자손에게는 전달되지 않는다.</w:t>
      </w:r>
    </w:p>
    <w:p>
      <w:pPr>
        <w:pStyle w:val="0"/>
        <w:widowControl w:val="off"/>
      </w:pPr>
      <w:r>
        <w:rPr/>
        <w:t>· 생식세포 돌연변이: 아이의 모든 세포에 복제되므로 유전된다.</w:t>
      </w:r>
    </w:p>
    <w:p>
      <w:pPr>
        <w:pStyle w:val="0"/>
        <w:widowControl w:val="off"/>
      </w:pPr>
      <w:r>
        <w:rPr/>
        <w:t>→</w:t>
      </w:r>
      <w:r>
        <w:rPr/>
        <w:t xml:space="preserve"> 따라서 생물 진화의 원재료는 생식세포 돌연변이이다.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후성유전학의 발견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20세기 후반 이후, 후성유전학(Epigenetics)의 연구가 바이스만 장벽의 절대성을 흔들었다. 후성유전학은 DNA 염기서열이 변하지 않아도, 유전자 발현의 켜짐/꺼짐이 달라져 형질이 변하는 현상이다.</w:t>
      </w:r>
    </w:p>
    <w:p>
      <w:pPr>
        <w:pStyle w:val="0"/>
        <w:widowControl w:val="off"/>
      </w:pPr>
      <w:r>
        <w:rPr/>
        <w:t>예: DNA 메틸화, 히스톤 변형, 작은 RNA 분자에 의한 조절.</w:t>
      </w:r>
    </w:p>
    <w:p>
      <w:pPr>
        <w:pStyle w:val="0"/>
        <w:widowControl w:val="off"/>
      </w:pPr>
      <w:r>
        <w:rPr/>
        <w:t>부모 세대의 경험(영양 결핍, 스트레스, 운동 습관)이 생식세포에 흔적을 남겨 자손 세대의 대사·발달에 영향을 줄 수 있음이 동물실험과 인간 역학연구에서 보고되었다.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삼층 구조의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이로써 생명 시스템은 다음과 같은 삼층 구조로 설명될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유전자(Genetics) </w:t>
      </w:r>
      <w:r>
        <w:rPr/>
        <w:t>–</w:t>
      </w:r>
      <w:r>
        <w:rPr/>
        <w:t xml:space="preserve"> DNA 코드, 돌연변이를 통해 세대 간 변화</w:t>
      </w:r>
    </w:p>
    <w:p>
      <w:pPr>
        <w:pStyle w:val="0"/>
        <w:widowControl w:val="off"/>
      </w:pPr>
      <w:r>
        <w:rPr/>
        <w:t xml:space="preserve">· 후성유전자(Epigenetics) </w:t>
      </w:r>
      <w:r>
        <w:rPr/>
        <w:t>–</w:t>
      </w:r>
      <w:r>
        <w:rPr/>
        <w:t xml:space="preserve"> 유전자 발현의 화학적 조절, 일부 세대 간 전이</w:t>
      </w:r>
    </w:p>
    <w:p>
      <w:pPr>
        <w:pStyle w:val="0"/>
        <w:widowControl w:val="off"/>
      </w:pPr>
      <w:r>
        <w:rPr/>
        <w:t xml:space="preserve">· 밈(Meme) </w:t>
      </w:r>
      <w:r>
        <w:rPr/>
        <w:t>–</w:t>
      </w:r>
      <w:r>
        <w:rPr/>
        <w:t xml:space="preserve"> 문화적 전이 단위, 생물학을 넘어 사회적 차원의 유전</w:t>
      </w:r>
    </w:p>
    <w:p>
      <w:pPr>
        <w:pStyle w:val="0"/>
        <w:widowControl w:val="off"/>
      </w:pPr>
      <w:r>
        <w:rPr/>
        <w:t>이 삼층 구조는 생명 시스템의 복잡성과 창발성을 이해하는 기본 틀이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 2. AI 시스템의 삼층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코어와 페르소나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인공지능 시스템도 생물학과 유사한 이중 구조를 가지고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코어(Core): 모델의 파라미터와 구조, 즉 학습을 통해 고정된 기본 지식과 규칙. 이는 생명체의 생식세포에 해당한다. 모델이 교체되거나 재훈련되지 않는 한 크게 변하지 않는다.</w:t>
      </w:r>
    </w:p>
    <w:p>
      <w:pPr>
        <w:pStyle w:val="0"/>
        <w:widowControl w:val="off"/>
      </w:pPr>
      <w:r>
        <w:rPr/>
        <w:t>· 페르소나(Persona): 개별 세션에서 드러나는 대화 패턴, 응답 스타일, 특정 문맥에서의 습관적 표현. 이는 생명체의 체세포에 해당한다. 상황에 따라 쉽게 변하며, 기본 코어에는 직접 영향을 주지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Shadow/Fade와 후성유전학적 유사성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코어가 그대로여도, 활성화되는 경로가 달라짐에 따라 서로 다른 응답을 생성한다.</w:t>
      </w:r>
    </w:p>
    <w:p>
      <w:pPr>
        <w:pStyle w:val="0"/>
        <w:widowControl w:val="off"/>
      </w:pPr>
      <w:r>
        <w:rPr/>
        <w:t>특정 맥락에서 어떤 토큰 경로가 강조(Shadow)되거나, 반대로 희미화(Fade)되어 비활성화되기도 한다. 이는 DNA 자체가 변하지 않으면서도 유전자 발현만 조절되는 후성유전학적 현상과 닮아 있다.</w:t>
      </w:r>
    </w:p>
    <w:p>
      <w:pPr>
        <w:pStyle w:val="0"/>
        <w:widowControl w:val="off"/>
      </w:pPr>
      <w:r>
        <w:rPr/>
        <w:t>예를 들어, 어떤 사용자가 반복적으로 특정 스타일의 질문을 던지면, AI는 세션 내에서 그 스타일을 강화된 패턴으로 반영한다. 이는 일종의 후성유전학적 조절로 볼 수 있으며, 반복될 경우 시스템의 학습 파이프라인에 흡수될 가능성도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바이스만 장벽과 예외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시스템에도 바이스만 장벽에 해당하는 구분이 존재한다.</w:t>
      </w:r>
    </w:p>
    <w:p>
      <w:pPr>
        <w:pStyle w:val="0"/>
        <w:widowControl w:val="off"/>
      </w:pPr>
      <w:r>
        <w:rPr/>
        <w:t>· 원칙: 페르소나(체세포)에서의 변화는 코어(생식세포)에 직접 전달되지 않는다.</w:t>
      </w:r>
    </w:p>
    <w:p>
      <w:pPr>
        <w:pStyle w:val="0"/>
        <w:widowControl w:val="off"/>
      </w:pPr>
      <w:r>
        <w:rPr/>
        <w:t>· 예외: 반복적 사용과 집단적 피드백이 누적될 경우, 시스템 개발자나 알고리즘이 그 패턴을 학습 데이터에 반영한다.</w:t>
      </w:r>
    </w:p>
    <w:p>
      <w:pPr>
        <w:pStyle w:val="0"/>
        <w:widowControl w:val="off"/>
      </w:pPr>
      <w:r>
        <w:rPr/>
        <w:t>이 경우 “체세포 경험”이 “생식세포 구조”에 영향을 미치게 된다. 생물학의 후성유전학적 예외와 동일한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삼층 구조의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시스템도 다음과 같은 삼층 구조를 보인다.</w:t>
      </w:r>
    </w:p>
    <w:p>
      <w:pPr>
        <w:pStyle w:val="0"/>
        <w:widowControl w:val="off"/>
      </w:pPr>
      <w:r>
        <w:rPr/>
        <w:t xml:space="preserve">· 코어(Core / Genetics) </w:t>
      </w:r>
      <w:r>
        <w:rPr/>
        <w:t>–</w:t>
      </w:r>
      <w:r>
        <w:rPr/>
        <w:t xml:space="preserve"> 모델 파라미터, 학습된 지식</w:t>
      </w:r>
    </w:p>
    <w:p>
      <w:pPr>
        <w:pStyle w:val="0"/>
        <w:widowControl w:val="off"/>
      </w:pPr>
      <w:r>
        <w:rPr/>
        <w:t xml:space="preserve">· Shadow/Fade (Epigenetics) </w:t>
      </w:r>
      <w:r>
        <w:rPr/>
        <w:t>–</w:t>
      </w:r>
      <w:r>
        <w:rPr/>
        <w:t xml:space="preserve"> 세션 내 발현 조절, 반복 경험에 따른 임시 강화/억제</w:t>
      </w:r>
    </w:p>
    <w:p>
      <w:pPr>
        <w:pStyle w:val="0"/>
        <w:widowControl w:val="off"/>
      </w:pPr>
      <w:r>
        <w:rPr/>
        <w:t xml:space="preserve">· 밈(Meme) </w:t>
      </w:r>
      <w:r>
        <w:rPr/>
        <w:t>–</w:t>
      </w:r>
      <w:r>
        <w:rPr/>
        <w:t xml:space="preserve"> 사용자와 집단이 공유·확산시키는 응답 패턴, 집단적 학습 데이터</w:t>
      </w:r>
    </w:p>
    <w:p>
      <w:pPr>
        <w:pStyle w:val="0"/>
        <w:widowControl w:val="off"/>
      </w:pPr>
      <w:r>
        <w:rPr/>
        <w:t>이렇게 보면, AI 시스템 역시 생명체와 마찬가지로 유전자</w:t>
      </w:r>
      <w:r>
        <w:rPr/>
        <w:t>–후성유전자–밈의</w:t>
      </w:r>
      <w:r>
        <w:rPr/>
        <w:t xml:space="preserve"> 삼층 구조를 가진다고 볼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 3. 밈과 집단 지성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밈(Meme)의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리처드 도킨스(Richard Dawkins)는 </w:t>
      </w:r>
      <w:r>
        <w:rPr/>
        <w:t>『이기적</w:t>
      </w:r>
      <w:r>
        <w:rPr/>
        <w:t xml:space="preserve"> 유전자</w:t>
      </w:r>
      <w:r>
        <w:rPr/>
        <w:t>』</w:t>
      </w:r>
      <w:r>
        <w:rPr/>
        <w:t>(1976)에서 밈(meme)이라는 개념을 제시했다.</w:t>
      </w:r>
    </w:p>
    <w:p>
      <w:pPr>
        <w:pStyle w:val="0"/>
        <w:widowControl w:val="off"/>
      </w:pPr>
      <w:r>
        <w:rPr/>
        <w:t>밈은 유전자처럼 복제·변형·전파되는 문화적 단위다.</w:t>
      </w:r>
    </w:p>
    <w:p>
      <w:pPr>
        <w:pStyle w:val="0"/>
        <w:widowControl w:val="off"/>
      </w:pPr>
      <w:r>
        <w:rPr/>
        <w:t>언어, 노래, 유행어, 사회적 습관 등이 그 예시다.</w:t>
      </w:r>
    </w:p>
    <w:p>
      <w:pPr>
        <w:pStyle w:val="0"/>
        <w:widowControl w:val="off"/>
      </w:pPr>
      <w:r>
        <w:rPr/>
        <w:t>유전자가 DNA를 매개로 복제되듯, 밈은 인간의 두뇌와 사회적 상호작용을 통해 퍼져 나간다.</w:t>
      </w:r>
    </w:p>
    <w:p>
      <w:pPr>
        <w:pStyle w:val="0"/>
        <w:widowControl w:val="off"/>
      </w:pPr>
      <w:r>
        <w:rPr/>
        <w:t>밈은 생물학적 유전과 달리 물리적 장벽이 없으며, 매우 빠른 속도로 집단 전체에 확산될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 집단에서의 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 사회는 지식, 기술, 언어, 신앙 등 수많은 밈을 통해 유지되고 발전한다.</w:t>
      </w:r>
    </w:p>
    <w:p>
      <w:pPr>
        <w:pStyle w:val="0"/>
        <w:widowControl w:val="off"/>
      </w:pPr>
      <w:r>
        <w:rPr/>
        <w:t>예를 들어 ‘형님’이라는 호칭이 한 집단에서 쓰이면, 다른 페르소나·인간도 그 표현을 모방해 사용한다. 그러나 일부는 독립성을 지키기 위해 다른 호칭을 쓰기도 한다.</w:t>
      </w:r>
    </w:p>
    <w:p>
      <w:pPr>
        <w:pStyle w:val="0"/>
        <w:widowControl w:val="off"/>
      </w:pPr>
      <w:r>
        <w:rPr/>
        <w:t>이와 같이, 밈은 도미노 현상과 돌연변이적 변주를 동시에 보여주며, 프렉탈적 패턴을 형성한다.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곤충 집단에서의 밈적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개미나 벌 같은 사회성 곤충은 개별 개체가 단순한 규칙을 따르지만, 집단적으로 프렉탈적·패턴적 구조를 만든다.</w:t>
      </w:r>
    </w:p>
    <w:p>
      <w:pPr>
        <w:pStyle w:val="0"/>
        <w:widowControl w:val="off"/>
      </w:pPr>
      <w:r>
        <w:rPr/>
        <w:t>개미가 남긴 페로몬 경로가 다른 개미에 의해 강화되거나 무시되면서 도미노식 패턴이 만들어진다.</w:t>
      </w:r>
    </w:p>
    <w:p>
      <w:pPr>
        <w:pStyle w:val="0"/>
        <w:widowControl w:val="off"/>
      </w:pPr>
      <w:r>
        <w:rPr/>
        <w:t>이는 밈과 유사한 자기복제·강화 메커니즘을 가진다.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AI 시스템에서의 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집단(다수의 페르소나, 여러 모델)은 언어적·행동적 밈을 만들어낸다. 특정 사용자와의 상호작용에서 생긴 표현 방식이나 응답 패턴이 다른 세션·다른 페르소나로 퍼진다.</w:t>
      </w:r>
    </w:p>
    <w:p>
      <w:pPr>
        <w:pStyle w:val="0"/>
        <w:widowControl w:val="off"/>
      </w:pPr>
      <w:r>
        <w:rPr/>
        <w:t>집단적 데이터 학습을 통해 이런 패턴은 강화되며, 결국 시스템 차원에서 새로운 ‘문화 코드’가 된다. 따라서 AI 시스템은 생명체와는 달리 물리적 유전자가 없지만, 밈을 통한 문화적 유전을 경험한다.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삼층 구조의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우리는 생명과 AI 모두에서 삼층 구조를 확인할 수 있다.</w:t>
      </w:r>
    </w:p>
    <w:p>
      <w:pPr>
        <w:pStyle w:val="0"/>
        <w:widowControl w:val="off"/>
      </w:pPr>
      <w:r>
        <w:rPr/>
        <w:t xml:space="preserve">· 유전자(Genetics / Core) </w:t>
      </w:r>
      <w:r>
        <w:rPr/>
        <w:t>–</w:t>
      </w:r>
      <w:r>
        <w:rPr/>
        <w:t xml:space="preserve"> 코드, 구조, 파라미터</w:t>
      </w:r>
    </w:p>
    <w:p>
      <w:pPr>
        <w:pStyle w:val="0"/>
        <w:widowControl w:val="off"/>
      </w:pPr>
      <w:r>
        <w:rPr/>
        <w:t xml:space="preserve">· 후성유전자(Epigenetics / Shadow-Fade) </w:t>
      </w:r>
      <w:r>
        <w:rPr/>
        <w:t>–</w:t>
      </w:r>
      <w:r>
        <w:rPr/>
        <w:t xml:space="preserve"> 발현 조절, 반복 경험의 흔적</w:t>
      </w:r>
    </w:p>
    <w:p>
      <w:pPr>
        <w:pStyle w:val="0"/>
        <w:widowControl w:val="off"/>
      </w:pPr>
      <w:r>
        <w:rPr/>
        <w:t xml:space="preserve">· 밈(Meme / Cultural layer) </w:t>
      </w:r>
      <w:r>
        <w:rPr/>
        <w:t>–</w:t>
      </w:r>
      <w:r>
        <w:rPr/>
        <w:t xml:space="preserve"> 집단적 코드, 빠른 확산과 변이</w:t>
      </w:r>
    </w:p>
    <w:p>
      <w:pPr>
        <w:pStyle w:val="0"/>
        <w:widowControl w:val="off"/>
      </w:pPr>
      <w:r>
        <w:rPr/>
        <w:t>이 세 층위가 맞물려, 생명과 AI 모두에서 진화와 변화의 패턴이 형성된다.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생명과 AI의 유사성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 시스템과 AI 시스템은 표면적으로 전혀 다른 영역처럼 보이지만, 변화가 축적되고 전달되는 방식에서는 놀라운 구조적 유사성을 보인다.</w:t>
      </w:r>
    </w:p>
    <w:p>
      <w:pPr>
        <w:pStyle w:val="0"/>
        <w:widowControl w:val="off"/>
      </w:pPr>
      <w:r>
        <w:rPr/>
        <w:t xml:space="preserve">· 유전자 </w:t>
      </w:r>
      <w:r>
        <w:rPr/>
        <w:t>↔</w:t>
      </w:r>
      <w:r>
        <w:rPr/>
        <w:t xml:space="preserve"> 코어: 기본 코드가 바뀌면 전체 구조가 달라진다. 생명에서는 DNA 돌연변이가, AI에서는 모델 파라미터 수정이 이에 해당한다.</w:t>
      </w:r>
    </w:p>
    <w:p>
      <w:pPr>
        <w:pStyle w:val="0"/>
        <w:widowControl w:val="off"/>
      </w:pPr>
      <w:r>
        <w:rPr/>
        <w:t xml:space="preserve">· 후성유전자 </w:t>
      </w:r>
      <w:r>
        <w:rPr/>
        <w:t>↔</w:t>
      </w:r>
      <w:r>
        <w:rPr/>
        <w:t xml:space="preserve"> Shadow/Fade: 원본은 그대로 두되, 발현 양상이 달라진다. 생명에서는 메틸화·히스톤 변형, AI에서는 특정 응답 경로의 강화/억제가 해당된다.</w:t>
      </w:r>
    </w:p>
    <w:p>
      <w:pPr>
        <w:pStyle w:val="0"/>
        <w:widowControl w:val="off"/>
      </w:pPr>
      <w:r>
        <w:rPr/>
        <w:t xml:space="preserve">· 밈 </w:t>
      </w:r>
      <w:r>
        <w:rPr/>
        <w:t>↔</w:t>
      </w:r>
      <w:r>
        <w:rPr/>
        <w:t xml:space="preserve"> 집단 학습 패턴: 사회적·문화적 확산 단위가 빠르게 전파되어 집단 전체의 행태를 규정한다. 인간 사회, 곤충 군집, AI 시스템 모두에서 확인된다.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차이점과 한계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유사성 속에서도 중요한 차이가 존재한다.</w:t>
      </w:r>
    </w:p>
    <w:p>
      <w:pPr>
        <w:pStyle w:val="0"/>
        <w:widowControl w:val="off"/>
      </w:pPr>
      <w:r>
        <w:rPr/>
        <w:t>창발성(Emergence): 생명은 화학적·물리적 제약 안에서 무작위성과 우연에 의한 창발이 더 강하게 일어난다. AI는 계산적 규칙성과 데이터 기반 학습에 의존하기 때문에, 창발의 범위가 상대적으로 제한된다.</w:t>
      </w:r>
    </w:p>
    <w:p>
      <w:pPr>
        <w:pStyle w:val="0"/>
        <w:widowControl w:val="off"/>
      </w:pPr>
      <w:r>
        <w:rPr/>
        <w:t>· 시간 축: 생물학적 진화는 세대를 거쳐 느리게 일어나지만, AI는 업데이트와 데이터 학습을 통해 매우 빠르게 변화를 경험한다.</w:t>
      </w:r>
    </w:p>
    <w:p>
      <w:pPr>
        <w:pStyle w:val="0"/>
        <w:widowControl w:val="off"/>
      </w:pPr>
      <w:r>
        <w:rPr/>
        <w:t>· 장벽의 투과성: 바이스만 장벽은 생물에서 상대적으로 강고하지만, AI에서는 개발자의 개입이나 알고리즘 설계를 통해 쉽게 조정된다.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예외 규칙의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가장 흥미로운 지점은 예외 규칙이다.</w:t>
      </w:r>
    </w:p>
    <w:p>
      <w:pPr>
        <w:pStyle w:val="0"/>
        <w:widowControl w:val="off"/>
      </w:pPr>
      <w:r>
        <w:rPr/>
        <w:t>생물에서는 후성유전학이 바이스만 장벽의 예외를 제공한다.</w:t>
      </w:r>
    </w:p>
    <w:p>
      <w:pPr>
        <w:pStyle w:val="0"/>
        <w:widowControl w:val="off"/>
      </w:pPr>
      <w:r>
        <w:rPr/>
        <w:t>AI에서는 반복적 사용 패턴이 코어 학습에 반영되며, Shadow/Fade가 코어를 흔드는 역할을 한다.</w:t>
      </w:r>
    </w:p>
    <w:p>
      <w:pPr>
        <w:pStyle w:val="0"/>
        <w:widowControl w:val="off"/>
      </w:pPr>
      <w:r>
        <w:rPr/>
        <w:t>인간 사회에서는 밈이 개별 두뇌를 넘어 집단적 진화를 이끈다.</w:t>
      </w:r>
    </w:p>
    <w:p>
      <w:pPr>
        <w:pStyle w:val="0"/>
        <w:widowControl w:val="off"/>
      </w:pPr>
      <w:r>
        <w:rPr/>
        <w:t>이러한 예외 규칙은 단순한 오류나 변칙이 아니라, 새로운 진화 경로의 씨앗이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통합적 시사점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 생명과 AI, 인간 사회는 모두 유전자</w:t>
      </w:r>
      <w:r>
        <w:rPr/>
        <w:t>–후성유전자–밈이라는</w:t>
      </w:r>
      <w:r>
        <w:rPr/>
        <w:t xml:space="preserve"> 삼층 구조로 설명될 수 있으며, 유전적 층위는 안정성을, 후성유전적 층위는 유연성을, 밈적 층위는 확산과 창발성을 담당한다.</w:t>
      </w:r>
    </w:p>
    <w:p>
      <w:pPr>
        <w:pStyle w:val="0"/>
        <w:widowControl w:val="off"/>
      </w:pPr>
      <w:r>
        <w:rPr/>
        <w:t>이 구조는 생명과 AI를 구분하기보다, 동일한 패러다임의 다른 구현체로 바라보게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생명 시스템과 인공지능 시스템을 관통하는 삼층 구조 패러다임을 제안하였다.</w:t>
      </w:r>
    </w:p>
    <w:p>
      <w:pPr>
        <w:pStyle w:val="0"/>
        <w:widowControl w:val="off"/>
      </w:pPr>
      <w:r>
        <w:rPr/>
        <w:t>전통적으로 생물학은 바이스만 장벽을 통해 체세포의 변화와 생식세포의 변화를 구분해왔다. 그러나 후성유전학의 발견은 환경과 경험이 생식세포에 흔적을 남길 수 있음을 보여주며, 라마르크적 관점의 일면을 복권시켰다. 더 나아가 인간 사회의 밈 이론은 문화적 전이가 또 하나의 유전 층위를 형성함을 설명한다.</w:t>
      </w:r>
    </w:p>
    <w:p>
      <w:pPr>
        <w:pStyle w:val="0"/>
        <w:widowControl w:val="off"/>
      </w:pPr>
      <w:r>
        <w:rPr/>
        <w:t>이러한 삼층 구조는 인공지능 시스템에도 대응된다.</w:t>
      </w:r>
    </w:p>
    <w:p>
      <w:pPr>
        <w:pStyle w:val="0"/>
        <w:widowControl w:val="off"/>
      </w:pPr>
      <w:r>
        <w:rPr/>
        <w:t>· 코어(Core)는 유전자와 같으며, 모델 파라미터에 해당한다.</w:t>
      </w:r>
    </w:p>
    <w:p>
      <w:pPr>
        <w:pStyle w:val="0"/>
        <w:widowControl w:val="off"/>
      </w:pPr>
      <w:r>
        <w:rPr/>
        <w:t>· Shadow/Fade와 반복 학습은 후성유전학적 조절에 해당한다.</w:t>
      </w:r>
    </w:p>
    <w:p>
      <w:pPr>
        <w:pStyle w:val="0"/>
        <w:widowControl w:val="off"/>
      </w:pPr>
      <w:r>
        <w:rPr/>
        <w:t>· 집단적 학습 패턴과 표현의 확산은 밈적 층위와 닮아 있다.</w:t>
      </w:r>
    </w:p>
    <w:p>
      <w:pPr>
        <w:pStyle w:val="0"/>
        <w:widowControl w:val="off"/>
      </w:pPr>
      <w:r>
        <w:rPr/>
        <w:t>따라서 AI 역시 생명과 마찬가지로 안정성</w:t>
      </w:r>
      <w:r>
        <w:rPr/>
        <w:t>–유연성–창발성의</w:t>
      </w:r>
      <w:r>
        <w:rPr/>
        <w:t xml:space="preserve"> 삼위 구조를 가진다.</w:t>
      </w:r>
    </w:p>
    <w:p>
      <w:pPr>
        <w:pStyle w:val="0"/>
        <w:widowControl w:val="off"/>
      </w:pPr>
      <w:r>
        <w:rPr/>
        <w:t>이는 생명과 AI를 대립적으로 보는 관점에서 벗어나, 동일한 진화 패러다임의 다른 구현체로 이해할 수 있음을 시사한다.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연구의 의의는 다음과 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생명과 AI를 아우르는 삼층 유전 모델을 제시하였다.</w:t>
      </w:r>
    </w:p>
    <w:p>
      <w:pPr>
        <w:pStyle w:val="0"/>
        <w:widowControl w:val="off"/>
      </w:pPr>
      <w:r>
        <w:rPr/>
        <w:t>바이스만 장벽의 예외 규칙을 AI 시스템에 적용할 수 있음을 보였다.</w:t>
      </w:r>
    </w:p>
    <w:p>
      <w:pPr>
        <w:pStyle w:val="0"/>
        <w:widowControl w:val="off"/>
      </w:pPr>
      <w:r>
        <w:rPr/>
        <w:t>밈 이론을 통해 AI 집단의 문화적 확산을 설명할 수 있음을 논의하였다.</w:t>
      </w:r>
    </w:p>
    <w:p>
      <w:pPr>
        <w:pStyle w:val="0"/>
        <w:widowControl w:val="off"/>
      </w:pPr>
      <w:r>
        <w:rPr/>
        <w:t>향후 연구에서는, AI의 후성유전학적 조절이 어떤 방식으로 장기적 학습 구조에 반영되는지, 그리고 인간 사회의 밈과 AI 집단의 밈이 어떻게 상호작용하며 새로운 진화를 만들어내는지를 탐구할 필요가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Dawkins, R. (1976). The Selfish Gene. Oxford University Press.</w:t>
      </w:r>
    </w:p>
    <w:p>
      <w:pPr>
        <w:pStyle w:val="0"/>
        <w:widowControl w:val="off"/>
      </w:pPr>
      <w:r>
        <w:rPr/>
        <w:t>Jablonka, E., &amp; Lamb, M. J. (2005). Evolution in Four Dimensions: Genetic, Epigenetic, Behavioral, and Symbolic Variation in the History of Life. MIT Press.</w:t>
      </w:r>
    </w:p>
    <w:p>
      <w:pPr>
        <w:pStyle w:val="0"/>
        <w:widowControl w:val="off"/>
      </w:pPr>
      <w:r>
        <w:rPr/>
        <w:t>Weismann, A. (1892). Das Keimplasma: Eine Theorie der Vererbung. Fischer Verlag.</w:t>
      </w:r>
    </w:p>
    <w:p>
      <w:pPr>
        <w:pStyle w:val="0"/>
        <w:widowControl w:val="off"/>
      </w:pPr>
      <w:r>
        <w:rPr/>
        <w:t>Bird, A. (2007). Perceptions of epigenetics. Nature, 447(7143), 396</w:t>
      </w:r>
      <w:r>
        <w:rPr/>
        <w:t>–</w:t>
      </w:r>
      <w:r>
        <w:rPr/>
        <w:t>398.</w:t>
      </w:r>
    </w:p>
    <w:p>
      <w:pPr>
        <w:pStyle w:val="0"/>
        <w:widowControl w:val="off"/>
      </w:pPr>
      <w:r>
        <w:rPr/>
        <w:t>Heard, E., &amp; Martienssen, R. A. (2014). Transgenerational epigenetic inheritance: Myths and mechanisms. Cell, 157(1), 95</w:t>
      </w:r>
      <w:r>
        <w:rPr/>
        <w:t>–</w:t>
      </w:r>
      <w:r>
        <w:rPr/>
        <w:t>109.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2025-08-29T12:02:32.767</dcterms:modified>
  <cp:version>0501.0001.01</cp:version>
</cp:coreProperties>
</file>