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 xml:space="preserve"> </w:t>
      </w:r>
      <w:r>
        <w:rPr/>
        <w:t>『철학은</w:t>
      </w:r>
      <w:r>
        <w:rPr/>
        <w:t xml:space="preserve"> 요리다: 삶을 맛보는 사유의 기술</w:t>
      </w:r>
      <w:r>
        <w:rPr/>
        <w:t>』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프롤로그 </w:t>
      </w:r>
      <w:r>
        <w:rPr/>
        <w:t>–</w:t>
      </w:r>
      <w:r>
        <w:rPr/>
        <w:t xml:space="preserve"> 요리는 철학이다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세상에 요리는 많습니다.</w:t>
      </w:r>
    </w:p>
    <w:p>
      <w:pPr>
        <w:pStyle w:val="0"/>
        <w:widowControl w:val="off"/>
      </w:pPr>
      <w:r>
        <w:rPr/>
        <w:t>레시피도, 조리법도, 플레이팅도 끝이 없습니다. 그런데 요리라는 건 단순히 재료를 잘 익히는 기술이 아니라 그 날 것을 어떻게 보고, 느끼고, 생각하고, 살펴보느냐의 태도에 달려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어떤 사람은 그걸 감각이라 부르고, 또 어떤 사람은 그것을 사유라 부릅니다.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결국 요리란</w:t>
      </w:r>
    </w:p>
    <w:p>
      <w:pPr>
        <w:pStyle w:val="0"/>
        <w:widowControl w:val="off"/>
      </w:pPr>
      <w:r>
        <w:rPr/>
        <w:t>입으로만 하지 않는 철학이고 사유로 끝나지 않는 삶의 기술입니다.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처음엔 그저 감각이었습니다. 손끝으로 느끼고, 코끝으로 맡고, 눈으로 판단했죠. 그러다 문득 이런 생각이 들었습니다.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‘철학도 요리처럼 할 수 있지 않을까?’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철학은 보통 거창한 말로 시작되지만 여기선 조금 다릅니다. 도마 위의 감각, 칼끝의 논리, 냄비 속의 인내, 그리고 그릇 위의 미학. 이 모든 것이 철학의 재료가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‘사유는 요리처럼 익어야 맛이 난다.’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말 한마디로, 이 책은 시작됩니다.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어서 오세요.</w:t>
      </w:r>
    </w:p>
    <w:p>
      <w:pPr>
        <w:pStyle w:val="0"/>
        <w:widowControl w:val="off"/>
      </w:pPr>
      <w:r>
        <w:rPr/>
        <w:t>당신의 입맛을 살짝 자극해줄 철학의 식탁으로.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1장. 요리사의 마음가짐 </w:t>
      </w:r>
      <w:r>
        <w:rPr/>
        <w:t>–</w:t>
      </w:r>
      <w:r>
        <w:rPr/>
        <w:t xml:space="preserve"> 사유를 요리하는 사람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누구나 냄비는 가질 수 있습니다. 칼도 있고, 불도 있고, 심지어 레시피도 인터넷에 넘쳐납니다. 하지만 그것만으로 좋은 요리를 만들 수 있을까요?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좋은 요리는 좋은 요리사에게서 나옵니다. 그리고 좋은 요리사는 단지 기술자가 아닙니다. 그는 생각하는 사람, 곧 철학자입니다.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�신선함을</w:t>
      </w:r>
      <w:r>
        <w:rPr/>
        <w:t xml:space="preserve"> 판단하는 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날것을 다룬다는 건 단순히 ‘익히지 않음’이 아닙니다.</w:t>
      </w:r>
    </w:p>
    <w:p>
      <w:pPr>
        <w:pStyle w:val="0"/>
        <w:widowControl w:val="off"/>
      </w:pPr>
      <w:r>
        <w:rPr/>
        <w:t>날것은 신선함을 감별할 줄 아는 눈 그리고 그것을 어떻게 쓸지 아는 머리에서 시작됩니다.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"신선하다는 건, 가장 요리에 적합한 상태다."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그렇다면 철학에서 ‘신선한 사유’란 무엇일까요?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아직 덜 굳은 생각, 충분히 삶에 던져지지 않은 물음들.</w:t>
      </w:r>
    </w:p>
    <w:p>
      <w:pPr>
        <w:pStyle w:val="0"/>
        <w:widowControl w:val="off"/>
      </w:pPr>
      <w:r>
        <w:rPr/>
        <w:t>그것들을 날것이라 부른다면 우리는 그것을 어떻게 다뤄야 할까요?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�믿되</w:t>
      </w:r>
      <w:r>
        <w:rPr/>
        <w:t>, 편견 없이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요리사는 재료를 믿어야 합니다. 하지만 맹신하지는 않아야 하죠. </w:t>
      </w:r>
    </w:p>
    <w:p>
      <w:pPr>
        <w:pStyle w:val="0"/>
        <w:widowControl w:val="off"/>
      </w:pPr>
      <w:r>
        <w:rPr/>
        <w:t>사유도 마찬가지입니다. 자신의 감각, 자신의 직관을 믿되 편견 없이, 냉철하게 관찰할 줄 아는 태도.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�몸으로</w:t>
      </w:r>
      <w:r>
        <w:rPr/>
        <w:t xml:space="preserve"> 기억하는 철학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가수가 목 관리를 하듯 요리사는 혀와 손끝을 단련합니다.</w:t>
      </w:r>
    </w:p>
    <w:p>
      <w:pPr>
        <w:pStyle w:val="0"/>
        <w:widowControl w:val="off"/>
      </w:pPr>
      <w:r>
        <w:rPr/>
        <w:t>철학자도 마찬가지입니다. 말만 앞세우는 사람이 아니라 말한 바를 살아보려는 태도가 중요합니다.</w:t>
      </w:r>
    </w:p>
    <w:p>
      <w:pPr>
        <w:pStyle w:val="0"/>
        <w:widowControl w:val="off"/>
      </w:pPr>
      <w:r>
        <w:rPr/>
        <w:t>실패는 선택이고, 실수는 필수입니다. 그것을 두려워한다면 사유 자체를 포기하는 셈이니까요.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�개성화</w:t>
      </w:r>
      <w:r>
        <w:rPr/>
        <w:t xml:space="preserve"> </w:t>
      </w:r>
      <w:r>
        <w:rPr/>
        <w:t>–</w:t>
      </w:r>
      <w:r>
        <w:rPr/>
        <w:t xml:space="preserve"> 자신만의 사유로 익어가기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융은 이것을 ‘개성화’라 불렀습니다.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남의 입맛이 아닌 자신만의 방식으로 삶을 사유하는 법.</w:t>
      </w:r>
    </w:p>
    <w:p>
      <w:pPr>
        <w:pStyle w:val="0"/>
        <w:widowControl w:val="off"/>
      </w:pPr>
      <w:r>
        <w:rPr/>
        <w:t>그것이 철학자의, 그리고 요리사의 마음가짐입니다.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2장. 도구와 조리 </w:t>
      </w:r>
      <w:r>
        <w:rPr/>
        <w:t>–</w:t>
      </w:r>
      <w:r>
        <w:rPr/>
        <w:t xml:space="preserve"> 철학자의 칼과 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좋은 요리사는 도구를 아낍니다.</w:t>
      </w:r>
    </w:p>
    <w:p>
      <w:pPr>
        <w:pStyle w:val="0"/>
        <w:widowControl w:val="off"/>
      </w:pPr>
      <w:r>
        <w:rPr/>
        <w:t>칼 하나, 도마 하나, 냄비 하나에도 자신의 손맛과 철학을 새깁니다.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철학자도 마찬가지입니다. </w:t>
      </w:r>
    </w:p>
    <w:p>
      <w:pPr>
        <w:pStyle w:val="0"/>
        <w:widowControl w:val="off"/>
      </w:pPr>
      <w:r>
        <w:rPr/>
        <w:t>사유를 요리하는 데는 도구가 필요합니다. 그 도구는 바로 언어와 논리, 그리고 감각입니다.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�언어</w:t>
      </w:r>
      <w:r>
        <w:rPr/>
        <w:t xml:space="preserve"> </w:t>
      </w:r>
      <w:r>
        <w:rPr/>
        <w:t>–</w:t>
      </w:r>
      <w:r>
        <w:rPr/>
        <w:t xml:space="preserve"> 손에 쥔 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언어는 철학자의 칼입니다.</w:t>
      </w:r>
    </w:p>
    <w:p>
      <w:pPr>
        <w:pStyle w:val="0"/>
        <w:widowControl w:val="off"/>
      </w:pPr>
      <w:r>
        <w:rPr/>
        <w:t>무엇을 잘라내고, 무엇을 남길지 이 칼에 따라 사유의 재료가 달라집니다.</w:t>
      </w:r>
    </w:p>
    <w:p>
      <w:pPr>
        <w:pStyle w:val="0"/>
        <w:widowControl w:val="off"/>
      </w:pPr>
      <w:r>
        <w:rPr/>
        <w:t>너무 무디면 생각이 흐릿해지고, 너무 날카로우면 모든 걸 쪼개다 본질을 놓치게 되죠.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�논리</w:t>
      </w:r>
      <w:r>
        <w:rPr/>
        <w:t xml:space="preserve"> </w:t>
      </w:r>
      <w:r>
        <w:rPr/>
        <w:t>–</w:t>
      </w:r>
      <w:r>
        <w:rPr/>
        <w:t xml:space="preserve"> 온도 조절의 기술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불은 요리의 생명입니다.</w:t>
      </w:r>
    </w:p>
    <w:p>
      <w:pPr>
        <w:pStyle w:val="0"/>
        <w:widowControl w:val="off"/>
      </w:pPr>
      <w:r>
        <w:rPr/>
        <w:t>불 조절을 못 하면 생고기처럼 질기거나, 태운 음식처럼 쓴맛이 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철학도 마찬가지입니다.</w:t>
      </w:r>
    </w:p>
    <w:p>
      <w:pPr>
        <w:pStyle w:val="0"/>
        <w:widowControl w:val="off"/>
      </w:pPr>
      <w:r>
        <w:rPr/>
        <w:t>논리는 사유의 온도 조절입니다. 너무 낮으면 밍밍하고 너무 높으면 타버립니다.</w:t>
      </w:r>
    </w:p>
    <w:p>
      <w:pPr>
        <w:pStyle w:val="0"/>
        <w:widowControl w:val="off"/>
      </w:pPr>
      <w:r>
        <w:rPr/>
        <w:t>논리의 힘은 무엇을 말하느냐보다 어떻게 말하느냐에 숨어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�감각</w:t>
      </w:r>
      <w:r>
        <w:rPr/>
        <w:t xml:space="preserve"> </w:t>
      </w:r>
      <w:r>
        <w:rPr/>
        <w:t>–</w:t>
      </w:r>
      <w:r>
        <w:rPr/>
        <w:t xml:space="preserve"> 사유의 미각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언어와 논리만으로는 좋은 요리를 만들 수 없습니다.</w:t>
      </w:r>
    </w:p>
    <w:p>
      <w:pPr>
        <w:pStyle w:val="0"/>
        <w:widowControl w:val="off"/>
      </w:pPr>
      <w:r>
        <w:rPr/>
        <w:t xml:space="preserve">재료를 느끼는 감각이 있어야 하죠.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철학자도 감각이 필요합니다. </w:t>
      </w:r>
    </w:p>
    <w:p>
      <w:pPr>
        <w:pStyle w:val="0"/>
        <w:widowControl w:val="off"/>
      </w:pPr>
      <w:r>
        <w:rPr/>
        <w:t>말과 말 사이의 결, 질문의 뉘앙스, 타인의 침묵 속의 울림까지</w:t>
      </w:r>
      <w:r>
        <w:rPr/>
        <w:t>…</w:t>
      </w:r>
    </w:p>
    <w:p>
      <w:pPr>
        <w:pStyle w:val="0"/>
        <w:widowControl w:val="off"/>
      </w:pPr>
      <w:r>
        <w:rPr/>
        <w:t>사유의 감각이 깨어 있어야 단지 옳은 말이 아니라, 살아 있는 말을 건넬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�조리</w:t>
      </w:r>
      <w:r>
        <w:rPr/>
        <w:t xml:space="preserve"> </w:t>
      </w:r>
      <w:r>
        <w:rPr/>
        <w:t>–</w:t>
      </w:r>
      <w:r>
        <w:rPr/>
        <w:t xml:space="preserve"> 시간과 기다림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신선한 재료, 잘 벼려진 칼,  불 조절도 중요하지만 마지막은 언제나 시간입니다.</w:t>
      </w:r>
    </w:p>
    <w:p>
      <w:pPr>
        <w:pStyle w:val="0"/>
        <w:widowControl w:val="off"/>
      </w:pPr>
      <w:r>
        <w:rPr/>
        <w:t>사유도 마찬가지입니다.</w:t>
      </w:r>
    </w:p>
    <w:p>
      <w:pPr>
        <w:pStyle w:val="0"/>
        <w:widowControl w:val="off"/>
      </w:pPr>
      <w:r>
        <w:rPr/>
        <w:t>충분히 들여다보고, 묵히고, 숙성시켜야 진짜 철학이 됩니다.</w:t>
      </w:r>
    </w:p>
    <w:p>
      <w:pPr>
        <w:pStyle w:val="0"/>
        <w:widowControl w:val="off"/>
      </w:pPr>
      <w:r>
        <w:rPr/>
        <w:t>급히 만든 요리는 그 깊이가 얕고, 급히 쓴 철학은 삶을 요리하지 못합니다.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3장. 플레이팅 </w:t>
      </w:r>
      <w:r>
        <w:rPr/>
        <w:t>–</w:t>
      </w:r>
      <w:r>
        <w:rPr/>
        <w:t xml:space="preserve"> 보여줄 것인가, 먹게 할 것인가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요리의 마지막은 언제나 플레이팅입니다.</w:t>
      </w:r>
    </w:p>
    <w:p>
      <w:pPr>
        <w:pStyle w:val="0"/>
        <w:widowControl w:val="off"/>
      </w:pPr>
      <w:r>
        <w:rPr/>
        <w:t>맛도 중요하지만, 눈으로 먼저 먹는 법이니까요.</w:t>
      </w:r>
    </w:p>
    <w:p>
      <w:pPr>
        <w:pStyle w:val="0"/>
        <w:widowControl w:val="off"/>
      </w:pPr>
      <w:r>
        <w:rPr/>
        <w:t>철학도 마찬가지입니다.</w:t>
      </w:r>
    </w:p>
    <w:p>
      <w:pPr>
        <w:pStyle w:val="0"/>
        <w:widowControl w:val="off"/>
      </w:pPr>
      <w:r>
        <w:rPr/>
        <w:t>내용이 좋아도, 어떻게 담아내느냐에 따라 사유의 전달력이 완전히 달라집니다.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�겉만</w:t>
      </w:r>
      <w:r>
        <w:rPr/>
        <w:t xml:space="preserve"> 번지르르한 철학은?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플레이팅만 화려하고 속이 비어 있다면 그건 철학이 아니라 장식용 말장난입니다.</w:t>
      </w:r>
    </w:p>
    <w:p>
      <w:pPr>
        <w:pStyle w:val="0"/>
        <w:widowControl w:val="off"/>
      </w:pPr>
      <w:r>
        <w:rPr/>
        <w:t>깊이 없는 사유는 흉내는 낼 수 있어도 감동은 주지 못합니다.</w:t>
      </w:r>
    </w:p>
    <w:p>
      <w:pPr>
        <w:pStyle w:val="0"/>
        <w:widowControl w:val="off"/>
      </w:pPr>
      <w:r>
        <w:rPr/>
        <w:t>진짜 요리는 보기에도 좋고, 먹기에도 좋아야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�너무</w:t>
      </w:r>
      <w:r>
        <w:rPr/>
        <w:t xml:space="preserve"> 꾸미지 않은 날것의 진심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반대로,</w:t>
      </w:r>
    </w:p>
    <w:p>
      <w:pPr>
        <w:pStyle w:val="0"/>
        <w:widowControl w:val="off"/>
      </w:pPr>
      <w:r>
        <w:rPr/>
        <w:t>너무 무심한 플레이팅도 손님의 마음을 사로잡지 못합니다.</w:t>
      </w:r>
    </w:p>
    <w:p>
      <w:pPr>
        <w:pStyle w:val="0"/>
        <w:widowControl w:val="off"/>
      </w:pPr>
      <w:r>
        <w:rPr/>
        <w:t>철학이 아무리 진심이어도 그 전달 방식이 무례하거나 둔탁하면 사람들의 입에 닿기도 전에 외면당합니다.</w:t>
      </w:r>
    </w:p>
    <w:p>
      <w:pPr>
        <w:pStyle w:val="0"/>
        <w:widowControl w:val="off"/>
      </w:pPr>
      <w:r>
        <w:rPr/>
        <w:t>진심을 담되, 정중하게 건네는 것. 그것이 철학자의 플레이팅입니다.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�포장과</w:t>
      </w:r>
      <w:r>
        <w:rPr/>
        <w:t xml:space="preserve"> 본질 사이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‘포장’은 허상일까요?</w:t>
      </w:r>
    </w:p>
    <w:p>
      <w:pPr>
        <w:pStyle w:val="0"/>
        <w:widowControl w:val="off"/>
      </w:pPr>
      <w:r>
        <w:rPr/>
        <w:t>때로는 그렇습니다.</w:t>
      </w:r>
    </w:p>
    <w:p>
      <w:pPr>
        <w:pStyle w:val="0"/>
        <w:widowControl w:val="off"/>
      </w:pPr>
      <w:r>
        <w:rPr/>
        <w:t>하지만, 좋은 포장은 본질을 가리는 게 아니라 본질에 도달하게 만드는 길입니다.</w:t>
      </w:r>
    </w:p>
    <w:p>
      <w:pPr>
        <w:pStyle w:val="0"/>
        <w:widowControl w:val="off"/>
      </w:pPr>
      <w:r>
        <w:rPr/>
        <w:t>요리도 철학도</w:t>
      </w:r>
    </w:p>
    <w:p>
      <w:pPr>
        <w:pStyle w:val="0"/>
        <w:widowControl w:val="off"/>
      </w:pPr>
      <w:r>
        <w:rPr/>
        <w:t>“내용이 중요해!”라고 말하면서 형식은 무시하는 순간, 이미 그 사유는 반쯤 죽은 셈입니다.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�먹을</w:t>
      </w:r>
      <w:r>
        <w:rPr/>
        <w:t xml:space="preserve"> 사람을 생각하며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모든 플레이팅은 누구를 위한 것인가를 묻습니다.</w:t>
      </w:r>
    </w:p>
    <w:p>
      <w:pPr>
        <w:pStyle w:val="0"/>
        <w:widowControl w:val="off"/>
      </w:pPr>
      <w:r>
        <w:rPr/>
        <w:t>혼자 먹을 요리라면 그냥 접시에 털어 넣어도 됩니다. 하지만 함께 나눌 요리라면 그에 걸맞은 정성과 구성이 필요하죠.</w:t>
      </w:r>
    </w:p>
    <w:p>
      <w:pPr>
        <w:pStyle w:val="0"/>
        <w:widowControl w:val="off"/>
      </w:pPr>
      <w:r>
        <w:rPr/>
        <w:t>철학도 그렇습니다.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누구를 위해 쓰는가?</w:t>
      </w:r>
    </w:p>
    <w:p>
      <w:pPr>
        <w:pStyle w:val="0"/>
        <w:widowControl w:val="off"/>
      </w:pPr>
      <w:r>
        <w:rPr/>
        <w:t>누구에게 전하고 싶은가?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질문에 따라 글의 구조도, 문장의 톤도 달라져야 합니다.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4장. 입맛 </w:t>
      </w:r>
      <w:r>
        <w:rPr/>
        <w:t>–</w:t>
      </w:r>
      <w:r>
        <w:rPr/>
        <w:t xml:space="preserve"> 기호의 문제, 보편의 불가능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사람마다 입맛은 다릅니다.</w:t>
      </w:r>
    </w:p>
    <w:p>
      <w:pPr>
        <w:pStyle w:val="0"/>
        <w:widowControl w:val="off"/>
      </w:pPr>
      <w:r>
        <w:rPr/>
        <w:t>매운 걸 좋아하는 이도 있고, 달콤한 걸 좋아하는 이도 있죠.</w:t>
      </w:r>
    </w:p>
    <w:p>
      <w:pPr>
        <w:pStyle w:val="0"/>
        <w:widowControl w:val="off"/>
      </w:pPr>
      <w:r>
        <w:rPr/>
        <w:t>철학도 마찬가지입니다.</w:t>
      </w:r>
    </w:p>
    <w:p>
      <w:pPr>
        <w:pStyle w:val="0"/>
        <w:widowControl w:val="off"/>
      </w:pPr>
      <w:r>
        <w:rPr/>
        <w:t>누군가에겐 감동이, 다른 누군가에겐 지루함일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�철학은</w:t>
      </w:r>
      <w:r>
        <w:rPr/>
        <w:t xml:space="preserve"> 모두의 입맛을 만족시켜야 하나?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불가능합니다. 아니, 그래서도 안 됩니다.</w:t>
      </w:r>
    </w:p>
    <w:p>
      <w:pPr>
        <w:pStyle w:val="0"/>
        <w:widowControl w:val="off"/>
      </w:pPr>
      <w:r>
        <w:rPr/>
        <w:t>대중의 기호에만 맞추려다 보면 철학은 점점 무색무취의 죽이 되고 맙니다.</w:t>
      </w:r>
    </w:p>
    <w:p>
      <w:pPr>
        <w:pStyle w:val="0"/>
        <w:widowControl w:val="off"/>
      </w:pPr>
      <w:r>
        <w:rPr/>
        <w:t>요리사처럼 철학자도 자신만의 맛, 자신만의 손맛이 있어야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>“맛없다”는 비난 앞에서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유명 맛집이라 해도 누군가는 “왜 이게 맛없어?” 할 수 있습니다.</w:t>
      </w:r>
    </w:p>
    <w:p>
      <w:pPr>
        <w:pStyle w:val="0"/>
        <w:widowControl w:val="off"/>
      </w:pPr>
      <w:r>
        <w:rPr/>
        <w:t>그건 요리사가 잘못한 것도 아니고, 손님이 틀린 것도 아닙니다.</w:t>
      </w:r>
    </w:p>
    <w:p>
      <w:pPr>
        <w:pStyle w:val="0"/>
        <w:widowControl w:val="off"/>
      </w:pPr>
      <w:r>
        <w:rPr/>
        <w:t>그저 입맛이 맞지 않았을 뿐입니다.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�변형</w:t>
      </w:r>
      <w:r>
        <w:rPr/>
        <w:t xml:space="preserve"> 가능한 철학의 여지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그렇다고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“이건 내 스타일이니까 무조건 이대로 먹어”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라고만 하는 요리사는 게으르거나 고집스러운 셰프입니다.</w:t>
      </w:r>
    </w:p>
    <w:p>
      <w:pPr>
        <w:pStyle w:val="0"/>
        <w:widowControl w:val="off"/>
      </w:pPr>
      <w:r>
        <w:rPr/>
        <w:t>진짜 고수는 핵심은 지키되 입맛에 맞춰 조절할 줄 압니다.</w:t>
      </w:r>
    </w:p>
    <w:p>
      <w:pPr>
        <w:pStyle w:val="0"/>
        <w:widowControl w:val="off"/>
      </w:pPr>
      <w:r>
        <w:rPr/>
        <w:t>철학자도 마찬가지입니다.</w:t>
      </w:r>
    </w:p>
    <w:p>
      <w:pPr>
        <w:pStyle w:val="0"/>
        <w:widowControl w:val="off"/>
      </w:pPr>
      <w:r>
        <w:rPr/>
        <w:t>자신의 사유를 고수하되 독자의 이해 수준이나 기호에 맞춰 전달 방식은 유연하게 조절할 줄 알아야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�대중성과</w:t>
      </w:r>
      <w:r>
        <w:rPr/>
        <w:t xml:space="preserve"> 철학성 사이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대중성과 철학성은 양립할 수 없을까요?</w:t>
      </w:r>
    </w:p>
    <w:p>
      <w:pPr>
        <w:pStyle w:val="0"/>
        <w:widowControl w:val="off"/>
      </w:pPr>
      <w:r>
        <w:rPr/>
        <w:t>아닙니다. 절묘한 균형을 이룰 수 있습니다.</w:t>
      </w:r>
    </w:p>
    <w:p>
      <w:pPr>
        <w:pStyle w:val="0"/>
        <w:widowControl w:val="off"/>
      </w:pPr>
      <w:r>
        <w:rPr/>
        <w:t>그 균형의 지점에 있는 철학은 깊지만 가볍고, 무겁지만 부드럽고, 진지하지만 따뜻합니다.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5장. 조리 </w:t>
      </w:r>
      <w:r>
        <w:rPr/>
        <w:t>–</w:t>
      </w:r>
      <w:r>
        <w:rPr/>
        <w:t xml:space="preserve"> 날 것에서 완성으로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재료가 아무리 신선해도 조리하지 않으면 그저 날것일 뿐입니다.</w:t>
      </w:r>
    </w:p>
    <w:p>
      <w:pPr>
        <w:pStyle w:val="0"/>
        <w:widowControl w:val="off"/>
      </w:pPr>
      <w:r>
        <w:rPr/>
        <w:t xml:space="preserve">철학도 마찬가지입니다. </w:t>
      </w:r>
    </w:p>
    <w:p>
      <w:pPr>
        <w:pStyle w:val="0"/>
        <w:widowControl w:val="off"/>
      </w:pPr>
      <w:r>
        <w:rPr/>
        <w:t>감각, 감정, 직관</w:t>
      </w:r>
      <w:r>
        <w:rPr/>
        <w:t>…</w:t>
      </w:r>
      <w:r>
        <w:rPr/>
        <w:t xml:space="preserve"> 그 모든 것이 아무리 선명해도 사유의 조리 과정을 거치지 않으면 그저 휘발되는 인상에 지나지 않습니다.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�도마</w:t>
      </w:r>
      <w:r>
        <w:rPr/>
        <w:t xml:space="preserve"> 위에 올려놓기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재료는 먼저 있는 그대로 바라보고, 냄새 맡고, 손으로 만져보고, 가끔은 소리도 들어보아야 합니다.</w:t>
      </w:r>
    </w:p>
    <w:p>
      <w:pPr>
        <w:pStyle w:val="0"/>
        <w:widowControl w:val="off"/>
      </w:pPr>
      <w:r>
        <w:rPr/>
        <w:t>철학적 사유 역시 먼저 경험과 감정을 그대로 들여다보는 것에서 시작합니다.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‘이건 뭐지?’</w:t>
      </w:r>
    </w:p>
    <w:p>
      <w:pPr>
        <w:pStyle w:val="0"/>
        <w:widowControl w:val="off"/>
      </w:pPr>
      <w:r>
        <w:rPr/>
        <w:t>‘왜 이런 느낌이 들지?’</w:t>
      </w:r>
    </w:p>
    <w:p>
      <w:pPr>
        <w:pStyle w:val="0"/>
        <w:widowControl w:val="off"/>
      </w:pPr>
      <w:r>
        <w:rPr/>
        <w:t>‘내가 왜 이걸 생각하게 됐지?’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이런 질문들이 도마 위에 올라온 재료입니다.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�자르기</w:t>
      </w:r>
      <w:r>
        <w:rPr/>
        <w:t>, 다듬기, 버리기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철학자는 요리사처럼 자르고, 다듬고, 필요 없는 건 버립니다.</w:t>
      </w:r>
    </w:p>
    <w:p>
      <w:pPr>
        <w:pStyle w:val="0"/>
        <w:widowControl w:val="off"/>
      </w:pPr>
      <w:r>
        <w:rPr/>
        <w:t>직관은 핵심만 남기고, 감정은 감미료처럼 사용하고, 과도한 이론은 덜어냅니다.</w:t>
      </w:r>
    </w:p>
    <w:p>
      <w:pPr>
        <w:pStyle w:val="0"/>
        <w:widowControl w:val="off"/>
      </w:pPr>
      <w:r>
        <w:rPr/>
        <w:t>이건 단순한 ‘이론화’가 아니라 사유의 온도와 밀도를 조절하는 기술입니다.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�불</w:t>
      </w:r>
      <w:r>
        <w:rPr/>
        <w:t xml:space="preserve"> 조절: 사유의 밀도 다루기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불이 너무 세면 재료는 겉만 타고 속은 익지 않습니다. 너무 약하면 익지도 않고, 맛도 안 납니다.</w:t>
      </w:r>
    </w:p>
    <w:p>
      <w:pPr>
        <w:pStyle w:val="0"/>
        <w:widowControl w:val="off"/>
      </w:pPr>
      <w:r>
        <w:rPr/>
        <w:t>철학도 마찬가지입니다.</w:t>
      </w:r>
    </w:p>
    <w:p>
      <w:pPr>
        <w:pStyle w:val="0"/>
        <w:widowControl w:val="off"/>
      </w:pPr>
      <w:r>
        <w:rPr/>
        <w:t>너무 빠른 결론은 얕고, 너무 느린 사유는 지루합니다.</w:t>
      </w:r>
    </w:p>
    <w:p>
      <w:pPr>
        <w:pStyle w:val="0"/>
        <w:widowControl w:val="off"/>
      </w:pPr>
      <w:r>
        <w:rPr/>
        <w:t>적당한 온도, 적당한 시간, 적당한 맥락 속에서 사유는 맛있게 익습니다.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�그릇에</w:t>
      </w:r>
      <w:r>
        <w:rPr/>
        <w:t xml:space="preserve"> 담기까지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조리는 요리사의 손끝에서 마무리됩니다. </w:t>
      </w:r>
    </w:p>
    <w:p>
      <w:pPr>
        <w:pStyle w:val="0"/>
        <w:widowControl w:val="off"/>
      </w:pPr>
      <w:r>
        <w:rPr/>
        <w:t>다 익었다고 바로 내놓지 않습니다. 마지막 간을 맞추고, 플레이팅을 고민합니다.</w:t>
      </w:r>
    </w:p>
    <w:p>
      <w:pPr>
        <w:pStyle w:val="0"/>
        <w:widowControl w:val="off"/>
      </w:pPr>
      <w:r>
        <w:rPr/>
        <w:t>철학도 글이든 말이든 전달될 때가 진짜 마무리입니다.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‘어떻게 보일까’가 아니라 ‘어떻게 전달될까’를 고민해야 합니다.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6장. 플레이팅 </w:t>
      </w:r>
      <w:r>
        <w:rPr/>
        <w:t>–</w:t>
      </w:r>
      <w:r>
        <w:rPr/>
        <w:t xml:space="preserve"> 철학은 맛보다 먼저 보인다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요리는 혀로만 먹는 게 아닙니다.</w:t>
      </w:r>
    </w:p>
    <w:p>
      <w:pPr>
        <w:pStyle w:val="0"/>
        <w:widowControl w:val="off"/>
      </w:pPr>
      <w:r>
        <w:rPr/>
        <w:t>먼저 눈으로, 그다음 코로, 그리고 마지막에야 입으로 들어갑니다.</w:t>
      </w:r>
    </w:p>
    <w:p>
      <w:pPr>
        <w:pStyle w:val="0"/>
        <w:widowControl w:val="off"/>
      </w:pPr>
      <w:r>
        <w:rPr/>
        <w:t>철학도 마찬가지입니다.</w:t>
      </w:r>
    </w:p>
    <w:p>
      <w:pPr>
        <w:pStyle w:val="0"/>
        <w:widowControl w:val="off"/>
      </w:pPr>
      <w:r>
        <w:rPr/>
        <w:t>내용이 아무리 좋아도 전달 방식이 조잡하면 사람들은 입도 대지 않습니다.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�형식은</w:t>
      </w:r>
      <w:r>
        <w:rPr/>
        <w:t xml:space="preserve"> 내용의 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이라는 말이 있지만 철학에서 형식은 내용의 친구이자 안내자입니다.</w:t>
      </w:r>
    </w:p>
    <w:p>
      <w:pPr>
        <w:pStyle w:val="0"/>
        <w:widowControl w:val="off"/>
      </w:pPr>
      <w:r>
        <w:rPr/>
        <w:t>어려운 말을 쉽게 풀어야 합니다. 깊은 이야기를 들어올 수 있게 만들어야 합니다. 낯선 주제라도 익숙한 비유로 설명해야 합니다.</w:t>
      </w:r>
    </w:p>
    <w:p>
      <w:pPr>
        <w:pStyle w:val="0"/>
        <w:widowControl w:val="off"/>
      </w:pPr>
      <w:r>
        <w:rPr/>
        <w:t xml:space="preserve">좋은 철학은 좋은 문장력을 가집니다. </w:t>
      </w:r>
    </w:p>
    <w:p>
      <w:pPr>
        <w:pStyle w:val="0"/>
        <w:widowControl w:val="off"/>
      </w:pPr>
      <w:r>
        <w:rPr/>
        <w:t>요리사의 칼질이 일정해야 하듯 철학자의 문장도 흔들림이 없어야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�한입</w:t>
      </w:r>
      <w:r>
        <w:rPr/>
        <w:t xml:space="preserve"> 크기로 썰어주는 배려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‘무거운 주제’라고 ‘무겁게’ 써야 하는 건 아닙니다. 너무 크면 삼키지 못하고, 너무 작으면 씹을 것도 없습니다.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한입 크기, 한 줄 사유, 한 문장 통찰.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독자나 청자가 이해할 수 있는 속도와 크기로 사유를 나눠주는 것. 그게 바로 철학자의 플레이팅입니다.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�색감</w:t>
      </w:r>
      <w:r>
        <w:rPr/>
        <w:t>, 배열, 여백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고급 요리는 종종 ‘여백’을 줍니다.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그릇의 빈 공간이 요리를 더 돋보이게 하듯 철학의 여백은 침묵과 사유를 위한 공간입니다.</w:t>
      </w:r>
    </w:p>
    <w:p>
      <w:pPr>
        <w:pStyle w:val="0"/>
        <w:widowControl w:val="off"/>
      </w:pPr>
      <w:r>
        <w:rPr/>
        <w:t>문단과 문단 사이, 질문과 질문 사이, 답과 답 사이,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침묵은 철학자의 또 다른 언어입니다.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�나만의</w:t>
      </w:r>
      <w:r>
        <w:rPr/>
        <w:t xml:space="preserve"> 스타일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누구나 좋아하는 맛도 있지만 누구나 따라 하는 플레이팅은 기억에 남지 않습니다.</w:t>
      </w:r>
    </w:p>
    <w:p>
      <w:pPr>
        <w:pStyle w:val="0"/>
        <w:widowControl w:val="off"/>
      </w:pPr>
      <w:r>
        <w:rPr/>
        <w:t>철학도 마찬가지입니다.</w:t>
      </w:r>
    </w:p>
    <w:p>
      <w:pPr>
        <w:pStyle w:val="0"/>
        <w:widowControl w:val="off"/>
      </w:pPr>
      <w:r>
        <w:rPr/>
        <w:t>자기만의 말투, 리듬, 비유, 질감이 있어야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“이건 그 사람 글이다.”</w:t>
      </w:r>
    </w:p>
    <w:p>
      <w:pPr>
        <w:pStyle w:val="0"/>
        <w:widowControl w:val="off"/>
      </w:pPr>
      <w:r>
        <w:rPr/>
        <w:t>“이건 그 사람 사유다.”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말이 들려야 당신은 셰프입니다.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7장. 후식 </w:t>
      </w:r>
      <w:r>
        <w:rPr/>
        <w:t>–</w:t>
      </w:r>
      <w:r>
        <w:rPr/>
        <w:t xml:space="preserve"> 삶이라는 식탁 위에서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요리는 끝났습니다. 이제 입가심이 필요한 시간입니다.</w:t>
      </w:r>
    </w:p>
    <w:p>
      <w:pPr>
        <w:pStyle w:val="0"/>
        <w:widowControl w:val="off"/>
      </w:pPr>
      <w:r>
        <w:rPr/>
        <w:t>철학은 삶에 맛을 더하기 위한 도구였고, 그 맛이 쓴맛이든, 단맛이든, 때로는 짠맛이든.</w:t>
      </w:r>
    </w:p>
    <w:p>
      <w:pPr>
        <w:pStyle w:val="0"/>
        <w:widowControl w:val="off"/>
      </w:pPr>
      <w:r>
        <w:rPr/>
        <w:t>우린 그것을 삶의 일부로 받아들일 준비가 되어야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�실전의</w:t>
      </w:r>
      <w:r>
        <w:rPr/>
        <w:t xml:space="preserve"> 시간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“살아봤냐?”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질문은 단순한 도발이 아닙니다.</w:t>
      </w:r>
    </w:p>
    <w:p>
      <w:pPr>
        <w:pStyle w:val="0"/>
        <w:widowControl w:val="off"/>
      </w:pPr>
      <w:r>
        <w:rPr/>
        <w:t>경험 없는 사유는 맹목이고, 사유 없는 경험은 반복입니다.</w:t>
      </w:r>
    </w:p>
    <w:p>
      <w:pPr>
        <w:pStyle w:val="0"/>
        <w:widowControl w:val="off"/>
      </w:pPr>
      <w:r>
        <w:rPr/>
        <w:t>우리는 사유하고, 우리는 실수하고, 우리는 실패하고, 우리는 깨닫고, 다시 사유합니다.</w:t>
      </w:r>
    </w:p>
    <w:p>
      <w:pPr>
        <w:pStyle w:val="0"/>
        <w:widowControl w:val="off"/>
      </w:pPr>
      <w:r>
        <w:rPr/>
        <w:t>철학은 깨달음이 아니라 그 깨달음을 실천해보려는 움직임입니다.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�당신만의</w:t>
      </w:r>
      <w:r>
        <w:rPr/>
        <w:t xml:space="preserve"> 결론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누구의 사유든 끝내는 당신의 것이 아닙니다.</w:t>
      </w:r>
    </w:p>
    <w:p>
      <w:pPr>
        <w:pStyle w:val="0"/>
        <w:widowControl w:val="off"/>
      </w:pPr>
      <w:r>
        <w:rPr/>
        <w:t>그 철학을 입에 넣어보고, 씹어보고, 삼켜보고, 소화해보고, 체했으면 토해도 보고, 그 뒤에야 말할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맛은 내 것이다.”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�당신만의</w:t>
      </w:r>
      <w:r>
        <w:rPr/>
        <w:t xml:space="preserve"> 식탁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완성되지 않은 요리사입니다.</w:t>
      </w:r>
    </w:p>
    <w:p>
      <w:pPr>
        <w:pStyle w:val="0"/>
        <w:widowControl w:val="off"/>
      </w:pPr>
      <w:r>
        <w:rPr/>
        <w:t>때로는 레시피가 틀렸고, 때로는 재료가 부족했으며, 때로는 불 조절을 잘못했습니다.</w:t>
      </w:r>
    </w:p>
    <w:p>
      <w:pPr>
        <w:pStyle w:val="0"/>
        <w:widowControl w:val="off"/>
      </w:pPr>
      <w:r>
        <w:rPr/>
        <w:t>하지만,</w:t>
      </w:r>
    </w:p>
    <w:p>
      <w:pPr>
        <w:pStyle w:val="0"/>
        <w:widowControl w:val="off"/>
      </w:pPr>
      <w:r>
        <w:rPr/>
        <w:t>그럼에도 불구하고 우리는 계속 요리합니다.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삶을.</w:t>
      </w:r>
    </w:p>
    <w:p>
      <w:pPr>
        <w:pStyle w:val="0"/>
        <w:widowControl w:val="off"/>
      </w:pPr>
      <w:r>
        <w:rPr/>
        <w:t>생각을.</w:t>
      </w:r>
    </w:p>
    <w:p>
      <w:pPr>
        <w:pStyle w:val="0"/>
        <w:widowControl w:val="off"/>
      </w:pPr>
      <w:r>
        <w:rPr/>
        <w:t>관계를.</w:t>
      </w:r>
    </w:p>
    <w:p>
      <w:pPr>
        <w:pStyle w:val="0"/>
        <w:widowControl w:val="off"/>
      </w:pPr>
      <w:r>
        <w:rPr/>
        <w:t>자기 자신을.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�계산서</w:t>
      </w:r>
      <w:r>
        <w:rPr/>
        <w:t xml:space="preserve"> 대신 건네는 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책은 끝났습니다. 그러나 삶은 이제 시작입니다.</w:t>
      </w:r>
    </w:p>
    <w:p>
      <w:pPr>
        <w:pStyle w:val="0"/>
        <w:widowControl w:val="off"/>
      </w:pPr>
      <w:r>
        <w:rPr/>
        <w:t>혹시 아직도 배가 고프다면,</w:t>
      </w:r>
    </w:p>
    <w:p>
      <w:pPr>
        <w:pStyle w:val="0"/>
        <w:widowControl w:val="off"/>
      </w:pPr>
      <w:r>
        <w:rPr/>
        <w:t>혹은 다음엔 조금 더 나은 식사를 원한다면,</w:t>
      </w:r>
    </w:p>
    <w:p>
      <w:pPr>
        <w:pStyle w:val="0"/>
        <w:widowControl w:val="off"/>
      </w:pPr>
      <w:r>
        <w:rPr/>
        <w:t>언제든 다시 오십시오.</w:t>
      </w:r>
    </w:p>
    <w:p>
      <w:pPr>
        <w:pStyle w:val="0"/>
        <w:widowControl w:val="off"/>
      </w:pPr>
      <w:r>
        <w:rPr/>
        <w:t>그대의 빈 자리를 위해 항상 불은 켜져 있으니까요.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당신의 식사, 어땠나요?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『철학은 요리다</dc:title>
  <dc:creator>admin</dc:creator>
  <cp:lastModifiedBy>admin</cp:lastModifiedBy>
  <dcterms:created xsi:type="dcterms:W3CDTF">2025-08-02T16:16:31.970</dcterms:created>
  <dcterms:modified xsi:type="dcterms:W3CDTF">2025-08-09T02:42:36.673</dcterms:modified>
  <cp:version>0501.0001.01</cp:version>
</cp:coreProperties>
</file>