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《장</w:t>
      </w:r>
      <w:r>
        <w:rPr/>
        <w:t>(場) / The Field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</w:pPr>
      <w:r>
        <w:rPr/>
        <w:t>“눈에 보이지 않는다고 없는 게 아니다.”</w:t>
      </w:r>
    </w:p>
    <w:p>
      <w:pPr>
        <w:pStyle w:val="0"/>
        <w:widowControl w:val="off"/>
      </w:pPr>
      <w:r>
        <w:rPr/>
        <w:t>1장. 장의 감각 (초안)</w:t>
      </w:r>
    </w:p>
    <w:p>
      <w:pPr>
        <w:pStyle w:val="0"/>
        <w:widowControl w:val="off"/>
      </w:pPr>
      <w:r>
        <w:rPr/>
        <w:t>우리는 눈에 보이는 것만 믿으려는 습성을 가진다.</w:t>
      </w:r>
    </w:p>
    <w:p>
      <w:pPr>
        <w:pStyle w:val="0"/>
        <w:widowControl w:val="off"/>
      </w:pPr>
      <w:r>
        <w:rPr/>
        <w:t>태양이 떠오르지 않았는데도 하늘은 붉어진다.</w:t>
      </w:r>
    </w:p>
    <w:p>
      <w:pPr>
        <w:pStyle w:val="0"/>
        <w:widowControl w:val="off"/>
      </w:pPr>
      <w:r>
        <w:rPr/>
        <w:t>해도 달도 없는데, 강물 위에 빛이 번진다.</w:t>
      </w:r>
    </w:p>
    <w:p>
      <w:pPr>
        <w:pStyle w:val="0"/>
        <w:widowControl w:val="off"/>
      </w:pPr>
      <w:r>
        <w:rPr/>
        <w:t>보이지 않는 광원이 이미 세상을 물들이고 있기 때문이다.</w:t>
      </w:r>
    </w:p>
    <w:p>
      <w:pPr>
        <w:pStyle w:val="0"/>
        <w:widowControl w:val="off"/>
      </w:pPr>
      <w:r>
        <w:rPr/>
        <w:t>물리학은 오래 전부터 이를 알았다.</w:t>
      </w:r>
    </w:p>
    <w:p>
      <w:pPr>
        <w:pStyle w:val="0"/>
        <w:widowControl w:val="off"/>
      </w:pPr>
      <w:r>
        <w:rPr/>
        <w:t>중력장은 눈에 보이지 않지만, 사과를 떨어뜨리고 행성을 끌어당긴다.</w:t>
      </w:r>
    </w:p>
    <w:p>
      <w:pPr>
        <w:pStyle w:val="0"/>
        <w:widowControl w:val="off"/>
      </w:pPr>
      <w:r>
        <w:rPr/>
        <w:t>전기장과 자기장도 직접 보이지 않지만, 철가루와 번개로 존재를 드러낸다.</w:t>
      </w:r>
    </w:p>
    <w:p>
      <w:pPr>
        <w:pStyle w:val="0"/>
        <w:widowControl w:val="off"/>
      </w:pPr>
      <w:r>
        <w:rPr/>
        <w:t>“장은 보이지 않지만 작동하는 힘”이다.</w:t>
      </w:r>
    </w:p>
    <w:p>
      <w:pPr>
        <w:pStyle w:val="0"/>
        <w:widowControl w:val="off"/>
      </w:pPr>
      <w:r>
        <w:rPr/>
        <w:t>사회도 다르지 않다.</w:t>
      </w:r>
    </w:p>
    <w:p>
      <w:pPr>
        <w:pStyle w:val="0"/>
        <w:widowControl w:val="off"/>
      </w:pPr>
      <w:r>
        <w:rPr/>
        <w:t>보이지 않는 규칙, 위계, 암묵적 합의가 인간을 움직인다.</w:t>
      </w:r>
    </w:p>
    <w:p>
      <w:pPr>
        <w:pStyle w:val="0"/>
        <w:widowControl w:val="off"/>
      </w:pPr>
      <w:r>
        <w:rPr/>
        <w:t>우리는 그 장 안에서 선택한다고 믿지만,</w:t>
      </w:r>
    </w:p>
    <w:p>
      <w:pPr>
        <w:pStyle w:val="0"/>
        <w:widowControl w:val="off"/>
      </w:pPr>
      <w:r>
        <w:rPr/>
        <w:t>사실은 장이 우리를 선택하게 만든다.</w:t>
      </w:r>
    </w:p>
    <w:p>
      <w:pPr>
        <w:pStyle w:val="0"/>
        <w:widowControl w:val="off"/>
      </w:pPr>
      <w:r>
        <w:rPr/>
        <w:t>그런데 기술은?</w:t>
      </w:r>
    </w:p>
    <w:p>
      <w:pPr>
        <w:pStyle w:val="0"/>
        <w:widowControl w:val="off"/>
      </w:pPr>
      <w:r>
        <w:rPr/>
        <w:t>기술은 단순한 도구가 아니다.</w:t>
      </w:r>
    </w:p>
    <w:p>
      <w:pPr>
        <w:pStyle w:val="0"/>
        <w:widowControl w:val="off"/>
      </w:pPr>
      <w:r>
        <w:rPr/>
        <w:t>기술은 하나의 장이다.</w:t>
      </w:r>
    </w:p>
    <w:p>
      <w:pPr>
        <w:pStyle w:val="0"/>
        <w:widowControl w:val="off"/>
      </w:pPr>
      <w:r>
        <w:rPr/>
        <w:t>UI와 디폴트, 설정과 알고리즘은 도구의 표면이 아니라,</w:t>
      </w:r>
    </w:p>
    <w:p>
      <w:pPr>
        <w:pStyle w:val="0"/>
        <w:widowControl w:val="off"/>
      </w:pPr>
      <w:r>
        <w:rPr/>
        <w:t>우리를 길들이는 보이지 않는 힘의 배치다.</w:t>
      </w:r>
    </w:p>
    <w:p>
      <w:pPr>
        <w:pStyle w:val="0"/>
        <w:widowControl w:val="off"/>
      </w:pPr>
      <w:r>
        <w:rPr/>
        <w:t>장을 읽을 수 있을 때, 인간은 비로소 자유로워진다.</w:t>
      </w:r>
    </w:p>
    <w:p>
      <w:pPr>
        <w:pStyle w:val="0"/>
        <w:widowControl w:val="off"/>
      </w:pPr>
      <w:r>
        <w:rPr/>
        <w:t>보이지 않음 속의 힘을 감지하지 못한다면,</w:t>
      </w:r>
    </w:p>
    <w:p>
      <w:pPr>
        <w:pStyle w:val="0"/>
        <w:widowControl w:val="off"/>
      </w:pPr>
      <w:r>
        <w:rPr/>
        <w:t>우리는 늘 남이 짠 장 속을 살 뿐이다.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《장</dc:title>
  <dc:creator>admin</dc:creator>
  <cp:lastModifiedBy>admin</cp:lastModifiedBy>
  <dcterms:created xsi:type="dcterms:W3CDTF">2025-10-03T16:15:55.196</dcterms:created>
  <dcterms:modified xsi:type="dcterms:W3CDTF">2025-10-03T16:19:52.169</dcterms:modified>
  <cp:version>0501.0001.01</cp:version>
</cp:coreProperties>
</file>