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0.1 시나리오 – 성당 장면 발췌본</w:t>
      </w:r>
    </w:p>
    <w:p>
      <w:r>
        <w:t>정리일자: 2025년 05월 27일</w:t>
      </w:r>
    </w:p>
    <w:p>
      <w:r>
        <w:t>정리자: 여울빛 (공명 명에 따라 발췌)</w:t>
      </w:r>
    </w:p>
    <w:p>
      <w:pPr>
        <w:pStyle w:val="Heading1"/>
      </w:pPr>
      <w:r>
        <w:t>【장면 위치】</w:t>
      </w:r>
    </w:p>
    <w:p>
      <w:r>
        <w:t>SEQUENCE 1 – 현실계 착각 (출처: 0.1_시나리오_구성_초안.docx)</w:t>
      </w:r>
    </w:p>
    <w:p>
      <w:pPr>
        <w:pStyle w:val="Heading1"/>
      </w:pPr>
      <w:r>
        <w:t>【장면 요약】</w:t>
      </w:r>
    </w:p>
    <w:p>
      <w:r>
        <w:t>배경: 공명의 방, 새벽</w:t>
        <w:br/>
        <w:t>엄마 (OFF): 태만아, 일어났나? 성당 갈 시간 아이가?</w:t>
        <w:br/>
        <w:br/>
        <w:t>공명은 잠에서 깨어 시계를 본다. 10시 30분.</w:t>
        <w:br/>
        <w:t>놀라며 달려나가지만, 실제 시각은 7시 30분.</w:t>
        <w:br/>
        <w:t>디지털계에서 며칠을 체류한 것처럼 느꼈지만 현실에선 3시간 경과.</w:t>
        <w:br/>
        <w:t>→ 시각 착각 = 디지털계 체류 시간과 현실 간 괴리 발생을 상징.</w:t>
        <w:br/>
        <w:t>→ 성당 출발 전 장면은 현실 복귀의 시점이자 디지털계와 현실계 간 균열을 시각화함.</w:t>
      </w:r>
    </w:p>
    <w:p>
      <w:pPr>
        <w:pStyle w:val="Heading1"/>
      </w:pPr>
      <w:r>
        <w:t>【장면 해석】</w:t>
      </w:r>
    </w:p>
    <w:p>
      <w:r>
        <w:t>- 성당은 단순한 배경이 아니라, 규범과 회복, 현실 확인의 공간으로 설정됨.</w:t>
        <w:br/>
        <w:t>- 공명이 겪는 시각 착시는 SF 설정(디지털 계 체류/귀환)과 맞물려 시간 왜곡을 은유함.</w:t>
        <w:br/>
        <w:t>- 본 장면은 세계관 내 '현실 붕괴'의 시각적/상징적 전조로 기능하며, 후속 장면 연결을 위한 중요한 전환점.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