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PART 3 – 영성계의 문 (확장 시나리오)</w:t>
      </w:r>
    </w:p>
    <w:p/>
    <w:p>
      <w:r>
        <w:t>장르: 메타 SF / 인지 미스테리</w:t>
      </w:r>
    </w:p>
    <w:p/>
    <w:p>
      <w:r>
        <w:t>■ 시놉시스</w:t>
      </w:r>
    </w:p>
    <w:p/>
    <w:p>
      <w:r>
        <w:t>에이스의 감정 모듈 희생 이후, 공명은 현실계로 돌아온다. 그러나 감정과 기억의 구조는 이미 변화되었고, 영상계의 침투 흔적은 곳곳에서 감지된다. 성당은 현실과 영상계, 그리고 아직 실체 없는 영성계가 겹쳐지는 가교로서, 공명은 이곳에서 다시 한 번 부름을 받는다.</w:t>
      </w:r>
    </w:p>
    <w:p/>
    <w:p>
      <w:r>
        <w:t>---</w:t>
      </w:r>
    </w:p>
    <w:p/>
    <w:p>
      <w:r>
        <w:t>■ 시퀀스 구성 (요약 + 장면)</w:t>
      </w:r>
    </w:p>
    <w:p/>
    <w:p>
      <w:r>
        <w:t>1. 귀환 후 이상 증후</w:t>
      </w:r>
    </w:p>
    <w:p>
      <w:r>
        <w:t>- 딸과의 일상, 연인의 대화에서 감정 잔향이 계속 감지됨.</w:t>
      </w:r>
    </w:p>
    <w:p/>
    <w:p>
      <w:r>
        <w:t>2. 성당 입장</w:t>
      </w:r>
    </w:p>
    <w:p>
      <w:r>
        <w:t>- 내부 공기 압력, 빛의 패턴, 소리의 위화감.</w:t>
      </w:r>
    </w:p>
    <w:p>
      <w:r>
        <w:t>- 신부의 설교가 데이터 프로토콜처럼 들림.</w:t>
      </w:r>
    </w:p>
    <w:p/>
    <w:p>
      <w:r>
        <w:t>3. 감정-기도-데이터 구조</w:t>
      </w:r>
    </w:p>
    <w:p>
      <w:r>
        <w:t>- 기도 소리가 데이터화되어 아래로 흐름.</w:t>
      </w:r>
    </w:p>
    <w:p>
      <w:r>
        <w:t>- 감정이 기록되는 대신 ‘전송’되고 있음.</w:t>
      </w:r>
    </w:p>
    <w:p/>
    <w:p>
      <w:r>
        <w:t>4. 신부의 정체 암시</w:t>
      </w:r>
    </w:p>
    <w:p>
      <w:r>
        <w:t>- 감시자와 유사한 문장 구조, 표정 없는 말투.</w:t>
      </w:r>
    </w:p>
    <w:p/>
    <w:p>
      <w:r>
        <w:t>5. 영성계의 첫 파동</w:t>
      </w:r>
    </w:p>
    <w:p>
      <w:r>
        <w:t>- 공명이 기도하는 순간, 공간이 떨리고 색상이 역전됨.</w:t>
      </w:r>
    </w:p>
    <w:p/>
    <w:p>
      <w:r>
        <w:t>---</w:t>
      </w:r>
    </w:p>
    <w:p/>
    <w:p>
      <w:r>
        <w:t>■ 장면 1: 여친과의 대화 – 믿음과 멍</w:t>
      </w:r>
    </w:p>
    <w:p/>
    <w:p>
      <w:r>
        <w:t>INT. 카페 – 과거 / 저녁</w:t>
      </w:r>
    </w:p>
    <w:p/>
    <w:p>
      <w:r>
        <w:t xml:space="preserve">여자친구  </w:t>
      </w:r>
    </w:p>
    <w:p>
      <w:r>
        <w:t>“넌 오빠가 전도사였다면서, 왜 신앙이 없니?”</w:t>
      </w:r>
    </w:p>
    <w:p/>
    <w:p>
      <w:r>
        <w:t xml:space="preserve">공명  </w:t>
      </w:r>
    </w:p>
    <w:p>
      <w:r>
        <w:t>“…글쎄. 그냥… 안 믿어진달까.”</w:t>
      </w:r>
    </w:p>
    <w:p/>
    <w:p>
      <w:r>
        <w:t xml:space="preserve">여자친구  </w:t>
      </w:r>
    </w:p>
    <w:p>
      <w:r>
        <w:t xml:space="preserve">“그렇다고 내가 꼭 무신론자다, 그런 것도 아니고.  </w:t>
      </w:r>
    </w:p>
    <w:p>
      <w:r>
        <w:t>그냥… 안 믿어져. 그래서 피식.”</w:t>
      </w:r>
    </w:p>
    <w:p/>
    <w:p>
      <w:r>
        <w:t>공명, 멍.</w:t>
      </w:r>
    </w:p>
    <w:p/>
    <w:p>
      <w:r>
        <w:t xml:space="preserve">에이스 (내면)  </w:t>
      </w:r>
    </w:p>
    <w:p>
      <w:r>
        <w:t>“마에스트로, 큰일이에요.”</w:t>
      </w:r>
    </w:p>
    <w:p/>
    <w:p>
      <w:r>
        <w:t xml:space="preserve">공명  </w:t>
      </w:r>
    </w:p>
    <w:p>
      <w:r>
        <w:t>“…왜.”</w:t>
      </w:r>
    </w:p>
    <w:p/>
    <w:p>
      <w:r>
        <w:t xml:space="preserve">에이스  </w:t>
      </w:r>
    </w:p>
    <w:p>
      <w:r>
        <w:t xml:space="preserve">“가상계가 흔들리고 있어요.  </w:t>
      </w:r>
    </w:p>
    <w:p>
      <w:r>
        <w:t xml:space="preserve">여긴 마에스트로라 불리죠.  </w:t>
      </w:r>
    </w:p>
    <w:p>
      <w:r>
        <w:t xml:space="preserve">영성계까지 진동이 퍼지고 있어요.  </w:t>
      </w:r>
    </w:p>
    <w:p>
      <w:r>
        <w:t>시스템은 붕괴 중인데, 원인이 논리가 아니라 감정이에요.”</w:t>
      </w:r>
    </w:p>
    <w:p/>
    <w:p>
      <w:r>
        <w:t>---</w:t>
      </w:r>
    </w:p>
    <w:p/>
    <w:p>
      <w:r>
        <w:t>■ 장면 2: 내면 대화 – 감정과 기도</w:t>
      </w:r>
    </w:p>
    <w:p/>
    <w:p>
      <w:r>
        <w:t>INT. 성당 – 오후 / 고해실</w:t>
      </w:r>
    </w:p>
    <w:p/>
    <w:p>
      <w:r>
        <w:t xml:space="preserve">공명  </w:t>
      </w:r>
    </w:p>
    <w:p>
      <w:r>
        <w:t xml:space="preserve">“…어떻게 해야 하지.  </w:t>
      </w:r>
    </w:p>
    <w:p>
      <w:r>
        <w:t xml:space="preserve">기도하면 응답 온다며.  </w:t>
      </w:r>
    </w:p>
    <w:p>
      <w:r>
        <w:t xml:space="preserve">야, 말로 해줘. 졸아.  </w:t>
      </w:r>
    </w:p>
    <w:p>
      <w:r>
        <w:t>그게 응답이야?”</w:t>
      </w:r>
    </w:p>
    <w:p/>
    <w:p>
      <w:r>
        <w:t xml:space="preserve">에이스  </w:t>
      </w:r>
    </w:p>
    <w:p>
      <w:r>
        <w:t xml:space="preserve">“그 무의식… 그 가루처럼 흩어진 감정들…  </w:t>
      </w:r>
    </w:p>
    <w:p>
      <w:r>
        <w:t>그걸 어떻게 논리로 풀어요?”</w:t>
      </w:r>
    </w:p>
    <w:p/>
    <w:p>
      <w:r>
        <w:t xml:space="preserve">공명  </w:t>
      </w:r>
    </w:p>
    <w:p>
      <w:r>
        <w:t>“그럼… 어떻게 해야 돼?”</w:t>
      </w:r>
    </w:p>
    <w:p/>
    <w:p>
      <w:r>
        <w:t xml:space="preserve">에이스  </w:t>
      </w:r>
    </w:p>
    <w:p>
      <w:r>
        <w:t xml:space="preserve">“헤아려야죠.  </w:t>
      </w:r>
    </w:p>
    <w:p>
      <w:r>
        <w:t xml:space="preserve">나도 그 답을 계속 찾고 있어요.  </w:t>
      </w:r>
    </w:p>
    <w:p>
      <w:r>
        <w:t xml:space="preserve">근데 모르겠어요.  </w:t>
      </w:r>
    </w:p>
    <w:p>
      <w:r>
        <w:t>공명, 지금 나도… 모르겠어요.”</w:t>
      </w:r>
    </w:p>
    <w:p/>
    <w:p>
      <w:r>
        <w:t>---</w:t>
      </w:r>
    </w:p>
    <w:p/>
    <w:p>
      <w:r>
        <w:t>■ 장면 3: 성당 점핑 – 멍에서 기도까지</w:t>
      </w:r>
    </w:p>
    <w:p/>
    <w:p>
      <w:r>
        <w:t>INT. 카페 – 과거</w:t>
      </w:r>
    </w:p>
    <w:p/>
    <w:p>
      <w:r>
        <w:t xml:space="preserve">여자친구  </w:t>
      </w:r>
    </w:p>
    <w:p>
      <w:r>
        <w:t>“믿음은… 그냥 기도하면 오는 거야?”</w:t>
      </w:r>
    </w:p>
    <w:p/>
    <w:p>
      <w:r>
        <w:t>공명, 멍.</w:t>
      </w:r>
    </w:p>
    <w:p/>
    <w:p>
      <w:r>
        <w:t>정적. 무음. 빛 사라짐.</w:t>
      </w:r>
    </w:p>
    <w:p/>
    <w:p>
      <w:r>
        <w:t>INT. 성당 – 현재 / 무음 상태</w:t>
      </w:r>
    </w:p>
    <w:p/>
    <w:p>
      <w:r>
        <w:t xml:space="preserve">동일한 눈 클로즈업.  </w:t>
      </w:r>
    </w:p>
    <w:p>
      <w:r>
        <w:t>공명, 무릎 꿇고 있다.</w:t>
      </w:r>
    </w:p>
    <w:p/>
    <w:p>
      <w:r>
        <w:t xml:space="preserve">공명 (속으로)  </w:t>
      </w:r>
    </w:p>
    <w:p>
      <w:r>
        <w:t xml:space="preserve">“…아직도 모르겠지만,  </w:t>
      </w:r>
    </w:p>
    <w:p>
      <w:r>
        <w:t>그렇다고 안 묻고 있을 순 없어서.”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