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AEB6" w14:textId="77777777" w:rsidR="00655EF0" w:rsidRPr="004A0164" w:rsidRDefault="00655EF0" w:rsidP="00655EF0">
      <w:pPr>
        <w:jc w:val="center"/>
        <w:rPr>
          <w:rFonts w:ascii="Times New Roman" w:hAnsi="Times New Roman"/>
          <w:sz w:val="24"/>
          <w:szCs w:val="24"/>
        </w:rPr>
      </w:pPr>
      <w:r w:rsidRPr="004A0164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37F701B" w14:textId="77777777" w:rsidR="00655EF0" w:rsidRPr="004A0164" w:rsidRDefault="00655EF0" w:rsidP="00655EF0">
      <w:pPr>
        <w:jc w:val="center"/>
        <w:rPr>
          <w:rFonts w:ascii="Times New Roman" w:hAnsi="Times New Roman"/>
          <w:sz w:val="24"/>
          <w:szCs w:val="24"/>
        </w:rPr>
      </w:pPr>
      <w:r w:rsidRPr="004A0164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AFC9C8B" w14:textId="77777777" w:rsidR="00655EF0" w:rsidRPr="004A0164" w:rsidRDefault="00655EF0" w:rsidP="00655EF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A0164">
        <w:rPr>
          <w:rFonts w:ascii="Times New Roman" w:hAnsi="Times New Roman"/>
          <w:b/>
          <w:bCs/>
          <w:sz w:val="24"/>
          <w:szCs w:val="24"/>
        </w:rPr>
        <w:t>«МОСКОВСКИЙ ПОЛИТЕХНИЧЕСКИЙ УНИВЕРСИТЕТ»</w:t>
      </w:r>
    </w:p>
    <w:p w14:paraId="180E4715" w14:textId="77777777" w:rsidR="00655EF0" w:rsidRDefault="00655EF0" w:rsidP="00655EF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A0164">
        <w:rPr>
          <w:rFonts w:ascii="Times New Roman" w:hAnsi="Times New Roman"/>
          <w:b/>
          <w:bCs/>
          <w:sz w:val="24"/>
          <w:szCs w:val="24"/>
        </w:rPr>
        <w:t>(МОСКОВСКИЙ ПОЛИТЕХ)</w:t>
      </w:r>
      <w:r w:rsidRPr="004A0164">
        <w:rPr>
          <w:rFonts w:ascii="Times New Roman" w:hAnsi="Times New Roman"/>
          <w:b/>
          <w:bCs/>
          <w:sz w:val="24"/>
          <w:szCs w:val="24"/>
        </w:rPr>
        <w:cr/>
      </w:r>
    </w:p>
    <w:p w14:paraId="76C9A826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  <w:r w:rsidRPr="004A0164">
        <w:rPr>
          <w:rFonts w:ascii="Times New Roman" w:hAnsi="Times New Roman"/>
          <w:sz w:val="28"/>
          <w:szCs w:val="28"/>
        </w:rPr>
        <w:t>Кафедра «</w:t>
      </w:r>
      <w:proofErr w:type="spellStart"/>
      <w:r w:rsidRPr="004A0164">
        <w:rPr>
          <w:rFonts w:ascii="Times New Roman" w:hAnsi="Times New Roman"/>
          <w:sz w:val="28"/>
          <w:szCs w:val="28"/>
        </w:rPr>
        <w:t>Инфокогнитивные</w:t>
      </w:r>
      <w:proofErr w:type="spellEnd"/>
      <w:r w:rsidRPr="004A0164">
        <w:rPr>
          <w:rFonts w:ascii="Times New Roman" w:hAnsi="Times New Roman"/>
          <w:sz w:val="28"/>
          <w:szCs w:val="28"/>
        </w:rPr>
        <w:t xml:space="preserve"> технологии»</w:t>
      </w:r>
    </w:p>
    <w:p w14:paraId="3144AA80" w14:textId="77777777" w:rsidR="00655EF0" w:rsidRPr="004A0164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324DAB2C" w14:textId="77777777" w:rsidR="00655EF0" w:rsidRPr="004A0164" w:rsidRDefault="00655EF0" w:rsidP="00655EF0">
      <w:pPr>
        <w:jc w:val="center"/>
        <w:rPr>
          <w:rFonts w:ascii="Times New Roman" w:hAnsi="Times New Roman"/>
          <w:sz w:val="28"/>
          <w:szCs w:val="28"/>
        </w:rPr>
      </w:pPr>
      <w:r w:rsidRPr="004A0164">
        <w:rPr>
          <w:rFonts w:ascii="Times New Roman" w:hAnsi="Times New Roman"/>
          <w:sz w:val="28"/>
          <w:szCs w:val="28"/>
        </w:rPr>
        <w:t>Практические и лабораторные занятия по дисциплине</w:t>
      </w:r>
    </w:p>
    <w:p w14:paraId="68AC7313" w14:textId="77777777" w:rsidR="00655EF0" w:rsidRDefault="00655EF0" w:rsidP="00655EF0">
      <w:pPr>
        <w:jc w:val="center"/>
        <w:rPr>
          <w:rFonts w:ascii="Times New Roman" w:hAnsi="Times New Roman"/>
          <w:sz w:val="24"/>
          <w:szCs w:val="24"/>
        </w:rPr>
      </w:pPr>
      <w:r w:rsidRPr="004A0164">
        <w:rPr>
          <w:rFonts w:ascii="Times New Roman" w:hAnsi="Times New Roman"/>
          <w:sz w:val="28"/>
          <w:szCs w:val="28"/>
        </w:rPr>
        <w:t>«Проектирование интеллектуальных систем»</w:t>
      </w:r>
      <w:r w:rsidRPr="004A0164">
        <w:rPr>
          <w:rFonts w:ascii="Times New Roman" w:hAnsi="Times New Roman"/>
          <w:sz w:val="24"/>
          <w:szCs w:val="24"/>
        </w:rPr>
        <w:cr/>
      </w:r>
    </w:p>
    <w:p w14:paraId="3AC793AB" w14:textId="77777777" w:rsidR="00655EF0" w:rsidRDefault="00655EF0" w:rsidP="00655EF0">
      <w:pPr>
        <w:jc w:val="center"/>
        <w:rPr>
          <w:rFonts w:ascii="Times New Roman" w:hAnsi="Times New Roman"/>
          <w:sz w:val="24"/>
          <w:szCs w:val="24"/>
        </w:rPr>
      </w:pPr>
    </w:p>
    <w:p w14:paraId="1578D2F4" w14:textId="77777777" w:rsidR="00655EF0" w:rsidRDefault="00655EF0" w:rsidP="00655EF0">
      <w:pPr>
        <w:jc w:val="center"/>
        <w:rPr>
          <w:rFonts w:ascii="Times New Roman" w:hAnsi="Times New Roman"/>
          <w:sz w:val="24"/>
          <w:szCs w:val="24"/>
        </w:rPr>
      </w:pPr>
    </w:p>
    <w:p w14:paraId="57418739" w14:textId="57D31E1F" w:rsidR="00655EF0" w:rsidRPr="00584AA9" w:rsidRDefault="00655EF0" w:rsidP="00655EF0">
      <w:pPr>
        <w:jc w:val="center"/>
        <w:rPr>
          <w:rFonts w:ascii="Times New Roman" w:hAnsi="Times New Roman"/>
          <w:sz w:val="28"/>
          <w:szCs w:val="28"/>
        </w:rPr>
      </w:pPr>
      <w:r w:rsidRPr="004A0164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584AA9" w:rsidRPr="00584AA9">
        <w:rPr>
          <w:rFonts w:ascii="Times New Roman" w:hAnsi="Times New Roman"/>
          <w:sz w:val="28"/>
          <w:szCs w:val="28"/>
        </w:rPr>
        <w:t>3</w:t>
      </w:r>
    </w:p>
    <w:p w14:paraId="3B4D3A7D" w14:textId="2CA18E0F" w:rsidR="00655EF0" w:rsidRDefault="00655EF0" w:rsidP="00655EF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4A0164">
        <w:rPr>
          <w:rFonts w:ascii="Times New Roman" w:hAnsi="Times New Roman"/>
          <w:b/>
          <w:bCs/>
          <w:sz w:val="32"/>
          <w:szCs w:val="32"/>
        </w:rPr>
        <w:t>«</w:t>
      </w:r>
      <w:r w:rsidR="00584AA9" w:rsidRPr="00584AA9">
        <w:rPr>
          <w:rFonts w:ascii="Times New Roman" w:hAnsi="Times New Roman"/>
          <w:b/>
          <w:bCs/>
          <w:sz w:val="32"/>
          <w:szCs w:val="32"/>
        </w:rPr>
        <w:t>Распознавание изображений на базе НС обратного распространения</w:t>
      </w:r>
      <w:r w:rsidRPr="004A0164">
        <w:rPr>
          <w:rFonts w:ascii="Times New Roman" w:hAnsi="Times New Roman"/>
          <w:b/>
          <w:bCs/>
          <w:sz w:val="32"/>
          <w:szCs w:val="32"/>
        </w:rPr>
        <w:t>»</w:t>
      </w:r>
    </w:p>
    <w:p w14:paraId="1CC99F89" w14:textId="77777777" w:rsidR="00655EF0" w:rsidRDefault="00655EF0" w:rsidP="00655EF0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DFA013D" w14:textId="77777777" w:rsidR="00655EF0" w:rsidRPr="00E7661E" w:rsidRDefault="00655EF0" w:rsidP="00655EF0">
      <w:pPr>
        <w:rPr>
          <w:rFonts w:ascii="Times New Roman" w:hAnsi="Times New Roman"/>
          <w:sz w:val="28"/>
          <w:szCs w:val="28"/>
        </w:rPr>
      </w:pPr>
      <w:r w:rsidRPr="00BD7F6E"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</w:t>
      </w:r>
      <w:proofErr w:type="gramStart"/>
      <w:r w:rsidRPr="00BD7F6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2</w:t>
      </w:r>
      <w:r w:rsidRPr="00BD7F6E">
        <w:rPr>
          <w:rFonts w:ascii="Times New Roman" w:hAnsi="Times New Roman"/>
          <w:sz w:val="28"/>
          <w:szCs w:val="28"/>
        </w:rPr>
        <w:t>4-32</w:t>
      </w:r>
      <w:r w:rsidRPr="00E7661E">
        <w:rPr>
          <w:rFonts w:ascii="Times New Roman" w:hAnsi="Times New Roman"/>
          <w:sz w:val="28"/>
          <w:szCs w:val="28"/>
        </w:rPr>
        <w:t>1</w:t>
      </w:r>
      <w:proofErr w:type="gramEnd"/>
    </w:p>
    <w:p w14:paraId="7B0E8362" w14:textId="77777777" w:rsidR="00655EF0" w:rsidRPr="00E7661E" w:rsidRDefault="00655EF0" w:rsidP="00655EF0">
      <w:pPr>
        <w:jc w:val="right"/>
        <w:rPr>
          <w:rFonts w:ascii="Times New Roman" w:hAnsi="Times New Roman"/>
          <w:sz w:val="28"/>
          <w:szCs w:val="28"/>
        </w:rPr>
      </w:pPr>
      <w:r w:rsidRPr="00BD7F6E"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Пахомов Денис Владимирович</w:t>
      </w:r>
    </w:p>
    <w:p w14:paraId="76D33B1D" w14:textId="77777777" w:rsidR="00655EF0" w:rsidRDefault="00655EF0" w:rsidP="00655EF0">
      <w:pPr>
        <w:jc w:val="right"/>
        <w:rPr>
          <w:rFonts w:ascii="Times New Roman" w:hAnsi="Times New Roman"/>
          <w:sz w:val="28"/>
          <w:szCs w:val="28"/>
        </w:rPr>
      </w:pPr>
      <w:r w:rsidRPr="00BD7F6E"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BD7F6E">
        <w:rPr>
          <w:rFonts w:ascii="Times New Roman" w:hAnsi="Times New Roman"/>
          <w:sz w:val="28"/>
          <w:szCs w:val="28"/>
        </w:rPr>
        <w:t>Кружалов</w:t>
      </w:r>
      <w:proofErr w:type="spellEnd"/>
      <w:r w:rsidRPr="00BD7F6E">
        <w:rPr>
          <w:rFonts w:ascii="Times New Roman" w:hAnsi="Times New Roman"/>
          <w:sz w:val="28"/>
          <w:szCs w:val="28"/>
        </w:rPr>
        <w:t xml:space="preserve"> Алексей Сергеевич</w:t>
      </w:r>
    </w:p>
    <w:p w14:paraId="208FB2C3" w14:textId="77777777" w:rsidR="00655EF0" w:rsidRDefault="00655EF0" w:rsidP="00655EF0">
      <w:pPr>
        <w:rPr>
          <w:rFonts w:ascii="Times New Roman" w:hAnsi="Times New Roman"/>
          <w:sz w:val="28"/>
          <w:szCs w:val="28"/>
        </w:rPr>
      </w:pPr>
    </w:p>
    <w:p w14:paraId="43C9939E" w14:textId="77777777" w:rsidR="00655EF0" w:rsidRPr="00890BA1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2730F7C1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1C9D7B69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60942BE2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2F64548B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370C315D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69CE8098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32282FD2" w14:textId="77777777" w:rsid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</w:p>
    <w:p w14:paraId="7D63DF0F" w14:textId="2CAC17BB" w:rsidR="00170B6D" w:rsidRPr="00655EF0" w:rsidRDefault="00655EF0" w:rsidP="00655EF0">
      <w:pPr>
        <w:jc w:val="center"/>
        <w:rPr>
          <w:rFonts w:ascii="Times New Roman" w:hAnsi="Times New Roman"/>
          <w:sz w:val="28"/>
          <w:szCs w:val="28"/>
        </w:rPr>
      </w:pPr>
      <w:r w:rsidRPr="004E2E66">
        <w:rPr>
          <w:rFonts w:ascii="Times New Roman" w:hAnsi="Times New Roman"/>
          <w:sz w:val="28"/>
          <w:szCs w:val="28"/>
        </w:rPr>
        <w:t>Москва 202</w:t>
      </w:r>
      <w:r>
        <w:rPr>
          <w:rFonts w:ascii="Times New Roman" w:hAnsi="Times New Roman"/>
          <w:sz w:val="28"/>
          <w:szCs w:val="28"/>
        </w:rPr>
        <w:t>3</w:t>
      </w:r>
      <w:r w:rsidR="00170B6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0723B403" w14:textId="77777777" w:rsidR="00170B6D" w:rsidRPr="00170B6D" w:rsidRDefault="00170B6D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Краткое описание</w:t>
      </w:r>
    </w:p>
    <w:p w14:paraId="4E46B1F8" w14:textId="77777777" w:rsidR="00164849" w:rsidRDefault="00164849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программы, которая обучает искусственную нейронную сеть (персептрон) распознавать два или более черно-белых изображения.</w:t>
      </w:r>
    </w:p>
    <w:p w14:paraId="285F4CFC" w14:textId="3F62D9B4" w:rsidR="00170B6D" w:rsidRPr="00170B6D" w:rsidRDefault="00170B6D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работы</w:t>
      </w:r>
    </w:p>
    <w:p w14:paraId="71D75AAA" w14:textId="77777777" w:rsidR="00164849" w:rsidRDefault="00164849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принципы работы и алгоритм обучения простейших искусственных нейронных сетей (НС).</w:t>
      </w:r>
    </w:p>
    <w:p w14:paraId="3D8E0CBF" w14:textId="4B3CAD76" w:rsidR="00170B6D" w:rsidRPr="00170B6D" w:rsidRDefault="00170B6D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Порядок выполнения работы</w:t>
      </w:r>
    </w:p>
    <w:p w14:paraId="3EE509B6" w14:textId="77777777" w:rsidR="00164849" w:rsidRPr="00164849" w:rsidRDefault="00164849" w:rsidP="0016484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теоретическое введение.</w:t>
      </w:r>
    </w:p>
    <w:p w14:paraId="73B2622E" w14:textId="0D9228B5" w:rsidR="00164849" w:rsidRPr="00164849" w:rsidRDefault="00164849" w:rsidP="0016484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Сформировать обучающую выборку из 10+ изображений.</w:t>
      </w:r>
    </w:p>
    <w:p w14:paraId="1D6D8177" w14:textId="77777777" w:rsidR="00164849" w:rsidRPr="00164849" w:rsidRDefault="00164849" w:rsidP="0016484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компьютерную программу (среда разработки выбирается студентом самостоятельно).</w:t>
      </w:r>
    </w:p>
    <w:p w14:paraId="0D0C645C" w14:textId="12255585" w:rsidR="00164849" w:rsidRPr="00164849" w:rsidRDefault="00164849" w:rsidP="0016484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Провести серию из 5+ испытаний с различными исходными данными, выявить ограничения и недостатки однослойных НС для решения задач распознавания.</w:t>
      </w:r>
    </w:p>
    <w:p w14:paraId="2F72E4C1" w14:textId="77777777" w:rsidR="00164849" w:rsidRPr="00164849" w:rsidRDefault="00164849" w:rsidP="0016484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Оформить отчет по лабораторной работе.</w:t>
      </w:r>
    </w:p>
    <w:p w14:paraId="07738832" w14:textId="77777777" w:rsidR="00170B6D" w:rsidRPr="00170B6D" w:rsidRDefault="00170B6D" w:rsidP="0017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функциональности компьютерной программы</w:t>
      </w:r>
    </w:p>
    <w:p w14:paraId="7A528292" w14:textId="77777777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программе должна быть реализована возможность задания обучающей выборки из внешних файлов изображений.</w:t>
      </w:r>
    </w:p>
    <w:p w14:paraId="4A680284" w14:textId="314E2AE6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Изображения должны быть черно-белыми (</w:t>
      </w:r>
      <w:proofErr w:type="spellStart"/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bitmap</w:t>
      </w:r>
      <w:proofErr w:type="spellEnd"/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 размером не менее 9 (3x3) пикселей.</w:t>
      </w:r>
    </w:p>
    <w:p w14:paraId="133555F3" w14:textId="77777777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должна иметь два режима работы: обучения и распознавания.</w:t>
      </w:r>
    </w:p>
    <w:p w14:paraId="002F1682" w14:textId="77777777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Обучение должно производиться по стандартному алгоритму обучения персептрона с использованием дельта-правила.</w:t>
      </w:r>
    </w:p>
    <w:p w14:paraId="297F3ACA" w14:textId="77777777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программе должны задаваться следующие настройки:</w:t>
      </w:r>
    </w:p>
    <w:p w14:paraId="10FF2EC1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количество входов нейрона, которое соответствует общему числу пикселей изображения,</w:t>
      </w:r>
    </w:p>
    <w:p w14:paraId="28B15C09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коэффициент скорости обучения (если его значение постоянно),</w:t>
      </w:r>
    </w:p>
    <w:p w14:paraId="37248868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правильные варианты элементов обучающей выборки,</w:t>
      </w:r>
    </w:p>
    <w:p w14:paraId="0F91CE08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размер ошибки, при котором обучение персептрона завершается (опционально).</w:t>
      </w:r>
    </w:p>
    <w:p w14:paraId="6799D0FC" w14:textId="77777777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экранной форме режима обучения должны отображаться:</w:t>
      </w:r>
    </w:p>
    <w:p w14:paraId="12F349B6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элементы обучающей выборки (изображения),</w:t>
      </w:r>
    </w:p>
    <w:p w14:paraId="1A5F8FC1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настройки алгоритма обучения,</w:t>
      </w:r>
    </w:p>
    <w:p w14:paraId="5F1AA146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текущие (итоговые) веса нейронов и значение порога активационной функции,</w:t>
      </w:r>
    </w:p>
    <w:p w14:paraId="1BA9E32F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протоколы результатов обучения (значения весов для каждой итерации).</w:t>
      </w:r>
    </w:p>
    <w:p w14:paraId="5F7D3300" w14:textId="77777777" w:rsidR="00164849" w:rsidRPr="00164849" w:rsidRDefault="00164849" w:rsidP="0016484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экранной форме режима распознавания должны отображаться:</w:t>
      </w:r>
    </w:p>
    <w:p w14:paraId="611A784A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распознаваемое изображение (должно выбираться из всего множества),</w:t>
      </w:r>
    </w:p>
    <w:p w14:paraId="4F85A14C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 распознавания,</w:t>
      </w:r>
    </w:p>
    <w:p w14:paraId="5489C876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веса нейронов и значение порога активационной функции,</w:t>
      </w:r>
    </w:p>
    <w:p w14:paraId="44DC2744" w14:textId="77777777" w:rsidR="00164849" w:rsidRPr="00164849" w:rsidRDefault="00164849" w:rsidP="00164849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6484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значения выходов всех нейронов до и после применения активационной функции.</w:t>
      </w:r>
    </w:p>
    <w:p w14:paraId="481DBC7F" w14:textId="68E54BED" w:rsidR="00170B6D" w:rsidRDefault="00170B6D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70B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выбранной задачи:</w:t>
      </w:r>
    </w:p>
    <w:p w14:paraId="474FE2CF" w14:textId="4A28FB9D" w:rsidR="001C0C37" w:rsidRPr="001C0C37" w:rsidRDefault="001C0C37" w:rsidP="001C0C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осуществлялась на языке</w:t>
      </w:r>
      <w:r w:rsidR="005D4E44" w:rsidRPr="005D4E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D4E4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3688213" w14:textId="186184F8" w:rsidR="00170B6D" w:rsidRDefault="00170B6D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1F84FBF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B917659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0D2B19E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62586D1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0DE169A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60FA8B9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BBC8151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5E67CB0" w14:textId="77777777" w:rsidR="00382A90" w:rsidRDefault="00382A90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DDF8772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9630F62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A90C0C4" w14:textId="77777777" w:rsidR="005D4E44" w:rsidRDefault="005D4E44" w:rsidP="002F59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938E0A8" w14:textId="75DB045E" w:rsidR="000076D2" w:rsidRDefault="003E32A2" w:rsidP="000076D2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Блок-схемы</w:t>
      </w:r>
      <w:r w:rsidR="000076D2" w:rsidRPr="000076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1967CC54" w14:textId="738FF546" w:rsidR="00D17BF7" w:rsidRPr="00B81F5C" w:rsidRDefault="002465EA" w:rsidP="00D17BF7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r w:rsidR="00D17BF7" w:rsidRPr="00D17BF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лок-схема работы </w:t>
      </w:r>
      <w:r w:rsidR="00B81F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B81F5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forward</w:t>
      </w:r>
    </w:p>
    <w:p w14:paraId="7C354617" w14:textId="07961885" w:rsidR="002465EA" w:rsidRDefault="002465EA" w:rsidP="00D17B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70E4EF6" w14:textId="26BA29BB" w:rsidR="002465EA" w:rsidRDefault="00B81F5C" w:rsidP="00D17B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w:drawing>
          <wp:inline distT="0" distB="0" distL="0" distR="0" wp14:anchorId="4EDFA8AD" wp14:editId="1C611D57">
            <wp:extent cx="1016000" cy="2286000"/>
            <wp:effectExtent l="0" t="0" r="0" b="0"/>
            <wp:docPr id="90708070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8070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E2B6" w14:textId="77777777" w:rsidR="00B81F5C" w:rsidRDefault="00B81F5C" w:rsidP="00D17B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5529990" w14:textId="77777777" w:rsidR="00B21426" w:rsidRDefault="00B21426" w:rsidP="00B2142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D9E57B" w14:textId="77777777" w:rsidR="00B21426" w:rsidRDefault="00B21426" w:rsidP="00B21426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14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Блок-схема алгоритма обучения</w:t>
      </w:r>
    </w:p>
    <w:p w14:paraId="5066B1CE" w14:textId="77777777" w:rsidR="00E650F5" w:rsidRDefault="00E650F5" w:rsidP="00E650F5">
      <w:pPr>
        <w:pStyle w:val="a4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80276F" w14:textId="7BBE83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B01ECFC" wp14:editId="2E6AAB6D">
            <wp:extent cx="885825" cy="2642833"/>
            <wp:effectExtent l="0" t="0" r="0" b="5715"/>
            <wp:docPr id="802124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81" cy="264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FCB9" w14:textId="777777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C1CE3D" w14:textId="777777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AE2DC9" w14:textId="777777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557BF8" w14:textId="777777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EB2A4D" w14:textId="777777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8EC5B8" w14:textId="77777777" w:rsid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1291AE" w14:textId="77777777" w:rsidR="00B21426" w:rsidRPr="00B21426" w:rsidRDefault="00B21426" w:rsidP="00B21426">
      <w:pPr>
        <w:pStyle w:val="a4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61359C" w14:textId="276D3D12" w:rsidR="00B21426" w:rsidRPr="00B21426" w:rsidRDefault="00B21426" w:rsidP="00B21426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14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Блок-схема алгоритма обучения</w:t>
      </w:r>
    </w:p>
    <w:p w14:paraId="7162FF9D" w14:textId="77777777" w:rsidR="003E32A2" w:rsidRPr="002465EA" w:rsidRDefault="003E32A2" w:rsidP="003E32A2">
      <w:pPr>
        <w:pStyle w:val="a4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9C1EDF" w14:textId="24CC9503" w:rsidR="00B81F5C" w:rsidRDefault="00B81F5C" w:rsidP="00B2142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097D3265" wp14:editId="437B16B1">
            <wp:extent cx="1752600" cy="2794000"/>
            <wp:effectExtent l="0" t="0" r="0" b="0"/>
            <wp:docPr id="919955195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55195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B964" w14:textId="77777777" w:rsidR="005D4E44" w:rsidRDefault="005D4E44" w:rsidP="004A4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EE7701" w14:textId="74C64778" w:rsidR="00E650F5" w:rsidRDefault="004A4F1A" w:rsidP="00E650F5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A4F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Эксперименты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3358088D" w14:textId="77777777" w:rsidR="00E650F5" w:rsidRDefault="00E650F5" w:rsidP="00E650F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Общие параметры:</w:t>
      </w:r>
    </w:p>
    <w:p w14:paraId="534CE2FC" w14:textId="77777777" w:rsidR="00E650F5" w:rsidRDefault="00E650F5" w:rsidP="00E650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0E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Входное изображение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28х28</w:t>
      </w:r>
    </w:p>
    <w:p w14:paraId="47ACCE9D" w14:textId="29BA8D2A" w:rsidR="00E650F5" w:rsidRPr="00584268" w:rsidRDefault="00E650F5" w:rsidP="00E650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70EF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Выходные нейроны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28*28-</w:t>
      </w:r>
      <w:proofErr w:type="gramStart"/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100 - 50</w:t>
      </w:r>
      <w:proofErr w:type="gramEnd"/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</w:t>
      </w:r>
    </w:p>
    <w:p w14:paraId="4B7F3A8C" w14:textId="77777777" w:rsidR="00E650F5" w:rsidRPr="003E4B50" w:rsidRDefault="00E650F5" w:rsidP="00E650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</w:pPr>
      <w:r w:rsidRPr="0093175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Порог ошибки</w:t>
      </w:r>
      <w:r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: 1*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e-10</w:t>
      </w:r>
    </w:p>
    <w:p w14:paraId="7C7418F5" w14:textId="77777777" w:rsidR="00E650F5" w:rsidRPr="005D4E44" w:rsidRDefault="00E650F5" w:rsidP="005D4E44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1B01116" w14:textId="0BB4A286" w:rsidR="005D4E44" w:rsidRPr="00622E08" w:rsidRDefault="005D4E44" w:rsidP="005D4E44">
      <w:pPr>
        <w:pStyle w:val="a6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7131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622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Результаты экспериментов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1539"/>
        <w:gridCol w:w="1382"/>
        <w:gridCol w:w="1913"/>
        <w:gridCol w:w="2038"/>
        <w:gridCol w:w="1783"/>
      </w:tblGrid>
      <w:tr w:rsidR="005D4E44" w14:paraId="029BFC10" w14:textId="77777777" w:rsidTr="00115688">
        <w:trPr>
          <w:jc w:val="center"/>
        </w:trPr>
        <w:tc>
          <w:tcPr>
            <w:tcW w:w="690" w:type="dxa"/>
            <w:vAlign w:val="center"/>
          </w:tcPr>
          <w:p w14:paraId="5A8C22BA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1539" w:type="dxa"/>
            <w:vAlign w:val="center"/>
          </w:tcPr>
          <w:p w14:paraId="02E72C55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Активация</w:t>
            </w:r>
          </w:p>
          <w:p w14:paraId="4D1D1A14" w14:textId="47041D9F" w:rsidR="0066788C" w:rsidRPr="0066788C" w:rsidRDefault="0066788C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Скрытых слоев</w:t>
            </w:r>
          </w:p>
        </w:tc>
        <w:tc>
          <w:tcPr>
            <w:tcW w:w="1382" w:type="dxa"/>
            <w:vAlign w:val="center"/>
          </w:tcPr>
          <w:p w14:paraId="707E604F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Кол-во эпох</w:t>
            </w:r>
          </w:p>
        </w:tc>
        <w:tc>
          <w:tcPr>
            <w:tcW w:w="1913" w:type="dxa"/>
            <w:vAlign w:val="center"/>
          </w:tcPr>
          <w:p w14:paraId="3B4197E2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Кол-во данных</w:t>
            </w:r>
          </w:p>
        </w:tc>
        <w:tc>
          <w:tcPr>
            <w:tcW w:w="2038" w:type="dxa"/>
            <w:vAlign w:val="center"/>
          </w:tcPr>
          <w:p w14:paraId="5E6C8334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Скорость обучения</w:t>
            </w:r>
          </w:p>
        </w:tc>
        <w:tc>
          <w:tcPr>
            <w:tcW w:w="1783" w:type="dxa"/>
            <w:vAlign w:val="center"/>
          </w:tcPr>
          <w:p w14:paraId="03F25463" w14:textId="77777777" w:rsidR="005D4E44" w:rsidRPr="00622E08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Accuracy</w:t>
            </w:r>
          </w:p>
        </w:tc>
      </w:tr>
      <w:tr w:rsidR="005D4E44" w14:paraId="7710B6CB" w14:textId="77777777" w:rsidTr="00115688">
        <w:trPr>
          <w:jc w:val="center"/>
        </w:trPr>
        <w:tc>
          <w:tcPr>
            <w:tcW w:w="690" w:type="dxa"/>
            <w:vAlign w:val="center"/>
          </w:tcPr>
          <w:p w14:paraId="352197BA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539" w:type="dxa"/>
            <w:vAlign w:val="center"/>
          </w:tcPr>
          <w:p w14:paraId="64C690F7" w14:textId="77777777" w:rsidR="005D4E44" w:rsidRPr="00622E08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ReLU</w:t>
            </w:r>
            <w:proofErr w:type="spellEnd"/>
          </w:p>
        </w:tc>
        <w:tc>
          <w:tcPr>
            <w:tcW w:w="1382" w:type="dxa"/>
            <w:vAlign w:val="center"/>
          </w:tcPr>
          <w:p w14:paraId="30B42EC5" w14:textId="232C495D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913" w:type="dxa"/>
            <w:vAlign w:val="center"/>
          </w:tcPr>
          <w:p w14:paraId="0B7309A5" w14:textId="0E225254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  <w:r w:rsidR="005D4E4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000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2038" w:type="dxa"/>
            <w:vAlign w:val="center"/>
          </w:tcPr>
          <w:p w14:paraId="5745BCC2" w14:textId="77777777" w:rsidR="005D4E44" w:rsidRPr="00622E08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0.001</w:t>
            </w:r>
          </w:p>
        </w:tc>
        <w:tc>
          <w:tcPr>
            <w:tcW w:w="1783" w:type="dxa"/>
            <w:vAlign w:val="center"/>
          </w:tcPr>
          <w:p w14:paraId="296732B3" w14:textId="4917BEE5" w:rsidR="005D4E44" w:rsidRDefault="003E4B50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B50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92.04</w:t>
            </w:r>
            <w:r w:rsidR="005D4E44" w:rsidRPr="00A548AE">
              <w:rPr>
                <w:rFonts w:ascii="Times New Roman" w:eastAsia="Times New Roman" w:hAnsi="Times New Roman" w:cs="Times New Roman"/>
                <w:i/>
                <w:iCs/>
                <w:kern w:val="0"/>
                <w:sz w:val="28"/>
                <w:szCs w:val="28"/>
                <w:highlight w:val="green"/>
                <w:lang w:val="en-US" w:eastAsia="ru-RU"/>
                <w14:ligatures w14:val="none"/>
              </w:rPr>
              <w:t>%</w:t>
            </w:r>
          </w:p>
        </w:tc>
      </w:tr>
      <w:tr w:rsidR="005D4E44" w14:paraId="6037BA57" w14:textId="77777777" w:rsidTr="00115688">
        <w:trPr>
          <w:jc w:val="center"/>
        </w:trPr>
        <w:tc>
          <w:tcPr>
            <w:tcW w:w="690" w:type="dxa"/>
            <w:vAlign w:val="center"/>
          </w:tcPr>
          <w:p w14:paraId="57418BAC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539" w:type="dxa"/>
            <w:vAlign w:val="center"/>
          </w:tcPr>
          <w:p w14:paraId="08981E21" w14:textId="77777777" w:rsidR="005D4E44" w:rsidRPr="00622E08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Sigmoid</w:t>
            </w:r>
          </w:p>
        </w:tc>
        <w:tc>
          <w:tcPr>
            <w:tcW w:w="1382" w:type="dxa"/>
            <w:vAlign w:val="center"/>
          </w:tcPr>
          <w:p w14:paraId="4EC886E5" w14:textId="3174C36C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913" w:type="dxa"/>
            <w:vAlign w:val="center"/>
          </w:tcPr>
          <w:p w14:paraId="7DEBCDCA" w14:textId="4CC1A00E" w:rsidR="005D4E44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60000</w:t>
            </w:r>
          </w:p>
        </w:tc>
        <w:tc>
          <w:tcPr>
            <w:tcW w:w="2038" w:type="dxa"/>
            <w:vAlign w:val="center"/>
          </w:tcPr>
          <w:p w14:paraId="5A42ACFA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0.001</w:t>
            </w:r>
          </w:p>
        </w:tc>
        <w:tc>
          <w:tcPr>
            <w:tcW w:w="1783" w:type="dxa"/>
            <w:vAlign w:val="center"/>
          </w:tcPr>
          <w:p w14:paraId="4AF2D08E" w14:textId="53222546" w:rsidR="005D4E44" w:rsidRPr="003E4B50" w:rsidRDefault="003E4B50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red"/>
                <w:lang w:eastAsia="ru-RU"/>
                <w14:ligatures w14:val="none"/>
              </w:rPr>
              <w:t>23.31</w:t>
            </w: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red"/>
                <w:lang w:val="en-US" w:eastAsia="ru-RU"/>
                <w14:ligatures w14:val="none"/>
              </w:rPr>
              <w:t>%</w:t>
            </w:r>
          </w:p>
        </w:tc>
      </w:tr>
      <w:tr w:rsidR="005D4E44" w14:paraId="56BC0ECA" w14:textId="77777777" w:rsidTr="00115688">
        <w:trPr>
          <w:jc w:val="center"/>
        </w:trPr>
        <w:tc>
          <w:tcPr>
            <w:tcW w:w="690" w:type="dxa"/>
            <w:vAlign w:val="center"/>
          </w:tcPr>
          <w:p w14:paraId="23D923EB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539" w:type="dxa"/>
            <w:vAlign w:val="center"/>
          </w:tcPr>
          <w:p w14:paraId="5C43BB9F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ReLU</w:t>
            </w:r>
            <w:proofErr w:type="spellEnd"/>
          </w:p>
        </w:tc>
        <w:tc>
          <w:tcPr>
            <w:tcW w:w="1382" w:type="dxa"/>
            <w:vAlign w:val="center"/>
          </w:tcPr>
          <w:p w14:paraId="2D81A704" w14:textId="49230FBF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913" w:type="dxa"/>
            <w:vAlign w:val="center"/>
          </w:tcPr>
          <w:p w14:paraId="61F11FA4" w14:textId="3FA534C7" w:rsidR="005D4E44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60000</w:t>
            </w:r>
          </w:p>
        </w:tc>
        <w:tc>
          <w:tcPr>
            <w:tcW w:w="2038" w:type="dxa"/>
            <w:vAlign w:val="center"/>
          </w:tcPr>
          <w:p w14:paraId="7A57B296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0.01</w:t>
            </w:r>
          </w:p>
        </w:tc>
        <w:tc>
          <w:tcPr>
            <w:tcW w:w="1783" w:type="dxa"/>
            <w:vAlign w:val="center"/>
          </w:tcPr>
          <w:p w14:paraId="116B26CC" w14:textId="4B55AB85" w:rsidR="005D4E44" w:rsidRDefault="003E4B50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96.89</w:t>
            </w:r>
            <w:r w:rsidR="0066788C" w:rsidRPr="00A548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%</w:t>
            </w:r>
          </w:p>
        </w:tc>
      </w:tr>
      <w:tr w:rsidR="005D4E44" w14:paraId="0E7DD7A3" w14:textId="77777777" w:rsidTr="00115688">
        <w:trPr>
          <w:jc w:val="center"/>
        </w:trPr>
        <w:tc>
          <w:tcPr>
            <w:tcW w:w="690" w:type="dxa"/>
            <w:vAlign w:val="center"/>
          </w:tcPr>
          <w:p w14:paraId="07903B72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539" w:type="dxa"/>
            <w:vAlign w:val="center"/>
          </w:tcPr>
          <w:p w14:paraId="434532A5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Sigmoid</w:t>
            </w:r>
          </w:p>
        </w:tc>
        <w:tc>
          <w:tcPr>
            <w:tcW w:w="1382" w:type="dxa"/>
            <w:vAlign w:val="center"/>
          </w:tcPr>
          <w:p w14:paraId="50B4C08D" w14:textId="2259EBDD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913" w:type="dxa"/>
            <w:vAlign w:val="center"/>
          </w:tcPr>
          <w:p w14:paraId="414BCE8B" w14:textId="0A626378" w:rsidR="005D4E44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60000</w:t>
            </w:r>
          </w:p>
        </w:tc>
        <w:tc>
          <w:tcPr>
            <w:tcW w:w="2038" w:type="dxa"/>
            <w:vAlign w:val="center"/>
          </w:tcPr>
          <w:p w14:paraId="143F84DD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0.01</w:t>
            </w:r>
          </w:p>
        </w:tc>
        <w:tc>
          <w:tcPr>
            <w:tcW w:w="1783" w:type="dxa"/>
            <w:vAlign w:val="center"/>
          </w:tcPr>
          <w:p w14:paraId="63D8C802" w14:textId="39A6F865" w:rsidR="005D4E44" w:rsidRPr="003E4B50" w:rsidRDefault="003E4B50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91.38</w:t>
            </w: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val="en-US" w:eastAsia="ru-RU"/>
                <w14:ligatures w14:val="none"/>
              </w:rPr>
              <w:t>%</w:t>
            </w:r>
          </w:p>
        </w:tc>
      </w:tr>
      <w:tr w:rsidR="005D4E44" w14:paraId="190AACC8" w14:textId="77777777" w:rsidTr="00115688">
        <w:trPr>
          <w:jc w:val="center"/>
        </w:trPr>
        <w:tc>
          <w:tcPr>
            <w:tcW w:w="690" w:type="dxa"/>
            <w:vAlign w:val="center"/>
          </w:tcPr>
          <w:p w14:paraId="14C5A328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539" w:type="dxa"/>
            <w:vAlign w:val="center"/>
          </w:tcPr>
          <w:p w14:paraId="7D10EEFF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ReLU</w:t>
            </w:r>
            <w:proofErr w:type="spellEnd"/>
          </w:p>
        </w:tc>
        <w:tc>
          <w:tcPr>
            <w:tcW w:w="1382" w:type="dxa"/>
            <w:vAlign w:val="center"/>
          </w:tcPr>
          <w:p w14:paraId="0DADB90E" w14:textId="79ADE655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913" w:type="dxa"/>
            <w:vAlign w:val="center"/>
          </w:tcPr>
          <w:p w14:paraId="5CA110D8" w14:textId="298BBD77" w:rsidR="005D4E44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60000</w:t>
            </w:r>
          </w:p>
        </w:tc>
        <w:tc>
          <w:tcPr>
            <w:tcW w:w="2038" w:type="dxa"/>
            <w:vAlign w:val="center"/>
          </w:tcPr>
          <w:p w14:paraId="2A10289B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0.1</w:t>
            </w:r>
          </w:p>
        </w:tc>
        <w:tc>
          <w:tcPr>
            <w:tcW w:w="1783" w:type="dxa"/>
            <w:vAlign w:val="center"/>
          </w:tcPr>
          <w:p w14:paraId="48F278A2" w14:textId="413F2089" w:rsidR="005D4E44" w:rsidRDefault="003E4B50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92.47</w:t>
            </w:r>
            <w:r w:rsidR="0066788C" w:rsidRPr="0066788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%</w:t>
            </w:r>
          </w:p>
        </w:tc>
      </w:tr>
      <w:tr w:rsidR="005D4E44" w14:paraId="49938C4D" w14:textId="77777777" w:rsidTr="00115688">
        <w:trPr>
          <w:jc w:val="center"/>
        </w:trPr>
        <w:tc>
          <w:tcPr>
            <w:tcW w:w="690" w:type="dxa"/>
            <w:vAlign w:val="center"/>
          </w:tcPr>
          <w:p w14:paraId="49932489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1539" w:type="dxa"/>
            <w:vAlign w:val="center"/>
          </w:tcPr>
          <w:p w14:paraId="2CED783C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Sigmoid</w:t>
            </w:r>
          </w:p>
        </w:tc>
        <w:tc>
          <w:tcPr>
            <w:tcW w:w="1382" w:type="dxa"/>
            <w:vAlign w:val="center"/>
          </w:tcPr>
          <w:p w14:paraId="2D2A4ED2" w14:textId="4D2826DB" w:rsidR="005D4E44" w:rsidRPr="00622E08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1913" w:type="dxa"/>
            <w:vAlign w:val="center"/>
          </w:tcPr>
          <w:p w14:paraId="4B1E8A88" w14:textId="4B9E282E" w:rsidR="005D4E44" w:rsidRDefault="00263F17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60000</w:t>
            </w:r>
          </w:p>
        </w:tc>
        <w:tc>
          <w:tcPr>
            <w:tcW w:w="2038" w:type="dxa"/>
            <w:vAlign w:val="center"/>
          </w:tcPr>
          <w:p w14:paraId="6DB55EBE" w14:textId="77777777" w:rsidR="005D4E44" w:rsidRDefault="005D4E44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0.1</w:t>
            </w:r>
          </w:p>
        </w:tc>
        <w:tc>
          <w:tcPr>
            <w:tcW w:w="1783" w:type="dxa"/>
            <w:vAlign w:val="center"/>
          </w:tcPr>
          <w:p w14:paraId="620088F8" w14:textId="6153FB73" w:rsidR="005D4E44" w:rsidRPr="003E4B50" w:rsidRDefault="003E4B50" w:rsidP="001156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eastAsia="ru-RU"/>
                <w14:ligatures w14:val="none"/>
              </w:rPr>
              <w:t>96.71</w:t>
            </w:r>
            <w:r w:rsidRPr="003E4B5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highlight w:val="green"/>
                <w:lang w:val="en-US" w:eastAsia="ru-RU"/>
                <w14:ligatures w14:val="none"/>
              </w:rPr>
              <w:t>%</w:t>
            </w:r>
          </w:p>
        </w:tc>
      </w:tr>
    </w:tbl>
    <w:p w14:paraId="17CEB881" w14:textId="30A129AF" w:rsidR="00ED6D69" w:rsidRDefault="00ED6D69" w:rsidP="00E650F5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D6D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Параметры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</w:p>
    <w:p w14:paraId="2F338CC5" w14:textId="642A2483" w:rsidR="003E32A2" w:rsidRPr="00453F74" w:rsidRDefault="003E32A2" w:rsidP="003701B7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32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Функция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="00170EF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ReLU</w:t>
      </w:r>
      <w:proofErr w:type="spellEnd"/>
    </w:p>
    <w:p w14:paraId="48CCEEC1" w14:textId="69F404C7" w:rsidR="00A548AE" w:rsidRPr="00A548AE" w:rsidRDefault="0021478E" w:rsidP="003701B7">
      <w:pPr>
        <w:spacing w:after="0"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</w:r>
      <w:r w:rsidR="00A548AE"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обучающих данных: </w:t>
      </w:r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60000</w:t>
      </w:r>
    </w:p>
    <w:p w14:paraId="78F03056" w14:textId="262F014A" w:rsidR="00A548AE" w:rsidRPr="003E4B50" w:rsidRDefault="00A548AE" w:rsidP="003701B7">
      <w:pPr>
        <w:spacing w:after="0" w:line="360" w:lineRule="auto"/>
        <w:ind w:left="708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эпох: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317B455C" w14:textId="77777777" w:rsidR="00A548AE" w:rsidRPr="00A548AE" w:rsidRDefault="00A548AE" w:rsidP="003701B7">
      <w:pPr>
        <w:spacing w:after="0" w:line="360" w:lineRule="auto"/>
        <w:ind w:left="708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Скорость обучения: 0.001</w:t>
      </w:r>
    </w:p>
    <w:p w14:paraId="6A334EDC" w14:textId="5014E0DC" w:rsidR="00A548AE" w:rsidRPr="00453F74" w:rsidRDefault="00A548AE" w:rsidP="003701B7">
      <w:pPr>
        <w:spacing w:after="0" w:line="360" w:lineRule="auto"/>
        <w:ind w:left="708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proofErr w:type="spellStart"/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highlight w:val="green"/>
          <w:lang w:eastAsia="ru-RU"/>
          <w14:ligatures w14:val="none"/>
        </w:rPr>
        <w:t>Accuracy</w:t>
      </w:r>
      <w:proofErr w:type="spellEnd"/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highlight w:val="green"/>
          <w:lang w:eastAsia="ru-RU"/>
          <w14:ligatures w14:val="none"/>
        </w:rPr>
        <w:t xml:space="preserve">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highlight w:val="green"/>
          <w:lang w:eastAsia="ru-RU"/>
          <w14:ligatures w14:val="none"/>
        </w:rPr>
        <w:t>92.04</w:t>
      </w:r>
      <w:r w:rsidRPr="00453F7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highlight w:val="green"/>
          <w:lang w:eastAsia="ru-RU"/>
          <w14:ligatures w14:val="none"/>
        </w:rPr>
        <w:t>%</w:t>
      </w:r>
    </w:p>
    <w:p w14:paraId="380E1B0E" w14:textId="1F2FBC2B" w:rsidR="003E32A2" w:rsidRDefault="00ED6D69" w:rsidP="00ED6D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="0021478E" w:rsidRPr="002147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E32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7D88D1D" w14:textId="5F5FB77A" w:rsidR="0019176D" w:rsidRDefault="003E4B50" w:rsidP="00ED6D6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60EB788" wp14:editId="5D496891">
            <wp:extent cx="3247200" cy="2476800"/>
            <wp:effectExtent l="0" t="0" r="0" b="0"/>
            <wp:docPr id="1973222296" name="Рисунок 1" descr="Изображение выглядит как текст, снимок экрана, прямоуго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22296" name="Рисунок 1" descr="Изображение выглядит как текст, снимок экрана, прямоугольный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249" w14:textId="72DE82B6" w:rsidR="00A548AE" w:rsidRDefault="003E4B50" w:rsidP="003E4B5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E26040A" wp14:editId="5375BC9D">
            <wp:extent cx="5257800" cy="4010025"/>
            <wp:effectExtent l="0" t="0" r="0" b="9525"/>
            <wp:docPr id="2030291115" name="Рисунок 1" descr="Изображение выглядит как линия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91115" name="Рисунок 1" descr="Изображение выглядит как линия, снимок экрана, диаграмм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9653" w14:textId="103AD416" w:rsidR="003E4B50" w:rsidRPr="00A548AE" w:rsidRDefault="00584AA9" w:rsidP="00E650F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Эксперимент при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активации</w:t>
      </w:r>
      <w:r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ReLU</w:t>
      </w:r>
      <w:proofErr w:type="spellEnd"/>
      <w:r w:rsidRP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-0.001</w:t>
      </w:r>
    </w:p>
    <w:p w14:paraId="2E633A98" w14:textId="70FE7C8B" w:rsidR="0021478E" w:rsidRPr="00453F74" w:rsidRDefault="0021478E" w:rsidP="002147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32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Функция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Sigmoid</w:t>
      </w:r>
    </w:p>
    <w:p w14:paraId="561E1D98" w14:textId="0D28D298" w:rsidR="00A548AE" w:rsidRPr="003E4B50" w:rsidRDefault="0021478E" w:rsidP="00A548A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</w:r>
      <w:r w:rsidR="00A548AE"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обучающих данных: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60000</w:t>
      </w:r>
    </w:p>
    <w:p w14:paraId="5C6229AF" w14:textId="5FF60114" w:rsidR="00A548AE" w:rsidRPr="003E4B50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эпох: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3CE5F3C5" w14:textId="77777777" w:rsidR="00A548AE" w:rsidRPr="00A548AE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Скорость обучения: 0.001</w:t>
      </w:r>
    </w:p>
    <w:p w14:paraId="50CB2660" w14:textId="1E84B359" w:rsidR="00016F8A" w:rsidRPr="00A548AE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Accuracy</w:t>
      </w:r>
      <w:proofErr w:type="spellEnd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 xml:space="preserve">: </w:t>
      </w:r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highlight w:val="red"/>
          <w:lang w:eastAsia="ru-RU"/>
          <w14:ligatures w14:val="none"/>
        </w:rPr>
        <w:t>23.31</w:t>
      </w:r>
      <w:r w:rsidRPr="003E4B50">
        <w:rPr>
          <w:rFonts w:ascii="Times New Roman" w:eastAsia="Times New Roman" w:hAnsi="Times New Roman" w:cs="Times New Roman"/>
          <w:kern w:val="0"/>
          <w:sz w:val="28"/>
          <w:szCs w:val="28"/>
          <w:highlight w:val="red"/>
          <w:lang w:eastAsia="ru-RU"/>
          <w14:ligatures w14:val="none"/>
        </w:rPr>
        <w:t>%</w:t>
      </w:r>
    </w:p>
    <w:p w14:paraId="542AE275" w14:textId="224977A9" w:rsidR="003E32A2" w:rsidRDefault="003E32A2" w:rsidP="003E4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="0021478E" w:rsidRPr="002147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6586AB15" w14:textId="6DE89FFD" w:rsidR="00A548AE" w:rsidRDefault="003E4B50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04EACE4" wp14:editId="643D649B">
            <wp:extent cx="3247200" cy="2476800"/>
            <wp:effectExtent l="0" t="0" r="0" b="0"/>
            <wp:docPr id="64770057" name="Рисунок 1" descr="Изображение выглядит как текст, снимок экрана, число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0057" name="Рисунок 1" descr="Изображение выглядит как текст, снимок экрана, число, Прямоугольн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548F" w14:textId="21A0A932" w:rsidR="003E4B50" w:rsidRDefault="003E4B50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B8799DD" wp14:editId="0C267DB1">
            <wp:extent cx="5257800" cy="4010025"/>
            <wp:effectExtent l="0" t="0" r="0" b="9525"/>
            <wp:docPr id="1689073944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73944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36F2" w14:textId="063766CC" w:rsidR="00584AA9" w:rsidRPr="00584AA9" w:rsidRDefault="003E32A2" w:rsidP="00584AA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21478E"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="00584AA9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при </w:t>
      </w:r>
      <w:r w:rsid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активации</w:t>
      </w:r>
      <w:r w:rsidR="00584AA9"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584A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Sigmoid</w:t>
      </w:r>
      <w:r w:rsidR="00584AA9" w:rsidRP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-0.001</w:t>
      </w:r>
    </w:p>
    <w:p w14:paraId="61311D5D" w14:textId="6E5CAF8A" w:rsidR="003E32A2" w:rsidRPr="00A548AE" w:rsidRDefault="003E32A2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19D23E" w14:textId="77777777" w:rsidR="003E4B50" w:rsidRPr="00453F74" w:rsidRDefault="003E4B50" w:rsidP="0021478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A80D9D" w14:textId="27A34321" w:rsidR="003E32A2" w:rsidRPr="00A548AE" w:rsidRDefault="003E32A2" w:rsidP="003E3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32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Функция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="00016F8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ReLU</w:t>
      </w:r>
      <w:proofErr w:type="spellEnd"/>
    </w:p>
    <w:p w14:paraId="41028376" w14:textId="5D004648" w:rsidR="00A548AE" w:rsidRPr="003E4B50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обучающих данных: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60000</w:t>
      </w:r>
    </w:p>
    <w:p w14:paraId="187A2BD9" w14:textId="672B1D74" w:rsidR="00A548AE" w:rsidRPr="003E4B50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эпох: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21F0DF7A" w14:textId="7C15E20C" w:rsidR="00A548AE" w:rsidRPr="00A548AE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Скорость обучения: 0.01</w:t>
      </w:r>
    </w:p>
    <w:p w14:paraId="35693336" w14:textId="5A5590F0" w:rsidR="00016F8A" w:rsidRPr="00453F74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Accuracy</w:t>
      </w:r>
      <w:proofErr w:type="spellEnd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 xml:space="preserve">: </w:t>
      </w:r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96.89</w:t>
      </w:r>
      <w:r w:rsidRPr="00453F74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%</w:t>
      </w:r>
    </w:p>
    <w:p w14:paraId="2188FA3A" w14:textId="166F44C1" w:rsidR="003E32A2" w:rsidRDefault="003E32A2" w:rsidP="00584A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="00016F8A" w:rsidRPr="00016F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7359DBF7" w14:textId="53D1594F" w:rsidR="00A548AE" w:rsidRDefault="003E4B50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15C0AEF" wp14:editId="778050B4">
            <wp:extent cx="3247200" cy="2476800"/>
            <wp:effectExtent l="0" t="0" r="0" b="0"/>
            <wp:docPr id="1559902495" name="Рисунок 1" descr="Изображение выглядит как текст, снимок экрана, диаграмм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2495" name="Рисунок 1" descr="Изображение выглядит как текст, снимок экрана, диаграмма, прямоуго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B5E5" w14:textId="016FAA72" w:rsidR="003E4B50" w:rsidRDefault="003E4B50" w:rsidP="003E32A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3EA8B31" wp14:editId="47EA9DFC">
            <wp:extent cx="5257800" cy="4010025"/>
            <wp:effectExtent l="0" t="0" r="0" b="9525"/>
            <wp:docPr id="340841633" name="Рисунок 1" descr="Изображение выглядит как линия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1633" name="Рисунок 1" descr="Изображение выглядит как линия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780C" w14:textId="4AAABF65" w:rsidR="003E4B50" w:rsidRPr="003E4B50" w:rsidRDefault="003E32A2" w:rsidP="00584AA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016F8A" w:rsidRPr="00016F8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="00584AA9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при </w:t>
      </w:r>
      <w:r w:rsid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активации</w:t>
      </w:r>
      <w:r w:rsidR="00584AA9"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584A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ReLU</w:t>
      </w:r>
      <w:proofErr w:type="spellEnd"/>
      <w:r w:rsidR="00584AA9" w:rsidRP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-0.01</w:t>
      </w:r>
    </w:p>
    <w:p w14:paraId="4CAAB56F" w14:textId="3A3FC7F0" w:rsidR="00016F8A" w:rsidRPr="00016F8A" w:rsidRDefault="00016F8A" w:rsidP="00016F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32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Функция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3E4B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Sigmoid</w:t>
      </w:r>
    </w:p>
    <w:p w14:paraId="0C8CF19C" w14:textId="10F4456B" w:rsidR="00A548AE" w:rsidRPr="003E4B50" w:rsidRDefault="00016F8A" w:rsidP="00A548A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</w:r>
      <w:r w:rsidR="00A548AE"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обучающих данных: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60000</w:t>
      </w:r>
    </w:p>
    <w:p w14:paraId="161D9C0E" w14:textId="596FE98A" w:rsidR="00A548AE" w:rsidRPr="003E4B50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эпох: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08F88946" w14:textId="77777777" w:rsidR="00A548AE" w:rsidRPr="00A548AE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Скорость обучения: 0.01</w:t>
      </w:r>
    </w:p>
    <w:p w14:paraId="0D808D09" w14:textId="41BA0092" w:rsidR="00A548AE" w:rsidRPr="00453F74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Accuracy</w:t>
      </w:r>
      <w:proofErr w:type="spellEnd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 xml:space="preserve">: </w:t>
      </w:r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91.38</w:t>
      </w:r>
      <w:r w:rsidRPr="00453F74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%</w:t>
      </w:r>
    </w:p>
    <w:p w14:paraId="12B65930" w14:textId="269A6E27" w:rsidR="0019176D" w:rsidRDefault="0019176D" w:rsidP="00A548A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="00A548AE" w:rsidRPr="00A548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E73C22C" w14:textId="3E233679" w:rsidR="003E32A2" w:rsidRDefault="003E32A2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02A509" w14:textId="7609A0EB" w:rsidR="0019176D" w:rsidRDefault="003E4B50" w:rsidP="003E4B5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A6F4CEE" wp14:editId="132273EF">
            <wp:extent cx="3247200" cy="2476800"/>
            <wp:effectExtent l="0" t="0" r="0" b="0"/>
            <wp:docPr id="1672083597" name="Рисунок 1" descr="Изображение выглядит как текст, снимок экрана, прямоуго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3597" name="Рисунок 1" descr="Изображение выглядит как текст, снимок экрана, прямоугольный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B6BF" w14:textId="614D0818" w:rsidR="003E4B50" w:rsidRDefault="003E4B50" w:rsidP="003E4B5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33C741B" wp14:editId="213F2586">
            <wp:extent cx="5257800" cy="4010025"/>
            <wp:effectExtent l="0" t="0" r="0" b="9525"/>
            <wp:docPr id="475362260" name="Рисунок 1" descr="Изображение выглядит как снимок экрана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62260" name="Рисунок 1" descr="Изображение выглядит как снимок экрана, линия, диаграмма, Граф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BE32" w14:textId="3A715B3D" w:rsidR="003E4B50" w:rsidRPr="00584AA9" w:rsidRDefault="00584AA9" w:rsidP="00584AA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при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активации</w:t>
      </w:r>
      <w:r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Sigmoid</w:t>
      </w:r>
      <w:r w:rsidRP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-0.01</w:t>
      </w:r>
    </w:p>
    <w:p w14:paraId="00267054" w14:textId="1D29B03B" w:rsidR="00A548AE" w:rsidRPr="00A548AE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32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Функция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="003E4B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ReLU</w:t>
      </w:r>
      <w:proofErr w:type="spellEnd"/>
    </w:p>
    <w:p w14:paraId="5DAFF545" w14:textId="0FBD6360" w:rsidR="00A548AE" w:rsidRPr="003E4B50" w:rsidRDefault="00A548AE" w:rsidP="00A548A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</w: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обучающих данных: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60000</w:t>
      </w:r>
    </w:p>
    <w:p w14:paraId="42613F18" w14:textId="0654EC79" w:rsidR="00A548AE" w:rsidRPr="003E4B50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эпох: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27BE5A94" w14:textId="030083F3" w:rsidR="00A548AE" w:rsidRPr="00A548AE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Скорость обучения: 0.1</w:t>
      </w:r>
    </w:p>
    <w:p w14:paraId="4CA5B7F5" w14:textId="3C56B9B0" w:rsidR="00A548AE" w:rsidRPr="00A548AE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Accuracy</w:t>
      </w:r>
      <w:proofErr w:type="spellEnd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 xml:space="preserve">: </w:t>
      </w:r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92.47</w:t>
      </w:r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%</w:t>
      </w:r>
    </w:p>
    <w:p w14:paraId="21E4C3D4" w14:textId="39DCBD2C" w:rsidR="00A548AE" w:rsidRDefault="00A548AE" w:rsidP="00A548A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47DF3B61" w14:textId="51870E03" w:rsidR="00A548AE" w:rsidRDefault="00A548AE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682BD7" w14:textId="13DB76DA" w:rsidR="00A548AE" w:rsidRDefault="003E4B50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56B3FAB" wp14:editId="2BC6459B">
            <wp:extent cx="3247200" cy="2476800"/>
            <wp:effectExtent l="0" t="0" r="0" b="0"/>
            <wp:docPr id="274197859" name="Рисунок 1" descr="Изображение выглядит как текст, снимок экрана, прямоуго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97859" name="Рисунок 1" descr="Изображение выглядит как текст, снимок экрана, прямоугольный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FEFE" w14:textId="5A5C59C7" w:rsidR="003E4B50" w:rsidRDefault="003E4B50" w:rsidP="00A548A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3ED10A5" wp14:editId="58A44C40">
            <wp:extent cx="5429250" cy="4010025"/>
            <wp:effectExtent l="0" t="0" r="0" b="9525"/>
            <wp:docPr id="1597028539" name="Рисунок 1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28539" name="Рисунок 1" descr="Изображение выглядит как диаграмма, текс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15C4" w14:textId="731C2714" w:rsidR="00584AA9" w:rsidRPr="00584AA9" w:rsidRDefault="00584AA9" w:rsidP="00584AA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при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активации</w:t>
      </w:r>
      <w:r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ReLU</w:t>
      </w:r>
      <w:proofErr w:type="spellEnd"/>
      <w:r w:rsidRP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-0.1</w:t>
      </w:r>
    </w:p>
    <w:p w14:paraId="26D0CB20" w14:textId="56E34B4F" w:rsidR="00A548AE" w:rsidRPr="00A548AE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32A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lastRenderedPageBreak/>
        <w:t>Функция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 w:rsidR="003E4B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Sigmoid</w:t>
      </w:r>
    </w:p>
    <w:p w14:paraId="330D51F5" w14:textId="5F67C04C" w:rsidR="00A548AE" w:rsidRPr="003E4B50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обучающих данных: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60000</w:t>
      </w:r>
    </w:p>
    <w:p w14:paraId="210DFAD9" w14:textId="4DEACE0B" w:rsidR="00A548AE" w:rsidRPr="003E4B50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Кол-во эпох: </w:t>
      </w:r>
      <w:r w:rsidR="003E4B50" w:rsidRPr="003E4B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6</w:t>
      </w:r>
    </w:p>
    <w:p w14:paraId="305D1E51" w14:textId="3C2D2839" w:rsidR="00A548AE" w:rsidRPr="00A548AE" w:rsidRDefault="00A548AE" w:rsidP="00A548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A548AE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Скорость обучения: 0.1</w:t>
      </w:r>
    </w:p>
    <w:p w14:paraId="2622DEA5" w14:textId="15A98C4A" w:rsidR="00A548AE" w:rsidRPr="00A548AE" w:rsidRDefault="00A548AE" w:rsidP="00A548A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Accuracy</w:t>
      </w:r>
      <w:proofErr w:type="spellEnd"/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 xml:space="preserve">: </w:t>
      </w:r>
      <w:r w:rsidR="003E4B50" w:rsidRPr="003E4B50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96.71</w:t>
      </w:r>
      <w:r w:rsidRPr="00A548AE">
        <w:rPr>
          <w:rFonts w:ascii="Times New Roman" w:eastAsia="Times New Roman" w:hAnsi="Times New Roman" w:cs="Times New Roman"/>
          <w:kern w:val="0"/>
          <w:sz w:val="28"/>
          <w:szCs w:val="28"/>
          <w:highlight w:val="green"/>
          <w:lang w:eastAsia="ru-RU"/>
          <w14:ligatures w14:val="none"/>
        </w:rPr>
        <w:t>%</w:t>
      </w:r>
    </w:p>
    <w:p w14:paraId="6446AE96" w14:textId="74C2B4D3" w:rsidR="003701B7" w:rsidRDefault="003701B7" w:rsidP="003701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работы алгоритма представлены на рисунке </w:t>
      </w:r>
      <w:r w:rsidRPr="003701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126C1D3" w14:textId="36186CD5" w:rsidR="003701B7" w:rsidRDefault="003E4B50" w:rsidP="003701B7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2140590" wp14:editId="0CA915A5">
            <wp:extent cx="3247200" cy="2476800"/>
            <wp:effectExtent l="0" t="0" r="0" b="0"/>
            <wp:docPr id="1809052555" name="Рисунок 1" descr="Изображение выглядит как текст, снимок экрана, диаграмма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52555" name="Рисунок 1" descr="Изображение выглядит как текст, снимок экрана, диаграмма, прямоуго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9FD8" w14:textId="52561C8D" w:rsidR="003701B7" w:rsidRDefault="003E4B50" w:rsidP="003E4B5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B50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1639243" wp14:editId="43EF0AE0">
            <wp:extent cx="5257800" cy="4010025"/>
            <wp:effectExtent l="0" t="0" r="0" b="9525"/>
            <wp:docPr id="1618763647" name="Рисунок 1" descr="Изображение выглядит как линия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63647" name="Рисунок 1" descr="Изображение выглядит как линия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59F3" w14:textId="4F8BBBEE" w:rsidR="00584AA9" w:rsidRPr="00584AA9" w:rsidRDefault="003701B7" w:rsidP="00584AA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Рисунок </w:t>
      </w:r>
      <w:r w:rsidRPr="003701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</w:t>
      </w:r>
      <w:r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r w:rsidR="00584AA9" w:rsidRPr="00134F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Эксперимент при </w:t>
      </w:r>
      <w:r w:rsid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активации</w:t>
      </w:r>
      <w:r w:rsidR="00584AA9" w:rsidRPr="0021478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584A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Sigmoid</w:t>
      </w:r>
      <w:r w:rsidR="00584AA9" w:rsidRPr="00584AA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-0.1</w:t>
      </w:r>
    </w:p>
    <w:p w14:paraId="75E6B363" w14:textId="680171ED" w:rsidR="003E4B50" w:rsidRDefault="003E4B50" w:rsidP="00584AA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9DD2BA" w14:textId="4DB00CC5" w:rsidR="002140BB" w:rsidRDefault="00134FED" w:rsidP="003E4B5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4F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Вывод:</w:t>
      </w:r>
    </w:p>
    <w:p w14:paraId="12255699" w14:textId="23A2F22D" w:rsidR="002140BB" w:rsidRDefault="00584AA9" w:rsidP="00622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Многослойный</w:t>
      </w:r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перцептрон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обратным распространением ошибки </w:t>
      </w:r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подходит для задач </w:t>
      </w:r>
      <w:proofErr w:type="spellStart"/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мультиклассовой</w:t>
      </w:r>
      <w:proofErr w:type="spellEnd"/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классификации, при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средней</w:t>
      </w:r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скорости обучения и подходящей функции активации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скрытых слоев</w:t>
      </w:r>
      <w:r w:rsid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значение точности предсказаний может приближаться к 9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="00622E08" w:rsidRPr="00622E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%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F0DC938" w14:textId="48DDE6B7" w:rsidR="00622E08" w:rsidRDefault="00622E08" w:rsidP="00622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Наибольший результат показывает перцептрон с </w:t>
      </w:r>
      <w:proofErr w:type="spellStart"/>
      <w:r w:rsidR="00584AA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ReLU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функцией активации </w:t>
      </w:r>
      <w:r w:rsidR="00584A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скрытых слоев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скоростью обучения 0.</w:t>
      </w:r>
      <w:r w:rsidR="00584A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1, а наименьший результат показывает перцептрон </w:t>
      </w:r>
      <w:r w:rsidR="00E650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</w:t>
      </w:r>
      <w:proofErr w:type="spellStart"/>
      <w:r w:rsidR="00E650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Sigmoid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функцией активации и скоростью обучения 0.</w:t>
      </w:r>
      <w:r w:rsidR="00584AA9" w:rsidRPr="00584AA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</w:t>
      </w:r>
    </w:p>
    <w:p w14:paraId="73550C99" w14:textId="77777777" w:rsidR="00453F74" w:rsidRDefault="00453F74" w:rsidP="00622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F42B2A" w14:textId="03CC8B5B" w:rsidR="00453F74" w:rsidRDefault="00453F74" w:rsidP="00584A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53F7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Программный код представлен на </w:t>
      </w:r>
      <w:r w:rsidRPr="00453F7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GitHub</w:t>
      </w:r>
      <w:r w:rsidRPr="00453F7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: </w:t>
      </w:r>
    </w:p>
    <w:p w14:paraId="0DB63785" w14:textId="129D8DAD" w:rsidR="00453F74" w:rsidRPr="00453F74" w:rsidRDefault="00584AA9" w:rsidP="00584A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584AA9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>https://github.com/GongniR/Mag_2_semester/blob/main/DoIS/LW_3/LW_3.ipynb</w:t>
      </w:r>
    </w:p>
    <w:sectPr w:rsidR="00453F74" w:rsidRPr="00453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6F8"/>
    <w:multiLevelType w:val="multilevel"/>
    <w:tmpl w:val="A3B6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E3CAE"/>
    <w:multiLevelType w:val="multilevel"/>
    <w:tmpl w:val="65F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760E9"/>
    <w:multiLevelType w:val="multilevel"/>
    <w:tmpl w:val="B7A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A68B9"/>
    <w:multiLevelType w:val="multilevel"/>
    <w:tmpl w:val="9AC2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6B6FF7"/>
    <w:multiLevelType w:val="multilevel"/>
    <w:tmpl w:val="3B90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F18A2"/>
    <w:multiLevelType w:val="multilevel"/>
    <w:tmpl w:val="8CFA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F12D0"/>
    <w:multiLevelType w:val="multilevel"/>
    <w:tmpl w:val="BCCE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C327FD"/>
    <w:multiLevelType w:val="multilevel"/>
    <w:tmpl w:val="B7A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F7577"/>
    <w:multiLevelType w:val="multilevel"/>
    <w:tmpl w:val="B7A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70718"/>
    <w:multiLevelType w:val="hybridMultilevel"/>
    <w:tmpl w:val="E1D8C0EE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466109"/>
    <w:multiLevelType w:val="hybridMultilevel"/>
    <w:tmpl w:val="91087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C2A35"/>
    <w:multiLevelType w:val="multilevel"/>
    <w:tmpl w:val="81A4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B1705"/>
    <w:multiLevelType w:val="hybridMultilevel"/>
    <w:tmpl w:val="E1D8C0EE"/>
    <w:lvl w:ilvl="0" w:tplc="0CAEA97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9459923">
    <w:abstractNumId w:val="2"/>
  </w:num>
  <w:num w:numId="2" w16cid:durableId="1041058232">
    <w:abstractNumId w:val="0"/>
  </w:num>
  <w:num w:numId="3" w16cid:durableId="674845750">
    <w:abstractNumId w:val="1"/>
  </w:num>
  <w:num w:numId="4" w16cid:durableId="1667980857">
    <w:abstractNumId w:val="12"/>
  </w:num>
  <w:num w:numId="5" w16cid:durableId="1725519952">
    <w:abstractNumId w:val="9"/>
  </w:num>
  <w:num w:numId="6" w16cid:durableId="580723542">
    <w:abstractNumId w:val="10"/>
  </w:num>
  <w:num w:numId="7" w16cid:durableId="1579366268">
    <w:abstractNumId w:val="11"/>
  </w:num>
  <w:num w:numId="8" w16cid:durableId="294914144">
    <w:abstractNumId w:val="4"/>
  </w:num>
  <w:num w:numId="9" w16cid:durableId="1968773127">
    <w:abstractNumId w:val="5"/>
  </w:num>
  <w:num w:numId="10" w16cid:durableId="1448625227">
    <w:abstractNumId w:val="6"/>
  </w:num>
  <w:num w:numId="11" w16cid:durableId="1000885825">
    <w:abstractNumId w:val="3"/>
  </w:num>
  <w:num w:numId="12" w16cid:durableId="432820160">
    <w:abstractNumId w:val="8"/>
  </w:num>
  <w:num w:numId="13" w16cid:durableId="1076587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67"/>
    <w:rsid w:val="000076D2"/>
    <w:rsid w:val="00016F8A"/>
    <w:rsid w:val="001264A3"/>
    <w:rsid w:val="00134FED"/>
    <w:rsid w:val="001570F0"/>
    <w:rsid w:val="00164849"/>
    <w:rsid w:val="00170B6D"/>
    <w:rsid w:val="00170EF1"/>
    <w:rsid w:val="0019176D"/>
    <w:rsid w:val="001C0C37"/>
    <w:rsid w:val="002140BB"/>
    <w:rsid w:val="0021478E"/>
    <w:rsid w:val="002465EA"/>
    <w:rsid w:val="00263F17"/>
    <w:rsid w:val="002A14D3"/>
    <w:rsid w:val="002A6F7F"/>
    <w:rsid w:val="002F59F4"/>
    <w:rsid w:val="003701B7"/>
    <w:rsid w:val="00382A90"/>
    <w:rsid w:val="003E32A2"/>
    <w:rsid w:val="003E4B50"/>
    <w:rsid w:val="00453F74"/>
    <w:rsid w:val="00485D52"/>
    <w:rsid w:val="004A4F1A"/>
    <w:rsid w:val="004F4021"/>
    <w:rsid w:val="00510667"/>
    <w:rsid w:val="00563782"/>
    <w:rsid w:val="0057131A"/>
    <w:rsid w:val="00584268"/>
    <w:rsid w:val="00584AA9"/>
    <w:rsid w:val="005D4E44"/>
    <w:rsid w:val="00622E08"/>
    <w:rsid w:val="00652772"/>
    <w:rsid w:val="00655EF0"/>
    <w:rsid w:val="0066788C"/>
    <w:rsid w:val="006C50A8"/>
    <w:rsid w:val="00721A92"/>
    <w:rsid w:val="00757D5A"/>
    <w:rsid w:val="0086160C"/>
    <w:rsid w:val="0093175D"/>
    <w:rsid w:val="00A548AE"/>
    <w:rsid w:val="00AD7D02"/>
    <w:rsid w:val="00B030DC"/>
    <w:rsid w:val="00B21426"/>
    <w:rsid w:val="00B43F5D"/>
    <w:rsid w:val="00B81F5C"/>
    <w:rsid w:val="00C82174"/>
    <w:rsid w:val="00CC0EB6"/>
    <w:rsid w:val="00D17BF7"/>
    <w:rsid w:val="00D579BF"/>
    <w:rsid w:val="00DF5868"/>
    <w:rsid w:val="00E650F5"/>
    <w:rsid w:val="00E65827"/>
    <w:rsid w:val="00EB3E27"/>
    <w:rsid w:val="00EC4F57"/>
    <w:rsid w:val="00ED6D69"/>
    <w:rsid w:val="00EE3887"/>
    <w:rsid w:val="00FA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B493"/>
  <w15:chartTrackingRefBased/>
  <w15:docId w15:val="{5072FF1C-45B9-403E-82CE-60A6497B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70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70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70B6D"/>
    <w:pPr>
      <w:ind w:left="720"/>
      <w:contextualSpacing/>
    </w:pPr>
  </w:style>
  <w:style w:type="table" w:styleId="a5">
    <w:name w:val="Table Grid"/>
    <w:basedOn w:val="a1"/>
    <w:uiPriority w:val="39"/>
    <w:rsid w:val="00DF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701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16534</dc:creator>
  <cp:keywords/>
  <dc:description/>
  <cp:lastModifiedBy>Денис Пахомов</cp:lastModifiedBy>
  <cp:revision>4</cp:revision>
  <cp:lastPrinted>2023-05-28T20:00:00Z</cp:lastPrinted>
  <dcterms:created xsi:type="dcterms:W3CDTF">2023-05-28T19:58:00Z</dcterms:created>
  <dcterms:modified xsi:type="dcterms:W3CDTF">2023-05-29T14:52:00Z</dcterms:modified>
</cp:coreProperties>
</file>