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7" w:type="default"/>
          <w:pgSz w:h="16838" w:w="11906" w:orient="portrait"/>
          <w:pgMar w:bottom="1418" w:top="1418" w:left="1701" w:right="1701" w:header="709" w:footer="709"/>
          <w:pgNumType w:start="0"/>
          <w:titlePg w:val="1"/>
        </w:sectPr>
      </w:pPr>
      <w:bookmarkStart w:colFirst="0" w:colLast="0" w:name="_heading=h.h7rf8hcs7q6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7940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fmla="val 50000" name="adj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anchorCtr="0" anchor="ctr" bIns="0" lIns="91425" spcFirstLastPara="1" rIns="182875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rect b="b" l="l" r="r" t="t"/>
                                  <a:pathLst>
                                    <a:path extrusionOk="0" h="440" w="122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rect b="b" l="l" r="r" t="t"/>
                                  <a:pathLst>
                                    <a:path extrusionOk="0" h="269" w="116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rect b="b" l="l" r="r" t="t"/>
                                  <a:pathLst>
                                    <a:path extrusionOk="0" h="1272" w="14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rect b="b" l="l" r="r" t="t"/>
                                  <a:pathLst>
                                    <a:path extrusionOk="0" h="854" w="45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rect b="b" l="l" r="r" t="t"/>
                                  <a:pathLst>
                                    <a:path extrusionOk="0" h="629" w="154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rect b="b" l="l" r="r" t="t"/>
                                  <a:pathLst>
                                    <a:path extrusionOk="0" h="69" w="33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rect b="b" l="l" r="r" t="t"/>
                                  <a:pathLst>
                                    <a:path extrusionOk="0" h="93" w="15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rect b="b" l="l" r="r" t="t"/>
                                  <a:pathLst>
                                    <a:path extrusionOk="0" h="766" w="394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rect b="b" l="l" r="r" t="t"/>
                                  <a:pathLst>
                                    <a:path extrusionOk="0" h="194" w="36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" name="Shape 17"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rect b="b" l="l" r="r" t="t"/>
                                  <a:pathLst>
                                    <a:path extrusionOk="0" h="65" w="31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rect b="b" l="l" r="r" t="t"/>
                                  <a:pathLst>
                                    <a:path extrusionOk="0" h="42" w="7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rect b="b" l="l" r="r" t="t"/>
                                  <a:pathLst>
                                    <a:path extrusionOk="0" h="118" w="45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SpPr/>
                              <wps:cNvPr id="21" name="Shape 21"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rect b="b" l="l" r="r" t="t"/>
                                  <a:pathLst>
                                    <a:path extrusionOk="0" h="450" w="125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" name="Shape 22"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rect b="b" l="l" r="r" t="t"/>
                                  <a:pathLst>
                                    <a:path extrusionOk="0" h="275" w="118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" name="Shape 23"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rect b="b" l="l" r="r" t="t"/>
                                  <a:pathLst>
                                    <a:path extrusionOk="0" h="121" w="2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" name="Shape 24"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rect b="b" l="l" r="r" t="t"/>
                                  <a:pathLst>
                                    <a:path extrusionOk="0" h="643" w="158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" name="Shape 25"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rect b="b" l="l" r="r" t="t"/>
                                  <a:pathLst>
                                    <a:path extrusionOk="0" h="71" w="33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" name="Shape 26"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rect b="b" l="l" r="r" t="t"/>
                                  <a:pathLst>
                                    <a:path extrusionOk="0" h="95" w="15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" name="Shape 27"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rect b="b" l="l" r="r" t="t"/>
                                  <a:pathLst>
                                    <a:path extrusionOk="0" h="782" w="402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" name="Shape 28"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rect b="b" l="l" r="r" t="t"/>
                                  <a:pathLst>
                                    <a:path extrusionOk="0" h="196" w="37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" name="Shape 29"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rect b="b" l="l" r="r" t="t"/>
                                  <a:pathLst>
                                    <a:path extrusionOk="0" h="66" w="31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" name="Shape 30"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rect b="b" l="l" r="r" t="t"/>
                                  <a:pathLst>
                                    <a:path extrusionOk="0" h="43" w="7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" name="Shape 31"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rect b="b" l="l" r="r" t="t"/>
                                  <a:pathLst>
                                    <a:path extrusionOk="0" h="121" w="46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b="0" l="0" r="0" t="0"/>
                <wp:wrapNone/>
                <wp:docPr id="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199" cy="8869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00" w:before="8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Tema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0" w:before="8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ESPECIFICACIÓN DE CASOS DE USO DETALLADO SISTEMA DE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GESTIÓN DE PROYECTOS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 MONSTER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0" w:before="8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0" w:before="8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Autores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GÓNGORA LLUMIQUINGA LUCAS NICOLAS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JAMI JAMI KLEVER DAVID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PAUCAR PAUCAR DENNIS SAMAEL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0" w:before="8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0" w:before="8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Tutor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0" w:before="8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Ing. Eduardo Mauricio Campaña Ortega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0" w:before="8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MIS.MDU.CCNA.CCIA.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0" w:before="8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PhD. (c) Ingeniería de Software PhD. (c) Seguridad Información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0" w:before="8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0" w:before="8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Fecha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0" w:before="8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08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/0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5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/202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6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b="0" l="0" r="0" t="0"/>
                <wp:wrapNone/>
                <wp:docPr id="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95900" cy="64843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b="0" l="0" r="0" t="0"/>
            <wp:wrapNone/>
            <wp:docPr descr="Imagen que contiene interior, mamífero, gato, viendo&#10;&#10;Descripción generada automáticamente" id="6" name="image3.jpg"/>
            <a:graphic>
              <a:graphicData uri="http://schemas.openxmlformats.org/drawingml/2006/picture">
                <pic:pic>
                  <pic:nvPicPr>
                    <pic:cNvPr descr="Imagen que contiene interior, mamífero, gato, viendo&#10;&#10;Descripción generada automáticamente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ESPECIFICACIÓN DE CASOS DE USO DETALLADA SISTEMA DEL TALLER “MECÁNICA DE VEHÍCULOS MONSTER”</w:t>
      </w:r>
    </w:p>
    <w:sdt>
      <w:sdtPr>
        <w:id w:val="-6599488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5rm7k5s8cnrd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ESPECIFICACIÓN DE CASOS DE USO DETALLADO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after="0" w:before="6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88jgyiqh58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ESPECIFICACIÓN DE CASOS DE USO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mjm0wi8uq5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ECUD_INGRESAR_AL_SISTEMA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v59x3bwy50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ECUD_GESTIONAR_USUARIOS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7sw1n8ea08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ECUD_GESTIONAR_EMPLEADOS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x7d4ugdrqo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ECUD_GESTIONAR_FAMILIARES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v0gliudogd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ECUD_GESTIONAR_DEPARTAMENTOS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zmvresvlzv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ECUD_GESTIONAR_PROYECTOS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vaj21ugmqd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ECUD_GESTIONAR_ASIGNACIONES_EMPLEADOS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qbia79yn1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ECUD_REGISTRAR_HORAS_TRABAJADAS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uydxtkhslu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ECUD_CONSULTAR_PROYECTOS_ASIGNADOS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bhiwel1x9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ECUD_SUPERVISAR_EMPLEADOS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rPr/>
      </w:pPr>
      <w:r w:rsidDel="00000000" w:rsidR="00000000" w:rsidRPr="00000000">
        <w:rPr>
          <w:rtl w:val="0"/>
        </w:rPr>
        <w:t xml:space="preserve">ÍNDICE DE ILUSTRACIONES  </w:t>
      </w:r>
    </w:p>
    <w:sdt>
      <w:sdtPr>
        <w:id w:val="13294174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hanging="440"/>
            <w:jc w:val="left"/>
            <w:rPr>
              <w:rFonts w:ascii="Calibri" w:cs="Calibri" w:eastAsia="Calibri" w:hAnsi="Calibri"/>
              <w:smallCaps w:val="1"/>
              <w:sz w:val="20"/>
              <w:szCs w:val="2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smallCaps w:val="1"/>
              <w:sz w:val="20"/>
              <w:szCs w:val="20"/>
              <w:rtl w:val="0"/>
            </w:rPr>
            <w:t xml:space="preserve">Ilustración 1. Caso de Uso del ingreso al sistema</w:t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hanging="440"/>
            <w:jc w:val="left"/>
            <w:rPr>
              <w:rFonts w:ascii="Calibri" w:cs="Calibri" w:eastAsia="Calibri" w:hAnsi="Calibri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mallCaps w:val="1"/>
              <w:sz w:val="20"/>
              <w:szCs w:val="20"/>
              <w:rtl w:val="0"/>
            </w:rPr>
            <w:t xml:space="preserve">Ilustración 2. Caso de Uso del gestionar usuarios</w:t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hanging="440"/>
            <w:jc w:val="left"/>
            <w:rPr>
              <w:rFonts w:ascii="Calibri" w:cs="Calibri" w:eastAsia="Calibri" w:hAnsi="Calibri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mallCaps w:val="1"/>
              <w:sz w:val="20"/>
              <w:szCs w:val="20"/>
              <w:rtl w:val="0"/>
            </w:rPr>
            <w:t xml:space="preserve">Ilustración 3. Caso de Uso de gestionar empleados</w:t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hanging="440"/>
            <w:jc w:val="left"/>
            <w:rPr>
              <w:rFonts w:ascii="Calibri" w:cs="Calibri" w:eastAsia="Calibri" w:hAnsi="Calibri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mallCaps w:val="1"/>
              <w:sz w:val="20"/>
              <w:szCs w:val="20"/>
              <w:rtl w:val="0"/>
            </w:rPr>
            <w:t xml:space="preserve">Ilustración 4. Caso de Uso del gestionar familiares empleados</w:t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hanging="440"/>
            <w:jc w:val="left"/>
            <w:rPr>
              <w:rFonts w:ascii="Calibri" w:cs="Calibri" w:eastAsia="Calibri" w:hAnsi="Calibri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mallCaps w:val="1"/>
              <w:sz w:val="20"/>
              <w:szCs w:val="20"/>
              <w:rtl w:val="0"/>
            </w:rPr>
            <w:t xml:space="preserve">Ilustración 5. Caso de Uso de Gestionar Departamentos</w:t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hanging="440"/>
            <w:jc w:val="left"/>
            <w:rPr>
              <w:rFonts w:ascii="Calibri" w:cs="Calibri" w:eastAsia="Calibri" w:hAnsi="Calibri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mallCaps w:val="1"/>
              <w:sz w:val="20"/>
              <w:szCs w:val="20"/>
              <w:rtl w:val="0"/>
            </w:rPr>
            <w:t xml:space="preserve">Ilustración 6. Caso de Uso del gestionar proyectos</w:t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hanging="440"/>
            <w:jc w:val="left"/>
            <w:rPr>
              <w:rFonts w:ascii="Calibri" w:cs="Calibri" w:eastAsia="Calibri" w:hAnsi="Calibri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mallCaps w:val="1"/>
              <w:sz w:val="20"/>
              <w:szCs w:val="20"/>
              <w:rtl w:val="0"/>
            </w:rPr>
            <w:t xml:space="preserve">Ilustración 7. Caso de Uso del gestionar asignaciones empleados</w:t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hanging="440"/>
            <w:jc w:val="left"/>
            <w:rPr>
              <w:rFonts w:ascii="Calibri" w:cs="Calibri" w:eastAsia="Calibri" w:hAnsi="Calibri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mallCaps w:val="1"/>
              <w:sz w:val="20"/>
              <w:szCs w:val="20"/>
              <w:rtl w:val="0"/>
            </w:rPr>
            <w:t xml:space="preserve">Ilustración 8. Caso de Uso del registrar horas trabajadas</w:t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hanging="440"/>
            <w:jc w:val="left"/>
            <w:rPr>
              <w:rFonts w:ascii="Calibri" w:cs="Calibri" w:eastAsia="Calibri" w:hAnsi="Calibri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mallCaps w:val="1"/>
              <w:sz w:val="20"/>
              <w:szCs w:val="20"/>
              <w:rtl w:val="0"/>
            </w:rPr>
            <w:t xml:space="preserve">Ilustración 9. Caso de Uso del Consultar proyectos asignados</w:t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hanging="440"/>
            <w:jc w:val="left"/>
            <w:rPr>
              <w:rFonts w:ascii="Calibri" w:cs="Calibri" w:eastAsia="Calibri" w:hAnsi="Calibri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mallCaps w:val="1"/>
              <w:sz w:val="20"/>
              <w:szCs w:val="20"/>
              <w:rtl w:val="0"/>
            </w:rPr>
            <w:t xml:space="preserve">Ilustración 10. Caso de Uso del supervisar empleados</w:t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ÍNDICE DE TABLAS</w:t>
      </w:r>
    </w:p>
    <w:sdt>
      <w:sdtPr>
        <w:id w:val="357036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hanging="440"/>
            <w:jc w:val="left"/>
            <w:rPr>
              <w:rFonts w:ascii="Calibri" w:cs="Calibri" w:eastAsia="Calibri" w:hAnsi="Calibri"/>
              <w:smallCaps w:val="1"/>
              <w:sz w:val="20"/>
              <w:szCs w:val="2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smallCaps w:val="1"/>
              <w:sz w:val="20"/>
              <w:szCs w:val="20"/>
              <w:rtl w:val="0"/>
            </w:rPr>
            <w:t xml:space="preserve">Tabla 1. ECUD Ingresar Sistema</w:t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hanging="440"/>
            <w:jc w:val="left"/>
            <w:rPr>
              <w:rFonts w:ascii="Calibri" w:cs="Calibri" w:eastAsia="Calibri" w:hAnsi="Calibri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mallCaps w:val="1"/>
              <w:sz w:val="20"/>
              <w:szCs w:val="20"/>
              <w:rtl w:val="0"/>
            </w:rPr>
            <w:t xml:space="preserve">Tabla 2. ECUD Gestionar usuarios</w:t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hanging="440"/>
            <w:jc w:val="left"/>
            <w:rPr>
              <w:rFonts w:ascii="Calibri" w:cs="Calibri" w:eastAsia="Calibri" w:hAnsi="Calibri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mallCaps w:val="1"/>
              <w:sz w:val="20"/>
              <w:szCs w:val="20"/>
              <w:rtl w:val="0"/>
            </w:rPr>
            <w:t xml:space="preserve">Tabla 3. ECUD Gestionar empleados</w:t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hanging="440"/>
            <w:jc w:val="left"/>
            <w:rPr>
              <w:rFonts w:ascii="Calibri" w:cs="Calibri" w:eastAsia="Calibri" w:hAnsi="Calibri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mallCaps w:val="1"/>
              <w:sz w:val="20"/>
              <w:szCs w:val="20"/>
              <w:rtl w:val="0"/>
            </w:rPr>
            <w:t xml:space="preserve">Tabla 4. ECUD Gestionar Familiares</w:t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440" w:right="0" w:hanging="440"/>
            <w:jc w:val="left"/>
            <w:rPr>
              <w:rFonts w:ascii="Calibri" w:cs="Calibri" w:eastAsia="Calibri" w:hAnsi="Calibri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mallCaps w:val="1"/>
              <w:sz w:val="20"/>
              <w:szCs w:val="20"/>
              <w:rtl w:val="0"/>
            </w:rPr>
            <w:t xml:space="preserve">Tabla 5. ECUD Gestionar departamentos</w:t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smallCap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heading=h.9hkcod60sez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heading=h.k9sqan8380h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heading=h.mw9o5bo28xf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h2dn2ll8tr9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heading=h.h5db0x7eegb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b w:val="0"/>
          <w:bCs w:val="0"/>
        </w:rPr>
      </w:pPr>
      <w:bookmarkStart w:colFirst="0" w:colLast="0" w:name="_heading=h.5rm7k5s8cnrd" w:id="6"/>
      <w:bookmarkEnd w:id="6"/>
      <w:r w:rsidDel="00000000" w:rsidR="00000000" w:rsidRPr="00000000">
        <w:rPr>
          <w:rtl w:val="0"/>
        </w:rPr>
        <w:t xml:space="preserve">ESPECIFICACIÓN DE CASOS DE USO DETALLADO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bookmarkStart w:colFirst="0" w:colLast="0" w:name="_heading=h.nazw6n4p2b2f" w:id="7"/>
      <w:bookmarkEnd w:id="7"/>
      <w:r w:rsidDel="00000000" w:rsidR="00000000" w:rsidRPr="00000000">
        <w:rPr>
          <w:rtl w:val="0"/>
        </w:rPr>
        <w:t xml:space="preserve">A continuación, se muestra la Especificación de Casos de uso Detallado (ECUD) para el Sistema de Gestión de Proyectos MONSTER.</w:t>
      </w:r>
    </w:p>
    <w:p w:rsidR="00000000" w:rsidDel="00000000" w:rsidP="00000000" w:rsidRDefault="00000000" w:rsidRPr="00000000" w14:paraId="0000002A">
      <w:pPr>
        <w:pStyle w:val="Heading2"/>
        <w:rPr>
          <w:i w:val="1"/>
          <w:iCs w:val="1"/>
        </w:rPr>
      </w:pPr>
      <w:bookmarkStart w:colFirst="0" w:colLast="0" w:name="_heading=h.a88jgyiqh58c" w:id="8"/>
      <w:bookmarkEnd w:id="8"/>
      <w:r w:rsidDel="00000000" w:rsidR="00000000" w:rsidRPr="00000000">
        <w:rPr>
          <w:rtl w:val="0"/>
        </w:rPr>
        <w:t xml:space="preserve">ESPECIFICACIÓN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sz w:val="26"/>
          <w:szCs w:val="26"/>
        </w:rPr>
      </w:pPr>
      <w:bookmarkStart w:colFirst="0" w:colLast="0" w:name="_heading=h.imjm0wi8uq5y" w:id="9"/>
      <w:bookmarkEnd w:id="9"/>
      <w:r w:rsidDel="00000000" w:rsidR="00000000" w:rsidRPr="00000000">
        <w:rPr>
          <w:sz w:val="26"/>
          <w:szCs w:val="26"/>
          <w:rtl w:val="0"/>
        </w:rPr>
        <w:t xml:space="preserve">ECUD_INGRESAR_AL_SISTEMA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color w:val="ff0000"/>
          <w:rtl w:val="0"/>
        </w:rPr>
        <w:br w:type="textWrapping"/>
      </w:r>
      <w:r w:rsidDel="00000000" w:rsidR="00000000" w:rsidRPr="00000000">
        <w:rPr>
          <w:rtl w:val="0"/>
        </w:rPr>
        <w:t xml:space="preserve">A continuación, se muestra ECUD_INGRESAR_SISTEMA</w:t>
      </w:r>
    </w:p>
    <w:p w:rsidR="00000000" w:rsidDel="00000000" w:rsidP="00000000" w:rsidRDefault="00000000" w:rsidRPr="00000000" w14:paraId="0000002D">
      <w:pPr>
        <w:keepNext w:val="1"/>
        <w:rPr>
          <w:rFonts w:ascii="Times New Roman" w:cs="Times New Roman" w:eastAsia="Times New Roman" w:hAnsi="Times New Roman"/>
          <w:i w:val="1"/>
          <w:iCs w:val="1"/>
          <w:color w:val="44546a"/>
          <w:sz w:val="18"/>
          <w:szCs w:val="18"/>
        </w:rPr>
      </w:pPr>
      <w:bookmarkStart w:colFirst="0" w:colLast="0" w:name="_heading=h.yx20favki8hf" w:id="10"/>
      <w:bookmarkEnd w:id="1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18"/>
          <w:szCs w:val="18"/>
          <w:rtl w:val="0"/>
        </w:rPr>
        <w:t xml:space="preserve">Tabla 1. ECUD Ingresar Sistema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6"/>
        <w:gridCol w:w="1632"/>
        <w:gridCol w:w="609"/>
        <w:gridCol w:w="2283"/>
        <w:gridCol w:w="1946"/>
        <w:tblGridChange w:id="0">
          <w:tblGrid>
            <w:gridCol w:w="2546"/>
            <w:gridCol w:w="1632"/>
            <w:gridCol w:w="609"/>
            <w:gridCol w:w="2283"/>
            <w:gridCol w:w="1946"/>
          </w:tblGrid>
        </w:tblGridChange>
      </w:tblGrid>
      <w:tr>
        <w:trPr>
          <w:cantSplit w:val="0"/>
          <w:trHeight w:val="2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Caso de Uso: 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Ingresar Sistema</w:t>
            </w:r>
          </w:p>
        </w:tc>
      </w:tr>
      <w:tr>
        <w:trPr>
          <w:cantSplit w:val="0"/>
          <w:trHeight w:val="1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ECUD1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Permite a los usuarios autenticarse dentro del sistema mediante credenciales válidas. En caso de primer ingreso, el sistema solicitará el cambio de contraseña temporal.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Garantizar el acceso seguro al sistema de Gestión de Proyectos Monster. 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Autores: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8">
            <w:pPr>
              <w:widowControl w:val="0"/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GÓNGORA LLUMIQUINGA LUCAS NICOLAS, JAMI JAMI KLEVER DAVID, PAUCAR PAUCAR DENNIS SAMAEL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creación: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24/04/2026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Fecha modificación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08/05/2026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2">
            <w:pPr>
              <w:numPr>
                <w:ilvl w:val="0"/>
                <w:numId w:val="5"/>
              </w:numPr>
              <w:spacing w:after="0" w:afterAutospacing="0"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debe encontrarse registrado.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5"/>
              </w:numPr>
              <w:spacing w:after="0" w:afterAutospacing="0"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debe disponer de credenciales válidas.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5"/>
              </w:numPr>
              <w:spacing w:after="100"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debe estar operativo.</w:t>
            </w:r>
          </w:p>
          <w:p w:rsidR="00000000" w:rsidDel="00000000" w:rsidP="00000000" w:rsidRDefault="00000000" w:rsidRPr="00000000" w14:paraId="00000055">
            <w:pPr>
              <w:spacing w:after="10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accede correctamente al sistema.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3"/>
              </w:numPr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registra la sesión iniciada.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spacing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 primer acceso, la contraseña queda actualizada.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righ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2">
            <w:pPr>
              <w:spacing w:after="100" w:lineRule="auto"/>
              <w:rPr>
                <w:rFonts w:ascii="Times New Roman" w:cs="Times New Roman" w:eastAsia="Times New Roman" w:hAnsi="Times New Roman"/>
                <w:i w:val="1"/>
                <w:iCs w:val="1"/>
                <w:color w:val="44546a"/>
                <w:sz w:val="18"/>
                <w:szCs w:val="18"/>
              </w:rPr>
            </w:pPr>
            <w:bookmarkStart w:colFirst="0" w:colLast="0" w:name="_heading=h.e82irgg29n2n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44546a"/>
                <w:sz w:val="18"/>
                <w:szCs w:val="18"/>
              </w:rPr>
              <w:drawing>
                <wp:inline distB="114300" distT="114300" distL="114300" distR="114300">
                  <wp:extent cx="3962400" cy="33147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31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44546a"/>
                <w:sz w:val="18"/>
                <w:szCs w:val="18"/>
                <w:rtl w:val="0"/>
              </w:rPr>
              <w:t xml:space="preserve">Ilustración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4472c4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44546a"/>
                <w:sz w:val="18"/>
                <w:szCs w:val="18"/>
                <w:rtl w:val="0"/>
              </w:rPr>
              <w:t xml:space="preserve">Caso de Uso del ingreso al sistema</w:t>
            </w:r>
          </w:p>
        </w:tc>
      </w:tr>
      <w:tr>
        <w:trPr>
          <w:cantSplit w:val="0"/>
          <w:trHeight w:val="8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Flujo básico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AUTENTICAR USUARIO </w:t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5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El usuario accede a la pantalla principal de login.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7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 El sistema presenta el formulario de autenticación.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A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 El usuario ingresa el nombre de usuario y contraseña.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C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5. El sistema valida las credenciales ingresadas.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F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 El usuario selecciona la opción “Ingresar”.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1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6. El sistema verifica si el usuario se encuentra activo.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4">
            <w:pPr>
              <w:spacing w:after="10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6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7. El sistema determina si corresponde al primer acceso.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9">
            <w:pPr>
              <w:spacing w:after="10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B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8. El sistema permite el acceso al menú principal según el rol.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E">
            <w:pPr>
              <w:spacing w:after="100" w:lineRule="auto"/>
              <w:ind w:left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CAMBIAR CONTRASEÑA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8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El usuario ingresa un nueva contraseña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A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 El sistema valida los parámetros de seguridad establecidos.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D">
            <w:pPr>
              <w:spacing w:after="10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3. El usuario confirma la nueva contraseña.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F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 El sistema compara ambas contraseñas.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2">
            <w:pPr>
              <w:spacing w:after="10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5. El usuario selecciona la opción “Guardar”.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4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6. El sistema actualiza la contraseña del usuario.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7">
            <w:pPr>
              <w:spacing w:after="10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9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7. El sistema confirma el cambio exitoso y redirecciona al login. </w:t>
            </w:r>
          </w:p>
        </w:tc>
      </w:tr>
      <w:tr>
        <w:trPr>
          <w:cantSplit w:val="0"/>
          <w:trHeight w:val="7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</w:p>
        </w:tc>
      </w:tr>
      <w:tr>
        <w:trPr>
          <w:cantSplit w:val="0"/>
          <w:trHeight w:val="85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B1">
            <w:pPr>
              <w:numPr>
                <w:ilvl w:val="0"/>
                <w:numId w:val="14"/>
              </w:numPr>
              <w:ind w:left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Incorrectos:</w:t>
            </w:r>
            <w:r w:rsidDel="00000000" w:rsidR="00000000" w:rsidRPr="00000000">
              <w:rPr>
                <w:rtl w:val="0"/>
              </w:rPr>
              <w:t xml:space="preserve"> Si el sistema determina error en algún dato, se muestra un mensaje de error y seguidamente se solicitan los datos nuevamente.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4"/>
              </w:numPr>
              <w:spacing w:after="100" w:before="0" w:lineRule="auto"/>
              <w:ind w:left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Contraseña inválida:</w:t>
            </w:r>
            <w:r w:rsidDel="00000000" w:rsidR="00000000" w:rsidRPr="00000000">
              <w:rPr>
                <w:rtl w:val="0"/>
              </w:rPr>
              <w:t xml:space="preserve"> El sistema validará que la contraseña tenga los parámetros establecidos al momento de cambiarla.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4"/>
              </w:numPr>
              <w:spacing w:after="100" w:before="0" w:lineRule="auto"/>
              <w:ind w:left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Inactivo:</w:t>
            </w:r>
            <w:r w:rsidDel="00000000" w:rsidR="00000000" w:rsidRPr="00000000">
              <w:rPr>
                <w:rtl w:val="0"/>
              </w:rPr>
              <w:t xml:space="preserve"> Si el usuario se encuentra deshabilitado, el sistema bloqueará el acceso y notificará el estado de la cuenta.</w:t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Casos de uso incluidos: Autenticar Usuario </w:t>
            </w:r>
          </w:p>
        </w:tc>
      </w:tr>
      <w:tr>
        <w:trPr>
          <w:cantSplit w:val="0"/>
          <w:trHeight w:val="10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Casos de uso extendidos: Cambiar Contraseña </w:t>
            </w:r>
          </w:p>
        </w:tc>
      </w:tr>
    </w:tbl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heading=h.l8iluondrhc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>
          <w:sz w:val="24"/>
          <w:szCs w:val="24"/>
        </w:rPr>
      </w:pPr>
      <w:bookmarkStart w:colFirst="0" w:colLast="0" w:name="_heading=h.8v59x3bwy50k" w:id="13"/>
      <w:bookmarkEnd w:id="13"/>
      <w:r w:rsidDel="00000000" w:rsidR="00000000" w:rsidRPr="00000000">
        <w:rPr>
          <w:sz w:val="24"/>
          <w:szCs w:val="24"/>
          <w:rtl w:val="0"/>
        </w:rPr>
        <w:t xml:space="preserve">ECUD_GESTIONAR_USUARIOS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color w:val="ff0000"/>
          <w:rtl w:val="0"/>
        </w:rPr>
        <w:br w:type="textWrapping"/>
      </w:r>
      <w:r w:rsidDel="00000000" w:rsidR="00000000" w:rsidRPr="00000000">
        <w:rPr>
          <w:rtl w:val="0"/>
        </w:rPr>
        <w:t xml:space="preserve">A continuación, se muestra ECUD_GESTIONAR_USUARIOS</w:t>
      </w:r>
    </w:p>
    <w:p w:rsidR="00000000" w:rsidDel="00000000" w:rsidP="00000000" w:rsidRDefault="00000000" w:rsidRPr="00000000" w14:paraId="000000C5">
      <w:pPr>
        <w:keepNext w:val="1"/>
        <w:rPr>
          <w:rFonts w:ascii="Times New Roman" w:cs="Times New Roman" w:eastAsia="Times New Roman" w:hAnsi="Times New Roman"/>
          <w:i w:val="1"/>
          <w:iCs w:val="1"/>
          <w:color w:val="44546a"/>
          <w:sz w:val="18"/>
          <w:szCs w:val="18"/>
        </w:rPr>
      </w:pPr>
      <w:bookmarkStart w:colFirst="0" w:colLast="0" w:name="_heading=h.yx20favki8hf" w:id="10"/>
      <w:bookmarkEnd w:id="1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18"/>
          <w:szCs w:val="18"/>
          <w:rtl w:val="0"/>
        </w:rPr>
        <w:t xml:space="preserve">Tabla 2. ECUD Gestionar usuarios</w:t>
      </w:r>
    </w:p>
    <w:tbl>
      <w:tblPr>
        <w:tblStyle w:val="Table2"/>
        <w:tblW w:w="9025.51181102362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4.1356127826657"/>
        <w:gridCol w:w="1274.1356127826657"/>
        <w:gridCol w:w="816.945775254768"/>
        <w:gridCol w:w="816.945775254768"/>
        <w:gridCol w:w="307.2915301417017"/>
        <w:gridCol w:w="307.2915301417017"/>
        <w:gridCol w:w="1139.6674257963364"/>
        <w:gridCol w:w="1139.6674257963364"/>
        <w:gridCol w:w="974.7155615363403"/>
        <w:gridCol w:w="974.7155615363403"/>
        <w:tblGridChange w:id="0">
          <w:tblGrid>
            <w:gridCol w:w="1274.1356127826657"/>
            <w:gridCol w:w="1274.1356127826657"/>
            <w:gridCol w:w="816.945775254768"/>
            <w:gridCol w:w="816.945775254768"/>
            <w:gridCol w:w="307.2915301417017"/>
            <w:gridCol w:w="307.2915301417017"/>
            <w:gridCol w:w="1139.6674257963364"/>
            <w:gridCol w:w="1139.6674257963364"/>
            <w:gridCol w:w="974.7155615363403"/>
            <w:gridCol w:w="974.7155615363403"/>
          </w:tblGrid>
        </w:tblGridChange>
      </w:tblGrid>
      <w:tr>
        <w:trPr>
          <w:cantSplit w:val="0"/>
          <w:trHeight w:val="25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C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Caso de Uso: 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Usuarios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D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Identificador: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ECUD2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D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del Sistema registrar, visualizar, modificar y eliminar cuentas de usuario.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E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Meta: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Administrar de forma segura las cuentas de acceso del sistema.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E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F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Autores: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FA">
            <w:pPr>
              <w:widowControl w:val="0"/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GÓNGORA LLUMIQUINGA LUCAS NICOLAS, JAMI JAMI KLEVER DAVID, PAUCAR PAUCAR DENNIS SAMAEL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0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creación: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24/04/2026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Fecha modificación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08/05/2026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0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0E">
            <w:pPr>
              <w:numPr>
                <w:ilvl w:val="0"/>
                <w:numId w:val="4"/>
              </w:numPr>
              <w:spacing w:after="0" w:afterAutospacing="0"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administrador debe haber iniciado sesión.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4"/>
              </w:numPr>
              <w:spacing w:after="100"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Debe poseer permisos administrativos.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1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condiciones: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19">
            <w:pPr>
              <w:numPr>
                <w:ilvl w:val="0"/>
                <w:numId w:val="16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Los datos del usuario quedan almacenados o actualizados correctamente.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16"/>
              </w:numPr>
              <w:spacing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Las cuentas eliminadas quedan deshabilitadas en el sistema.</w:t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23">
            <w:pPr>
              <w:jc w:val="righ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25">
            <w:pPr>
              <w:spacing w:after="100" w:lineRule="auto"/>
              <w:rPr>
                <w:rFonts w:ascii="Times New Roman" w:cs="Times New Roman" w:eastAsia="Times New Roman" w:hAnsi="Times New Roman"/>
                <w:i w:val="1"/>
                <w:iCs w:val="1"/>
                <w:color w:val="44546a"/>
                <w:sz w:val="18"/>
                <w:szCs w:val="18"/>
              </w:rPr>
            </w:pPr>
            <w:bookmarkStart w:colFirst="0" w:colLast="0" w:name="_heading=h.oti1okeri88v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44546a"/>
                <w:sz w:val="18"/>
                <w:szCs w:val="18"/>
              </w:rPr>
              <w:drawing>
                <wp:inline distB="114300" distT="114300" distL="114300" distR="114300">
                  <wp:extent cx="3519488" cy="2992414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9488" cy="29924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100" w:lineRule="auto"/>
              <w:rPr>
                <w:rFonts w:ascii="Times New Roman" w:cs="Times New Roman" w:eastAsia="Times New Roman" w:hAnsi="Times New Roman"/>
                <w:i w:val="1"/>
                <w:iCs w:val="1"/>
                <w:color w:val="44546a"/>
                <w:sz w:val="18"/>
                <w:szCs w:val="18"/>
              </w:rPr>
            </w:pPr>
            <w:bookmarkStart w:colFirst="0" w:colLast="0" w:name="_heading=h.e82irgg29n2n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44546a"/>
                <w:sz w:val="18"/>
                <w:szCs w:val="18"/>
                <w:rtl w:val="0"/>
              </w:rPr>
              <w:t xml:space="preserve">Ilustración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4472c4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44546a"/>
                <w:sz w:val="18"/>
                <w:szCs w:val="18"/>
                <w:rtl w:val="0"/>
              </w:rPr>
              <w:t xml:space="preserve">Caso de Uso del gestionar usuarios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Flujo básico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REGISTRAR USUARIO 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4C">
            <w:pPr>
              <w:numPr>
                <w:ilvl w:val="0"/>
                <w:numId w:val="13"/>
              </w:numPr>
              <w:spacing w:after="100" w:lineRule="auto"/>
              <w:ind w:left="360"/>
            </w:pPr>
            <w:r w:rsidDel="00000000" w:rsidR="00000000" w:rsidRPr="00000000">
              <w:rPr>
                <w:rtl w:val="0"/>
              </w:rPr>
              <w:t xml:space="preserve">El administrador selecciona la opción “Ingresar Datos del Usuario”.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50">
            <w:pPr>
              <w:numPr>
                <w:ilvl w:val="0"/>
                <w:numId w:val="13"/>
              </w:numPr>
              <w:spacing w:after="100" w:lineRule="auto"/>
              <w:ind w:left="360"/>
            </w:pPr>
            <w:r w:rsidDel="00000000" w:rsidR="00000000" w:rsidRPr="00000000">
              <w:rPr>
                <w:rtl w:val="0"/>
              </w:rPr>
              <w:t xml:space="preserve">El sistema presenta el formulario de registro de usuario.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56">
            <w:pPr>
              <w:numPr>
                <w:ilvl w:val="0"/>
                <w:numId w:val="13"/>
              </w:numPr>
              <w:spacing w:after="100" w:lineRule="auto"/>
              <w:ind w:left="360"/>
            </w:pPr>
            <w:r w:rsidDel="00000000" w:rsidR="00000000" w:rsidRPr="00000000">
              <w:rPr>
                <w:rtl w:val="0"/>
              </w:rPr>
              <w:t xml:space="preserve">El administrador ingresa la información requerida.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5A">
            <w:pPr>
              <w:numPr>
                <w:ilvl w:val="0"/>
                <w:numId w:val="13"/>
              </w:numPr>
              <w:spacing w:after="100" w:lineRule="auto"/>
              <w:ind w:left="360"/>
            </w:pPr>
            <w:r w:rsidDel="00000000" w:rsidR="00000000" w:rsidRPr="00000000">
              <w:rPr>
                <w:rtl w:val="0"/>
              </w:rPr>
              <w:t xml:space="preserve">El sistema valida los datos ingresados.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60">
            <w:pPr>
              <w:numPr>
                <w:ilvl w:val="0"/>
                <w:numId w:val="13"/>
              </w:numPr>
              <w:spacing w:after="100" w:lineRule="auto"/>
              <w:ind w:left="360"/>
            </w:pPr>
            <w:r w:rsidDel="00000000" w:rsidR="00000000" w:rsidRPr="00000000">
              <w:rPr>
                <w:rtl w:val="0"/>
              </w:rPr>
              <w:t xml:space="preserve">El administrador selecciona la opción “Guardar”.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64">
            <w:pPr>
              <w:numPr>
                <w:ilvl w:val="0"/>
                <w:numId w:val="13"/>
              </w:numPr>
              <w:spacing w:after="100" w:lineRule="auto"/>
              <w:ind w:left="360"/>
            </w:pPr>
            <w:r w:rsidDel="00000000" w:rsidR="00000000" w:rsidRPr="00000000">
              <w:rPr>
                <w:rtl w:val="0"/>
              </w:rPr>
              <w:t xml:space="preserve">El sistema almacena la información del usuario.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6A">
            <w:pPr>
              <w:spacing w:after="10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6E">
            <w:pPr>
              <w:numPr>
                <w:ilvl w:val="0"/>
                <w:numId w:val="13"/>
              </w:numPr>
              <w:spacing w:after="100" w:lineRule="auto"/>
              <w:ind w:left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genera credenciales temporales.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4">
            <w:pPr>
              <w:spacing w:after="10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78">
            <w:pPr>
              <w:numPr>
                <w:ilvl w:val="0"/>
                <w:numId w:val="13"/>
              </w:numPr>
              <w:spacing w:after="100" w:lineRule="auto"/>
              <w:ind w:left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confirma el registro exitoso.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17E">
            <w:pPr>
              <w:spacing w:after="100" w:lineRule="auto"/>
              <w:ind w:left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VISUALIZAR USUARIO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92">
            <w:pPr>
              <w:spacing w:after="10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El administrador selecciona la opción “Visualizar Usuario”. </w:t>
            </w:r>
          </w:p>
        </w:tc>
        <w:tc>
          <w:tcPr>
            <w:gridSpan w:val="5"/>
            <w:shd w:fill="dbdbdb" w:val="clea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8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El sistema muestra el listado de usuarios registrados.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9C">
            <w:pPr>
              <w:spacing w:after="10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El administrador selecciona un usuario específico. </w:t>
            </w:r>
          </w:p>
        </w:tc>
        <w:tc>
          <w:tcPr>
            <w:gridSpan w:val="5"/>
            <w:shd w:fill="dbdbdb" w:val="clea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8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El sistema presenta la información detallada del usuario seleccionado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1A6">
            <w:pPr>
              <w:spacing w:after="10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MODIFICAR USUARIO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BA">
            <w:pPr>
              <w:spacing w:after="10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El administrador selecciona la opción “Modificar Usuario”. </w:t>
            </w:r>
          </w:p>
        </w:tc>
        <w:tc>
          <w:tcPr>
            <w:gridSpan w:val="5"/>
            <w:shd w:fill="dbdbdb" w:val="clea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8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El sistema muestra la información actual del usuario.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C4">
            <w:pPr>
              <w:spacing w:after="10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El administrador modifica los datos necesarios. </w:t>
            </w:r>
          </w:p>
        </w:tc>
        <w:tc>
          <w:tcPr>
            <w:gridSpan w:val="5"/>
            <w:shd w:fill="dbdbdb" w:val="clea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8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El sistema permite editar la información.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CE">
            <w:pPr>
              <w:spacing w:after="10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El administrador selecciona la opción “Guardar”. </w:t>
            </w:r>
          </w:p>
        </w:tc>
        <w:tc>
          <w:tcPr>
            <w:gridSpan w:val="5"/>
            <w:shd w:fill="dbdbdb" w:val="clea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8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El sistema valida y actualiza los cambios realizados.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D8">
            <w:pPr>
              <w:spacing w:after="10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dbdbdb" w:val="clea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8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 El sistema confirma la modificación exitosa.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1E2">
            <w:pPr>
              <w:spacing w:after="10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ELIMINAR USUARIO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F6">
            <w:pPr>
              <w:spacing w:after="10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El administrador selecciona la opción “Eliminar Usuario”. </w:t>
            </w:r>
          </w:p>
        </w:tc>
        <w:tc>
          <w:tcPr>
            <w:gridSpan w:val="5"/>
            <w:shd w:fill="dbdbdb" w:val="clea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8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El sistema muestra la información del usuario seleccionado.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00">
            <w:pPr>
              <w:spacing w:after="10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El administrador selecciona la opción “Eliminar”. </w:t>
            </w:r>
          </w:p>
        </w:tc>
        <w:tc>
          <w:tcPr>
            <w:gridSpan w:val="5"/>
            <w:shd w:fill="dbdbdb" w:val="clea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8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El sistema solicita confirmación de eliminación.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0A">
            <w:pPr>
              <w:spacing w:after="10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El administrador confirma la operación. </w:t>
            </w:r>
          </w:p>
        </w:tc>
        <w:tc>
          <w:tcPr>
            <w:gridSpan w:val="5"/>
            <w:shd w:fill="dbdbdb" w:val="clea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8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El sistema deshabilita la cuenta del usuario.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14">
            <w:pPr>
              <w:spacing w:after="10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dbdbdb" w:val="clea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8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 El sistema confirma la eliminación lógica realizada. 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</w:p>
        </w:tc>
      </w:tr>
      <w:tr>
        <w:trPr>
          <w:cantSplit w:val="0"/>
          <w:trHeight w:val="858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228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Usuario duplicado:</w:t>
            </w:r>
            <w:r w:rsidDel="00000000" w:rsidR="00000000" w:rsidRPr="00000000">
              <w:rPr>
                <w:rtl w:val="0"/>
              </w:rPr>
              <w:t xml:space="preserve"> Si el sistema detecta un usuario previamente registrado, se mostrará un mensaje indicando duplicidad de información. </w:t>
            </w:r>
          </w:p>
          <w:p w:rsidR="00000000" w:rsidDel="00000000" w:rsidP="00000000" w:rsidRDefault="00000000" w:rsidRPr="00000000" w14:paraId="00000229">
            <w:pPr>
              <w:spacing w:after="100" w:before="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Datos incompletos:</w:t>
            </w:r>
            <w:r w:rsidDel="00000000" w:rsidR="00000000" w:rsidRPr="00000000">
              <w:rPr>
                <w:rtl w:val="0"/>
              </w:rPr>
              <w:t xml:space="preserve"> Si existen campos obligatorios vacíos, el sistema solicitará completar la información faltante. 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Casos de uso incluidos: Registrar Usuario, Modificar Usuario, Eliminar Usuario 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Casos de uso extendidos: Ingresar al Sistema </w:t>
            </w:r>
          </w:p>
        </w:tc>
      </w:tr>
    </w:tbl>
    <w:p w:rsidR="00000000" w:rsidDel="00000000" w:rsidP="00000000" w:rsidRDefault="00000000" w:rsidRPr="00000000" w14:paraId="00000247">
      <w:pPr>
        <w:pStyle w:val="Heading2"/>
        <w:rPr/>
      </w:pPr>
      <w:bookmarkStart w:colFirst="0" w:colLast="0" w:name="_heading=h.v029iny1vh5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rPr>
          <w:sz w:val="24"/>
          <w:szCs w:val="24"/>
        </w:rPr>
      </w:pPr>
      <w:bookmarkStart w:colFirst="0" w:colLast="0" w:name="_heading=h.s7sw1n8ea08b" w:id="16"/>
      <w:bookmarkEnd w:id="16"/>
      <w:r w:rsidDel="00000000" w:rsidR="00000000" w:rsidRPr="00000000">
        <w:rPr>
          <w:sz w:val="24"/>
          <w:szCs w:val="24"/>
          <w:rtl w:val="0"/>
        </w:rPr>
        <w:t xml:space="preserve">ECUD_GESTIONAR_EMPLEADOS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color w:val="ff0000"/>
          <w:rtl w:val="0"/>
        </w:rPr>
        <w:br w:type="textWrapping"/>
      </w:r>
      <w:r w:rsidDel="00000000" w:rsidR="00000000" w:rsidRPr="00000000">
        <w:rPr>
          <w:rtl w:val="0"/>
        </w:rPr>
        <w:t xml:space="preserve">A continuación, se muestra ECUD_GESTIONAR_EMPLEADOS</w:t>
      </w:r>
    </w:p>
    <w:p w:rsidR="00000000" w:rsidDel="00000000" w:rsidP="00000000" w:rsidRDefault="00000000" w:rsidRPr="00000000" w14:paraId="0000024A">
      <w:pPr>
        <w:keepNext w:val="1"/>
        <w:rPr>
          <w:rFonts w:ascii="Times New Roman" w:cs="Times New Roman" w:eastAsia="Times New Roman" w:hAnsi="Times New Roman"/>
          <w:i w:val="1"/>
          <w:iCs w:val="1"/>
          <w:color w:val="44546a"/>
          <w:sz w:val="18"/>
          <w:szCs w:val="18"/>
        </w:rPr>
      </w:pPr>
      <w:bookmarkStart w:colFirst="0" w:colLast="0" w:name="_heading=h.yx20favki8hf" w:id="10"/>
      <w:bookmarkEnd w:id="1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18"/>
          <w:szCs w:val="18"/>
          <w:rtl w:val="0"/>
        </w:rPr>
        <w:t xml:space="preserve">Tabla 3. ECUD Gestionar empleados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6"/>
        <w:gridCol w:w="1632"/>
        <w:gridCol w:w="609"/>
        <w:gridCol w:w="2283"/>
        <w:gridCol w:w="1946"/>
        <w:tblGridChange w:id="0">
          <w:tblGrid>
            <w:gridCol w:w="2546"/>
            <w:gridCol w:w="1632"/>
            <w:gridCol w:w="609"/>
            <w:gridCol w:w="2283"/>
            <w:gridCol w:w="1946"/>
          </w:tblGrid>
        </w:tblGridChange>
      </w:tblGrid>
      <w:tr>
        <w:trPr>
          <w:cantSplit w:val="0"/>
          <w:trHeight w:val="2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Caso de Uso: 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Empleados</w:t>
            </w:r>
          </w:p>
        </w:tc>
      </w:tr>
      <w:tr>
        <w:trPr>
          <w:cantSplit w:val="0"/>
          <w:trHeight w:val="1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ECUD3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Permite administrar la información personal y laboral de los empleados.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Mantener actualizada la información del personal de la empresa. 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Autores: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65">
            <w:pPr>
              <w:widowControl w:val="0"/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GÓNGORA LLUMIQUINGA LUCAS NICOLAS, JAMI JAMI KLEVER DAVID, PAUCAR PAUCAR DENNIS SAMAEL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creación: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24/04/2026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Fecha modificación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08/05/2026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6F">
            <w:pPr>
              <w:numPr>
                <w:ilvl w:val="0"/>
                <w:numId w:val="12"/>
              </w:numPr>
              <w:spacing w:after="100" w:before="0" w:lineRule="auto"/>
              <w:ind w:left="360"/>
            </w:pPr>
            <w:r w:rsidDel="00000000" w:rsidR="00000000" w:rsidRPr="00000000">
              <w:rPr>
                <w:rtl w:val="0"/>
              </w:rPr>
              <w:t xml:space="preserve">El administrador RRHH debe haber iniciado sesión.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74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información del empleado queda almacenada correctamente.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8">
            <w:pPr>
              <w:jc w:val="righ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79">
            <w:pPr>
              <w:spacing w:after="100" w:lineRule="auto"/>
              <w:rPr>
                <w:rFonts w:ascii="Times New Roman" w:cs="Times New Roman" w:eastAsia="Times New Roman" w:hAnsi="Times New Roman"/>
                <w:i w:val="1"/>
                <w:iCs w:val="1"/>
                <w:color w:val="44546a"/>
                <w:sz w:val="18"/>
                <w:szCs w:val="18"/>
              </w:rPr>
            </w:pPr>
            <w:bookmarkStart w:colFirst="0" w:colLast="0" w:name="_heading=h.j4vlzd7ddelk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44546a"/>
                <w:sz w:val="18"/>
                <w:szCs w:val="18"/>
              </w:rPr>
              <w:drawing>
                <wp:inline distB="114300" distT="114300" distL="114300" distR="114300">
                  <wp:extent cx="3260975" cy="2829837"/>
                  <wp:effectExtent b="0" l="0" r="0" t="0"/>
                  <wp:docPr id="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975" cy="28298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100" w:lineRule="auto"/>
              <w:rPr>
                <w:rFonts w:ascii="Times New Roman" w:cs="Times New Roman" w:eastAsia="Times New Roman" w:hAnsi="Times New Roman"/>
                <w:i w:val="1"/>
                <w:iCs w:val="1"/>
                <w:color w:val="44546a"/>
                <w:sz w:val="18"/>
                <w:szCs w:val="18"/>
              </w:rPr>
            </w:pPr>
            <w:bookmarkStart w:colFirst="0" w:colLast="0" w:name="_heading=h.e82irgg29n2n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44546a"/>
                <w:sz w:val="18"/>
                <w:szCs w:val="18"/>
                <w:rtl w:val="0"/>
              </w:rPr>
              <w:t xml:space="preserve">Ilustración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4472c4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44546a"/>
                <w:sz w:val="18"/>
                <w:szCs w:val="18"/>
                <w:rtl w:val="0"/>
              </w:rPr>
              <w:t xml:space="preserve">Caso de Uso de gestionar empleados</w:t>
            </w:r>
          </w:p>
        </w:tc>
      </w:tr>
      <w:tr>
        <w:trPr>
          <w:cantSplit w:val="0"/>
          <w:trHeight w:val="8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Flujo básico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REGISTRAR EMPLEADO</w:t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Administrador RRHH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D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El administrador RRHH selecciona “Registrar Empleado”.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8F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 El sistema muestra el formulario de registro.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2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 El administrador RRHH ingresa los datos del empleado.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94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 El sistema valida la información ingresada.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7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5. El administrador RRHH selecciona “Guardar”.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99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6. El sistema almacena la información del empleado.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C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9E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7. El sistema confirma el registro exitoso.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A1">
            <w:pPr>
              <w:spacing w:after="10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VISUALIZAR EMPLEADO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Administrador RRHH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B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El administrador selecciona “Visualizar Empleados”.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AD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 El sistema presenta el listado de empleados.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0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 El administrador selecciona un empleado.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B2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 El sistema muestra la información detallada del empleado.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B5">
            <w:pPr>
              <w:spacing w:after="10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MODIFICAR EMPLEADO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Administrador RRHH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F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El administrador selecciona “Modificar Empleado”.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C1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 El sistema presenta la información actual del empleado.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4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 El administrador modifica la información requerida.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C6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 El sistema habilita la edición de datos.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9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5. El administrador selecciona “Guardar”.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CB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6. El sistema valida y actualiza la información.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E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D0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7. El sistema confirma la modificación realizada.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D3">
            <w:pPr>
              <w:spacing w:after="10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ELIMINAR EMPLEADO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Administrador RRHH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D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El administrador selecciona “Eliminar Empleado”.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DF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 El sistema muestra la información del empleado.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2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 El administrador selecciona “Eliminar”.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E4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 El sistema solicita confirmación.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7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5. El administrador confirma la operación.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E9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6. El sistema elimina o deshabilita el registro del empleado.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C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EE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7. El sistema confirma la eliminación realizada. </w:t>
            </w:r>
          </w:p>
        </w:tc>
      </w:tr>
      <w:tr>
        <w:trPr>
          <w:cantSplit w:val="0"/>
          <w:trHeight w:val="7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</w:p>
        </w:tc>
      </w:tr>
      <w:tr>
        <w:trPr>
          <w:cantSplit w:val="0"/>
          <w:trHeight w:val="85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F6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Empleado Duplicado:</w:t>
            </w:r>
            <w:r w:rsidDel="00000000" w:rsidR="00000000" w:rsidRPr="00000000">
              <w:rPr>
                <w:rtl w:val="0"/>
              </w:rPr>
              <w:t xml:space="preserve"> Si existe una cédula registrada previamente, el sistema notificará el error de duplicidad. </w:t>
            </w:r>
          </w:p>
          <w:p w:rsidR="00000000" w:rsidDel="00000000" w:rsidP="00000000" w:rsidRDefault="00000000" w:rsidRPr="00000000" w14:paraId="000002F7">
            <w:pPr>
              <w:spacing w:after="100" w:before="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Datos Inválidos: </w:t>
            </w:r>
            <w:r w:rsidDel="00000000" w:rsidR="00000000" w:rsidRPr="00000000">
              <w:rPr>
                <w:rtl w:val="0"/>
              </w:rPr>
              <w:t xml:space="preserve">Si los datos ingresados no cumplen las validaciones, el sistema solicitará corregirlos. </w:t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Casos de uso incluidos: Registrar Empleado, Modificar Empleado, Eliminar Empleado</w:t>
            </w:r>
          </w:p>
        </w:tc>
      </w:tr>
      <w:tr>
        <w:trPr>
          <w:cantSplit w:val="0"/>
          <w:trHeight w:val="10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Casos de uso extendidos: Gestionar Familiares</w:t>
            </w:r>
          </w:p>
        </w:tc>
      </w:tr>
    </w:tbl>
    <w:p w:rsidR="00000000" w:rsidDel="00000000" w:rsidP="00000000" w:rsidRDefault="00000000" w:rsidRPr="00000000" w14:paraId="00000306">
      <w:pPr>
        <w:pStyle w:val="Heading2"/>
        <w:rPr/>
      </w:pPr>
      <w:bookmarkStart w:colFirst="0" w:colLast="0" w:name="_heading=h.g2zsijjnkdx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rPr/>
      </w:pPr>
      <w:bookmarkStart w:colFirst="0" w:colLast="0" w:name="_heading=h.8x7d4ugdrqos" w:id="19"/>
      <w:bookmarkEnd w:id="19"/>
      <w:r w:rsidDel="00000000" w:rsidR="00000000" w:rsidRPr="00000000">
        <w:rPr>
          <w:rtl w:val="0"/>
        </w:rPr>
        <w:t xml:space="preserve">ECUD_GESTIONAR_FAMILIARES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color w:val="ff0000"/>
          <w:rtl w:val="0"/>
        </w:rPr>
        <w:br w:type="textWrapping"/>
      </w:r>
      <w:r w:rsidDel="00000000" w:rsidR="00000000" w:rsidRPr="00000000">
        <w:rPr>
          <w:rtl w:val="0"/>
        </w:rPr>
        <w:t xml:space="preserve">A continuación, se muestra GESTIONAR_FAMILIARES</w:t>
      </w:r>
    </w:p>
    <w:p w:rsidR="00000000" w:rsidDel="00000000" w:rsidP="00000000" w:rsidRDefault="00000000" w:rsidRPr="00000000" w14:paraId="00000309">
      <w:pPr>
        <w:keepNext w:val="1"/>
        <w:rPr>
          <w:rFonts w:ascii="Times New Roman" w:cs="Times New Roman" w:eastAsia="Times New Roman" w:hAnsi="Times New Roman"/>
          <w:i w:val="1"/>
          <w:iCs w:val="1"/>
          <w:color w:val="44546a"/>
          <w:sz w:val="18"/>
          <w:szCs w:val="18"/>
        </w:rPr>
      </w:pPr>
      <w:bookmarkStart w:colFirst="0" w:colLast="0" w:name="_heading=h.yx20favki8hf" w:id="10"/>
      <w:bookmarkEnd w:id="1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18"/>
          <w:szCs w:val="18"/>
          <w:rtl w:val="0"/>
        </w:rPr>
        <w:t xml:space="preserve">Tabla 4. ECUD Gestionar Familiares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6"/>
        <w:gridCol w:w="1632"/>
        <w:gridCol w:w="609"/>
        <w:gridCol w:w="2283"/>
        <w:gridCol w:w="1946"/>
        <w:tblGridChange w:id="0">
          <w:tblGrid>
            <w:gridCol w:w="2546"/>
            <w:gridCol w:w="1632"/>
            <w:gridCol w:w="609"/>
            <w:gridCol w:w="2283"/>
            <w:gridCol w:w="1946"/>
          </w:tblGrid>
        </w:tblGridChange>
      </w:tblGrid>
      <w:tr>
        <w:trPr>
          <w:cantSplit w:val="0"/>
          <w:trHeight w:val="2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Caso de Uso: 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Familiares</w:t>
            </w:r>
          </w:p>
        </w:tc>
      </w:tr>
      <w:tr>
        <w:trPr>
          <w:cantSplit w:val="0"/>
          <w:trHeight w:val="1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ECUD4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Permite registrar y administrar la información de familiares asociados a los empleados.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Mantener información familiar actualizada de cada empleado. 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Autores: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24">
            <w:pPr>
              <w:widowControl w:val="0"/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GÓNGORA LLUMIQUINGA LUCAS NICOLAS, JAMI JAMI KLEVER DAVID, PAUCAR PAUCAR DENNIS SAMAEL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creación: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24/04/2026</w:t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Fecha modificación</w:t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08/05/2026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2E">
            <w:pPr>
              <w:numPr>
                <w:ilvl w:val="0"/>
                <w:numId w:val="2"/>
              </w:numPr>
              <w:spacing w:after="100"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empleado debe estar registrado previamente.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33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Los familiares quedan asociados correctamente al empleado.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7">
            <w:pPr>
              <w:jc w:val="righ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38">
            <w:pPr>
              <w:spacing w:after="100" w:lineRule="auto"/>
              <w:rPr>
                <w:rFonts w:ascii="Times New Roman" w:cs="Times New Roman" w:eastAsia="Times New Roman" w:hAnsi="Times New Roman"/>
                <w:i w:val="1"/>
                <w:iCs w:val="1"/>
                <w:color w:val="44546a"/>
                <w:sz w:val="18"/>
                <w:szCs w:val="18"/>
              </w:rPr>
            </w:pPr>
            <w:bookmarkStart w:colFirst="0" w:colLast="0" w:name="_heading=h.iehyy8pg7mjz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44546a"/>
                <w:sz w:val="18"/>
                <w:szCs w:val="18"/>
              </w:rPr>
              <w:drawing>
                <wp:inline distB="114300" distT="114300" distL="114300" distR="114300">
                  <wp:extent cx="3437620" cy="2801330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7620" cy="2801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after="100" w:lineRule="auto"/>
              <w:rPr>
                <w:rFonts w:ascii="Times New Roman" w:cs="Times New Roman" w:eastAsia="Times New Roman" w:hAnsi="Times New Roman"/>
                <w:i w:val="1"/>
                <w:iCs w:val="1"/>
                <w:color w:val="44546a"/>
                <w:sz w:val="18"/>
                <w:szCs w:val="18"/>
              </w:rPr>
            </w:pPr>
            <w:bookmarkStart w:colFirst="0" w:colLast="0" w:name="_heading=h.e82irgg29n2n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44546a"/>
                <w:sz w:val="18"/>
                <w:szCs w:val="18"/>
                <w:rtl w:val="0"/>
              </w:rPr>
              <w:t xml:space="preserve">Ilustración 4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4472c4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44546a"/>
                <w:sz w:val="18"/>
                <w:szCs w:val="18"/>
                <w:rtl w:val="0"/>
              </w:rPr>
              <w:t xml:space="preserve">Caso de Uso del gestionar familiares empleados</w:t>
            </w:r>
          </w:p>
        </w:tc>
      </w:tr>
      <w:tr>
        <w:trPr>
          <w:cantSplit w:val="0"/>
          <w:trHeight w:val="8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Flujo básico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REGISTRAR FAMILIAR </w:t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Administrador RRHH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C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El administrador selecciona “Registrar Familiar”.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4E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 El sistema muestra el formulario correspondiente.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1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 El administrador ingresa los datos del familiar.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53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 El sistema valida la información ingresada.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6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5. El administrador selecciona “Guardar”.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58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6. El sistema almacena la información del familiar.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B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5D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7. El sistema confirma el registro exitoso.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60">
            <w:pPr>
              <w:spacing w:after="10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VISUALIZAR FAMILIAR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5">
            <w:pPr>
              <w:spacing w:after="10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Administrador RRHH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67">
            <w:pPr>
              <w:spacing w:after="10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A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El administrador selecciona “Visualizar Familiar”.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6C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 El sistema muestra el listado de familiares registrados.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F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 El administrador selecciona un familiar.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71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 El sistema presenta la información detallada.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74">
            <w:pPr>
              <w:spacing w:after="10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ELIMINAR FAMILIAR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9">
            <w:pPr>
              <w:spacing w:after="10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Administrador RRHH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7B">
            <w:pPr>
              <w:spacing w:after="10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E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El administrador selecciona “Eliminar Familiar”.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80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 El sistema muestra la información registrada.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3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 El administrador confirma la eliminación.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85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 El sistema elimina el registro del familiar.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8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8A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5. El sistema confirma la operación realizada. </w:t>
            </w:r>
          </w:p>
        </w:tc>
      </w:tr>
      <w:tr>
        <w:trPr>
          <w:cantSplit w:val="0"/>
          <w:trHeight w:val="7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3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</w:p>
        </w:tc>
      </w:tr>
      <w:tr>
        <w:trPr>
          <w:cantSplit w:val="0"/>
          <w:trHeight w:val="85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92">
            <w:pPr>
              <w:numPr>
                <w:ilvl w:val="0"/>
                <w:numId w:val="14"/>
              </w:numPr>
              <w:ind w:left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 duplicada:</w:t>
            </w:r>
            <w:r w:rsidDel="00000000" w:rsidR="00000000" w:rsidRPr="00000000">
              <w:rPr>
                <w:rtl w:val="0"/>
              </w:rPr>
              <w:t xml:space="preserve"> Si el familiar ya se encuentra registrado, el sistema notificará el error correspondiente. </w:t>
            </w:r>
          </w:p>
          <w:p w:rsidR="00000000" w:rsidDel="00000000" w:rsidP="00000000" w:rsidRDefault="00000000" w:rsidRPr="00000000" w14:paraId="00000393">
            <w:pPr>
              <w:numPr>
                <w:ilvl w:val="0"/>
                <w:numId w:val="14"/>
              </w:numPr>
              <w:spacing w:after="100" w:before="0" w:lineRule="auto"/>
              <w:ind w:left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incompletos:</w:t>
            </w:r>
            <w:r w:rsidDel="00000000" w:rsidR="00000000" w:rsidRPr="00000000">
              <w:rPr>
                <w:rtl w:val="0"/>
              </w:rPr>
              <w:t xml:space="preserve"> Si existen campos vacíos, el sistema solicitará completar la información requerida. </w:t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Casos de uso incluidos: Registrar Familiar, Modificar Familiar y Eliminar Familiar</w:t>
            </w:r>
          </w:p>
        </w:tc>
      </w:tr>
      <w:tr>
        <w:trPr>
          <w:cantSplit w:val="0"/>
          <w:trHeight w:val="10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Casos de uso extendidos: Gestionar Empleados</w:t>
            </w:r>
          </w:p>
        </w:tc>
      </w:tr>
    </w:tbl>
    <w:p w:rsidR="00000000" w:rsidDel="00000000" w:rsidP="00000000" w:rsidRDefault="00000000" w:rsidRPr="00000000" w14:paraId="000003A2">
      <w:pPr>
        <w:pStyle w:val="Heading2"/>
        <w:rPr/>
      </w:pPr>
      <w:bookmarkStart w:colFirst="0" w:colLast="0" w:name="_heading=h.2og5gcw30pfw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2"/>
        <w:rPr/>
      </w:pPr>
      <w:bookmarkStart w:colFirst="0" w:colLast="0" w:name="_heading=h.4v0gliudogdw" w:id="22"/>
      <w:bookmarkEnd w:id="22"/>
      <w:r w:rsidDel="00000000" w:rsidR="00000000" w:rsidRPr="00000000">
        <w:rPr>
          <w:rtl w:val="0"/>
        </w:rPr>
        <w:t xml:space="preserve">ECUD_GESTIONAR_DEPARTAMENTOS</w:t>
      </w:r>
    </w:p>
    <w:p w:rsidR="00000000" w:rsidDel="00000000" w:rsidP="00000000" w:rsidRDefault="00000000" w:rsidRPr="00000000" w14:paraId="000003A4">
      <w:pPr>
        <w:keepNext w:val="1"/>
        <w:rPr>
          <w:rFonts w:ascii="Times New Roman" w:cs="Times New Roman" w:eastAsia="Times New Roman" w:hAnsi="Times New Roman"/>
          <w:i w:val="1"/>
          <w:iCs w:val="1"/>
          <w:color w:val="44546a"/>
          <w:sz w:val="18"/>
          <w:szCs w:val="18"/>
        </w:rPr>
      </w:pPr>
      <w:bookmarkStart w:colFirst="0" w:colLast="0" w:name="_heading=h.s7g97br1k9cm" w:id="23"/>
      <w:bookmarkEnd w:id="23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18"/>
          <w:szCs w:val="18"/>
          <w:rtl w:val="0"/>
        </w:rPr>
        <w:t xml:space="preserve">Tabla 5. ECUD Gestionar departamentos</w:t>
      </w:r>
    </w:p>
    <w:sdt>
      <w:sdtPr>
        <w:lock w:val="contentLocked"/>
        <w:id w:val="113286024"/>
        <w:tag w:val="goog_rdk_0"/>
      </w:sdtPr>
      <w:sdtContent>
        <w:tbl>
          <w:tblPr>
            <w:tblStyle w:val="Table5"/>
            <w:tblW w:w="901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771"/>
            <w:gridCol w:w="626"/>
            <w:gridCol w:w="1419"/>
            <w:gridCol w:w="2272"/>
            <w:gridCol w:w="1928"/>
            <w:tblGridChange w:id="0">
              <w:tblGrid>
                <w:gridCol w:w="2771"/>
                <w:gridCol w:w="626"/>
                <w:gridCol w:w="1419"/>
                <w:gridCol w:w="2272"/>
                <w:gridCol w:w="1928"/>
              </w:tblGrid>
            </w:tblGridChange>
          </w:tblGrid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A5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Caso de Uso: 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A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Gestionar Departamentos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AA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Identificador: 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A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ECUD5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AF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B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Jefe de Departamento registrar, visualizar, modificar y administrar la estructura organizacional de departamentos y cargos de la empresa. 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B4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Meta: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B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Mantener organizada y actualizada la estructura departamental de la empresa. 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B9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Estado: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B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Activo</w:t>
                </w:r>
              </w:p>
            </w:tc>
            <w:tc>
              <w:tcPr/>
              <w:p w:rsidR="00000000" w:rsidDel="00000000" w:rsidP="00000000" w:rsidRDefault="00000000" w:rsidRPr="00000000" w14:paraId="000003BC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Versión</w:t>
                </w:r>
              </w:p>
            </w:tc>
            <w:tc>
              <w:tcPr/>
              <w:p w:rsidR="00000000" w:rsidDel="00000000" w:rsidP="00000000" w:rsidRDefault="00000000" w:rsidRPr="00000000" w14:paraId="000003B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26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BE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Autores: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BF">
                <w:pPr>
                  <w:widowControl w:val="0"/>
                  <w:spacing w:after="100"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GÓNGORA LLUMIQUINGA LUCAS NICOLAS, JAMI JAMI KLEVER DAVID, PAUCAR PAUCAR DENNIS SAMAEL</w:t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C3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 creación: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C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24/04/2026</w:t>
                </w:r>
              </w:p>
            </w:tc>
            <w:tc>
              <w:tcPr/>
              <w:p w:rsidR="00000000" w:rsidDel="00000000" w:rsidP="00000000" w:rsidRDefault="00000000" w:rsidRPr="00000000" w14:paraId="000003C6">
                <w:pPr>
                  <w:jc w:val="both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 modificación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08/05/2026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C8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Precondiciones: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C9">
                <w:pPr>
                  <w:numPr>
                    <w:ilvl w:val="0"/>
                    <w:numId w:val="17"/>
                  </w:numPr>
                  <w:spacing w:after="0" w:afterAutospacing="0" w:before="0" w:lineRule="auto"/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El jefe de departamento debe haber iniciado sesión. </w:t>
                </w:r>
              </w:p>
              <w:p w:rsidR="00000000" w:rsidDel="00000000" w:rsidP="00000000" w:rsidRDefault="00000000" w:rsidRPr="00000000" w14:paraId="000003CA">
                <w:pPr>
                  <w:numPr>
                    <w:ilvl w:val="0"/>
                    <w:numId w:val="17"/>
                  </w:numPr>
                  <w:spacing w:after="100" w:before="0" w:lineRule="auto"/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Debe poseer permisos de administración departamental. 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CE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Postcondiciones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CF">
                <w:pPr>
                  <w:numPr>
                    <w:ilvl w:val="0"/>
                    <w:numId w:val="8"/>
                  </w:numPr>
                  <w:spacing w:after="0" w:afterAutospacing="0" w:before="0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Los departamentos quedan registrados o actualizados correctamente.</w:t>
                </w:r>
              </w:p>
              <w:p w:rsidR="00000000" w:rsidDel="00000000" w:rsidP="00000000" w:rsidRDefault="00000000" w:rsidRPr="00000000" w14:paraId="000003D0">
                <w:pPr>
                  <w:numPr>
                    <w:ilvl w:val="0"/>
                    <w:numId w:val="8"/>
                  </w:numPr>
                  <w:spacing w:after="100" w:before="0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Los cargos quedan asociados a sus respectivos departamentos.</w:t>
                </w:r>
              </w:p>
              <w:p w:rsidR="00000000" w:rsidDel="00000000" w:rsidP="00000000" w:rsidRDefault="00000000" w:rsidRPr="00000000" w14:paraId="000003D1">
                <w:pPr>
                  <w:spacing w:after="100" w:before="0" w:lineRule="auto"/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D5">
                <w:pPr>
                  <w:jc w:val="right"/>
                  <w:rPr>
                    <w:b w:val="1"/>
                    <w:bCs w:val="1"/>
                    <w:highlight w:val="yellow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Gráfico: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D6">
                <w:pPr>
                  <w:keepNext w:val="1"/>
                  <w:spacing w:after="100" w:lineRule="auto"/>
                  <w:rPr>
                    <w:rFonts w:ascii="Times New Roman" w:cs="Times New Roman" w:eastAsia="Times New Roman" w:hAnsi="Times New Roman"/>
                    <w:i w:val="1"/>
                    <w:iCs w:val="1"/>
                    <w:color w:val="44546a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4546a"/>
                    <w:sz w:val="18"/>
                    <w:szCs w:val="18"/>
                  </w:rPr>
                  <w:drawing>
                    <wp:inline distB="114300" distT="114300" distL="114300" distR="114300">
                      <wp:extent cx="3252788" cy="2595741"/>
                      <wp:effectExtent b="0" l="0" r="0" t="0"/>
                      <wp:docPr id="11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52788" cy="259574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D7">
                <w:pPr>
                  <w:keepNext w:val="1"/>
                  <w:widowControl w:val="0"/>
                  <w:spacing w:after="100" w:lineRule="auto"/>
                  <w:rPr>
                    <w:rFonts w:ascii="Times New Roman" w:cs="Times New Roman" w:eastAsia="Times New Roman" w:hAnsi="Times New Roman"/>
                    <w:i w:val="1"/>
                    <w:iCs w:val="1"/>
                    <w:color w:val="44546a"/>
                    <w:sz w:val="18"/>
                    <w:szCs w:val="18"/>
                  </w:rPr>
                </w:pPr>
                <w:bookmarkStart w:colFirst="0" w:colLast="0" w:name="_heading=h.tw35nfa6exbz" w:id="24"/>
                <w:bookmarkEnd w:id="24"/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color w:val="4472c4"/>
                    <w:sz w:val="20"/>
                    <w:szCs w:val="20"/>
                    <w:rtl w:val="0"/>
                  </w:rPr>
                  <w:t xml:space="preserve">Ilustración 5. Caso de Uso de Gestionar Departamentos.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0" w:hRule="atLeast"/>
              <w:tblHeader w:val="0"/>
            </w:trPr>
            <w:tc>
              <w:tcPr>
                <w:gridSpan w:val="5"/>
                <w:vAlign w:val="center"/>
              </w:tcPr>
              <w:p w:rsidR="00000000" w:rsidDel="00000000" w:rsidP="00000000" w:rsidRDefault="00000000" w:rsidRPr="00000000" w14:paraId="000003DB">
                <w:pPr>
                  <w:tabs>
                    <w:tab w:val="left" w:leader="none" w:pos="3735"/>
                  </w:tabs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Flujo básico</w:t>
                </w:r>
              </w:p>
            </w:tc>
          </w:tr>
          <w:tr>
            <w:trPr>
              <w:cantSplit w:val="0"/>
              <w:trHeight w:val="10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3E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DEPARTAMENTO</w:t>
                </w:r>
              </w:p>
            </w:tc>
          </w:tr>
          <w:tr>
            <w:trPr>
              <w:cantSplit w:val="0"/>
              <w:trHeight w:val="100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3E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Jefe Departamento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E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3EA">
                <w:pPr>
                  <w:spacing w:after="10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1. El jefe selecciona “Registrar Departamento”.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ED">
                <w:pPr>
                  <w:spacing w:after="10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sistema presenta el formulario de registro. </w:t>
                </w:r>
              </w:p>
            </w:tc>
          </w:tr>
          <w:tr>
            <w:trPr>
              <w:cantSplit w:val="0"/>
              <w:trHeight w:val="100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3EF">
                <w:pPr>
                  <w:spacing w:after="10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 El jefe ingresa nombre, número y responsable del departamento.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F2">
                <w:pPr>
                  <w:spacing w:after="10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4. El sistema valida la información ingresada. 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restart"/>
              </w:tcPr>
              <w:p w:rsidR="00000000" w:rsidDel="00000000" w:rsidP="00000000" w:rsidRDefault="00000000" w:rsidRPr="00000000" w14:paraId="000003F4">
                <w:pPr>
                  <w:spacing w:after="10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5. El jefe selecciona “Guardar”. </w:t>
                </w:r>
              </w:p>
              <w:p w:rsidR="00000000" w:rsidDel="00000000" w:rsidP="00000000" w:rsidRDefault="00000000" w:rsidRPr="00000000" w14:paraId="000003F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restart"/>
              </w:tcPr>
              <w:p w:rsidR="00000000" w:rsidDel="00000000" w:rsidP="00000000" w:rsidRDefault="00000000" w:rsidRPr="00000000" w14:paraId="000003F8">
                <w:pPr>
                  <w:spacing w:after="10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6. El sistema almacena la información del departamento. 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continue"/>
              </w:tcPr>
              <w:p w:rsidR="00000000" w:rsidDel="00000000" w:rsidP="00000000" w:rsidRDefault="00000000" w:rsidRPr="00000000" w14:paraId="000003FA">
                <w:pPr>
                  <w:widowControl w:val="0"/>
                  <w:spacing w:before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continue"/>
              </w:tcPr>
              <w:p w:rsidR="00000000" w:rsidDel="00000000" w:rsidP="00000000" w:rsidRDefault="00000000" w:rsidRPr="00000000" w14:paraId="000003FD">
                <w:pPr>
                  <w:spacing w:after="0" w:before="0" w:line="24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continue"/>
              </w:tcPr>
              <w:p w:rsidR="00000000" w:rsidDel="00000000" w:rsidP="00000000" w:rsidRDefault="00000000" w:rsidRPr="00000000" w14:paraId="000003FF">
                <w:pPr>
                  <w:widowControl w:val="0"/>
                  <w:spacing w:before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continue"/>
              </w:tcPr>
              <w:p w:rsidR="00000000" w:rsidDel="00000000" w:rsidP="00000000" w:rsidRDefault="00000000" w:rsidRPr="00000000" w14:paraId="00000402">
                <w:pPr>
                  <w:spacing w:after="0" w:before="0" w:line="24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404">
                <w:pPr>
                  <w:spacing w:after="10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07">
                <w:pPr>
                  <w:spacing w:after="10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7. El sistema confirma el registro exitoso. </w:t>
                </w:r>
              </w:p>
            </w:tc>
          </w:tr>
          <w:tr>
            <w:trPr>
              <w:cantSplit w:val="0"/>
              <w:trHeight w:val="10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40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DEPARTAMENTO</w:t>
                </w:r>
              </w:p>
            </w:tc>
          </w:tr>
          <w:tr>
            <w:trPr>
              <w:cantSplit w:val="0"/>
              <w:trHeight w:val="100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40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Jefe Departamento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1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100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413">
                <w:pPr>
                  <w:spacing w:after="10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1. El jefe selecciona “Visualizar Departamentos”.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16">
                <w:pPr>
                  <w:spacing w:after="10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sistema muestra el listado de departamentos registrados. </w:t>
                </w:r>
              </w:p>
            </w:tc>
          </w:tr>
          <w:tr>
            <w:trPr>
              <w:cantSplit w:val="0"/>
              <w:trHeight w:val="100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418">
                <w:pPr>
                  <w:spacing w:after="10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 El jefe selecciona un departamento.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1B">
                <w:pPr>
                  <w:spacing w:after="10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4. El sistema presenta la información detallada del departamento. 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41D">
                <w:pPr>
                  <w:spacing w:after="10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MODIFICAR DEPARTAMENTO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422">
                <w:pPr>
                  <w:spacing w:after="10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Jefe Departamento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25">
                <w:pPr>
                  <w:spacing w:after="10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427">
                <w:pPr>
                  <w:spacing w:after="10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1. El jefe selecciona “Modificar Departamento”.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2A">
                <w:pPr>
                  <w:spacing w:after="10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sistema presenta los datos actuales del departamento. 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42C">
                <w:pPr>
                  <w:spacing w:after="10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 El jefe modifica la información requerida.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2F">
                <w:pPr>
                  <w:spacing w:after="10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4. El sistema habilita la edición de datos. 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431">
                <w:pPr>
                  <w:spacing w:after="10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5. El jefe selecciona “Guardar”.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34">
                <w:pPr>
                  <w:spacing w:after="10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6. El sistema valida y actualiza la información. 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436">
                <w:pPr>
                  <w:spacing w:after="10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39">
                <w:pPr>
                  <w:spacing w:after="10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7. El sistema confirma los cambios realizados. 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43B">
                <w:pPr>
                  <w:spacing w:after="10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ELIMINAR DEPARTAMENTO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440">
                <w:pPr>
                  <w:spacing w:after="10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Jefe Departamento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43">
                <w:pPr>
                  <w:spacing w:after="10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445">
                <w:pPr>
                  <w:spacing w:after="10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1. El jefe selecciona “Eliminar Departamento”.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48">
                <w:pPr>
                  <w:spacing w:after="10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sistema muestra la información del departamento. 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44A">
                <w:pPr>
                  <w:spacing w:after="10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 El jefe confirma la eliminación.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4D">
                <w:pPr>
                  <w:spacing w:after="10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4. El sistema elimina o deshabilita el departamento. 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44F">
                <w:pPr>
                  <w:spacing w:after="10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52">
                <w:pPr>
                  <w:spacing w:after="10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5. El sistema confirma la operación realizada. </w:t>
                </w:r>
              </w:p>
            </w:tc>
          </w:tr>
          <w:tr>
            <w:trPr>
              <w:cantSplit w:val="0"/>
              <w:trHeight w:val="10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454">
                <w:pPr>
                  <w:tabs>
                    <w:tab w:val="left" w:leader="none" w:pos="3540"/>
                  </w:tabs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Flujo Alternativo</w:t>
                  <w:tab/>
                </w:r>
              </w:p>
            </w:tc>
          </w:tr>
          <w:tr>
            <w:trPr>
              <w:cantSplit w:val="0"/>
              <w:trHeight w:val="10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459">
                <w:pPr>
                  <w:numPr>
                    <w:ilvl w:val="0"/>
                    <w:numId w:val="11"/>
                  </w:numPr>
                  <w:ind w:left="360"/>
                  <w:jc w:val="both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Departamento duplicado:</w:t>
                </w:r>
                <w:r w:rsidDel="00000000" w:rsidR="00000000" w:rsidRPr="00000000">
                  <w:rPr>
                    <w:rtl w:val="0"/>
                  </w:rPr>
                  <w:t xml:space="preserve"> Si el número de departamento ya existe, el sistema notificará la duplicidad de información. </w:t>
                </w:r>
              </w:p>
              <w:p w:rsidR="00000000" w:rsidDel="00000000" w:rsidP="00000000" w:rsidRDefault="00000000" w:rsidRPr="00000000" w14:paraId="0000045A">
                <w:pPr>
                  <w:numPr>
                    <w:ilvl w:val="0"/>
                    <w:numId w:val="11"/>
                  </w:numPr>
                  <w:spacing w:after="100" w:before="0" w:lineRule="auto"/>
                  <w:ind w:left="360"/>
                  <w:jc w:val="both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Datos incompletos:</w:t>
                </w:r>
                <w:r w:rsidDel="00000000" w:rsidR="00000000" w:rsidRPr="00000000">
                  <w:rPr>
                    <w:rtl w:val="0"/>
                  </w:rPr>
                  <w:t xml:space="preserve"> Si existen campos vacíos, el sistema solicitará completar la información requerida. </w:t>
                </w:r>
              </w:p>
            </w:tc>
          </w:tr>
          <w:tr>
            <w:trPr>
              <w:cantSplit w:val="0"/>
              <w:trHeight w:val="260" w:hRule="atLeast"/>
              <w:tblHeader w:val="0"/>
            </w:trPr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45F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Casos de uso incluidos:  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461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Registrar Departamento, Modificar Departamento, Eliminar Departamento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60" w:hRule="atLeast"/>
              <w:tblHeader w:val="0"/>
            </w:trPr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464">
                <w:pPr>
                  <w:keepNext w:val="1"/>
                  <w:jc w:val="righ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Casos de uso extendidos: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466">
                <w:pPr>
                  <w:keepNext w:val="1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Gestionar Proyectos</w:t>
                </w:r>
              </w:p>
            </w:tc>
          </w:tr>
        </w:tbl>
      </w:sdtContent>
    </w:sdt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2"/>
        <w:rPr/>
      </w:pPr>
      <w:bookmarkStart w:colFirst="0" w:colLast="0" w:name="_heading=h.qzmvresvlzvs" w:id="25"/>
      <w:bookmarkEnd w:id="25"/>
      <w:r w:rsidDel="00000000" w:rsidR="00000000" w:rsidRPr="00000000">
        <w:rPr>
          <w:rtl w:val="0"/>
        </w:rPr>
        <w:t xml:space="preserve">ECUD_GESTIONAR_PROYECTOS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color w:val="ff0000"/>
          <w:rtl w:val="0"/>
        </w:rPr>
        <w:br w:type="textWrapping"/>
      </w:r>
      <w:r w:rsidDel="00000000" w:rsidR="00000000" w:rsidRPr="00000000">
        <w:rPr>
          <w:rtl w:val="0"/>
        </w:rPr>
        <w:t xml:space="preserve">A continuación, se muestra ECUD_GESTIONAR_PROYECTOS</w:t>
      </w:r>
    </w:p>
    <w:p w:rsidR="00000000" w:rsidDel="00000000" w:rsidP="00000000" w:rsidRDefault="00000000" w:rsidRPr="00000000" w14:paraId="0000046C">
      <w:pPr>
        <w:keepNext w:val="1"/>
        <w:rPr>
          <w:rFonts w:ascii="Times New Roman" w:cs="Times New Roman" w:eastAsia="Times New Roman" w:hAnsi="Times New Roman"/>
          <w:i w:val="1"/>
          <w:iCs w:val="1"/>
          <w:color w:val="44546a"/>
          <w:sz w:val="18"/>
          <w:szCs w:val="18"/>
        </w:rPr>
      </w:pPr>
      <w:bookmarkStart w:colFirst="0" w:colLast="0" w:name="_heading=h.yx20favki8hf" w:id="10"/>
      <w:bookmarkEnd w:id="1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18"/>
          <w:szCs w:val="18"/>
          <w:rtl w:val="0"/>
        </w:rPr>
        <w:t xml:space="preserve">Tabla 6. ECUD Gestionar proyectos</w:t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6"/>
        <w:gridCol w:w="1632"/>
        <w:gridCol w:w="609"/>
        <w:gridCol w:w="2283"/>
        <w:gridCol w:w="1946"/>
        <w:tblGridChange w:id="0">
          <w:tblGrid>
            <w:gridCol w:w="2546"/>
            <w:gridCol w:w="1632"/>
            <w:gridCol w:w="609"/>
            <w:gridCol w:w="2283"/>
            <w:gridCol w:w="1946"/>
          </w:tblGrid>
        </w:tblGridChange>
      </w:tblGrid>
      <w:tr>
        <w:trPr>
          <w:cantSplit w:val="0"/>
          <w:trHeight w:val="347.97851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Caso de Uso: 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Proyectos</w:t>
            </w:r>
          </w:p>
        </w:tc>
      </w:tr>
      <w:tr>
        <w:trPr>
          <w:cantSplit w:val="0"/>
          <w:trHeight w:val="1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ECUD6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Permite registrar, visualizar, modificar y administrar proyectos pertenecientes a los departamentos de la empresa.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Controlar los proyectos asignados a cada departamento. 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Autores: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87">
            <w:pPr>
              <w:widowControl w:val="0"/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GÓNGORA LLUMIQUINGA LUCAS NICOLAS, JAMI JAMI KLEVER DAVID, PAUCAR PAUCAR DENNIS SAMAEL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creación: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24/04/2026</w:t>
            </w:r>
          </w:p>
        </w:tc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Fecha modificación</w:t>
            </w:r>
          </w:p>
        </w:tc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08/05/2026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91">
            <w:pPr>
              <w:numPr>
                <w:ilvl w:val="0"/>
                <w:numId w:val="1"/>
              </w:numPr>
              <w:spacing w:after="0" w:afterAutospacing="0"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departamento debe existir previamente.</w:t>
            </w:r>
          </w:p>
          <w:p w:rsidR="00000000" w:rsidDel="00000000" w:rsidP="00000000" w:rsidRDefault="00000000" w:rsidRPr="00000000" w14:paraId="00000492">
            <w:pPr>
              <w:numPr>
                <w:ilvl w:val="0"/>
                <w:numId w:val="1"/>
              </w:numPr>
              <w:spacing w:after="100"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jefe debe haber iniciado sesión.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97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Los proyectos quedan registrados y asociados correctamente al departamento.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B">
            <w:pPr>
              <w:jc w:val="righ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9C">
            <w:pPr>
              <w:spacing w:after="100" w:lineRule="auto"/>
              <w:rPr>
                <w:rFonts w:ascii="Times New Roman" w:cs="Times New Roman" w:eastAsia="Times New Roman" w:hAnsi="Times New Roman"/>
                <w:i w:val="1"/>
                <w:iCs w:val="1"/>
                <w:color w:val="44546a"/>
                <w:sz w:val="18"/>
                <w:szCs w:val="18"/>
              </w:rPr>
            </w:pPr>
            <w:bookmarkStart w:colFirst="0" w:colLast="0" w:name="_heading=h.93lepo8ntugh" w:id="26"/>
            <w:bookmarkEnd w:id="26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44546a"/>
                <w:sz w:val="18"/>
                <w:szCs w:val="18"/>
              </w:rPr>
              <w:drawing>
                <wp:inline distB="114300" distT="114300" distL="114300" distR="114300">
                  <wp:extent cx="3624263" cy="2657212"/>
                  <wp:effectExtent b="0" l="0" r="0" t="0"/>
                  <wp:docPr id="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4263" cy="26572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D">
            <w:pPr>
              <w:spacing w:after="100" w:lineRule="auto"/>
              <w:rPr>
                <w:rFonts w:ascii="Times New Roman" w:cs="Times New Roman" w:eastAsia="Times New Roman" w:hAnsi="Times New Roman"/>
                <w:i w:val="1"/>
                <w:iCs w:val="1"/>
                <w:color w:val="44546a"/>
                <w:sz w:val="18"/>
                <w:szCs w:val="18"/>
              </w:rPr>
            </w:pPr>
            <w:bookmarkStart w:colFirst="0" w:colLast="0" w:name="_heading=h.e82irgg29n2n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44546a"/>
                <w:sz w:val="18"/>
                <w:szCs w:val="18"/>
                <w:rtl w:val="0"/>
              </w:rPr>
              <w:t xml:space="preserve">Ilustración 6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4472c4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44546a"/>
                <w:sz w:val="18"/>
                <w:szCs w:val="18"/>
                <w:rtl w:val="0"/>
              </w:rPr>
              <w:t xml:space="preserve">Caso de Uso del gestionar proyectos</w:t>
            </w:r>
          </w:p>
        </w:tc>
      </w:tr>
      <w:tr>
        <w:trPr>
          <w:cantSplit w:val="0"/>
          <w:trHeight w:val="8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Flujo básico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REGISTRAR PROYECTO</w:t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Jefe Departamento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0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El jefe selecciona “Registrar Proyecto”.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B2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 El sistema presenta el formulario de registro de proyectos.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5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 El jefe ingresa nombre y número del proyecto.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B7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 El sistema valida la información ingresada.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A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5. El jefe selecciona el departamento correspondiente.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BC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6. El sistema verifica la existencia del departamento.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F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7. El jefe selecciona “Guardar”.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C1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8. El sistema almacena la información del proyecto.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4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C6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9. El sistema confirma el registro exitoso.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C9">
            <w:pPr>
              <w:spacing w:after="10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VISUALIZAR PROYECTO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E">
            <w:pPr>
              <w:spacing w:after="10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Jefe Departamento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D0">
            <w:pPr>
              <w:spacing w:after="10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3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El jefe selecciona “Visualizar Proyecto”.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D5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 El sistema muestra el listado de proyectos registrados.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8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 El jefe selecciona un proyecto específico.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DA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 El sistema presenta la información detallada del proyecto.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DD">
            <w:pPr>
              <w:spacing w:after="10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MODIFICAR PROYECTO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E2">
            <w:pPr>
              <w:spacing w:after="10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Jefe Departamento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E4">
            <w:pPr>
              <w:spacing w:after="10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E7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El jefe selecciona “Modificar Proyecto”.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E9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 El sistema presenta los datos actuales del proyecto.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EC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 El jefe modifica la información necesaria.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EE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 El sistema habilita la edición de datos.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1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5. El jefe selecciona “Guardar”.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F3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6. El sistema valida y actualiza la información del proyecto.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6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F8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7. El sistema confirma la modificación realizada.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FB">
            <w:pPr>
              <w:spacing w:after="10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ELIMINAR PROYECTO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0">
            <w:pPr>
              <w:spacing w:after="10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Jefe Departamento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02">
            <w:pPr>
              <w:spacing w:after="10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5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El jefe selecciona “Eliminar Proyecto”.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07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 El sistema presenta la información del proyecto.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A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 El jefe confirma la eliminación.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0C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 El sistema elimina o deshabilita el proyecto.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F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11">
            <w:pPr>
              <w:spacing w:after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5. El sistema confirma la operación realizada. </w:t>
            </w:r>
          </w:p>
        </w:tc>
      </w:tr>
      <w:tr>
        <w:trPr>
          <w:cantSplit w:val="0"/>
          <w:trHeight w:val="7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5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</w:p>
        </w:tc>
      </w:tr>
      <w:tr>
        <w:trPr>
          <w:cantSplit w:val="0"/>
          <w:trHeight w:val="85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19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Proyecto Duplicado:</w:t>
            </w:r>
            <w:r w:rsidDel="00000000" w:rsidR="00000000" w:rsidRPr="00000000">
              <w:rPr>
                <w:rtl w:val="0"/>
              </w:rPr>
              <w:t xml:space="preserve"> Si el número de proyecto ya existe, el sistema notificará la duplicidad de información. </w:t>
            </w:r>
          </w:p>
          <w:p w:rsidR="00000000" w:rsidDel="00000000" w:rsidP="00000000" w:rsidRDefault="00000000" w:rsidRPr="00000000" w14:paraId="0000051A">
            <w:pPr>
              <w:spacing w:after="100" w:before="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Departamento Inexistente:</w:t>
            </w:r>
            <w:r w:rsidDel="00000000" w:rsidR="00000000" w:rsidRPr="00000000">
              <w:rPr>
                <w:rtl w:val="0"/>
              </w:rPr>
              <w:t xml:space="preserve"> Si el departamento seleccionado no existe, el sistema impedirá el registro del proyecto. </w:t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Casos de uso incluidos: Registrar Proyecto, Modificar Proyecto, Eliminar Proyecto </w:t>
            </w:r>
          </w:p>
        </w:tc>
      </w:tr>
      <w:tr>
        <w:trPr>
          <w:cantSplit w:val="0"/>
          <w:trHeight w:val="10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Casos de uso extendidos: Asignaciones de Empleados</w:t>
            </w:r>
          </w:p>
        </w:tc>
      </w:tr>
    </w:tbl>
    <w:p w:rsidR="00000000" w:rsidDel="00000000" w:rsidP="00000000" w:rsidRDefault="00000000" w:rsidRPr="00000000" w14:paraId="00000529">
      <w:pPr>
        <w:pStyle w:val="Heading2"/>
        <w:rPr/>
      </w:pPr>
      <w:bookmarkStart w:colFirst="0" w:colLast="0" w:name="_heading=h.qzur99q5a0j0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2"/>
        <w:rPr>
          <w:color w:val="ff0000"/>
        </w:rPr>
      </w:pPr>
      <w:bookmarkStart w:colFirst="0" w:colLast="0" w:name="_heading=h.xvaj21ugmqdy" w:id="28"/>
      <w:bookmarkEnd w:id="28"/>
      <w:r w:rsidDel="00000000" w:rsidR="00000000" w:rsidRPr="00000000">
        <w:rPr>
          <w:rtl w:val="0"/>
        </w:rPr>
        <w:t xml:space="preserve">ECUD_GESTIONAR_ASIGNACIONES_EMPLEADOS</w:t>
      </w:r>
      <w:r w:rsidDel="00000000" w:rsidR="00000000" w:rsidRPr="00000000">
        <w:rPr>
          <w:color w:val="ff0000"/>
          <w:rtl w:val="0"/>
        </w:rPr>
        <w:br w:type="textWrapping"/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A continuación, se muestra ECUD_GESTIONAR_ASIGNACIONES_EMPLEADOS</w:t>
      </w:r>
    </w:p>
    <w:p w:rsidR="00000000" w:rsidDel="00000000" w:rsidP="00000000" w:rsidRDefault="00000000" w:rsidRPr="00000000" w14:paraId="0000052C">
      <w:pPr>
        <w:keepNext w:val="1"/>
        <w:rPr>
          <w:rFonts w:ascii="Times New Roman" w:cs="Times New Roman" w:eastAsia="Times New Roman" w:hAnsi="Times New Roman"/>
          <w:i w:val="1"/>
          <w:iCs w:val="1"/>
          <w:color w:val="44546a"/>
          <w:sz w:val="18"/>
          <w:szCs w:val="18"/>
        </w:rPr>
      </w:pPr>
      <w:bookmarkStart w:colFirst="0" w:colLast="0" w:name="_heading=h.yx20favki8hf" w:id="10"/>
      <w:bookmarkEnd w:id="1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18"/>
          <w:szCs w:val="18"/>
          <w:rtl w:val="0"/>
        </w:rPr>
        <w:t xml:space="preserve">Tabla 7. ECUD Gestionar asignaciones empleados</w:t>
      </w:r>
    </w:p>
    <w:sdt>
      <w:sdtPr>
        <w:lock w:val="contentLocked"/>
        <w:id w:val="-2145955160"/>
        <w:tag w:val="goog_rdk_1"/>
      </w:sdtPr>
      <w:sdtContent>
        <w:tbl>
          <w:tblPr>
            <w:tblStyle w:val="Table7"/>
            <w:tblW w:w="901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546"/>
            <w:gridCol w:w="1632"/>
            <w:gridCol w:w="609"/>
            <w:gridCol w:w="2283"/>
            <w:gridCol w:w="1946"/>
            <w:tblGridChange w:id="0">
              <w:tblGrid>
                <w:gridCol w:w="2546"/>
                <w:gridCol w:w="1632"/>
                <w:gridCol w:w="609"/>
                <w:gridCol w:w="2283"/>
                <w:gridCol w:w="1946"/>
              </w:tblGrid>
            </w:tblGridChange>
          </w:tblGrid>
          <w:tr>
            <w:trPr>
              <w:cantSplit w:val="0"/>
              <w:trHeight w:val="347.97851562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52D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Caso de Uso: 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2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GestionarAsignaciones Empleado</w:t>
                </w:r>
              </w:p>
            </w:tc>
          </w:tr>
          <w:tr>
            <w:trPr>
              <w:cantSplit w:val="0"/>
              <w:trHeight w:val="119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532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3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ECUD7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537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asignar empleados a departamentos y proyectos, considerando que un empleado puede participar en múltiples proyectos simultáneamente.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53C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Meta: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Administrar correctamente las asignaciones laborales de los empleados. </w:t>
                </w:r>
              </w:p>
            </w:tc>
          </w:tr>
          <w:tr>
            <w:trPr>
              <w:cantSplit w:val="0"/>
              <w:trHeight w:val="347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541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Estado: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54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4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Versión: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4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24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546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Autores: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47">
                <w:pPr>
                  <w:widowControl w:val="0"/>
                  <w:spacing w:after="100"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GÓNGORA LLUMIQUINGA LUCAS NICOLAS, JAMI JAMI KLEVER DAVID, PAUCAR PAUCAR DENNIS SAMAEL</w:t>
                </w:r>
              </w:p>
            </w:tc>
          </w:tr>
          <w:tr>
            <w:trPr>
              <w:cantSplit w:val="0"/>
              <w:trHeight w:val="29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54B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 creación: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24/04/2026</w:t>
                </w:r>
              </w:p>
            </w:tc>
            <w:tc>
              <w:tcPr/>
              <w:p w:rsidR="00000000" w:rsidDel="00000000" w:rsidP="00000000" w:rsidRDefault="00000000" w:rsidRPr="00000000" w14:paraId="000005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Fecha modificación</w:t>
                </w:r>
              </w:p>
            </w:tc>
            <w:tc>
              <w:tcPr/>
              <w:p w:rsidR="00000000" w:rsidDel="00000000" w:rsidP="00000000" w:rsidRDefault="00000000" w:rsidRPr="00000000" w14:paraId="000005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08/05/2026</w:t>
                </w:r>
              </w:p>
            </w:tc>
          </w:tr>
          <w:tr>
            <w:trPr>
              <w:cantSplit w:val="0"/>
              <w:trHeight w:val="39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550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Precondiciones: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51">
                <w:pPr>
                  <w:numPr>
                    <w:ilvl w:val="0"/>
                    <w:numId w:val="20"/>
                  </w:numPr>
                  <w:spacing w:after="0" w:afterAutospacing="0" w:before="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Los empleados deben encontrarse registrados.</w:t>
                </w:r>
              </w:p>
              <w:p w:rsidR="00000000" w:rsidDel="00000000" w:rsidP="00000000" w:rsidRDefault="00000000" w:rsidRPr="00000000" w14:paraId="00000552">
                <w:pPr>
                  <w:numPr>
                    <w:ilvl w:val="0"/>
                    <w:numId w:val="20"/>
                  </w:numPr>
                  <w:spacing w:after="100" w:before="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Los proyectos deben existir previamente.</w:t>
                </w:r>
              </w:p>
              <w:p w:rsidR="00000000" w:rsidDel="00000000" w:rsidP="00000000" w:rsidRDefault="00000000" w:rsidRPr="00000000" w14:paraId="00000553">
                <w:pPr>
                  <w:spacing w:after="100" w:before="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557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58">
                <w:pPr>
                  <w:numPr>
                    <w:ilvl w:val="0"/>
                    <w:numId w:val="10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Los empleados quedan asociados correctamente a proyectos y departamentos.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55C">
                <w:pPr>
                  <w:jc w:val="right"/>
                  <w:rPr>
                    <w:b w:val="1"/>
                    <w:bCs w:val="1"/>
                    <w:highlight w:val="yellow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Gráfico: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5D">
                <w:pPr>
                  <w:spacing w:after="100" w:lineRule="auto"/>
                  <w:rPr>
                    <w:rFonts w:ascii="Times New Roman" w:cs="Times New Roman" w:eastAsia="Times New Roman" w:hAnsi="Times New Roman"/>
                    <w:i w:val="1"/>
                    <w:iCs w:val="1"/>
                    <w:color w:val="44546a"/>
                    <w:sz w:val="18"/>
                    <w:szCs w:val="18"/>
                  </w:rPr>
                </w:pPr>
                <w:bookmarkStart w:colFirst="0" w:colLast="0" w:name="_heading=h.ihlnn1c7z46h" w:id="29"/>
                <w:bookmarkEnd w:id="29"/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4546a"/>
                    <w:sz w:val="18"/>
                    <w:szCs w:val="18"/>
                  </w:rPr>
                  <w:drawing>
                    <wp:inline distB="114300" distT="114300" distL="114300" distR="114300">
                      <wp:extent cx="3962400" cy="2857500"/>
                      <wp:effectExtent b="0" l="0" r="0" t="0"/>
                      <wp:docPr id="13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62400" cy="2857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5E">
                <w:pPr>
                  <w:spacing w:after="100" w:lineRule="auto"/>
                  <w:rPr>
                    <w:rFonts w:ascii="Times New Roman" w:cs="Times New Roman" w:eastAsia="Times New Roman" w:hAnsi="Times New Roman"/>
                    <w:i w:val="1"/>
                    <w:iCs w:val="1"/>
                    <w:color w:val="44546a"/>
                    <w:sz w:val="18"/>
                    <w:szCs w:val="18"/>
                  </w:rPr>
                </w:pPr>
                <w:bookmarkStart w:colFirst="0" w:colLast="0" w:name="_heading=h.e82irgg29n2n" w:id="11"/>
                <w:bookmarkEnd w:id="11"/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4546a"/>
                    <w:sz w:val="18"/>
                    <w:szCs w:val="18"/>
                    <w:rtl w:val="0"/>
                  </w:rPr>
                  <w:t xml:space="preserve">Ilustración 7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472c4"/>
                    <w:sz w:val="20"/>
                    <w:szCs w:val="20"/>
                    <w:rtl w:val="0"/>
                  </w:rPr>
                  <w:t xml:space="preserve">.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4546a"/>
                    <w:sz w:val="18"/>
                    <w:szCs w:val="18"/>
                    <w:rtl w:val="0"/>
                  </w:rPr>
                  <w:t xml:space="preserve">Caso de Uso del gestionar asignaciones empleados</w:t>
                </w:r>
              </w:p>
            </w:tc>
          </w:tr>
          <w:tr>
            <w:trPr>
              <w:cantSplit w:val="0"/>
              <w:trHeight w:val="87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56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Flujo básico</w:t>
                </w:r>
              </w:p>
            </w:tc>
          </w:tr>
          <w:tr>
            <w:trPr>
              <w:cantSplit w:val="0"/>
              <w:trHeight w:val="248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56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ASIGNAR EMPLEADO</w:t>
                </w:r>
              </w:p>
            </w:tc>
          </w:tr>
          <w:tr>
            <w:trPr>
              <w:cantSplit w:val="0"/>
              <w:trHeight w:val="132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56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Jefe Departamento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6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571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El jefe selecciona “Asignar Empleado”. 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73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sistema muestra el formulario de asignación.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576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 El jefe selecciona un empleado. 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78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4. El sistema presenta los proyectos disponibles. 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57B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5. El jefe selecciona el proyecto y departamento. 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7D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6. El sistema valida la disponibilidad de asignación.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580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7. El jefe selecciona “Guardar”. 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82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8. El sistema registra la asignación del empleado.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585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87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9. El sistema confirma la operación realizada. 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58A">
                <w:pPr>
                  <w:spacing w:after="10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ASIGNACIONES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58F">
                <w:pPr>
                  <w:spacing w:after="10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Jefe Departamento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91">
                <w:pPr>
                  <w:spacing w:after="10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594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El jefe selecciona “Visualizar Asignaciones”. 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96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sistema muestra el listado de asignaciones registradas.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599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 El jefe selecciona una asignación específica. 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9B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4. El sistema presenta la información detallada.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59E">
                <w:pPr>
                  <w:spacing w:after="10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MODIFICAR ASIGNACIÓN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5A3">
                <w:pPr>
                  <w:spacing w:after="10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Jefe Departamento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A5">
                <w:pPr>
                  <w:spacing w:after="10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5A8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El jefe selecciona “Modificar Asignación”. 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AA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sistema presenta la información actual. 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5AD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 El jefe modifica los datos necesarios. 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AF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4. El sistema habilita la edición de datos.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5B2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5. El jefe selecciona “Guardar”. 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B4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6. El sistema actualiza la asignación registrada.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5B7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B9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7. El sistema confirma la modificación realizada.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5BC">
                <w:pPr>
                  <w:spacing w:after="10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ELIMINAR ASIGNACIÓN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5C1">
                <w:pPr>
                  <w:spacing w:after="10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Jefe Departamento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C3">
                <w:pPr>
                  <w:spacing w:after="10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5C6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El jefe selecciona “Eliminar Asignación”. 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C8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sistema muestra la información correspondiente. 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5CB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 El jefe confirma la eliminación. 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CD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4. El sistema elimina la asignación registrada. 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5D0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D2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5. El sistema confirma la operación realizada. </w:t>
                </w:r>
              </w:p>
            </w:tc>
          </w:tr>
          <w:tr>
            <w:trPr>
              <w:cantSplit w:val="0"/>
              <w:trHeight w:val="72" w:hRule="atLeast"/>
              <w:tblHeader w:val="0"/>
            </w:trPr>
            <w:tc>
              <w:tcPr>
                <w:gridSpan w:val="5"/>
                <w:vAlign w:val="center"/>
              </w:tcPr>
              <w:p w:rsidR="00000000" w:rsidDel="00000000" w:rsidP="00000000" w:rsidRDefault="00000000" w:rsidRPr="00000000" w14:paraId="000005D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Flujo Alternativo</w:t>
                </w:r>
              </w:p>
            </w:tc>
          </w:tr>
          <w:tr>
            <w:trPr>
              <w:cantSplit w:val="0"/>
              <w:trHeight w:val="858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5D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 Empleado ya Asignado :</w:t>
                </w:r>
                <w:r w:rsidDel="00000000" w:rsidR="00000000" w:rsidRPr="00000000">
                  <w:rPr>
                    <w:rtl w:val="0"/>
                  </w:rPr>
                  <w:t xml:space="preserve"> Si el empleado ya pertenece al proyecto seleccionado, el sistema notificará duplicidad de asignación. </w:t>
                </w:r>
              </w:p>
              <w:p w:rsidR="00000000" w:rsidDel="00000000" w:rsidP="00000000" w:rsidRDefault="00000000" w:rsidRPr="00000000" w14:paraId="000005DB">
                <w:pPr>
                  <w:spacing w:after="100" w:before="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 Proyecto Inexistente:</w:t>
                </w:r>
                <w:r w:rsidDel="00000000" w:rsidR="00000000" w:rsidRPr="00000000">
                  <w:rPr>
                    <w:rtl w:val="0"/>
                  </w:rPr>
                  <w:t xml:space="preserve"> Si el proyecto seleccionado no existe, el sistema cancelará la operación. </w:t>
                </w:r>
              </w:p>
            </w:tc>
          </w:tr>
          <w:tr>
            <w:trPr>
              <w:cantSplit w:val="0"/>
              <w:trHeight w:val="52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5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Casos de uso incluidos: Asignar Empleado, Modificar Asignación, Eliminar Asignación</w:t>
                </w:r>
              </w:p>
            </w:tc>
          </w:tr>
          <w:tr>
            <w:trPr>
              <w:cantSplit w:val="0"/>
              <w:trHeight w:val="102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5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Casos de uso extendidos: Registrar Horas Trabajadas</w:t>
                </w:r>
              </w:p>
            </w:tc>
          </w:tr>
        </w:tbl>
      </w:sdtContent>
    </w:sdt>
    <w:p w:rsidR="00000000" w:rsidDel="00000000" w:rsidP="00000000" w:rsidRDefault="00000000" w:rsidRPr="00000000" w14:paraId="000005EA">
      <w:pPr>
        <w:pStyle w:val="Heading2"/>
        <w:rPr/>
      </w:pPr>
      <w:bookmarkStart w:colFirst="0" w:colLast="0" w:name="_heading=h.invc8ideyqgo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Style w:val="Heading2"/>
        <w:rPr/>
      </w:pPr>
      <w:bookmarkStart w:colFirst="0" w:colLast="0" w:name="_heading=h.30qbia79yn1y" w:id="31"/>
      <w:bookmarkEnd w:id="31"/>
      <w:r w:rsidDel="00000000" w:rsidR="00000000" w:rsidRPr="00000000">
        <w:rPr>
          <w:rtl w:val="0"/>
        </w:rPr>
        <w:t xml:space="preserve">ECUD_REGISTRAR_HORAS_TRABAJADAS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color w:val="ff0000"/>
          <w:rtl w:val="0"/>
        </w:rPr>
        <w:br w:type="textWrapping"/>
      </w:r>
      <w:r w:rsidDel="00000000" w:rsidR="00000000" w:rsidRPr="00000000">
        <w:rPr>
          <w:rtl w:val="0"/>
        </w:rPr>
        <w:t xml:space="preserve">A continuación, se muestra ECUD_REGISTRAR_HORAS_TRABAJADAS</w:t>
      </w:r>
    </w:p>
    <w:p w:rsidR="00000000" w:rsidDel="00000000" w:rsidP="00000000" w:rsidRDefault="00000000" w:rsidRPr="00000000" w14:paraId="000005ED">
      <w:pPr>
        <w:keepNext w:val="1"/>
        <w:rPr>
          <w:rFonts w:ascii="Times New Roman" w:cs="Times New Roman" w:eastAsia="Times New Roman" w:hAnsi="Times New Roman"/>
          <w:i w:val="1"/>
          <w:iCs w:val="1"/>
          <w:color w:val="44546a"/>
          <w:sz w:val="18"/>
          <w:szCs w:val="18"/>
        </w:rPr>
      </w:pPr>
      <w:bookmarkStart w:colFirst="0" w:colLast="0" w:name="_heading=h.yx20favki8hf" w:id="10"/>
      <w:bookmarkEnd w:id="1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18"/>
          <w:szCs w:val="18"/>
          <w:rtl w:val="0"/>
        </w:rPr>
        <w:t xml:space="preserve">Tabla 8. ECUD Registrar horas trabajadas</w:t>
      </w:r>
    </w:p>
    <w:sdt>
      <w:sdtPr>
        <w:lock w:val="contentLocked"/>
        <w:id w:val="2049039125"/>
        <w:tag w:val="goog_rdk_2"/>
      </w:sdtPr>
      <w:sdtContent>
        <w:tbl>
          <w:tblPr>
            <w:tblStyle w:val="Table8"/>
            <w:tblW w:w="901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546"/>
            <w:gridCol w:w="1632"/>
            <w:gridCol w:w="609"/>
            <w:gridCol w:w="2283"/>
            <w:gridCol w:w="1946"/>
            <w:tblGridChange w:id="0">
              <w:tblGrid>
                <w:gridCol w:w="2546"/>
                <w:gridCol w:w="1632"/>
                <w:gridCol w:w="609"/>
                <w:gridCol w:w="2283"/>
                <w:gridCol w:w="1946"/>
              </w:tblGrid>
            </w:tblGridChange>
          </w:tblGrid>
          <w:tr>
            <w:trPr>
              <w:cantSplit w:val="0"/>
              <w:trHeight w:val="347.97851562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5EE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Caso de Uso: 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E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Registrar Horas Trabajadas </w:t>
                </w:r>
              </w:p>
            </w:tc>
          </w:tr>
          <w:tr>
            <w:trPr>
              <w:cantSplit w:val="0"/>
              <w:trHeight w:val="119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5F3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F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ECUD8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5F8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empleado registrar las horas semanales dedicadas a los proyectos asignados.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5FD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Meta: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Controlar el tiempo de trabajo invertido por cada empleado en sus proyectos. </w:t>
                </w:r>
              </w:p>
            </w:tc>
          </w:tr>
          <w:tr>
            <w:trPr>
              <w:cantSplit w:val="0"/>
              <w:trHeight w:val="347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602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Estado: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60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60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Versión: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60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24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607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Autores: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08">
                <w:pPr>
                  <w:widowControl w:val="0"/>
                  <w:spacing w:after="100"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GÓNGORA LLUMIQUINGA LUCAS NICOLAS, JAMI JAMI KLEVER DAVID, PAUCAR PAUCAR DENNIS SAMAEL</w:t>
                </w:r>
              </w:p>
            </w:tc>
          </w:tr>
          <w:tr>
            <w:trPr>
              <w:cantSplit w:val="0"/>
              <w:trHeight w:val="29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60C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 creación: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24/04/2026</w:t>
                </w:r>
              </w:p>
            </w:tc>
            <w:tc>
              <w:tcPr/>
              <w:p w:rsidR="00000000" w:rsidDel="00000000" w:rsidP="00000000" w:rsidRDefault="00000000" w:rsidRPr="00000000" w14:paraId="000006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Fecha modificación</w:t>
                </w:r>
              </w:p>
            </w:tc>
            <w:tc>
              <w:tcPr/>
              <w:p w:rsidR="00000000" w:rsidDel="00000000" w:rsidP="00000000" w:rsidRDefault="00000000" w:rsidRPr="00000000" w14:paraId="000006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08/05/2026</w:t>
                </w:r>
              </w:p>
            </w:tc>
          </w:tr>
          <w:tr>
            <w:trPr>
              <w:cantSplit w:val="0"/>
              <w:trHeight w:val="39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611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Precondiciones: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12">
                <w:pPr>
                  <w:numPr>
                    <w:ilvl w:val="0"/>
                    <w:numId w:val="9"/>
                  </w:numPr>
                  <w:spacing w:after="0" w:afterAutospacing="0" w:before="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El empleado debe encontrarse asignado a un proyecto.</w:t>
                </w:r>
              </w:p>
              <w:p w:rsidR="00000000" w:rsidDel="00000000" w:rsidP="00000000" w:rsidRDefault="00000000" w:rsidRPr="00000000" w14:paraId="00000613">
                <w:pPr>
                  <w:numPr>
                    <w:ilvl w:val="0"/>
                    <w:numId w:val="9"/>
                  </w:numPr>
                  <w:spacing w:after="100" w:before="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El empleado debe haber iniciado sesión.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617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18">
                <w:pPr>
                  <w:numPr>
                    <w:ilvl w:val="0"/>
                    <w:numId w:val="10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Las horas trabajadas quedan registradas correctamente.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61C">
                <w:pPr>
                  <w:jc w:val="right"/>
                  <w:rPr>
                    <w:b w:val="1"/>
                    <w:bCs w:val="1"/>
                    <w:highlight w:val="yellow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Gráfico: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1D">
                <w:pPr>
                  <w:spacing w:after="100" w:lineRule="auto"/>
                  <w:rPr>
                    <w:rFonts w:ascii="Times New Roman" w:cs="Times New Roman" w:eastAsia="Times New Roman" w:hAnsi="Times New Roman"/>
                    <w:i w:val="1"/>
                    <w:iCs w:val="1"/>
                    <w:color w:val="44546a"/>
                    <w:sz w:val="18"/>
                    <w:szCs w:val="18"/>
                  </w:rPr>
                </w:pPr>
                <w:bookmarkStart w:colFirst="0" w:colLast="0" w:name="_heading=h.p7p421xe8ciz" w:id="32"/>
                <w:bookmarkEnd w:id="32"/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4546a"/>
                    <w:sz w:val="18"/>
                    <w:szCs w:val="18"/>
                  </w:rPr>
                  <w:drawing>
                    <wp:inline distB="114300" distT="114300" distL="114300" distR="114300">
                      <wp:extent cx="3481388" cy="2518985"/>
                      <wp:effectExtent b="0" l="0" r="0" t="0"/>
                      <wp:docPr id="9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81388" cy="25189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1E">
                <w:pPr>
                  <w:spacing w:after="100" w:lineRule="auto"/>
                  <w:rPr>
                    <w:rFonts w:ascii="Times New Roman" w:cs="Times New Roman" w:eastAsia="Times New Roman" w:hAnsi="Times New Roman"/>
                    <w:i w:val="1"/>
                    <w:iCs w:val="1"/>
                    <w:color w:val="44546a"/>
                    <w:sz w:val="18"/>
                    <w:szCs w:val="18"/>
                  </w:rPr>
                </w:pPr>
                <w:bookmarkStart w:colFirst="0" w:colLast="0" w:name="_heading=h.e82irgg29n2n" w:id="11"/>
                <w:bookmarkEnd w:id="11"/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4546a"/>
                    <w:sz w:val="18"/>
                    <w:szCs w:val="18"/>
                    <w:rtl w:val="0"/>
                  </w:rPr>
                  <w:t xml:space="preserve">Ilustración 8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472c4"/>
                    <w:sz w:val="20"/>
                    <w:szCs w:val="20"/>
                    <w:rtl w:val="0"/>
                  </w:rPr>
                  <w:t xml:space="preserve">.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4546a"/>
                    <w:sz w:val="18"/>
                    <w:szCs w:val="18"/>
                    <w:rtl w:val="0"/>
                  </w:rPr>
                  <w:t xml:space="preserve">Caso de Uso del registrar horas trabajadas</w:t>
                </w:r>
              </w:p>
            </w:tc>
          </w:tr>
          <w:tr>
            <w:trPr>
              <w:cantSplit w:val="0"/>
              <w:trHeight w:val="87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62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Flujo básico</w:t>
                </w:r>
              </w:p>
            </w:tc>
          </w:tr>
          <w:tr>
            <w:trPr>
              <w:cantSplit w:val="0"/>
              <w:trHeight w:val="248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62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HORAS </w:t>
                </w:r>
              </w:p>
            </w:tc>
          </w:tr>
          <w:tr>
            <w:trPr>
              <w:cantSplit w:val="0"/>
              <w:trHeight w:val="132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2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2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31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El empleado selecciona “Registrar Horas”.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33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sistema presenta los proyectos asignados.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36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 El empleado selecciona un proyecto. 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38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4. El sistema habilita el formulario de horas trabajadas. 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3B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5. El empleado ingresa las horas correspondientes. 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3D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6. El sistema valida la información ingresada.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40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7. El empleado selecciona “Guardar”. 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42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8. El sistema registra las horas trabajadas.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45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47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9. El sistema confirma la operación realizada. 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64A">
                <w:pPr>
                  <w:spacing w:after="10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HORAS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4F">
                <w:pPr>
                  <w:spacing w:after="10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51">
                <w:pPr>
                  <w:spacing w:after="10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54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El empleado selecciona “Visualizar Horas”.  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56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sistema muestra el historial de horas registradas.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659">
                <w:pPr>
                  <w:spacing w:after="10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MODIFICAR HORAS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5E">
                <w:pPr>
                  <w:spacing w:after="10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60">
                <w:pPr>
                  <w:spacing w:after="10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63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El empleado selecciona “Modificar Horas”. 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65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sistema presenta las horas registradas.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68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 El empleado modifica la información requerida. 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6A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4. El sistema habilita la edición.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6D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5. El empleado selecciona “Guardar”. 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6F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6. El sistema actualiza las horas registradas. 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72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74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7. El sistema confirma la modificación realizada. </w:t>
                </w:r>
              </w:p>
            </w:tc>
          </w:tr>
          <w:tr>
            <w:trPr>
              <w:cantSplit w:val="0"/>
              <w:trHeight w:val="72" w:hRule="atLeast"/>
              <w:tblHeader w:val="0"/>
            </w:trPr>
            <w:tc>
              <w:tcPr>
                <w:gridSpan w:val="5"/>
                <w:vAlign w:val="center"/>
              </w:tcPr>
              <w:p w:rsidR="00000000" w:rsidDel="00000000" w:rsidP="00000000" w:rsidRDefault="00000000" w:rsidRPr="00000000" w14:paraId="0000067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Flujo Alternativo</w:t>
                </w:r>
              </w:p>
            </w:tc>
          </w:tr>
          <w:tr>
            <w:trPr>
              <w:cantSplit w:val="0"/>
              <w:trHeight w:val="858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67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 Horas Inválidas:</w:t>
                </w:r>
                <w:r w:rsidDel="00000000" w:rsidR="00000000" w:rsidRPr="00000000">
                  <w:rPr>
                    <w:rtl w:val="0"/>
                  </w:rPr>
                  <w:t xml:space="preserve"> Si las horas exceden el límite permitido, el sistema mostrará un mensaje de error. </w:t>
                </w:r>
              </w:p>
            </w:tc>
          </w:tr>
          <w:tr>
            <w:trPr>
              <w:cantSplit w:val="0"/>
              <w:trHeight w:val="52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6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Casos de uso incluidos: Registrar Horas, Modificar Horas</w:t>
                </w:r>
              </w:p>
            </w:tc>
          </w:tr>
          <w:tr>
            <w:trPr>
              <w:cantSplit w:val="0"/>
              <w:trHeight w:val="102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6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Casos de uso extendidos: Consultar Proyectos Asignados </w:t>
                </w:r>
              </w:p>
            </w:tc>
          </w:tr>
        </w:tbl>
      </w:sdtContent>
    </w:sdt>
    <w:p w:rsidR="00000000" w:rsidDel="00000000" w:rsidP="00000000" w:rsidRDefault="00000000" w:rsidRPr="00000000" w14:paraId="0000068B">
      <w:pPr>
        <w:pStyle w:val="Heading2"/>
        <w:rPr/>
      </w:pPr>
      <w:bookmarkStart w:colFirst="0" w:colLast="0" w:name="_heading=h.32eynl901pr9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Style w:val="Heading2"/>
        <w:rPr/>
      </w:pPr>
      <w:bookmarkStart w:colFirst="0" w:colLast="0" w:name="_heading=h.iuydxtkhslum" w:id="34"/>
      <w:bookmarkEnd w:id="34"/>
      <w:r w:rsidDel="00000000" w:rsidR="00000000" w:rsidRPr="00000000">
        <w:rPr>
          <w:rtl w:val="0"/>
        </w:rPr>
        <w:t xml:space="preserve">ECUD_CONSULTAR_PROYECTOS_ASIGNADOS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color w:val="ff0000"/>
          <w:rtl w:val="0"/>
        </w:rPr>
        <w:br w:type="textWrapping"/>
      </w:r>
      <w:r w:rsidDel="00000000" w:rsidR="00000000" w:rsidRPr="00000000">
        <w:rPr>
          <w:rtl w:val="0"/>
        </w:rPr>
        <w:t xml:space="preserve">A continuación, se muestra ECUD_CONSULTAR_PROYECTOS_ASIGNADOS</w:t>
      </w:r>
    </w:p>
    <w:p w:rsidR="00000000" w:rsidDel="00000000" w:rsidP="00000000" w:rsidRDefault="00000000" w:rsidRPr="00000000" w14:paraId="0000068E">
      <w:pPr>
        <w:keepNext w:val="1"/>
        <w:rPr>
          <w:rFonts w:ascii="Times New Roman" w:cs="Times New Roman" w:eastAsia="Times New Roman" w:hAnsi="Times New Roman"/>
          <w:i w:val="1"/>
          <w:iCs w:val="1"/>
          <w:color w:val="44546a"/>
          <w:sz w:val="18"/>
          <w:szCs w:val="18"/>
        </w:rPr>
      </w:pPr>
      <w:bookmarkStart w:colFirst="0" w:colLast="0" w:name="_heading=h.yx20favki8hf" w:id="10"/>
      <w:bookmarkEnd w:id="1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18"/>
          <w:szCs w:val="18"/>
          <w:rtl w:val="0"/>
        </w:rPr>
        <w:t xml:space="preserve">Tabla 9. ECUD Consultar proyectos asignados </w:t>
      </w:r>
    </w:p>
    <w:sdt>
      <w:sdtPr>
        <w:lock w:val="contentLocked"/>
        <w:id w:val="1908928888"/>
        <w:tag w:val="goog_rdk_3"/>
      </w:sdtPr>
      <w:sdtContent>
        <w:tbl>
          <w:tblPr>
            <w:tblStyle w:val="Table9"/>
            <w:tblW w:w="901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546"/>
            <w:gridCol w:w="1632"/>
            <w:gridCol w:w="609"/>
            <w:gridCol w:w="2283"/>
            <w:gridCol w:w="1946"/>
            <w:tblGridChange w:id="0">
              <w:tblGrid>
                <w:gridCol w:w="2546"/>
                <w:gridCol w:w="1632"/>
                <w:gridCol w:w="609"/>
                <w:gridCol w:w="2283"/>
                <w:gridCol w:w="1946"/>
              </w:tblGrid>
            </w:tblGridChange>
          </w:tblGrid>
          <w:tr>
            <w:trPr>
              <w:cantSplit w:val="0"/>
              <w:trHeight w:val="347.97851562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68F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Caso de Uso: 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9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Consultar Proyectos Asignados </w:t>
                </w:r>
              </w:p>
            </w:tc>
          </w:tr>
          <w:tr>
            <w:trPr>
              <w:cantSplit w:val="0"/>
              <w:trHeight w:val="119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694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ECUD9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699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empleado consultar los proyectos a los que se encuentra asignado.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69E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Meta: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Facilitar el acceso a la información de proyectos asignados. </w:t>
                </w:r>
              </w:p>
            </w:tc>
          </w:tr>
          <w:tr>
            <w:trPr>
              <w:cantSplit w:val="0"/>
              <w:trHeight w:val="347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6A3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Estado: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6A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6A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Versión: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6A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24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6A8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Autores: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A9">
                <w:pPr>
                  <w:widowControl w:val="0"/>
                  <w:spacing w:after="100"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GÓNGORA LLUMIQUINGA LUCAS NICOLAS, JAMI JAMI KLEVER DAVID, PAUCAR PAUCAR DENNIS SAMAEL</w:t>
                </w:r>
              </w:p>
            </w:tc>
          </w:tr>
          <w:tr>
            <w:trPr>
              <w:cantSplit w:val="0"/>
              <w:trHeight w:val="29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6AD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 creación: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A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24/04/2026</w:t>
                </w:r>
              </w:p>
            </w:tc>
            <w:tc>
              <w:tcPr/>
              <w:p w:rsidR="00000000" w:rsidDel="00000000" w:rsidP="00000000" w:rsidRDefault="00000000" w:rsidRPr="00000000" w14:paraId="000006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Fecha modificación</w:t>
                </w:r>
              </w:p>
            </w:tc>
            <w:tc>
              <w:tcPr/>
              <w:p w:rsidR="00000000" w:rsidDel="00000000" w:rsidP="00000000" w:rsidRDefault="00000000" w:rsidRPr="00000000" w14:paraId="000006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08/05/2026</w:t>
                </w:r>
              </w:p>
            </w:tc>
          </w:tr>
          <w:tr>
            <w:trPr>
              <w:cantSplit w:val="0"/>
              <w:trHeight w:val="39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6B2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Precondiciones: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B3">
                <w:pPr>
                  <w:numPr>
                    <w:ilvl w:val="0"/>
                    <w:numId w:val="19"/>
                  </w:numPr>
                  <w:spacing w:after="0" w:afterAutospacing="0" w:before="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El empleado debe haber iniciado sesión.</w:t>
                </w:r>
              </w:p>
              <w:p w:rsidR="00000000" w:rsidDel="00000000" w:rsidP="00000000" w:rsidRDefault="00000000" w:rsidRPr="00000000" w14:paraId="000006B4">
                <w:pPr>
                  <w:numPr>
                    <w:ilvl w:val="0"/>
                    <w:numId w:val="19"/>
                  </w:numPr>
                  <w:spacing w:after="100" w:before="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Debe poseer proyectos asignados.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6B8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B9">
                <w:pPr>
                  <w:numPr>
                    <w:ilvl w:val="0"/>
                    <w:numId w:val="18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El empleado visualiza la información de sus proyectos.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6BD">
                <w:pPr>
                  <w:jc w:val="right"/>
                  <w:rPr>
                    <w:b w:val="1"/>
                    <w:bCs w:val="1"/>
                    <w:highlight w:val="yellow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Gráfico: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BE">
                <w:pPr>
                  <w:spacing w:after="100" w:lineRule="auto"/>
                  <w:rPr>
                    <w:rFonts w:ascii="Times New Roman" w:cs="Times New Roman" w:eastAsia="Times New Roman" w:hAnsi="Times New Roman"/>
                    <w:i w:val="1"/>
                    <w:iCs w:val="1"/>
                    <w:color w:val="44546a"/>
                    <w:sz w:val="18"/>
                    <w:szCs w:val="18"/>
                  </w:rPr>
                </w:pPr>
                <w:bookmarkStart w:colFirst="0" w:colLast="0" w:name="_heading=h.zf1hgf6xe6mq" w:id="35"/>
                <w:bookmarkEnd w:id="35"/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4546a"/>
                    <w:sz w:val="18"/>
                    <w:szCs w:val="18"/>
                  </w:rPr>
                  <w:drawing>
                    <wp:inline distB="114300" distT="114300" distL="114300" distR="114300">
                      <wp:extent cx="3962400" cy="2844800"/>
                      <wp:effectExtent b="0" l="0" r="0" t="0"/>
                      <wp:docPr id="10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62400" cy="2844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F">
                <w:pPr>
                  <w:spacing w:after="100" w:lineRule="auto"/>
                  <w:rPr>
                    <w:rFonts w:ascii="Times New Roman" w:cs="Times New Roman" w:eastAsia="Times New Roman" w:hAnsi="Times New Roman"/>
                    <w:i w:val="1"/>
                    <w:iCs w:val="1"/>
                    <w:color w:val="44546a"/>
                    <w:sz w:val="18"/>
                    <w:szCs w:val="18"/>
                  </w:rPr>
                </w:pPr>
                <w:bookmarkStart w:colFirst="0" w:colLast="0" w:name="_heading=h.e82irgg29n2n" w:id="11"/>
                <w:bookmarkEnd w:id="11"/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4546a"/>
                    <w:sz w:val="18"/>
                    <w:szCs w:val="18"/>
                    <w:rtl w:val="0"/>
                  </w:rPr>
                  <w:t xml:space="preserve">Ilustración 9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472c4"/>
                    <w:sz w:val="20"/>
                    <w:szCs w:val="20"/>
                    <w:rtl w:val="0"/>
                  </w:rPr>
                  <w:t xml:space="preserve">.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4546a"/>
                    <w:sz w:val="18"/>
                    <w:szCs w:val="18"/>
                    <w:rtl w:val="0"/>
                  </w:rPr>
                  <w:t xml:space="preserve">Caso de Uso del Consultar proyectos asignados</w:t>
                </w:r>
              </w:p>
            </w:tc>
          </w:tr>
          <w:tr>
            <w:trPr>
              <w:cantSplit w:val="0"/>
              <w:trHeight w:val="87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6C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Flujo básico</w:t>
                </w:r>
              </w:p>
            </w:tc>
          </w:tr>
          <w:tr>
            <w:trPr>
              <w:cantSplit w:val="0"/>
              <w:trHeight w:val="248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6C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PROYECTOS </w:t>
                </w:r>
              </w:p>
            </w:tc>
          </w:tr>
          <w:tr>
            <w:trPr>
              <w:cantSplit w:val="0"/>
              <w:trHeight w:val="132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C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C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D2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El empleado selecciona “Consultar Proyectos”. 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D4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sistema muestra el listado de proyectos asignados.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6D7">
                <w:pPr>
                  <w:spacing w:after="10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DETALLE PROYECTO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DC">
                <w:pPr>
                  <w:spacing w:after="10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DE">
                <w:pPr>
                  <w:spacing w:after="10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E1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El empleado selecciona un proyecto específico. 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E3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sistema presenta el detalle del proyecto seleccionado. </w:t>
                </w:r>
              </w:p>
            </w:tc>
          </w:tr>
          <w:tr>
            <w:trPr>
              <w:cantSplit w:val="0"/>
              <w:trHeight w:val="72" w:hRule="atLeast"/>
              <w:tblHeader w:val="0"/>
            </w:trPr>
            <w:tc>
              <w:tcPr>
                <w:gridSpan w:val="5"/>
                <w:vAlign w:val="center"/>
              </w:tcPr>
              <w:p w:rsidR="00000000" w:rsidDel="00000000" w:rsidP="00000000" w:rsidRDefault="00000000" w:rsidRPr="00000000" w14:paraId="000006E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Flujo Alternativo</w:t>
                </w:r>
              </w:p>
            </w:tc>
          </w:tr>
          <w:tr>
            <w:trPr>
              <w:cantSplit w:val="0"/>
              <w:trHeight w:val="858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6E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1.Sin Proyectos Asignados:</w:t>
                </w:r>
                <w:r w:rsidDel="00000000" w:rsidR="00000000" w:rsidRPr="00000000">
                  <w:rPr>
                    <w:rtl w:val="0"/>
                  </w:rPr>
                  <w:t xml:space="preserve"> Si el empleado no posee proyectos asignados, el sistema mostrará un mensaje informativo. </w:t>
                </w:r>
              </w:p>
            </w:tc>
          </w:tr>
          <w:tr>
            <w:trPr>
              <w:cantSplit w:val="0"/>
              <w:trHeight w:val="52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6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Casos de uso incluidos: Visualizar Proyectos</w:t>
                </w:r>
              </w:p>
            </w:tc>
          </w:tr>
          <w:tr>
            <w:trPr>
              <w:cantSplit w:val="0"/>
              <w:trHeight w:val="102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6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Casos de uso extendidos: Registrar Horas Trabajadas</w:t>
                </w:r>
              </w:p>
            </w:tc>
          </w:tr>
        </w:tbl>
      </w:sdtContent>
    </w:sdt>
    <w:p w:rsidR="00000000" w:rsidDel="00000000" w:rsidP="00000000" w:rsidRDefault="00000000" w:rsidRPr="00000000" w14:paraId="000006FA">
      <w:pPr>
        <w:pStyle w:val="Heading2"/>
        <w:rPr/>
      </w:pPr>
      <w:bookmarkStart w:colFirst="0" w:colLast="0" w:name="_heading=h.5nm3c4v8hj6s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Style w:val="Heading2"/>
        <w:rPr/>
      </w:pPr>
      <w:bookmarkStart w:colFirst="0" w:colLast="0" w:name="_heading=h.abhiwel1x93" w:id="37"/>
      <w:bookmarkEnd w:id="37"/>
      <w:r w:rsidDel="00000000" w:rsidR="00000000" w:rsidRPr="00000000">
        <w:rPr>
          <w:rtl w:val="0"/>
        </w:rPr>
        <w:t xml:space="preserve">ECUD_SUPERVISAR_EMPLEADOS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color w:val="ff0000"/>
          <w:rtl w:val="0"/>
        </w:rPr>
        <w:br w:type="textWrapping"/>
      </w:r>
      <w:r w:rsidDel="00000000" w:rsidR="00000000" w:rsidRPr="00000000">
        <w:rPr>
          <w:rtl w:val="0"/>
        </w:rPr>
        <w:t xml:space="preserve">A continuación, se muestra ECUD_SUPERVISAR_EMPLEADOS</w:t>
      </w:r>
    </w:p>
    <w:p w:rsidR="00000000" w:rsidDel="00000000" w:rsidP="00000000" w:rsidRDefault="00000000" w:rsidRPr="00000000" w14:paraId="000006FD">
      <w:pPr>
        <w:keepNext w:val="1"/>
        <w:rPr>
          <w:rFonts w:ascii="Times New Roman" w:cs="Times New Roman" w:eastAsia="Times New Roman" w:hAnsi="Times New Roman"/>
          <w:i w:val="1"/>
          <w:iCs w:val="1"/>
          <w:color w:val="44546a"/>
          <w:sz w:val="18"/>
          <w:szCs w:val="18"/>
        </w:rPr>
      </w:pPr>
      <w:bookmarkStart w:colFirst="0" w:colLast="0" w:name="_heading=h.yx20favki8hf" w:id="10"/>
      <w:bookmarkEnd w:id="1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18"/>
          <w:szCs w:val="18"/>
          <w:rtl w:val="0"/>
        </w:rPr>
        <w:t xml:space="preserve">Tabla 10. ECUD Supervisar Empleados</w:t>
      </w:r>
    </w:p>
    <w:sdt>
      <w:sdtPr>
        <w:lock w:val="contentLocked"/>
        <w:id w:val="330899515"/>
        <w:tag w:val="goog_rdk_4"/>
      </w:sdtPr>
      <w:sdtContent>
        <w:tbl>
          <w:tblPr>
            <w:tblStyle w:val="Table10"/>
            <w:tblW w:w="901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546"/>
            <w:gridCol w:w="1632"/>
            <w:gridCol w:w="609"/>
            <w:gridCol w:w="2283"/>
            <w:gridCol w:w="1946"/>
            <w:tblGridChange w:id="0">
              <w:tblGrid>
                <w:gridCol w:w="2546"/>
                <w:gridCol w:w="1632"/>
                <w:gridCol w:w="609"/>
                <w:gridCol w:w="2283"/>
                <w:gridCol w:w="1946"/>
              </w:tblGrid>
            </w:tblGridChange>
          </w:tblGrid>
          <w:tr>
            <w:trPr>
              <w:cantSplit w:val="0"/>
              <w:trHeight w:val="347.97851562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6FE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Caso de Uso: 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F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Supervisar Empleados </w:t>
                </w:r>
              </w:p>
            </w:tc>
          </w:tr>
          <w:tr>
            <w:trPr>
              <w:cantSplit w:val="0"/>
              <w:trHeight w:val="119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703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7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ECUD10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708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7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supervisor monitorear las actividades y desempeño de los empleados bajo su responsabilidad.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70D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Meta: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7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Controlar y supervisar las actividades laborales de los empleados. </w:t>
                </w:r>
              </w:p>
            </w:tc>
          </w:tr>
          <w:tr>
            <w:trPr>
              <w:cantSplit w:val="0"/>
              <w:trHeight w:val="347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712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Estado: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71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71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Versión: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71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24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717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Autores: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718">
                <w:pPr>
                  <w:widowControl w:val="0"/>
                  <w:spacing w:after="100"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GÓNGORA LLUMIQUINGA LUCAS NICOLAS, JAMI JAMI KLEVER DAVID, PAUCAR PAUCAR DENNIS SAMAEL</w:t>
                </w:r>
              </w:p>
            </w:tc>
          </w:tr>
          <w:tr>
            <w:trPr>
              <w:cantSplit w:val="0"/>
              <w:trHeight w:val="29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71C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 creación: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24/04/2026</w:t>
                </w:r>
              </w:p>
            </w:tc>
            <w:tc>
              <w:tcPr/>
              <w:p w:rsidR="00000000" w:rsidDel="00000000" w:rsidP="00000000" w:rsidRDefault="00000000" w:rsidRPr="00000000" w14:paraId="000007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Fecha modificación</w:t>
                </w:r>
              </w:p>
            </w:tc>
            <w:tc>
              <w:tcPr/>
              <w:p w:rsidR="00000000" w:rsidDel="00000000" w:rsidP="00000000" w:rsidRDefault="00000000" w:rsidRPr="00000000" w14:paraId="000007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08/05/2026</w:t>
                </w:r>
              </w:p>
            </w:tc>
          </w:tr>
          <w:tr>
            <w:trPr>
              <w:cantSplit w:val="0"/>
              <w:trHeight w:val="39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721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Precondiciones: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722">
                <w:pPr>
                  <w:numPr>
                    <w:ilvl w:val="0"/>
                    <w:numId w:val="21"/>
                  </w:numPr>
                  <w:spacing w:after="0" w:afterAutospacing="0" w:before="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El supervisor debe haber iniciado sesión.</w:t>
                </w:r>
              </w:p>
              <w:p w:rsidR="00000000" w:rsidDel="00000000" w:rsidP="00000000" w:rsidRDefault="00000000" w:rsidRPr="00000000" w14:paraId="00000723">
                <w:pPr>
                  <w:numPr>
                    <w:ilvl w:val="0"/>
                    <w:numId w:val="21"/>
                  </w:numPr>
                  <w:spacing w:after="100" w:before="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Deben existir empleados asignados bajo su supervisión.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727">
                <w:pPr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728">
                <w:pPr>
                  <w:numPr>
                    <w:ilvl w:val="0"/>
                    <w:numId w:val="15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El supervisor visualiza correctamente las actividades y registros laborales.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72C">
                <w:pPr>
                  <w:jc w:val="right"/>
                  <w:rPr>
                    <w:b w:val="1"/>
                    <w:bCs w:val="1"/>
                    <w:highlight w:val="yellow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Gráfico: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72D">
                <w:pPr>
                  <w:spacing w:after="100" w:lineRule="auto"/>
                  <w:rPr>
                    <w:rFonts w:ascii="Times New Roman" w:cs="Times New Roman" w:eastAsia="Times New Roman" w:hAnsi="Times New Roman"/>
                    <w:i w:val="1"/>
                    <w:iCs w:val="1"/>
                    <w:color w:val="44546a"/>
                    <w:sz w:val="18"/>
                    <w:szCs w:val="18"/>
                  </w:rPr>
                </w:pPr>
                <w:bookmarkStart w:colFirst="0" w:colLast="0" w:name="_heading=h.2gbpy0lxohco" w:id="38"/>
                <w:bookmarkEnd w:id="38"/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4546a"/>
                    <w:sz w:val="18"/>
                    <w:szCs w:val="18"/>
                  </w:rPr>
                  <w:drawing>
                    <wp:inline distB="114300" distT="114300" distL="114300" distR="114300">
                      <wp:extent cx="3557588" cy="2642535"/>
                      <wp:effectExtent b="0" l="0" r="0" t="0"/>
                      <wp:docPr id="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57588" cy="26425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2E">
                <w:pPr>
                  <w:spacing w:after="100" w:lineRule="auto"/>
                  <w:rPr>
                    <w:rFonts w:ascii="Times New Roman" w:cs="Times New Roman" w:eastAsia="Times New Roman" w:hAnsi="Times New Roman"/>
                    <w:i w:val="1"/>
                    <w:iCs w:val="1"/>
                    <w:color w:val="44546a"/>
                    <w:sz w:val="18"/>
                    <w:szCs w:val="18"/>
                  </w:rPr>
                </w:pPr>
                <w:bookmarkStart w:colFirst="0" w:colLast="0" w:name="_heading=h.e82irgg29n2n" w:id="11"/>
                <w:bookmarkEnd w:id="11"/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4546a"/>
                    <w:sz w:val="18"/>
                    <w:szCs w:val="18"/>
                    <w:rtl w:val="0"/>
                  </w:rPr>
                  <w:t xml:space="preserve">Ilustración 10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472c4"/>
                    <w:sz w:val="20"/>
                    <w:szCs w:val="20"/>
                    <w:rtl w:val="0"/>
                  </w:rPr>
                  <w:t xml:space="preserve">.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4546a"/>
                    <w:sz w:val="18"/>
                    <w:szCs w:val="18"/>
                    <w:rtl w:val="0"/>
                  </w:rPr>
                  <w:t xml:space="preserve">Caso de Uso del supervisar empleados</w:t>
                </w:r>
              </w:p>
            </w:tc>
          </w:tr>
          <w:tr>
            <w:trPr>
              <w:cantSplit w:val="0"/>
              <w:trHeight w:val="87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73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Flujo básico</w:t>
                </w:r>
              </w:p>
            </w:tc>
          </w:tr>
          <w:tr>
            <w:trPr>
              <w:cantSplit w:val="0"/>
              <w:trHeight w:val="248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73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EMPLEADOS </w:t>
                </w:r>
              </w:p>
            </w:tc>
          </w:tr>
          <w:tr>
            <w:trPr>
              <w:cantSplit w:val="0"/>
              <w:trHeight w:val="132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73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Supervisor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3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741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El supervisor selecciona “Supervisar empleados”. 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43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sistema muestra el listado de empleados supervisados.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746">
                <w:pPr>
                  <w:spacing w:after="10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ACTIVIDADES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74B">
                <w:pPr>
                  <w:spacing w:after="10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Supervisor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4D">
                <w:pPr>
                  <w:spacing w:after="10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750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El supervisor selecciona un empleado. 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52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sistema presenta las actividades realizadas por el empleado.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755">
                <w:pPr>
                  <w:spacing w:after="10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HORAS TRABAJADAS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75A">
                <w:pPr>
                  <w:spacing w:after="10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Supervisor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5C">
                <w:pPr>
                  <w:spacing w:after="10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75F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El supervisor selecciona la opción “Consultar Horas”. 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61">
                <w:pPr>
                  <w:spacing w:after="10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sistema muestra el historial de horas trabajadas del empleado.  </w:t>
                </w:r>
              </w:p>
            </w:tc>
          </w:tr>
          <w:tr>
            <w:trPr>
              <w:cantSplit w:val="0"/>
              <w:trHeight w:val="72" w:hRule="atLeast"/>
              <w:tblHeader w:val="0"/>
            </w:trPr>
            <w:tc>
              <w:tcPr>
                <w:gridSpan w:val="5"/>
                <w:vAlign w:val="center"/>
              </w:tcPr>
              <w:p w:rsidR="00000000" w:rsidDel="00000000" w:rsidP="00000000" w:rsidRDefault="00000000" w:rsidRPr="00000000" w14:paraId="0000076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Flujo Alternativo</w:t>
                </w:r>
              </w:p>
            </w:tc>
          </w:tr>
          <w:tr>
            <w:trPr>
              <w:cantSplit w:val="0"/>
              <w:trHeight w:val="858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76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 Sin Empleados Asignados:</w:t>
                </w:r>
                <w:r w:rsidDel="00000000" w:rsidR="00000000" w:rsidRPr="00000000">
                  <w:rPr>
                    <w:rtl w:val="0"/>
                  </w:rPr>
                  <w:t xml:space="preserve"> Si el supervisor no posee empleados bajo supervisión, el sistema mostrará un mensaje informativo. </w:t>
                </w:r>
              </w:p>
            </w:tc>
          </w:tr>
          <w:tr>
            <w:trPr>
              <w:cantSplit w:val="0"/>
              <w:trHeight w:val="52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76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Casos de uso incluidos: Consultar Actividades, Consultar Horas Trabajadas</w:t>
                </w:r>
              </w:p>
            </w:tc>
          </w:tr>
          <w:tr>
            <w:trPr>
              <w:cantSplit w:val="0"/>
              <w:trHeight w:val="102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7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Casos de uso extendidos: Consultar Proyectos Asignados</w:t>
                </w:r>
              </w:p>
            </w:tc>
          </w:tr>
        </w:tbl>
      </w:sdtContent>
    </w:sdt>
    <w:p w:rsidR="00000000" w:rsidDel="00000000" w:rsidP="00000000" w:rsidRDefault="00000000" w:rsidRPr="00000000" w14:paraId="00000778">
      <w:pPr>
        <w:pStyle w:val="Heading2"/>
        <w:rPr/>
      </w:pPr>
      <w:bookmarkStart w:colFirst="0" w:colLast="0" w:name="_heading=h.414ljawim3t1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pStyle w:val="Heading2"/>
        <w:rPr/>
      </w:pPr>
      <w:bookmarkStart w:colFirst="0" w:colLast="0" w:name="_heading=h.33ou3z7lqzwi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pStyle w:val="Heading2"/>
        <w:rPr/>
      </w:pPr>
      <w:bookmarkStart w:colFirst="0" w:colLast="0" w:name="_heading=h.m8ei9oul1xzw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pStyle w:val="Heading2"/>
        <w:rPr/>
      </w:pPr>
      <w:bookmarkStart w:colFirst="0" w:colLast="0" w:name="_heading=h.cm8dtrhdnfo0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Style w:val="Heading2"/>
        <w:rPr/>
      </w:pPr>
      <w:bookmarkStart w:colFirst="0" w:colLast="0" w:name="_heading=h.tqawgyzegaqe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pStyle w:val="Heading2"/>
        <w:rPr/>
      </w:pPr>
      <w:bookmarkStart w:colFirst="0" w:colLast="0" w:name="_heading=h.p5a113tuiqm8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pStyle w:val="Heading2"/>
        <w:rPr/>
      </w:pPr>
      <w:bookmarkStart w:colFirst="0" w:colLast="0" w:name="_heading=h.yzws0qn9i3w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Style w:val="Heading2"/>
        <w:rPr/>
      </w:pPr>
      <w:bookmarkStart w:colFirst="0" w:colLast="0" w:name="_heading=h.pr8d774gelzp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pStyle w:val="Heading2"/>
        <w:rPr/>
      </w:pPr>
      <w:bookmarkStart w:colFirst="0" w:colLast="0" w:name="_heading=h.sjo3sdsi9sod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00" w:before="8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00" w:before="8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36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36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36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36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36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36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36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36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after="100" w:before="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0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100" w:line="36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0" w:lineRule="auto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a5a5a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a5a5a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a5a5a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a5a5a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a5a5a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a5a5a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a5a5a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a5a5a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a5a5a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a5a5a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a5a5a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a5a5a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a5a5a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a5a5a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a5a5a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a5a5a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a5a5a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a5a5a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a5a5a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a5a5a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footer" Target="footer1.xml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HSltD0p9hnQ2cXnXu89KPNWuKA==">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