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519C7" w14:textId="79859E44" w:rsidR="00697366" w:rsidRPr="00C30912" w:rsidRDefault="00697366" w:rsidP="00F20AF0">
      <w:pPr>
        <w:jc w:val="center"/>
        <w:rPr>
          <w:rFonts w:ascii="Times New Roman" w:hAnsi="Times New Roman" w:cs="Times New Roman"/>
          <w:b/>
          <w:bCs/>
          <w:sz w:val="28"/>
          <w:szCs w:val="28"/>
          <w:lang w:val="en-US"/>
        </w:rPr>
      </w:pPr>
      <w:r w:rsidRPr="00C30912">
        <w:rPr>
          <w:rFonts w:ascii="Times New Roman" w:hAnsi="Times New Roman" w:cs="Times New Roman"/>
          <w:b/>
          <w:bCs/>
          <w:sz w:val="28"/>
          <w:szCs w:val="28"/>
          <w:lang w:val="en-US"/>
        </w:rPr>
        <w:t xml:space="preserve">A Novel </w:t>
      </w:r>
      <w:r w:rsidR="002668F8" w:rsidRPr="00C30912">
        <w:rPr>
          <w:rFonts w:ascii="Times New Roman" w:hAnsi="Times New Roman" w:cs="Times New Roman"/>
          <w:b/>
          <w:bCs/>
          <w:sz w:val="28"/>
          <w:szCs w:val="28"/>
          <w:lang w:val="en-US"/>
        </w:rPr>
        <w:t>Deep</w:t>
      </w:r>
      <w:r w:rsidRPr="00C30912">
        <w:rPr>
          <w:rFonts w:ascii="Times New Roman" w:hAnsi="Times New Roman" w:cs="Times New Roman"/>
          <w:b/>
          <w:bCs/>
          <w:sz w:val="28"/>
          <w:szCs w:val="28"/>
          <w:lang w:val="en-US"/>
        </w:rPr>
        <w:t xml:space="preserve"> Learning Approach to </w:t>
      </w:r>
      <w:r w:rsidR="002668F8" w:rsidRPr="00C30912">
        <w:rPr>
          <w:rFonts w:ascii="Times New Roman" w:hAnsi="Times New Roman" w:cs="Times New Roman"/>
          <w:b/>
          <w:bCs/>
          <w:sz w:val="28"/>
          <w:szCs w:val="28"/>
          <w:lang w:val="en-US"/>
        </w:rPr>
        <w:t>Automated</w:t>
      </w:r>
      <w:r w:rsidRPr="00C30912">
        <w:rPr>
          <w:rFonts w:ascii="Times New Roman" w:hAnsi="Times New Roman" w:cs="Times New Roman"/>
          <w:b/>
          <w:bCs/>
          <w:sz w:val="28"/>
          <w:szCs w:val="28"/>
          <w:lang w:val="en-US"/>
        </w:rPr>
        <w:t xml:space="preserve"> Global Flood Forecasting</w:t>
      </w:r>
    </w:p>
    <w:p w14:paraId="337689CB" w14:textId="77777777" w:rsidR="00C30912" w:rsidRPr="00C30912" w:rsidRDefault="00C30912" w:rsidP="00F20AF0">
      <w:pPr>
        <w:jc w:val="center"/>
        <w:rPr>
          <w:rFonts w:ascii="Times New Roman" w:hAnsi="Times New Roman" w:cs="Times New Roman"/>
          <w:b/>
          <w:bCs/>
          <w:lang w:val="en-US"/>
        </w:rPr>
      </w:pPr>
    </w:p>
    <w:p w14:paraId="161590C4" w14:textId="4210FDF5" w:rsidR="00C30912" w:rsidRPr="00C30912" w:rsidRDefault="00B07041" w:rsidP="00F20AF0">
      <w:pPr>
        <w:jc w:val="center"/>
        <w:rPr>
          <w:rFonts w:ascii="Times New Roman" w:hAnsi="Times New Roman" w:cs="Times New Roman"/>
          <w:b/>
          <w:bCs/>
          <w:lang w:val="en-US"/>
        </w:rPr>
      </w:pPr>
      <w:r>
        <w:rPr>
          <w:rFonts w:ascii="Times New Roman" w:hAnsi="Times New Roman" w:cs="Times New Roman"/>
          <w:b/>
          <w:bCs/>
          <w:lang w:val="en-US"/>
        </w:rPr>
        <w:t>Jun Yu</w:t>
      </w:r>
      <w:r w:rsidR="00C30912" w:rsidRPr="00C30912">
        <w:rPr>
          <w:rFonts w:ascii="Times New Roman" w:hAnsi="Times New Roman" w:cs="Times New Roman"/>
          <w:b/>
          <w:bCs/>
          <w:lang w:val="en-US"/>
        </w:rPr>
        <w:t xml:space="preserve"> Gong</w:t>
      </w:r>
      <w:r w:rsidR="009A4A44">
        <w:rPr>
          <w:rFonts w:ascii="Times New Roman" w:hAnsi="Times New Roman" w:cs="Times New Roman"/>
          <w:b/>
          <w:bCs/>
          <w:lang w:val="en-US"/>
        </w:rPr>
        <w:t>, Marianopolis College, Montreal, Quebec, Canada</w:t>
      </w:r>
    </w:p>
    <w:p w14:paraId="5EEA07E7" w14:textId="77777777" w:rsidR="00F20AF0" w:rsidRDefault="00F20AF0" w:rsidP="00F20AF0">
      <w:pPr>
        <w:jc w:val="center"/>
        <w:rPr>
          <w:rFonts w:ascii="Times New Roman" w:hAnsi="Times New Roman" w:cs="Times New Roman"/>
          <w:lang w:val="en-US"/>
        </w:rPr>
      </w:pPr>
    </w:p>
    <w:p w14:paraId="580B3F83" w14:textId="77777777" w:rsidR="00F20AF0" w:rsidRDefault="00F20AF0" w:rsidP="00F20AF0">
      <w:pPr>
        <w:jc w:val="center"/>
        <w:rPr>
          <w:rFonts w:ascii="Times New Roman" w:hAnsi="Times New Roman" w:cs="Times New Roman"/>
          <w:lang w:val="en-US"/>
        </w:rPr>
      </w:pPr>
    </w:p>
    <w:p w14:paraId="2B790B00" w14:textId="72AF4A3A" w:rsidR="00D00CD4" w:rsidRDefault="00D00CD4" w:rsidP="00B626B9">
      <w:pPr>
        <w:rPr>
          <w:rFonts w:ascii="Times New Roman" w:hAnsi="Times New Roman" w:cs="Times New Roman"/>
          <w:lang w:val="en-US"/>
        </w:rPr>
      </w:pPr>
      <w:r>
        <w:rPr>
          <w:rFonts w:ascii="Times New Roman" w:hAnsi="Times New Roman" w:cs="Times New Roman"/>
          <w:lang w:val="en-US"/>
        </w:rPr>
        <w:t xml:space="preserve">ABSTRACT </w:t>
      </w:r>
      <w:r w:rsidR="006D4794">
        <w:rPr>
          <w:rFonts w:ascii="Times New Roman" w:hAnsi="Times New Roman" w:cs="Times New Roman"/>
          <w:lang w:val="en-US"/>
        </w:rPr>
        <w:t xml:space="preserve"> </w:t>
      </w:r>
    </w:p>
    <w:p w14:paraId="5373ADC4" w14:textId="77777777" w:rsidR="00D00CD4" w:rsidRDefault="00D00CD4" w:rsidP="00B626B9">
      <w:pPr>
        <w:rPr>
          <w:rFonts w:ascii="Times New Roman" w:hAnsi="Times New Roman" w:cs="Times New Roman"/>
          <w:lang w:val="en-US"/>
        </w:rPr>
      </w:pPr>
    </w:p>
    <w:p w14:paraId="43450267" w14:textId="77777777" w:rsidR="000B1BE2" w:rsidRPr="004E0EA9" w:rsidRDefault="000B1BE2" w:rsidP="000B1BE2">
      <w:r w:rsidRPr="000B1BE2">
        <w:rPr>
          <w:rFonts w:ascii="Times New Roman" w:hAnsi="Times New Roman" w:cs="Times New Roman"/>
          <w:lang w:val="en-US"/>
        </w:rPr>
        <w:t>Between 1995 and 2015, over 2.3 billion people have been affected by flooding events across the world (Wallamacq et al. 2015). To mitigate the effects of these types of natural catastrophes on the human population, scientists employ two different forecasting techniques: they build statistical systems that utilize the return period as the identification method of flash flood disasters, or create complex hydrological models that use a list of physical processes to model the behavior of a given river (</w:t>
      </w:r>
      <w:proofErr w:type="spellStart"/>
      <w:r w:rsidRPr="000B1BE2">
        <w:rPr>
          <w:rFonts w:ascii="Times New Roman" w:hAnsi="Times New Roman" w:cs="Times New Roman"/>
          <w:color w:val="222222"/>
          <w:shd w:val="clear" w:color="auto" w:fill="FFFFFF"/>
        </w:rPr>
        <w:t>Cloke</w:t>
      </w:r>
      <w:proofErr w:type="spellEnd"/>
      <w:r w:rsidRPr="000B1BE2">
        <w:rPr>
          <w:rFonts w:ascii="Times New Roman" w:hAnsi="Times New Roman" w:cs="Times New Roman"/>
          <w:color w:val="222222"/>
          <w:shd w:val="clear" w:color="auto" w:fill="FFFFFF"/>
        </w:rPr>
        <w:t xml:space="preserve"> and </w:t>
      </w:r>
      <w:proofErr w:type="spellStart"/>
      <w:r w:rsidRPr="000B1BE2">
        <w:rPr>
          <w:rFonts w:ascii="Times New Roman" w:hAnsi="Times New Roman" w:cs="Times New Roman"/>
          <w:color w:val="222222"/>
          <w:shd w:val="clear" w:color="auto" w:fill="FFFFFF"/>
        </w:rPr>
        <w:t>Pappenberger</w:t>
      </w:r>
      <w:proofErr w:type="spellEnd"/>
      <w:r w:rsidRPr="000B1BE2">
        <w:rPr>
          <w:rFonts w:ascii="Times New Roman" w:hAnsi="Times New Roman" w:cs="Times New Roman"/>
          <w:color w:val="222222"/>
          <w:shd w:val="clear" w:color="auto" w:fill="FFFFFF"/>
        </w:rPr>
        <w:t xml:space="preserve"> 2009)</w:t>
      </w:r>
      <w:r w:rsidRPr="000B1BE2">
        <w:rPr>
          <w:rFonts w:ascii="Times New Roman" w:hAnsi="Times New Roman" w:cs="Times New Roman"/>
          <w:lang w:val="en-US"/>
        </w:rPr>
        <w:t>. However, while each of these techniques have their advantages, they are also flawed. Firstly, while probabilistic models are fairly easy to set up, they are unable to incorporate exogenous variables into the equation. On the other hand, while hydrological models offer the ability to generate detailed flooding simulations, they require enormous amounts of measurements and careful tuning from hydrologists in order to offer an accurate riverine simulation. The implementation of a deep learning technique can bring the best of both worlds because of their ability to incorporate external variables for forecasting without the costly setup requirements that are necessary to simulate accurate flood maps. The project involves the use of Big Data technology to offer worldwide flood prediction in the goal of providing many parts of the world with timely flooding information to local populations who are notified through a live email-alert system and can be visualized through an online website made with the Google Maps API. The design has demonstrated improvements to current ensemble prediction systems (EPS) made by the Global Flood Awareness System (GloFAS) 30-day forecasting models. This research provides new insight into the ways Deep learning and Big Data techniques can be used to provide the human population with flood forecasts and inundation models.</w:t>
      </w:r>
    </w:p>
    <w:p w14:paraId="2979E32F" w14:textId="17AF7531" w:rsidR="00931376" w:rsidRDefault="00931376" w:rsidP="006D4794">
      <w:pPr>
        <w:rPr>
          <w:rFonts w:ascii="Times New Roman" w:hAnsi="Times New Roman" w:cs="Times New Roman"/>
          <w:lang w:val="en-US"/>
        </w:rPr>
      </w:pPr>
    </w:p>
    <w:p w14:paraId="412F8BC1" w14:textId="0DAC0893" w:rsidR="004E0EA9" w:rsidRDefault="004E0EA9" w:rsidP="006D4794">
      <w:pPr>
        <w:rPr>
          <w:rFonts w:ascii="Times New Roman" w:hAnsi="Times New Roman" w:cs="Times New Roman"/>
          <w:lang w:val="en-US"/>
        </w:rPr>
      </w:pPr>
      <w:r>
        <w:rPr>
          <w:rFonts w:ascii="Times New Roman" w:hAnsi="Times New Roman" w:cs="Times New Roman"/>
          <w:lang w:val="en-US"/>
        </w:rPr>
        <w:t>Key Words:</w:t>
      </w:r>
      <w:r w:rsidR="00D01BB5">
        <w:rPr>
          <w:rFonts w:ascii="Times New Roman" w:hAnsi="Times New Roman" w:cs="Times New Roman"/>
          <w:lang w:val="en-US"/>
        </w:rPr>
        <w:t xml:space="preserve"> Flood forecasting, Deep Learning, Big Data, Alert System, Long Short-Term Memory, Hydrological Model, </w:t>
      </w:r>
    </w:p>
    <w:p w14:paraId="1BD1A14F" w14:textId="54260620" w:rsidR="00116774" w:rsidRDefault="00116774" w:rsidP="006D4794">
      <w:pPr>
        <w:rPr>
          <w:rFonts w:ascii="Times New Roman" w:hAnsi="Times New Roman" w:cs="Times New Roman"/>
          <w:lang w:val="en-US"/>
        </w:rPr>
      </w:pPr>
    </w:p>
    <w:p w14:paraId="51C5DCD4" w14:textId="2EB59DBD" w:rsidR="00116774" w:rsidRDefault="00116774" w:rsidP="006D4794">
      <w:pPr>
        <w:rPr>
          <w:rFonts w:ascii="Times New Roman" w:hAnsi="Times New Roman" w:cs="Times New Roman"/>
          <w:lang w:val="en-US"/>
        </w:rPr>
      </w:pPr>
    </w:p>
    <w:p w14:paraId="0E113FF4" w14:textId="46CF355A" w:rsidR="00C30912" w:rsidRDefault="00C30912" w:rsidP="006D4794">
      <w:pPr>
        <w:rPr>
          <w:rFonts w:ascii="Times New Roman" w:hAnsi="Times New Roman" w:cs="Times New Roman"/>
          <w:lang w:val="en-US"/>
        </w:rPr>
      </w:pPr>
    </w:p>
    <w:p w14:paraId="163EA300" w14:textId="7C0000A7" w:rsidR="00C30912" w:rsidRDefault="00C30912" w:rsidP="006D4794">
      <w:pPr>
        <w:rPr>
          <w:rFonts w:ascii="Times New Roman" w:hAnsi="Times New Roman" w:cs="Times New Roman"/>
          <w:lang w:val="en-US"/>
        </w:rPr>
      </w:pPr>
    </w:p>
    <w:p w14:paraId="7C2C9BBD" w14:textId="77777777" w:rsidR="00C30912" w:rsidRDefault="00C30912" w:rsidP="006D4794">
      <w:pPr>
        <w:rPr>
          <w:rFonts w:ascii="Times New Roman" w:hAnsi="Times New Roman" w:cs="Times New Roman"/>
          <w:lang w:val="en-US"/>
        </w:rPr>
      </w:pPr>
    </w:p>
    <w:p w14:paraId="27224E5E" w14:textId="77777777" w:rsidR="00F20AF0" w:rsidRDefault="00F20AF0" w:rsidP="00F20AF0">
      <w:pPr>
        <w:jc w:val="center"/>
        <w:rPr>
          <w:rFonts w:ascii="Times New Roman" w:hAnsi="Times New Roman" w:cs="Times New Roman"/>
          <w:lang w:val="en-US"/>
        </w:rPr>
      </w:pPr>
    </w:p>
    <w:p w14:paraId="56B7FEBE" w14:textId="4E301F01" w:rsidR="00F20AF0" w:rsidRDefault="00F20AF0" w:rsidP="00F20AF0">
      <w:pPr>
        <w:rPr>
          <w:rFonts w:ascii="Times New Roman" w:hAnsi="Times New Roman" w:cs="Times New Roman"/>
          <w:lang w:val="en-US"/>
        </w:rPr>
        <w:sectPr w:rsidR="00F20AF0" w:rsidSect="00F20AF0">
          <w:pgSz w:w="12240" w:h="15840"/>
          <w:pgMar w:top="720" w:right="720" w:bottom="720" w:left="720" w:header="708" w:footer="708" w:gutter="0"/>
          <w:cols w:space="708"/>
          <w:docGrid w:linePitch="360"/>
        </w:sectPr>
      </w:pPr>
    </w:p>
    <w:p w14:paraId="4D9C8A2C" w14:textId="64E9AB40" w:rsidR="00C30912" w:rsidRPr="00C30912" w:rsidRDefault="00C30912" w:rsidP="007D0E84">
      <w:pPr>
        <w:pStyle w:val="graf"/>
        <w:numPr>
          <w:ilvl w:val="0"/>
          <w:numId w:val="3"/>
        </w:numPr>
        <w:jc w:val="center"/>
        <w:rPr>
          <w:sz w:val="22"/>
          <w:szCs w:val="22"/>
        </w:rPr>
      </w:pPr>
      <w:r>
        <w:rPr>
          <w:sz w:val="22"/>
          <w:szCs w:val="22"/>
        </w:rPr>
        <w:t>INTRODUCTION</w:t>
      </w:r>
    </w:p>
    <w:p w14:paraId="6EFE6D3E" w14:textId="71C2C7AD" w:rsidR="00F20AF0" w:rsidRPr="00C30912" w:rsidRDefault="00C30912" w:rsidP="007D0E84">
      <w:pPr>
        <w:pStyle w:val="graf"/>
        <w:jc w:val="both"/>
        <w:rPr>
          <w:lang w:val="en-US"/>
        </w:rPr>
      </w:pPr>
      <w:r w:rsidRPr="00C30912">
        <w:t>F</w:t>
      </w:r>
      <w:r w:rsidR="006D4794" w:rsidRPr="00C30912">
        <w:t>loods are the most common and devastating type of natural disasters in the world. A recen</w:t>
      </w:r>
      <w:r w:rsidR="000B1BE2">
        <w:t xml:space="preserve">t report </w:t>
      </w:r>
      <w:r w:rsidR="006D4794" w:rsidRPr="00C30912">
        <w:t xml:space="preserve">showed that in the last decade, </w:t>
      </w:r>
      <w:r w:rsidR="000B1BE2">
        <w:t xml:space="preserve">over 2.3 billion people have affected by </w:t>
      </w:r>
      <w:r w:rsidR="006D4794" w:rsidRPr="00C30912">
        <w:t xml:space="preserve">flooding </w:t>
      </w:r>
      <w:r w:rsidR="000B1BE2">
        <w:t>events</w:t>
      </w:r>
      <w:r w:rsidR="006D4794" w:rsidRPr="00C30912">
        <w:t xml:space="preserve"> </w:t>
      </w:r>
      <w:r w:rsidR="000B1BE2" w:rsidRPr="00C11FB8">
        <w:rPr>
          <w:lang w:val="en-US"/>
        </w:rPr>
        <w:t>(Wallamacq et al. 2015)</w:t>
      </w:r>
      <w:r w:rsidR="000B1BE2">
        <w:rPr>
          <w:lang w:val="en-US"/>
        </w:rPr>
        <w:t xml:space="preserve">, and floods’ </w:t>
      </w:r>
      <w:proofErr w:type="spellStart"/>
      <w:r w:rsidR="000B1BE2">
        <w:rPr>
          <w:lang w:val="en-US"/>
        </w:rPr>
        <w:t>occurences</w:t>
      </w:r>
      <w:proofErr w:type="spellEnd"/>
      <w:r w:rsidR="000B1BE2">
        <w:rPr>
          <w:lang w:val="en-US"/>
        </w:rPr>
        <w:t xml:space="preserve"> represent 43% of </w:t>
      </w:r>
      <w:proofErr w:type="gramStart"/>
      <w:r w:rsidR="000B1BE2">
        <w:rPr>
          <w:lang w:val="en-US"/>
        </w:rPr>
        <w:t>all natural</w:t>
      </w:r>
      <w:proofErr w:type="gramEnd"/>
      <w:r w:rsidR="000B1BE2">
        <w:rPr>
          <w:lang w:val="en-US"/>
        </w:rPr>
        <w:t xml:space="preserve"> disasters</w:t>
      </w:r>
      <w:r w:rsidR="000B1BE2">
        <w:rPr>
          <w:rStyle w:val="FootnoteReference"/>
          <w:lang w:val="en-US"/>
        </w:rPr>
        <w:footnoteReference w:id="1"/>
      </w:r>
      <w:r w:rsidR="006D4794" w:rsidRPr="00C30912">
        <w:t xml:space="preserve">. For this reason, it is </w:t>
      </w:r>
      <w:r w:rsidR="004B7FED" w:rsidRPr="00C30912">
        <w:t xml:space="preserve">paramount </w:t>
      </w:r>
      <w:r w:rsidR="006D4794" w:rsidRPr="00C30912">
        <w:t>that we develop innovative technologies to mitigate the effects of this devastating natural disaster. Early warnings can prevent up to 43% of fatalities, an</w:t>
      </w:r>
      <w:bookmarkStart w:id="0" w:name="_GoBack"/>
      <w:bookmarkEnd w:id="0"/>
      <w:r w:rsidR="006D4794" w:rsidRPr="00C30912">
        <w:t>d 35% of economic damages due to flooding</w:t>
      </w:r>
      <w:r w:rsidR="00E11FF8">
        <w:rPr>
          <w:rStyle w:val="FootnoteReference"/>
        </w:rPr>
        <w:footnoteReference w:id="2"/>
      </w:r>
      <w:r w:rsidR="006D4794" w:rsidRPr="00C30912">
        <w:t xml:space="preserve">, as anticipated floods allow for precautions to be taken and people </w:t>
      </w:r>
      <w:r w:rsidR="006D4794" w:rsidRPr="00C30912">
        <w:t xml:space="preserve">to be warned so that they can be prepared in advance for flooding conditions, avoiding potential fatalities. As part of this process, accurate models </w:t>
      </w:r>
      <w:proofErr w:type="gramStart"/>
      <w:r w:rsidR="006D4794" w:rsidRPr="00C30912">
        <w:t>needs</w:t>
      </w:r>
      <w:proofErr w:type="gramEnd"/>
      <w:r w:rsidR="006D4794" w:rsidRPr="00C30912">
        <w:t xml:space="preserve"> to be created in order to properly warn individuals of the danger in their area.</w:t>
      </w:r>
    </w:p>
    <w:p w14:paraId="4A47BC3F" w14:textId="75006E27" w:rsidR="00E250F2" w:rsidRDefault="00E250F2" w:rsidP="007D0E84">
      <w:pPr>
        <w:jc w:val="both"/>
        <w:rPr>
          <w:rFonts w:ascii="Times New Roman" w:hAnsi="Times New Roman" w:cs="Times New Roman"/>
          <w:lang w:val="en-US"/>
        </w:rPr>
      </w:pPr>
      <w:r>
        <w:rPr>
          <w:rFonts w:ascii="Times New Roman" w:hAnsi="Times New Roman" w:cs="Times New Roman"/>
          <w:lang w:val="en-US"/>
        </w:rPr>
        <w:t xml:space="preserve">The </w:t>
      </w:r>
      <w:r w:rsidR="002668F8">
        <w:rPr>
          <w:rFonts w:ascii="Times New Roman" w:hAnsi="Times New Roman" w:cs="Times New Roman"/>
          <w:lang w:val="en-US"/>
        </w:rPr>
        <w:t>traditional</w:t>
      </w:r>
      <w:r>
        <w:rPr>
          <w:rFonts w:ascii="Times New Roman" w:hAnsi="Times New Roman" w:cs="Times New Roman"/>
          <w:lang w:val="en-US"/>
        </w:rPr>
        <w:t xml:space="preserve"> </w:t>
      </w:r>
      <w:r w:rsidR="00E36ABE">
        <w:rPr>
          <w:rFonts w:ascii="Times New Roman" w:hAnsi="Times New Roman" w:cs="Times New Roman"/>
          <w:lang w:val="en-US"/>
        </w:rPr>
        <w:t>flood forecasting techniques can be broken</w:t>
      </w:r>
      <w:r w:rsidR="002668F8">
        <w:rPr>
          <w:rFonts w:ascii="Times New Roman" w:hAnsi="Times New Roman" w:cs="Times New Roman"/>
          <w:lang w:val="en-US"/>
        </w:rPr>
        <w:t xml:space="preserve"> down</w:t>
      </w:r>
      <w:r w:rsidR="00E36ABE">
        <w:rPr>
          <w:rFonts w:ascii="Times New Roman" w:hAnsi="Times New Roman" w:cs="Times New Roman"/>
          <w:lang w:val="en-US"/>
        </w:rPr>
        <w:t xml:space="preserve"> into two </w:t>
      </w:r>
      <w:r>
        <w:rPr>
          <w:rFonts w:ascii="Times New Roman" w:hAnsi="Times New Roman" w:cs="Times New Roman"/>
          <w:lang w:val="en-US"/>
        </w:rPr>
        <w:t xml:space="preserve">parts: measuring or computing the discharge of the </w:t>
      </w:r>
      <w:proofErr w:type="gramStart"/>
      <w:r>
        <w:rPr>
          <w:rFonts w:ascii="Times New Roman" w:hAnsi="Times New Roman" w:cs="Times New Roman"/>
          <w:lang w:val="en-US"/>
        </w:rPr>
        <w:t>river</w:t>
      </w:r>
      <w:r w:rsidR="00F16047">
        <w:rPr>
          <w:rFonts w:ascii="Times New Roman" w:hAnsi="Times New Roman" w:cs="Times New Roman"/>
          <w:lang w:val="en-US"/>
        </w:rPr>
        <w:t>,</w:t>
      </w:r>
      <w:r>
        <w:rPr>
          <w:rFonts w:ascii="Times New Roman" w:hAnsi="Times New Roman" w:cs="Times New Roman"/>
          <w:lang w:val="en-US"/>
        </w:rPr>
        <w:t xml:space="preserve"> and</w:t>
      </w:r>
      <w:proofErr w:type="gramEnd"/>
      <w:r>
        <w:rPr>
          <w:rFonts w:ascii="Times New Roman" w:hAnsi="Times New Roman" w:cs="Times New Roman"/>
          <w:lang w:val="en-US"/>
        </w:rPr>
        <w:t xml:space="preserve"> modelling </w:t>
      </w:r>
      <w:r w:rsidR="00F16047">
        <w:rPr>
          <w:rFonts w:ascii="Times New Roman" w:hAnsi="Times New Roman" w:cs="Times New Roman"/>
          <w:lang w:val="en-US"/>
        </w:rPr>
        <w:t xml:space="preserve">the water’s hydraulic behavior in order to generate an inundation map. </w:t>
      </w:r>
      <w:r w:rsidR="002668F8">
        <w:rPr>
          <w:rFonts w:ascii="Times New Roman" w:hAnsi="Times New Roman" w:cs="Times New Roman"/>
          <w:lang w:val="en-US"/>
        </w:rPr>
        <w:t xml:space="preserve">In the first part, a hydrograph </w:t>
      </w:r>
      <w:r w:rsidR="004B7FED">
        <w:rPr>
          <w:rFonts w:ascii="Times New Roman" w:hAnsi="Times New Roman" w:cs="Times New Roman"/>
          <w:lang w:val="en-US"/>
        </w:rPr>
        <w:t>can be built</w:t>
      </w:r>
      <w:r w:rsidR="002668F8">
        <w:rPr>
          <w:rFonts w:ascii="Times New Roman" w:hAnsi="Times New Roman" w:cs="Times New Roman"/>
          <w:lang w:val="en-US"/>
        </w:rPr>
        <w:t xml:space="preserve"> from the</w:t>
      </w:r>
      <w:r w:rsidR="004B7FED">
        <w:rPr>
          <w:rFonts w:ascii="Times New Roman" w:hAnsi="Times New Roman" w:cs="Times New Roman"/>
          <w:lang w:val="en-US"/>
        </w:rPr>
        <w:t xml:space="preserve"> obtained</w:t>
      </w:r>
      <w:r w:rsidR="006D4794">
        <w:rPr>
          <w:rFonts w:ascii="Times New Roman" w:hAnsi="Times New Roman" w:cs="Times New Roman"/>
          <w:lang w:val="en-US"/>
        </w:rPr>
        <w:t xml:space="preserve"> discharge data</w:t>
      </w:r>
      <w:r w:rsidR="004B7FED">
        <w:rPr>
          <w:rFonts w:ascii="Times New Roman" w:hAnsi="Times New Roman" w:cs="Times New Roman"/>
          <w:lang w:val="en-US"/>
        </w:rPr>
        <w:t xml:space="preserve"> which allow scientists to visualize how an area (ex: basin, river, etc.) reacts to events such as </w:t>
      </w:r>
      <w:r w:rsidR="00E554FB">
        <w:rPr>
          <w:rFonts w:ascii="Times New Roman" w:hAnsi="Times New Roman" w:cs="Times New Roman"/>
          <w:lang w:val="en-US"/>
        </w:rPr>
        <w:t>a period of rainfall</w:t>
      </w:r>
      <w:r w:rsidR="00F16047">
        <w:rPr>
          <w:rFonts w:ascii="Times New Roman" w:hAnsi="Times New Roman" w:cs="Times New Roman"/>
          <w:lang w:val="en-US"/>
        </w:rPr>
        <w:t xml:space="preserve">. </w:t>
      </w:r>
      <w:r w:rsidR="006D4794">
        <w:rPr>
          <w:rFonts w:ascii="Times New Roman" w:hAnsi="Times New Roman" w:cs="Times New Roman"/>
          <w:lang w:val="en-US"/>
        </w:rPr>
        <w:t xml:space="preserve">To obtain these </w:t>
      </w:r>
      <w:r w:rsidR="006D4794">
        <w:rPr>
          <w:rFonts w:ascii="Times New Roman" w:hAnsi="Times New Roman" w:cs="Times New Roman"/>
          <w:lang w:val="en-US"/>
        </w:rPr>
        <w:lastRenderedPageBreak/>
        <w:t xml:space="preserve">values, </w:t>
      </w:r>
      <w:r>
        <w:rPr>
          <w:rFonts w:ascii="Times New Roman" w:hAnsi="Times New Roman" w:cs="Times New Roman"/>
          <w:lang w:val="en-US"/>
        </w:rPr>
        <w:t xml:space="preserve">stream gauges </w:t>
      </w:r>
      <w:r w:rsidR="00697366">
        <w:rPr>
          <w:rFonts w:ascii="Times New Roman" w:hAnsi="Times New Roman" w:cs="Times New Roman"/>
          <w:lang w:val="en-US"/>
        </w:rPr>
        <w:t>are used, but</w:t>
      </w:r>
      <w:r>
        <w:rPr>
          <w:rFonts w:ascii="Times New Roman" w:hAnsi="Times New Roman" w:cs="Times New Roman"/>
          <w:lang w:val="en-US"/>
        </w:rPr>
        <w:t xml:space="preserve"> in many parts of the world, </w:t>
      </w:r>
      <w:r w:rsidR="00697366">
        <w:rPr>
          <w:rFonts w:ascii="Times New Roman" w:hAnsi="Times New Roman" w:cs="Times New Roman"/>
          <w:lang w:val="en-US"/>
        </w:rPr>
        <w:t>these instruments</w:t>
      </w:r>
      <w:r>
        <w:rPr>
          <w:rFonts w:ascii="Times New Roman" w:hAnsi="Times New Roman" w:cs="Times New Roman"/>
          <w:lang w:val="en-US"/>
        </w:rPr>
        <w:t xml:space="preserve"> are either inexistent or </w:t>
      </w:r>
      <w:r w:rsidR="00697366">
        <w:rPr>
          <w:rFonts w:ascii="Times New Roman" w:hAnsi="Times New Roman" w:cs="Times New Roman"/>
          <w:lang w:val="en-US"/>
        </w:rPr>
        <w:t>out of use</w:t>
      </w:r>
      <w:r>
        <w:rPr>
          <w:rFonts w:ascii="Times New Roman" w:hAnsi="Times New Roman" w:cs="Times New Roman"/>
          <w:lang w:val="en-US"/>
        </w:rPr>
        <w:t xml:space="preserve">, forcing scientists to use other methods to compute the discharge, </w:t>
      </w:r>
      <w:r w:rsidR="006D4794">
        <w:rPr>
          <w:rFonts w:ascii="Times New Roman" w:hAnsi="Times New Roman" w:cs="Times New Roman"/>
          <w:lang w:val="en-US"/>
        </w:rPr>
        <w:t>mainly by building</w:t>
      </w:r>
      <w:r>
        <w:rPr>
          <w:rFonts w:ascii="Times New Roman" w:hAnsi="Times New Roman" w:cs="Times New Roman"/>
          <w:lang w:val="en-US"/>
        </w:rPr>
        <w:t xml:space="preserve"> a hydrological model.</w:t>
      </w:r>
    </w:p>
    <w:p w14:paraId="13D3D1BA" w14:textId="664AAD5A" w:rsidR="004B7FED" w:rsidRDefault="00C30912" w:rsidP="00C30912">
      <w:pPr>
        <w:jc w:val="center"/>
        <w:rPr>
          <w:rFonts w:ascii="Times New Roman" w:eastAsia="Times New Roman" w:hAnsi="Times New Roman" w:cs="Times New Roman"/>
        </w:rPr>
      </w:pPr>
      <w:r w:rsidRPr="004B7FED">
        <w:rPr>
          <w:rFonts w:ascii="Times New Roman" w:eastAsia="Times New Roman" w:hAnsi="Times New Roman" w:cs="Times New Roman"/>
        </w:rPr>
        <w:fldChar w:fldCharType="begin"/>
      </w:r>
      <w:r w:rsidRPr="004B7FED">
        <w:rPr>
          <w:rFonts w:ascii="Times New Roman" w:eastAsia="Times New Roman" w:hAnsi="Times New Roman" w:cs="Times New Roman"/>
        </w:rPr>
        <w:instrText xml:space="preserve"> INCLUDEPICTURE "https://www.researchgate.net/profile/Camille_B_Lefrancois/publication/320472321/figure/fig1/AS:631662463434821@1527611475832/Typical-hydrograph-for-urban-and-rural-runoff-This-hydrograph-shows-the-volume-of.png" \* MERGEFORMATINET </w:instrText>
      </w:r>
      <w:r w:rsidRPr="004B7FED">
        <w:rPr>
          <w:rFonts w:ascii="Times New Roman" w:eastAsia="Times New Roman" w:hAnsi="Times New Roman" w:cs="Times New Roman"/>
        </w:rPr>
        <w:fldChar w:fldCharType="separate"/>
      </w:r>
      <w:r w:rsidRPr="004B7FED">
        <w:rPr>
          <w:rFonts w:ascii="Times New Roman" w:eastAsia="Times New Roman" w:hAnsi="Times New Roman" w:cs="Times New Roman"/>
          <w:noProof/>
        </w:rPr>
        <w:drawing>
          <wp:inline distT="0" distB="0" distL="0" distR="0" wp14:anchorId="59E9445D" wp14:editId="64F0887D">
            <wp:extent cx="2633807" cy="1829990"/>
            <wp:effectExtent l="0" t="0" r="0" b="0"/>
            <wp:docPr id="1" name="Picture 1" descr="Image result for hydr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ydrograp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102" cy="1832280"/>
                    </a:xfrm>
                    <a:prstGeom prst="rect">
                      <a:avLst/>
                    </a:prstGeom>
                    <a:noFill/>
                    <a:ln>
                      <a:noFill/>
                    </a:ln>
                  </pic:spPr>
                </pic:pic>
              </a:graphicData>
            </a:graphic>
          </wp:inline>
        </w:drawing>
      </w:r>
      <w:r w:rsidRPr="004B7FED">
        <w:rPr>
          <w:rFonts w:ascii="Times New Roman" w:eastAsia="Times New Roman" w:hAnsi="Times New Roman" w:cs="Times New Roman"/>
        </w:rPr>
        <w:fldChar w:fldCharType="end"/>
      </w:r>
    </w:p>
    <w:p w14:paraId="43A8FF6C" w14:textId="6DC57DD1" w:rsidR="004B7FED" w:rsidRPr="004B7FED" w:rsidRDefault="004B7FED" w:rsidP="004B7FED">
      <w:pPr>
        <w:rPr>
          <w:rFonts w:ascii="Times New Roman" w:eastAsia="Times New Roman" w:hAnsi="Times New Roman" w:cs="Times New Roman"/>
          <w:sz w:val="20"/>
          <w:szCs w:val="20"/>
        </w:rPr>
      </w:pPr>
      <w:r w:rsidRPr="00C30912">
        <w:rPr>
          <w:rFonts w:ascii="Times New Roman" w:eastAsia="Times New Roman" w:hAnsi="Times New Roman" w:cs="Times New Roman"/>
          <w:sz w:val="20"/>
          <w:szCs w:val="20"/>
        </w:rPr>
        <w:t xml:space="preserve">Figure 1. Hydrograph </w:t>
      </w:r>
    </w:p>
    <w:p w14:paraId="06025193" w14:textId="77777777" w:rsidR="004B7FED" w:rsidRDefault="004B7FED">
      <w:pPr>
        <w:rPr>
          <w:rFonts w:ascii="Times New Roman" w:hAnsi="Times New Roman" w:cs="Times New Roman"/>
          <w:lang w:val="en-US"/>
        </w:rPr>
      </w:pPr>
    </w:p>
    <w:p w14:paraId="040B8510" w14:textId="77777777" w:rsidR="00F16047" w:rsidRDefault="00F16047">
      <w:pPr>
        <w:rPr>
          <w:rFonts w:ascii="Times New Roman" w:hAnsi="Times New Roman" w:cs="Times New Roman"/>
          <w:lang w:val="en-US"/>
        </w:rPr>
      </w:pPr>
    </w:p>
    <w:p w14:paraId="1461D99A" w14:textId="5375FE50" w:rsidR="00E36ABE" w:rsidRDefault="006D4794" w:rsidP="007D0E84">
      <w:pPr>
        <w:jc w:val="both"/>
        <w:rPr>
          <w:rFonts w:ascii="Times New Roman" w:hAnsi="Times New Roman" w:cs="Times New Roman"/>
          <w:lang w:val="en-US"/>
        </w:rPr>
      </w:pPr>
      <w:r>
        <w:rPr>
          <w:rFonts w:ascii="Times New Roman" w:hAnsi="Times New Roman" w:cs="Times New Roman"/>
          <w:lang w:val="en-US"/>
        </w:rPr>
        <w:t xml:space="preserve">This </w:t>
      </w:r>
      <w:r w:rsidR="00F16047">
        <w:rPr>
          <w:rFonts w:ascii="Times New Roman" w:hAnsi="Times New Roman" w:cs="Times New Roman"/>
          <w:lang w:val="en-US"/>
        </w:rPr>
        <w:t>extremely</w:t>
      </w:r>
      <w:r w:rsidR="00E250F2">
        <w:rPr>
          <w:rFonts w:ascii="Times New Roman" w:hAnsi="Times New Roman" w:cs="Times New Roman"/>
          <w:lang w:val="en-US"/>
        </w:rPr>
        <w:t xml:space="preserve"> complex </w:t>
      </w:r>
      <w:r w:rsidR="00F16047">
        <w:rPr>
          <w:rFonts w:ascii="Times New Roman" w:hAnsi="Times New Roman" w:cs="Times New Roman"/>
          <w:lang w:val="en-US"/>
        </w:rPr>
        <w:t>representation of the physical</w:t>
      </w:r>
      <w:r w:rsidR="00E250F2">
        <w:rPr>
          <w:rFonts w:ascii="Times New Roman" w:hAnsi="Times New Roman" w:cs="Times New Roman"/>
          <w:lang w:val="en-US"/>
        </w:rPr>
        <w:t xml:space="preserve"> processes </w:t>
      </w:r>
      <w:r w:rsidR="00F16047">
        <w:rPr>
          <w:rFonts w:ascii="Times New Roman" w:hAnsi="Times New Roman" w:cs="Times New Roman"/>
          <w:lang w:val="en-US"/>
        </w:rPr>
        <w:t xml:space="preserve">in the environment </w:t>
      </w:r>
      <w:r w:rsidR="00E11FF8">
        <w:rPr>
          <w:rFonts w:ascii="Times New Roman" w:hAnsi="Times New Roman" w:cs="Times New Roman"/>
          <w:lang w:val="en-US"/>
        </w:rPr>
        <w:t>gives us a detailed overview of how factors</w:t>
      </w:r>
      <w:r w:rsidR="00F16047">
        <w:rPr>
          <w:rFonts w:ascii="Times New Roman" w:hAnsi="Times New Roman" w:cs="Times New Roman"/>
          <w:lang w:val="en-US"/>
        </w:rPr>
        <w:t xml:space="preserve"> </w:t>
      </w:r>
      <w:r w:rsidR="00E11FF8">
        <w:rPr>
          <w:rFonts w:ascii="Times New Roman" w:hAnsi="Times New Roman" w:cs="Times New Roman"/>
          <w:lang w:val="en-US"/>
        </w:rPr>
        <w:t>such as precipitation and soil type</w:t>
      </w:r>
      <w:r w:rsidR="00E250F2">
        <w:rPr>
          <w:rFonts w:ascii="Times New Roman" w:hAnsi="Times New Roman" w:cs="Times New Roman"/>
          <w:lang w:val="en-US"/>
        </w:rPr>
        <w:t xml:space="preserve"> affect</w:t>
      </w:r>
      <w:r w:rsidR="00F16047">
        <w:rPr>
          <w:rFonts w:ascii="Times New Roman" w:hAnsi="Times New Roman" w:cs="Times New Roman"/>
          <w:lang w:val="en-US"/>
        </w:rPr>
        <w:t>s</w:t>
      </w:r>
      <w:r w:rsidR="00E250F2">
        <w:rPr>
          <w:rFonts w:ascii="Times New Roman" w:hAnsi="Times New Roman" w:cs="Times New Roman"/>
          <w:lang w:val="en-US"/>
        </w:rPr>
        <w:t xml:space="preserve"> the flow of the river</w:t>
      </w:r>
      <w:r w:rsidR="00F16047">
        <w:rPr>
          <w:rFonts w:ascii="Times New Roman" w:hAnsi="Times New Roman" w:cs="Times New Roman"/>
          <w:lang w:val="en-US"/>
        </w:rPr>
        <w:t xml:space="preserve"> (insert image). This would be ideal given we have enough </w:t>
      </w:r>
      <w:r w:rsidR="00E250F2">
        <w:rPr>
          <w:rFonts w:ascii="Times New Roman" w:hAnsi="Times New Roman" w:cs="Times New Roman"/>
          <w:lang w:val="en-US"/>
        </w:rPr>
        <w:t xml:space="preserve">data, </w:t>
      </w:r>
      <w:r w:rsidR="00F16047">
        <w:rPr>
          <w:rFonts w:ascii="Times New Roman" w:hAnsi="Times New Roman" w:cs="Times New Roman"/>
          <w:lang w:val="en-US"/>
        </w:rPr>
        <w:t>as</w:t>
      </w:r>
      <w:r w:rsidR="00E11FF8">
        <w:rPr>
          <w:rFonts w:ascii="Times New Roman" w:hAnsi="Times New Roman" w:cs="Times New Roman"/>
          <w:lang w:val="en-US"/>
        </w:rPr>
        <w:t xml:space="preserve"> scientific advances have given us </w:t>
      </w:r>
      <w:r w:rsidR="00F16047">
        <w:rPr>
          <w:rFonts w:ascii="Times New Roman" w:hAnsi="Times New Roman" w:cs="Times New Roman"/>
          <w:lang w:val="en-US"/>
        </w:rPr>
        <w:t>a fairly good understanding of these physical processes</w:t>
      </w:r>
      <w:r w:rsidR="00E250F2">
        <w:rPr>
          <w:rFonts w:ascii="Times New Roman" w:hAnsi="Times New Roman" w:cs="Times New Roman"/>
          <w:lang w:val="en-US"/>
        </w:rPr>
        <w:t xml:space="preserve">. However, in many regions across the world, the scarcity of </w:t>
      </w:r>
      <w:r w:rsidR="00B402BB">
        <w:rPr>
          <w:rFonts w:ascii="Times New Roman" w:hAnsi="Times New Roman" w:cs="Times New Roman"/>
          <w:lang w:val="en-US"/>
        </w:rPr>
        <w:t>instruments and stations to directly measure the different values</w:t>
      </w:r>
      <w:r w:rsidR="00B402BB">
        <w:rPr>
          <w:rStyle w:val="FootnoteReference"/>
          <w:rFonts w:ascii="Times New Roman" w:hAnsi="Times New Roman" w:cs="Times New Roman"/>
          <w:lang w:val="en-US"/>
        </w:rPr>
        <w:footnoteReference w:id="3"/>
      </w:r>
      <w:r w:rsidR="00E250F2">
        <w:rPr>
          <w:rFonts w:ascii="Times New Roman" w:hAnsi="Times New Roman" w:cs="Times New Roman"/>
          <w:lang w:val="en-US"/>
        </w:rPr>
        <w:t xml:space="preserve"> makes this an extremely difficult task. For this reason, the implementation machine learning techniques shows great promise in </w:t>
      </w:r>
      <w:r>
        <w:rPr>
          <w:rFonts w:ascii="Times New Roman" w:hAnsi="Times New Roman" w:cs="Times New Roman"/>
          <w:lang w:val="en-US"/>
        </w:rPr>
        <w:t xml:space="preserve">not only resolving the problem of computing complex discharge values, but also </w:t>
      </w:r>
      <w:r w:rsidR="00B402BB">
        <w:rPr>
          <w:rFonts w:ascii="Times New Roman" w:hAnsi="Times New Roman" w:cs="Times New Roman"/>
          <w:lang w:val="en-US"/>
        </w:rPr>
        <w:t>delivering accurate</w:t>
      </w:r>
      <w:r>
        <w:rPr>
          <w:rFonts w:ascii="Times New Roman" w:hAnsi="Times New Roman" w:cs="Times New Roman"/>
          <w:lang w:val="en-US"/>
        </w:rPr>
        <w:t xml:space="preserve"> future </w:t>
      </w:r>
      <w:r w:rsidR="00B402BB">
        <w:rPr>
          <w:rFonts w:ascii="Times New Roman" w:hAnsi="Times New Roman" w:cs="Times New Roman"/>
          <w:lang w:val="en-US"/>
        </w:rPr>
        <w:t>forecasts</w:t>
      </w:r>
      <w:r w:rsidR="00E250F2">
        <w:rPr>
          <w:rFonts w:ascii="Times New Roman" w:hAnsi="Times New Roman" w:cs="Times New Roman"/>
          <w:lang w:val="en-US"/>
        </w:rPr>
        <w:t>, as it is extremely good at approximating functions without requiring the complex and exact parameters that the traditional models require</w:t>
      </w:r>
      <w:r w:rsidR="00F16047">
        <w:rPr>
          <w:rFonts w:ascii="Times New Roman" w:hAnsi="Times New Roman" w:cs="Times New Roman"/>
          <w:lang w:val="en-US"/>
        </w:rPr>
        <w:t xml:space="preserve"> in order to compute the output</w:t>
      </w:r>
      <w:r w:rsidR="00E250F2">
        <w:rPr>
          <w:rFonts w:ascii="Times New Roman" w:hAnsi="Times New Roman" w:cs="Times New Roman"/>
          <w:lang w:val="en-US"/>
        </w:rPr>
        <w:t xml:space="preserve">. </w:t>
      </w:r>
      <w:r w:rsidR="004B7FED">
        <w:rPr>
          <w:rFonts w:ascii="Times New Roman" w:hAnsi="Times New Roman" w:cs="Times New Roman"/>
          <w:lang w:val="en-US"/>
        </w:rPr>
        <w:t xml:space="preserve">This paper will demonstrate the implementation of a Long Short-Term Memory Model </w:t>
      </w:r>
      <w:r w:rsidR="00B402BB">
        <w:rPr>
          <w:rFonts w:ascii="Times New Roman" w:hAnsi="Times New Roman" w:cs="Times New Roman"/>
          <w:lang w:val="en-US"/>
        </w:rPr>
        <w:t xml:space="preserve">(LSTM) </w:t>
      </w:r>
      <w:r w:rsidR="004B7FED">
        <w:rPr>
          <w:rFonts w:ascii="Times New Roman" w:hAnsi="Times New Roman" w:cs="Times New Roman"/>
          <w:lang w:val="en-US"/>
        </w:rPr>
        <w:t>which has been proven to work well on forecasting time-series data</w:t>
      </w:r>
      <w:r w:rsidR="00B402BB">
        <w:rPr>
          <w:rFonts w:ascii="Times New Roman" w:hAnsi="Times New Roman" w:cs="Times New Roman"/>
          <w:lang w:val="en-US"/>
        </w:rPr>
        <w:t xml:space="preserve"> which has been compared to the Global Flood Awareness System (GloFAS)</w:t>
      </w:r>
      <w:r w:rsidR="004B7FED">
        <w:rPr>
          <w:rFonts w:ascii="Times New Roman" w:hAnsi="Times New Roman" w:cs="Times New Roman"/>
          <w:lang w:val="en-US"/>
        </w:rPr>
        <w:t>.</w:t>
      </w:r>
    </w:p>
    <w:p w14:paraId="54195EF6" w14:textId="6C5CEFA3" w:rsidR="00F16047" w:rsidRDefault="00F16047">
      <w:pPr>
        <w:rPr>
          <w:rFonts w:ascii="Times New Roman" w:hAnsi="Times New Roman" w:cs="Times New Roman"/>
          <w:lang w:val="en-US"/>
        </w:rPr>
      </w:pPr>
    </w:p>
    <w:p w14:paraId="44622C1D" w14:textId="4A5D884A" w:rsidR="00F16047" w:rsidRPr="0010491C" w:rsidRDefault="00B402BB" w:rsidP="007D0E84">
      <w:pPr>
        <w:jc w:val="both"/>
        <w:rPr>
          <w:rFonts w:ascii="Times New Roman" w:hAnsi="Times New Roman" w:cs="Times New Roman"/>
        </w:rPr>
      </w:pPr>
      <w:r>
        <w:rPr>
          <w:rFonts w:ascii="Times New Roman" w:hAnsi="Times New Roman" w:cs="Times New Roman"/>
          <w:lang w:val="en-US"/>
        </w:rPr>
        <w:t>The second part</w:t>
      </w:r>
      <w:r w:rsidR="004B7FED">
        <w:rPr>
          <w:rFonts w:ascii="Times New Roman" w:hAnsi="Times New Roman" w:cs="Times New Roman"/>
          <w:lang w:val="en-US"/>
        </w:rPr>
        <w:t xml:space="preserve"> of flood forecasting is </w:t>
      </w:r>
      <w:r>
        <w:rPr>
          <w:rFonts w:ascii="Times New Roman" w:hAnsi="Times New Roman" w:cs="Times New Roman"/>
          <w:lang w:val="en-US"/>
        </w:rPr>
        <w:t>generating a flood map which</w:t>
      </w:r>
      <w:r w:rsidR="004B7FED">
        <w:rPr>
          <w:rFonts w:ascii="Times New Roman" w:hAnsi="Times New Roman" w:cs="Times New Roman"/>
          <w:lang w:val="en-US"/>
        </w:rPr>
        <w:t xml:space="preserve"> delineat</w:t>
      </w:r>
      <w:r>
        <w:rPr>
          <w:rFonts w:ascii="Times New Roman" w:hAnsi="Times New Roman" w:cs="Times New Roman"/>
          <w:lang w:val="en-US"/>
        </w:rPr>
        <w:t>es</w:t>
      </w:r>
      <w:r w:rsidR="004B7FED">
        <w:rPr>
          <w:rFonts w:ascii="Times New Roman" w:hAnsi="Times New Roman" w:cs="Times New Roman"/>
          <w:lang w:val="en-US"/>
        </w:rPr>
        <w:t xml:space="preserve"> the areas which will be affected.</w:t>
      </w:r>
      <w:r w:rsidR="00F16047">
        <w:rPr>
          <w:rFonts w:ascii="Times New Roman" w:hAnsi="Times New Roman" w:cs="Times New Roman"/>
          <w:lang w:val="en-US"/>
        </w:rPr>
        <w:t xml:space="preserve"> </w:t>
      </w:r>
      <w:r w:rsidR="008C1876">
        <w:rPr>
          <w:rFonts w:ascii="Times New Roman" w:hAnsi="Times New Roman" w:cs="Times New Roman"/>
          <w:lang w:val="en-US"/>
        </w:rPr>
        <w:t xml:space="preserve">Traditionally, satellite imagery </w:t>
      </w:r>
      <w:r w:rsidR="00697366">
        <w:rPr>
          <w:rFonts w:ascii="Times New Roman" w:hAnsi="Times New Roman" w:cs="Times New Roman"/>
          <w:lang w:val="en-US"/>
        </w:rPr>
        <w:t>has</w:t>
      </w:r>
      <w:r w:rsidR="008C1876">
        <w:rPr>
          <w:rFonts w:ascii="Times New Roman" w:hAnsi="Times New Roman" w:cs="Times New Roman"/>
          <w:lang w:val="en-US"/>
        </w:rPr>
        <w:t xml:space="preserve"> been used in order to generate Digital Elevation Maps (DEMs), which provide an overview of the topography of the Earth. A hydraulic model can then be created to model the way water navigates the </w:t>
      </w:r>
      <w:r w:rsidR="008C1876">
        <w:rPr>
          <w:rFonts w:ascii="Times New Roman" w:hAnsi="Times New Roman" w:cs="Times New Roman"/>
          <w:lang w:val="en-US"/>
        </w:rPr>
        <w:t xml:space="preserve">ground and map out which areas are at risk of flooding. </w:t>
      </w:r>
      <w:r w:rsidR="0010491C">
        <w:rPr>
          <w:rFonts w:ascii="Times New Roman" w:hAnsi="Times New Roman" w:cs="Times New Roman"/>
          <w:lang w:val="en-US"/>
        </w:rPr>
        <w:t xml:space="preserve">However, traditional DEMs are known to be outdated and low in resolution, since they require specialized missions which means a great cost and cannot be funded to be updated every year. </w:t>
      </w:r>
      <w:r w:rsidR="006D4794">
        <w:rPr>
          <w:rFonts w:ascii="Times New Roman" w:hAnsi="Times New Roman" w:cs="Times New Roman"/>
          <w:lang w:val="en-US"/>
        </w:rPr>
        <w:t xml:space="preserve">This paper shows a simple yet novel methodology which removes the need to build a hydraulic model </w:t>
      </w:r>
      <w:r>
        <w:rPr>
          <w:rFonts w:ascii="Times New Roman" w:hAnsi="Times New Roman" w:cs="Times New Roman"/>
          <w:lang w:val="en-US"/>
        </w:rPr>
        <w:t>by building a pixel-precise</w:t>
      </w:r>
      <w:r w:rsidR="006D4794">
        <w:rPr>
          <w:rFonts w:ascii="Times New Roman" w:hAnsi="Times New Roman" w:cs="Times New Roman"/>
          <w:lang w:val="en-US"/>
        </w:rPr>
        <w:t xml:space="preserve"> </w:t>
      </w:r>
      <w:r>
        <w:rPr>
          <w:rFonts w:ascii="Times New Roman" w:hAnsi="Times New Roman" w:cs="Times New Roman"/>
          <w:lang w:val="en-US"/>
        </w:rPr>
        <w:t xml:space="preserve">deep learning </w:t>
      </w:r>
      <w:r w:rsidR="004B7FED">
        <w:rPr>
          <w:rFonts w:ascii="Times New Roman" w:hAnsi="Times New Roman" w:cs="Times New Roman"/>
          <w:lang w:val="en-US"/>
        </w:rPr>
        <w:t>forecast</w:t>
      </w:r>
      <w:r>
        <w:rPr>
          <w:rFonts w:ascii="Times New Roman" w:hAnsi="Times New Roman" w:cs="Times New Roman"/>
          <w:lang w:val="en-US"/>
        </w:rPr>
        <w:t xml:space="preserve">ing model of </w:t>
      </w:r>
      <w:r w:rsidR="004B7FED">
        <w:rPr>
          <w:rFonts w:ascii="Times New Roman" w:hAnsi="Times New Roman" w:cs="Times New Roman"/>
          <w:lang w:val="en-US"/>
        </w:rPr>
        <w:t>the areas which are going to be flooded.</w:t>
      </w:r>
    </w:p>
    <w:p w14:paraId="2A817969" w14:textId="441B8896" w:rsidR="008C1876" w:rsidRDefault="008C1876">
      <w:pPr>
        <w:rPr>
          <w:rFonts w:ascii="Times New Roman" w:hAnsi="Times New Roman" w:cs="Times New Roman"/>
          <w:lang w:val="en-US"/>
        </w:rPr>
      </w:pPr>
    </w:p>
    <w:p w14:paraId="6F53BB5B" w14:textId="09F70F60" w:rsidR="008C1876" w:rsidRDefault="008C1876">
      <w:pPr>
        <w:rPr>
          <w:rFonts w:ascii="Times New Roman" w:hAnsi="Times New Roman" w:cs="Times New Roman"/>
          <w:lang w:val="en-US"/>
        </w:rPr>
      </w:pPr>
      <w:r>
        <w:rPr>
          <w:rFonts w:ascii="Times New Roman" w:hAnsi="Times New Roman" w:cs="Times New Roman"/>
          <w:lang w:val="en-US"/>
        </w:rPr>
        <w:t xml:space="preserve">Finally, </w:t>
      </w:r>
      <w:r w:rsidR="00B402BB">
        <w:rPr>
          <w:rFonts w:ascii="Times New Roman" w:hAnsi="Times New Roman" w:cs="Times New Roman"/>
          <w:lang w:val="en-US"/>
        </w:rPr>
        <w:t xml:space="preserve">this paper shows how </w:t>
      </w:r>
      <w:r>
        <w:rPr>
          <w:rFonts w:ascii="Times New Roman" w:hAnsi="Times New Roman" w:cs="Times New Roman"/>
          <w:lang w:val="en-US"/>
        </w:rPr>
        <w:t>machine learning</w:t>
      </w:r>
      <w:r w:rsidR="00B402BB">
        <w:rPr>
          <w:rFonts w:ascii="Times New Roman" w:hAnsi="Times New Roman" w:cs="Times New Roman"/>
          <w:lang w:val="en-US"/>
        </w:rPr>
        <w:t xml:space="preserve"> and cloud technologies</w:t>
      </w:r>
      <w:r>
        <w:rPr>
          <w:rFonts w:ascii="Times New Roman" w:hAnsi="Times New Roman" w:cs="Times New Roman"/>
          <w:lang w:val="en-US"/>
        </w:rPr>
        <w:t xml:space="preserve"> can start bringing automation to the </w:t>
      </w:r>
      <w:r w:rsidR="00B402BB">
        <w:rPr>
          <w:rFonts w:ascii="Times New Roman" w:hAnsi="Times New Roman" w:cs="Times New Roman"/>
          <w:lang w:val="en-US"/>
        </w:rPr>
        <w:t>flood forecasting process</w:t>
      </w:r>
      <w:r>
        <w:rPr>
          <w:rFonts w:ascii="Times New Roman" w:hAnsi="Times New Roman" w:cs="Times New Roman"/>
          <w:lang w:val="en-US"/>
        </w:rPr>
        <w:t xml:space="preserve">. As the amount of data doubles every year, climate scientists struggle to keep up with </w:t>
      </w:r>
      <w:r w:rsidR="0010491C">
        <w:rPr>
          <w:rFonts w:ascii="Times New Roman" w:hAnsi="Times New Roman" w:cs="Times New Roman"/>
          <w:lang w:val="en-US"/>
        </w:rPr>
        <w:t>traditional</w:t>
      </w:r>
      <w:r>
        <w:rPr>
          <w:rFonts w:ascii="Times New Roman" w:hAnsi="Times New Roman" w:cs="Times New Roman"/>
          <w:lang w:val="en-US"/>
        </w:rPr>
        <w:t xml:space="preserve"> methods which are very time consuming</w:t>
      </w:r>
      <w:r w:rsidR="00697366">
        <w:rPr>
          <w:rFonts w:ascii="Times New Roman" w:hAnsi="Times New Roman" w:cs="Times New Roman"/>
          <w:lang w:val="en-US"/>
        </w:rPr>
        <w:t>. Big Data analytics has emerged in the last decade. This paper shows the integration of parallel computing and cloud technologies to facilitate the calculations of flood forecasting.</w:t>
      </w:r>
    </w:p>
    <w:p w14:paraId="65E4EB4F" w14:textId="1A241AEE" w:rsidR="00F16047" w:rsidRDefault="00F16047">
      <w:pPr>
        <w:rPr>
          <w:rFonts w:ascii="Times New Roman" w:hAnsi="Times New Roman" w:cs="Times New Roman"/>
          <w:lang w:val="en-US"/>
        </w:rPr>
      </w:pPr>
    </w:p>
    <w:p w14:paraId="7629DF25" w14:textId="5B73E5EA" w:rsidR="00F16047" w:rsidRDefault="00697366">
      <w:pPr>
        <w:rPr>
          <w:rFonts w:ascii="Times New Roman" w:hAnsi="Times New Roman" w:cs="Times New Roman"/>
          <w:lang w:val="en-US"/>
        </w:rPr>
      </w:pPr>
      <w:r>
        <w:rPr>
          <w:rFonts w:ascii="Times New Roman" w:hAnsi="Times New Roman" w:cs="Times New Roman"/>
          <w:lang w:val="en-US"/>
        </w:rPr>
        <w:t>The paper will also demonstrate the machine learning used for m</w:t>
      </w:r>
      <w:r w:rsidR="00F16047">
        <w:rPr>
          <w:rFonts w:ascii="Times New Roman" w:hAnsi="Times New Roman" w:cs="Times New Roman"/>
          <w:lang w:val="en-US"/>
        </w:rPr>
        <w:t>odelling coastal flooding is also a very similar process, except that instead of using discharge data, which is often useless when it gets to the scale of the ocean</w:t>
      </w:r>
      <w:r w:rsidR="00F007D0">
        <w:rPr>
          <w:rFonts w:ascii="Times New Roman" w:hAnsi="Times New Roman" w:cs="Times New Roman"/>
          <w:lang w:val="en-US"/>
        </w:rPr>
        <w:t xml:space="preserve">, scientists use sea level elevation maps. </w:t>
      </w:r>
    </w:p>
    <w:p w14:paraId="7F2A90C4" w14:textId="084818C7" w:rsidR="00942E04" w:rsidRDefault="00942E04">
      <w:pPr>
        <w:rPr>
          <w:rFonts w:ascii="Times New Roman" w:hAnsi="Times New Roman" w:cs="Times New Roman"/>
          <w:lang w:val="en-US"/>
        </w:rPr>
      </w:pPr>
    </w:p>
    <w:p w14:paraId="50EB4ACE" w14:textId="6DA1A9BC" w:rsidR="00697366" w:rsidRDefault="00697366">
      <w:pPr>
        <w:rPr>
          <w:rFonts w:ascii="Times New Roman" w:hAnsi="Times New Roman" w:cs="Times New Roman"/>
          <w:lang w:val="en-US"/>
        </w:rPr>
      </w:pPr>
    </w:p>
    <w:p w14:paraId="6DF97686" w14:textId="1644DBCF" w:rsidR="00697366" w:rsidRDefault="00697366">
      <w:pPr>
        <w:rPr>
          <w:rFonts w:ascii="Times New Roman" w:hAnsi="Times New Roman" w:cs="Times New Roman"/>
          <w:lang w:val="en-US"/>
        </w:rPr>
      </w:pPr>
    </w:p>
    <w:p w14:paraId="62027573" w14:textId="1360B9C3" w:rsidR="00697366" w:rsidRDefault="00697366">
      <w:pPr>
        <w:rPr>
          <w:rFonts w:ascii="Times New Roman" w:hAnsi="Times New Roman" w:cs="Times New Roman"/>
          <w:lang w:val="en-US"/>
        </w:rPr>
      </w:pPr>
    </w:p>
    <w:p w14:paraId="00C3206C" w14:textId="1C3872D4" w:rsidR="00697366" w:rsidRPr="007D0E84" w:rsidRDefault="00C30912" w:rsidP="007D0E84">
      <w:pPr>
        <w:pStyle w:val="ListParagraph"/>
        <w:numPr>
          <w:ilvl w:val="0"/>
          <w:numId w:val="3"/>
        </w:numPr>
        <w:jc w:val="center"/>
        <w:rPr>
          <w:rFonts w:ascii="Times New Roman" w:hAnsi="Times New Roman" w:cs="Times New Roman"/>
          <w:lang w:val="en-US"/>
        </w:rPr>
      </w:pPr>
      <w:r w:rsidRPr="007D0E84">
        <w:rPr>
          <w:rFonts w:ascii="Times New Roman" w:hAnsi="Times New Roman" w:cs="Times New Roman"/>
          <w:lang w:val="en-US"/>
        </w:rPr>
        <w:t>METHODS</w:t>
      </w:r>
    </w:p>
    <w:p w14:paraId="00EA6E02" w14:textId="77777777" w:rsidR="00C30912" w:rsidRDefault="00C30912">
      <w:pPr>
        <w:rPr>
          <w:rFonts w:ascii="Times New Roman" w:hAnsi="Times New Roman" w:cs="Times New Roman"/>
          <w:i/>
          <w:iCs/>
          <w:lang w:val="en-US"/>
        </w:rPr>
      </w:pPr>
    </w:p>
    <w:p w14:paraId="5ED7CC9C" w14:textId="1B640BB5" w:rsidR="00697366" w:rsidRPr="00C30912" w:rsidRDefault="007D0E84">
      <w:pPr>
        <w:rPr>
          <w:rFonts w:ascii="Times New Roman" w:hAnsi="Times New Roman" w:cs="Times New Roman"/>
          <w:i/>
          <w:iCs/>
          <w:lang w:val="en-US"/>
        </w:rPr>
      </w:pPr>
      <w:r>
        <w:rPr>
          <w:rFonts w:ascii="Times New Roman" w:hAnsi="Times New Roman" w:cs="Times New Roman"/>
          <w:i/>
          <w:iCs/>
          <w:lang w:val="en-US"/>
        </w:rPr>
        <w:t xml:space="preserve">2.1. </w:t>
      </w:r>
      <w:r w:rsidR="00C30912" w:rsidRPr="00C30912">
        <w:rPr>
          <w:rFonts w:ascii="Times New Roman" w:hAnsi="Times New Roman" w:cs="Times New Roman"/>
          <w:i/>
          <w:iCs/>
          <w:lang w:val="en-US"/>
        </w:rPr>
        <w:t>Data extraction</w:t>
      </w:r>
    </w:p>
    <w:p w14:paraId="5910282B" w14:textId="77777777" w:rsidR="00C30912" w:rsidRDefault="00C30912" w:rsidP="008725B0">
      <w:pPr>
        <w:rPr>
          <w:rFonts w:ascii="Times New Roman" w:hAnsi="Times New Roman" w:cs="Times New Roman"/>
          <w:lang w:val="en-US"/>
        </w:rPr>
      </w:pPr>
    </w:p>
    <w:p w14:paraId="72594E0A" w14:textId="007523B2" w:rsidR="008725B0" w:rsidRDefault="00942E04" w:rsidP="008725B0">
      <w:pPr>
        <w:rPr>
          <w:rFonts w:ascii="Times New Roman" w:hAnsi="Times New Roman" w:cs="Times New Roman"/>
          <w:lang w:val="en-US"/>
        </w:rPr>
      </w:pPr>
      <w:r>
        <w:rPr>
          <w:rFonts w:ascii="Times New Roman" w:hAnsi="Times New Roman" w:cs="Times New Roman"/>
          <w:lang w:val="en-US"/>
        </w:rPr>
        <w:t>A</w:t>
      </w:r>
      <w:r w:rsidR="008725B0">
        <w:rPr>
          <w:rFonts w:ascii="Times New Roman" w:hAnsi="Times New Roman" w:cs="Times New Roman"/>
          <w:lang w:val="en-US"/>
        </w:rPr>
        <w:t xml:space="preserve">ll three datasets that have been used </w:t>
      </w:r>
      <w:r w:rsidR="00D67A42">
        <w:rPr>
          <w:rFonts w:ascii="Times New Roman" w:hAnsi="Times New Roman" w:cs="Times New Roman"/>
          <w:lang w:val="en-US"/>
        </w:rPr>
        <w:t xml:space="preserve">in this project </w:t>
      </w:r>
      <w:r w:rsidR="008725B0">
        <w:rPr>
          <w:rFonts w:ascii="Times New Roman" w:hAnsi="Times New Roman" w:cs="Times New Roman"/>
          <w:lang w:val="en-US"/>
        </w:rPr>
        <w:t>are open-sourced</w:t>
      </w:r>
      <w:r w:rsidR="00D67A42">
        <w:rPr>
          <w:rFonts w:ascii="Times New Roman" w:hAnsi="Times New Roman" w:cs="Times New Roman"/>
          <w:lang w:val="en-US"/>
        </w:rPr>
        <w:t xml:space="preserve"> and can be accessed through the Climate Data Store after the creation of an account</w:t>
      </w:r>
      <w:r w:rsidR="008725B0">
        <w:rPr>
          <w:rFonts w:ascii="Times New Roman" w:hAnsi="Times New Roman" w:cs="Times New Roman"/>
          <w:lang w:val="en-US"/>
        </w:rPr>
        <w:t xml:space="preserve">. The first dataset </w:t>
      </w:r>
      <w:r w:rsidR="007D0E84">
        <w:rPr>
          <w:rFonts w:ascii="Times New Roman" w:hAnsi="Times New Roman" w:cs="Times New Roman"/>
          <w:lang w:val="en-US"/>
        </w:rPr>
        <w:t>we</w:t>
      </w:r>
      <w:r w:rsidR="008725B0">
        <w:rPr>
          <w:rFonts w:ascii="Times New Roman" w:hAnsi="Times New Roman" w:cs="Times New Roman"/>
          <w:lang w:val="en-US"/>
        </w:rPr>
        <w:t xml:space="preserve"> used is ERA5, which provides hourly data on many atmospheric, land-surface and sea-state parameters together with estimates of uncertainty. This dataset is used in the intent for the model to see the meteorological conditions such as precipitation which has shown to have a great impact on flooding</w:t>
      </w:r>
      <w:r w:rsidR="002E4BF0">
        <w:rPr>
          <w:rFonts w:ascii="Times New Roman" w:hAnsi="Times New Roman" w:cs="Times New Roman"/>
          <w:lang w:val="en-US"/>
        </w:rPr>
        <w:t xml:space="preserve">, and thus will act as the predictand for the </w:t>
      </w:r>
      <w:proofErr w:type="gramStart"/>
      <w:r w:rsidR="002E4BF0">
        <w:rPr>
          <w:rFonts w:ascii="Times New Roman" w:hAnsi="Times New Roman" w:cs="Times New Roman"/>
          <w:lang w:val="en-US"/>
        </w:rPr>
        <w:t>model.</w:t>
      </w:r>
      <w:r w:rsidR="008725B0">
        <w:rPr>
          <w:rFonts w:ascii="Times New Roman" w:hAnsi="Times New Roman" w:cs="Times New Roman"/>
          <w:lang w:val="en-US"/>
        </w:rPr>
        <w:t>.</w:t>
      </w:r>
      <w:proofErr w:type="gramEnd"/>
      <w:r w:rsidR="008725B0">
        <w:rPr>
          <w:rFonts w:ascii="Times New Roman" w:hAnsi="Times New Roman" w:cs="Times New Roman"/>
          <w:lang w:val="en-US"/>
        </w:rPr>
        <w:t xml:space="preserve"> </w:t>
      </w:r>
    </w:p>
    <w:p w14:paraId="1C01DBF0" w14:textId="28E72048" w:rsidR="002E4BF0" w:rsidRPr="002E4BF0" w:rsidRDefault="008725B0" w:rsidP="002E4BF0">
      <w:pPr>
        <w:rPr>
          <w:rFonts w:ascii="Times New Roman" w:eastAsia="Times New Roman" w:hAnsi="Times New Roman" w:cs="Times New Roman"/>
        </w:rPr>
      </w:pPr>
      <w:r>
        <w:rPr>
          <w:rFonts w:ascii="Times New Roman" w:hAnsi="Times New Roman" w:cs="Times New Roman"/>
          <w:lang w:val="en-US"/>
        </w:rPr>
        <w:t>The second dataset is the Global Flood Awareness System (GloFAS), which provides global modelled daily data of river discharge</w:t>
      </w:r>
      <w:r w:rsidR="00E11FF8">
        <w:rPr>
          <w:rFonts w:ascii="Times New Roman" w:hAnsi="Times New Roman" w:cs="Times New Roman"/>
          <w:lang w:val="en-US"/>
        </w:rPr>
        <w:t xml:space="preserve">, </w:t>
      </w:r>
      <w:r w:rsidR="002E4BF0">
        <w:rPr>
          <w:rFonts w:ascii="Times New Roman" w:hAnsi="Times New Roman" w:cs="Times New Roman"/>
          <w:lang w:val="en-US"/>
        </w:rPr>
        <w:t>simulated by forcing the hydrological “river routing model with modelled gridded runoff data from global analysis</w:t>
      </w:r>
      <w:proofErr w:type="gramStart"/>
      <w:r w:rsidR="002E4BF0">
        <w:rPr>
          <w:rFonts w:ascii="Times New Roman" w:hAnsi="Times New Roman" w:cs="Times New Roman"/>
          <w:lang w:val="en-US"/>
        </w:rPr>
        <w:t>”</w:t>
      </w:r>
      <w:r w:rsidR="002E4BF0" w:rsidRPr="002E4BF0">
        <w:rPr>
          <w:rFonts w:ascii="Lato" w:eastAsia="Times New Roman" w:hAnsi="Lato" w:cs="Times New Roman"/>
          <w:color w:val="000000"/>
        </w:rPr>
        <w:t> </w:t>
      </w:r>
      <w:r w:rsidR="002E4BF0">
        <w:rPr>
          <w:rFonts w:ascii="Lato" w:eastAsia="Times New Roman" w:hAnsi="Lato" w:cs="Times New Roman"/>
          <w:color w:val="000000"/>
        </w:rPr>
        <w:t>.</w:t>
      </w:r>
      <w:proofErr w:type="gramEnd"/>
    </w:p>
    <w:p w14:paraId="640C3205" w14:textId="77777777" w:rsidR="007D0E84" w:rsidRDefault="007D0E84" w:rsidP="0041763D">
      <w:pPr>
        <w:rPr>
          <w:rFonts w:ascii="Times New Roman" w:hAnsi="Times New Roman" w:cs="Times New Roman"/>
          <w:lang w:val="en-US"/>
        </w:rPr>
      </w:pPr>
    </w:p>
    <w:p w14:paraId="513E2AB6" w14:textId="64B90BB6" w:rsidR="007D0E84" w:rsidRDefault="007D0E84" w:rsidP="0041763D">
      <w:pPr>
        <w:rPr>
          <w:rFonts w:ascii="Times New Roman" w:hAnsi="Times New Roman" w:cs="Times New Roman"/>
          <w:lang w:val="en-US"/>
        </w:rPr>
      </w:pPr>
      <w:r>
        <w:rPr>
          <w:rFonts w:ascii="Times New Roman" w:hAnsi="Times New Roman" w:cs="Times New Roman"/>
          <w:lang w:val="en-US"/>
        </w:rPr>
        <w:t>Uploading the d</w:t>
      </w:r>
      <w:r w:rsidR="004409AA">
        <w:rPr>
          <w:rFonts w:ascii="Times New Roman" w:hAnsi="Times New Roman" w:cs="Times New Roman"/>
          <w:lang w:val="en-US"/>
        </w:rPr>
        <w:t>a</w:t>
      </w:r>
      <w:r>
        <w:rPr>
          <w:rFonts w:ascii="Times New Roman" w:hAnsi="Times New Roman" w:cs="Times New Roman"/>
          <w:lang w:val="en-US"/>
        </w:rPr>
        <w:t>taset used</w:t>
      </w:r>
    </w:p>
    <w:p w14:paraId="1C370029" w14:textId="42E7CA06" w:rsidR="0041763D" w:rsidRPr="0041763D" w:rsidRDefault="00B12F00" w:rsidP="0041763D">
      <w:pPr>
        <w:rPr>
          <w:rFonts w:ascii="Times New Roman" w:eastAsia="Times New Roman" w:hAnsi="Times New Roman" w:cs="Times New Roman"/>
        </w:rPr>
      </w:pPr>
      <w:hyperlink r:id="rId9" w:history="1">
        <w:r w:rsidR="0041763D" w:rsidRPr="0041763D">
          <w:rPr>
            <w:rFonts w:ascii="Times New Roman" w:eastAsia="Times New Roman" w:hAnsi="Times New Roman" w:cs="Times New Roman"/>
            <w:color w:val="0000FF"/>
            <w:u w:val="single"/>
          </w:rPr>
          <w:t>http://datastore.copernicus-climate.eu/c3s/published-forms/c3sprod/cems-glofas-historical/GLOFAS_CDS_PAPER_2020.pdf</w:t>
        </w:r>
      </w:hyperlink>
    </w:p>
    <w:p w14:paraId="7B534EB3" w14:textId="6D744393" w:rsidR="008725B0" w:rsidRDefault="008725B0" w:rsidP="008725B0">
      <w:pPr>
        <w:rPr>
          <w:rFonts w:ascii="Lato" w:eastAsia="Times New Roman" w:hAnsi="Lato" w:cs="Times New Roman"/>
          <w:color w:val="000000"/>
        </w:rPr>
      </w:pPr>
    </w:p>
    <w:p w14:paraId="19C68584" w14:textId="6BD0B74F" w:rsidR="002E4BF0" w:rsidRDefault="002E4BF0" w:rsidP="007D0E84">
      <w:pPr>
        <w:rPr>
          <w:rFonts w:ascii="Times New Roman" w:hAnsi="Times New Roman" w:cs="Times New Roman"/>
          <w:lang w:val="en-US"/>
        </w:rPr>
      </w:pPr>
      <w:r>
        <w:rPr>
          <w:rFonts w:ascii="Times New Roman" w:hAnsi="Times New Roman" w:cs="Times New Roman"/>
          <w:lang w:val="en-US"/>
        </w:rPr>
        <w:t xml:space="preserve">The data was downloaded through the Python Climate data store API which </w:t>
      </w:r>
    </w:p>
    <w:p w14:paraId="357E8B70" w14:textId="411532F5" w:rsidR="007D0E84" w:rsidRDefault="00D01BB5" w:rsidP="007D0E84">
      <w:pPr>
        <w:rPr>
          <w:rFonts w:ascii="Times New Roman" w:hAnsi="Times New Roman" w:cs="Times New Roman"/>
          <w:lang w:val="en-US"/>
        </w:rPr>
      </w:pPr>
      <w:r>
        <w:rPr>
          <w:rFonts w:ascii="Times New Roman" w:hAnsi="Times New Roman" w:cs="Times New Roman"/>
          <w:lang w:val="en-US"/>
        </w:rPr>
        <w:t xml:space="preserve">As later on a server will be used to load this data, an Amazon S3 bucket has been created where all the data has been uploaded. However, </w:t>
      </w:r>
    </w:p>
    <w:p w14:paraId="6550C914" w14:textId="77777777" w:rsidR="002E4BF0" w:rsidRDefault="002E4BF0" w:rsidP="007D0E84">
      <w:pPr>
        <w:rPr>
          <w:rFonts w:ascii="Times New Roman" w:hAnsi="Times New Roman" w:cs="Times New Roman"/>
          <w:lang w:val="en-US"/>
        </w:rPr>
      </w:pPr>
    </w:p>
    <w:p w14:paraId="2D1201A6" w14:textId="78AE4986" w:rsidR="00697366" w:rsidRPr="007D0E84" w:rsidRDefault="00697366" w:rsidP="007D0E84">
      <w:pPr>
        <w:pStyle w:val="ListParagraph"/>
        <w:numPr>
          <w:ilvl w:val="1"/>
          <w:numId w:val="4"/>
        </w:numPr>
        <w:rPr>
          <w:rFonts w:ascii="Times New Roman" w:hAnsi="Times New Roman" w:cs="Times New Roman"/>
          <w:i/>
          <w:iCs/>
          <w:lang w:val="en-US"/>
        </w:rPr>
      </w:pPr>
      <w:r w:rsidRPr="007D0E84">
        <w:rPr>
          <w:rFonts w:ascii="Times New Roman" w:hAnsi="Times New Roman" w:cs="Times New Roman"/>
          <w:i/>
          <w:iCs/>
          <w:lang w:val="en-US"/>
        </w:rPr>
        <w:t>Data Preprocessing</w:t>
      </w:r>
    </w:p>
    <w:p w14:paraId="7A22FFAE" w14:textId="77777777" w:rsidR="00C30912" w:rsidRDefault="00C30912">
      <w:pPr>
        <w:rPr>
          <w:rFonts w:ascii="Times New Roman" w:hAnsi="Times New Roman" w:cs="Times New Roman"/>
          <w:lang w:val="en-US"/>
        </w:rPr>
      </w:pPr>
    </w:p>
    <w:p w14:paraId="5B210AB5" w14:textId="3E0C54EE" w:rsidR="004B7FED" w:rsidRDefault="004B7FED">
      <w:pPr>
        <w:rPr>
          <w:rFonts w:ascii="Times New Roman" w:hAnsi="Times New Roman" w:cs="Times New Roman"/>
          <w:lang w:val="en-US"/>
        </w:rPr>
      </w:pPr>
      <w:r>
        <w:rPr>
          <w:rFonts w:ascii="Times New Roman" w:hAnsi="Times New Roman" w:cs="Times New Roman"/>
          <w:lang w:val="en-US"/>
        </w:rPr>
        <w:t>As we are using cloud technologies</w:t>
      </w:r>
    </w:p>
    <w:p w14:paraId="718D0E42" w14:textId="6CB3BD7A" w:rsidR="00697366" w:rsidRDefault="008725B0">
      <w:pPr>
        <w:rPr>
          <w:rFonts w:ascii="Times New Roman" w:hAnsi="Times New Roman" w:cs="Times New Roman"/>
          <w:lang w:val="en-US"/>
        </w:rPr>
      </w:pPr>
      <w:r>
        <w:rPr>
          <w:rFonts w:ascii="Times New Roman" w:hAnsi="Times New Roman" w:cs="Times New Roman"/>
          <w:lang w:val="en-US"/>
        </w:rPr>
        <w:t xml:space="preserve">As soon as we started this project, we knew that it was imperative that we used libraries that could support parallel computing. Xarray was the perfect dataset for that. It </w:t>
      </w:r>
      <w:r w:rsidR="007C3D3E">
        <w:rPr>
          <w:rFonts w:ascii="Times New Roman" w:hAnsi="Times New Roman" w:cs="Times New Roman"/>
          <w:lang w:val="en-US"/>
        </w:rPr>
        <w:t xml:space="preserve">was created </w:t>
      </w:r>
      <w:proofErr w:type="gramStart"/>
      <w:r w:rsidR="007C3D3E">
        <w:rPr>
          <w:rFonts w:ascii="Times New Roman" w:hAnsi="Times New Roman" w:cs="Times New Roman"/>
          <w:lang w:val="en-US"/>
        </w:rPr>
        <w:t>for .</w:t>
      </w:r>
      <w:proofErr w:type="gramEnd"/>
      <w:r w:rsidR="007C3D3E">
        <w:rPr>
          <w:rFonts w:ascii="Times New Roman" w:hAnsi="Times New Roman" w:cs="Times New Roman"/>
          <w:lang w:val="en-US"/>
        </w:rPr>
        <w:t xml:space="preserve"> Alongside Xarray, we used Dask. </w:t>
      </w:r>
    </w:p>
    <w:p w14:paraId="7EE44070" w14:textId="77F50D76" w:rsidR="007C3D3E" w:rsidRDefault="007C3D3E">
      <w:pPr>
        <w:rPr>
          <w:rFonts w:ascii="Times New Roman" w:hAnsi="Times New Roman" w:cs="Times New Roman"/>
          <w:lang w:val="en-US"/>
        </w:rPr>
      </w:pPr>
      <w:r>
        <w:rPr>
          <w:rFonts w:ascii="Times New Roman" w:hAnsi="Times New Roman" w:cs="Times New Roman"/>
          <w:lang w:val="en-US"/>
        </w:rPr>
        <w:t xml:space="preserve">The Data Preprocessing was fairly simple. All we needed to do was reshape the datasets to be aligned in the same time and coordinate system. Then, we split the dataset into </w:t>
      </w:r>
      <w:r w:rsidR="00B57A00">
        <w:rPr>
          <w:rFonts w:ascii="Times New Roman" w:hAnsi="Times New Roman" w:cs="Times New Roman"/>
          <w:lang w:val="en-US"/>
        </w:rPr>
        <w:t xml:space="preserve">different time periods. To verify the accuracy of our model later on, it was important during this step to isolate specific cases before creating a global model. For this reason, we selected Elbe and Danube, which have </w:t>
      </w:r>
      <w:r w:rsidR="003A6ACD">
        <w:rPr>
          <w:rFonts w:ascii="Times New Roman" w:hAnsi="Times New Roman" w:cs="Times New Roman"/>
          <w:lang w:val="en-US"/>
        </w:rPr>
        <w:t xml:space="preserve">previously </w:t>
      </w:r>
      <w:r w:rsidR="00B57A00">
        <w:rPr>
          <w:rFonts w:ascii="Times New Roman" w:hAnsi="Times New Roman" w:cs="Times New Roman"/>
          <w:lang w:val="en-US"/>
        </w:rPr>
        <w:t xml:space="preserve">seen flooding in Europe in </w:t>
      </w:r>
      <w:r w:rsidR="00B57A00" w:rsidRPr="00B57A00">
        <w:rPr>
          <w:rFonts w:ascii="Times New Roman" w:hAnsi="Times New Roman" w:cs="Times New Roman"/>
          <w:i/>
          <w:iCs/>
          <w:lang w:val="en-US"/>
        </w:rPr>
        <w:t>2016</w:t>
      </w:r>
      <w:r w:rsidR="00B57A00">
        <w:rPr>
          <w:rFonts w:ascii="Times New Roman" w:hAnsi="Times New Roman" w:cs="Times New Roman"/>
          <w:lang w:val="en-US"/>
        </w:rPr>
        <w:t xml:space="preserve">. </w:t>
      </w:r>
    </w:p>
    <w:p w14:paraId="124A7575" w14:textId="77777777" w:rsidR="008725B0" w:rsidRDefault="008725B0">
      <w:pPr>
        <w:rPr>
          <w:rFonts w:ascii="Times New Roman" w:hAnsi="Times New Roman" w:cs="Times New Roman"/>
          <w:lang w:val="en-US"/>
        </w:rPr>
      </w:pPr>
    </w:p>
    <w:p w14:paraId="1535C9C1" w14:textId="0773874C" w:rsidR="00697366" w:rsidRPr="00C30912" w:rsidRDefault="00697366">
      <w:pPr>
        <w:rPr>
          <w:rFonts w:ascii="Times New Roman" w:hAnsi="Times New Roman" w:cs="Times New Roman"/>
          <w:i/>
          <w:iCs/>
          <w:lang w:val="en-US"/>
        </w:rPr>
      </w:pPr>
      <w:r w:rsidRPr="00C30912">
        <w:rPr>
          <w:rFonts w:ascii="Times New Roman" w:hAnsi="Times New Roman" w:cs="Times New Roman"/>
          <w:i/>
          <w:iCs/>
          <w:lang w:val="en-US"/>
        </w:rPr>
        <w:t xml:space="preserve">Training and choosing the appropriate hydrological </w:t>
      </w:r>
      <w:r w:rsidR="00C30912">
        <w:rPr>
          <w:rFonts w:ascii="Times New Roman" w:hAnsi="Times New Roman" w:cs="Times New Roman"/>
          <w:i/>
          <w:iCs/>
          <w:lang w:val="en-US"/>
        </w:rPr>
        <w:t>M</w:t>
      </w:r>
      <w:r w:rsidRPr="00C30912">
        <w:rPr>
          <w:rFonts w:ascii="Times New Roman" w:hAnsi="Times New Roman" w:cs="Times New Roman"/>
          <w:i/>
          <w:iCs/>
          <w:lang w:val="en-US"/>
        </w:rPr>
        <w:t>odel</w:t>
      </w:r>
    </w:p>
    <w:p w14:paraId="67133A85" w14:textId="22B59D56" w:rsidR="00B57A00" w:rsidRDefault="00B57A00">
      <w:pPr>
        <w:rPr>
          <w:rFonts w:ascii="Times New Roman" w:hAnsi="Times New Roman" w:cs="Times New Roman"/>
          <w:lang w:val="en-US"/>
        </w:rPr>
      </w:pPr>
      <w:r>
        <w:rPr>
          <w:rFonts w:ascii="Times New Roman" w:hAnsi="Times New Roman" w:cs="Times New Roman"/>
          <w:lang w:val="en-US"/>
        </w:rPr>
        <w:t xml:space="preserve">We experimented which many models in order to create the model. The first instinct to use a long-short term-memory (LSTM), which are known to be extremely good in forecasting trends. </w:t>
      </w:r>
    </w:p>
    <w:p w14:paraId="32556A57" w14:textId="11DD5F14" w:rsidR="00697366" w:rsidRDefault="00697366">
      <w:pPr>
        <w:rPr>
          <w:rFonts w:ascii="Times New Roman" w:hAnsi="Times New Roman" w:cs="Times New Roman"/>
          <w:lang w:val="en-US"/>
        </w:rPr>
      </w:pPr>
    </w:p>
    <w:p w14:paraId="3650C994" w14:textId="63AFC4A5" w:rsidR="00697366" w:rsidRDefault="00697366">
      <w:pPr>
        <w:rPr>
          <w:rFonts w:ascii="Times New Roman" w:hAnsi="Times New Roman" w:cs="Times New Roman"/>
          <w:lang w:val="en-US"/>
        </w:rPr>
      </w:pPr>
      <w:r>
        <w:rPr>
          <w:rFonts w:ascii="Times New Roman" w:hAnsi="Times New Roman" w:cs="Times New Roman"/>
          <w:lang w:val="en-US"/>
        </w:rPr>
        <w:t xml:space="preserve">Part </w:t>
      </w:r>
      <w:proofErr w:type="gramStart"/>
      <w:r>
        <w:rPr>
          <w:rFonts w:ascii="Times New Roman" w:hAnsi="Times New Roman" w:cs="Times New Roman"/>
          <w:lang w:val="en-US"/>
        </w:rPr>
        <w:t>4 :</w:t>
      </w:r>
      <w:proofErr w:type="gramEnd"/>
      <w:r>
        <w:rPr>
          <w:rFonts w:ascii="Times New Roman" w:hAnsi="Times New Roman" w:cs="Times New Roman"/>
          <w:lang w:val="en-US"/>
        </w:rPr>
        <w:t xml:space="preserve"> Building a hydraulic model</w:t>
      </w:r>
    </w:p>
    <w:p w14:paraId="6917C6CE" w14:textId="79B8E463" w:rsidR="00B57A00" w:rsidRDefault="00B57A00">
      <w:pPr>
        <w:rPr>
          <w:rFonts w:ascii="Times New Roman" w:hAnsi="Times New Roman" w:cs="Times New Roman"/>
          <w:lang w:val="en-US"/>
        </w:rPr>
      </w:pPr>
      <w:r>
        <w:rPr>
          <w:rFonts w:ascii="Times New Roman" w:hAnsi="Times New Roman" w:cs="Times New Roman"/>
          <w:lang w:val="en-US"/>
        </w:rPr>
        <w:t>Building a hydraulic model was one of the hardest parts, since it forced us to link our discharge and link it directly to the map. There was little information out there, as most forecasts which were open source focused on events and not the spatial-temporal characteristics of the flooding itself.</w:t>
      </w:r>
    </w:p>
    <w:p w14:paraId="30618805" w14:textId="28ABEAE1" w:rsidR="00697366" w:rsidRDefault="00697366">
      <w:pPr>
        <w:rPr>
          <w:rFonts w:ascii="Times New Roman" w:hAnsi="Times New Roman" w:cs="Times New Roman"/>
          <w:lang w:val="en-US"/>
        </w:rPr>
      </w:pPr>
    </w:p>
    <w:p w14:paraId="665E8304" w14:textId="005216C5" w:rsidR="00697366" w:rsidRDefault="00697366">
      <w:pPr>
        <w:rPr>
          <w:rFonts w:ascii="Times New Roman" w:hAnsi="Times New Roman" w:cs="Times New Roman"/>
          <w:lang w:val="en-US"/>
        </w:rPr>
      </w:pPr>
      <w:r>
        <w:rPr>
          <w:rFonts w:ascii="Times New Roman" w:hAnsi="Times New Roman" w:cs="Times New Roman"/>
          <w:lang w:val="en-US"/>
        </w:rPr>
        <w:t>Part 4.5: Scaling the models globally</w:t>
      </w:r>
    </w:p>
    <w:p w14:paraId="6B61207A" w14:textId="5E3D1337" w:rsidR="00697366" w:rsidRDefault="00B57A00">
      <w:pPr>
        <w:rPr>
          <w:rFonts w:ascii="Times New Roman" w:hAnsi="Times New Roman" w:cs="Times New Roman"/>
          <w:lang w:val="en-US"/>
        </w:rPr>
      </w:pPr>
      <w:r>
        <w:rPr>
          <w:rFonts w:ascii="Times New Roman" w:hAnsi="Times New Roman" w:cs="Times New Roman"/>
          <w:lang w:val="en-US"/>
        </w:rPr>
        <w:t xml:space="preserve">Scaling up required the use </w:t>
      </w:r>
    </w:p>
    <w:p w14:paraId="0DD5D9AC" w14:textId="77777777" w:rsidR="00B57A00" w:rsidRDefault="00B57A00">
      <w:pPr>
        <w:rPr>
          <w:rFonts w:ascii="Times New Roman" w:hAnsi="Times New Roman" w:cs="Times New Roman"/>
          <w:lang w:val="en-US"/>
        </w:rPr>
      </w:pPr>
    </w:p>
    <w:p w14:paraId="07B36FE0" w14:textId="74374C6E" w:rsidR="00697366" w:rsidRDefault="00697366">
      <w:pPr>
        <w:rPr>
          <w:rFonts w:ascii="Times New Roman" w:hAnsi="Times New Roman" w:cs="Times New Roman"/>
          <w:lang w:val="en-US"/>
        </w:rPr>
      </w:pPr>
      <w:r>
        <w:rPr>
          <w:rFonts w:ascii="Times New Roman" w:hAnsi="Times New Roman" w:cs="Times New Roman"/>
          <w:lang w:val="en-US"/>
        </w:rPr>
        <w:t xml:space="preserve">Part 5: Implementing an online interactive website for ease of information </w:t>
      </w:r>
    </w:p>
    <w:p w14:paraId="087C1EC3" w14:textId="15698FEC" w:rsidR="00B57A00" w:rsidRDefault="00B57A00">
      <w:pPr>
        <w:rPr>
          <w:rFonts w:ascii="Times New Roman" w:hAnsi="Times New Roman" w:cs="Times New Roman"/>
          <w:lang w:val="en-US"/>
        </w:rPr>
      </w:pPr>
      <w:r>
        <w:rPr>
          <w:rFonts w:ascii="Times New Roman" w:hAnsi="Times New Roman" w:cs="Times New Roman"/>
          <w:lang w:val="en-US"/>
        </w:rPr>
        <w:t xml:space="preserve">The Google Earth Engine was used for its wide adoption, long documentation and supportive </w:t>
      </w:r>
      <w:r>
        <w:rPr>
          <w:rFonts w:ascii="Times New Roman" w:hAnsi="Times New Roman" w:cs="Times New Roman"/>
          <w:lang w:val="en-US"/>
        </w:rPr>
        <w:t xml:space="preserve">community. Link the pieces together was a bit hard </w:t>
      </w:r>
      <w:proofErr w:type="spellStart"/>
      <w:r>
        <w:rPr>
          <w:rFonts w:ascii="Times New Roman" w:hAnsi="Times New Roman" w:cs="Times New Roman"/>
          <w:lang w:val="en-US"/>
        </w:rPr>
        <w:t>tho</w:t>
      </w:r>
      <w:proofErr w:type="spellEnd"/>
    </w:p>
    <w:p w14:paraId="69A991CB" w14:textId="77777777" w:rsidR="00B57A00" w:rsidRDefault="00B57A00">
      <w:pPr>
        <w:rPr>
          <w:rFonts w:ascii="Times New Roman" w:hAnsi="Times New Roman" w:cs="Times New Roman"/>
          <w:lang w:val="en-US"/>
        </w:rPr>
      </w:pPr>
    </w:p>
    <w:p w14:paraId="74954313" w14:textId="451E9EDA" w:rsidR="00697366" w:rsidRDefault="00697366">
      <w:pPr>
        <w:rPr>
          <w:rFonts w:ascii="Times New Roman" w:hAnsi="Times New Roman" w:cs="Times New Roman"/>
          <w:lang w:val="en-US"/>
        </w:rPr>
      </w:pPr>
      <w:r>
        <w:rPr>
          <w:rFonts w:ascii="Times New Roman" w:hAnsi="Times New Roman" w:cs="Times New Roman"/>
          <w:lang w:val="en-US"/>
        </w:rPr>
        <w:t xml:space="preserve">Part 6: Implementing a global alert system </w:t>
      </w:r>
    </w:p>
    <w:p w14:paraId="42C0F8D2" w14:textId="202A0E3B" w:rsidR="00B57A00" w:rsidRDefault="00B57A00">
      <w:pPr>
        <w:rPr>
          <w:rFonts w:ascii="Times New Roman" w:hAnsi="Times New Roman" w:cs="Times New Roman"/>
          <w:lang w:val="en-US"/>
        </w:rPr>
      </w:pPr>
      <w:r>
        <w:rPr>
          <w:rFonts w:ascii="Times New Roman" w:hAnsi="Times New Roman" w:cs="Times New Roman"/>
          <w:lang w:val="en-US"/>
        </w:rPr>
        <w:t xml:space="preserve">Finally, as the final part of the pipeline, it was important that a live feature would also be implemented. </w:t>
      </w:r>
    </w:p>
    <w:p w14:paraId="0870A51C" w14:textId="647AD512" w:rsidR="007D0E84" w:rsidRDefault="007D0E84">
      <w:pPr>
        <w:rPr>
          <w:rFonts w:ascii="Times New Roman" w:hAnsi="Times New Roman" w:cs="Times New Roman"/>
          <w:lang w:val="en-US"/>
        </w:rPr>
      </w:pPr>
    </w:p>
    <w:p w14:paraId="574D12B1" w14:textId="42D2F382" w:rsidR="007D0E84" w:rsidRDefault="007D0E84">
      <w:pPr>
        <w:rPr>
          <w:rFonts w:ascii="Times New Roman" w:hAnsi="Times New Roman" w:cs="Times New Roman"/>
          <w:lang w:val="en-US"/>
        </w:rPr>
      </w:pPr>
    </w:p>
    <w:p w14:paraId="31D48896" w14:textId="77777777" w:rsidR="007D0E84" w:rsidRPr="00E36ABE" w:rsidRDefault="007D0E84">
      <w:pPr>
        <w:rPr>
          <w:rFonts w:ascii="Times New Roman" w:hAnsi="Times New Roman" w:cs="Times New Roman"/>
          <w:lang w:val="en-US"/>
        </w:rPr>
      </w:pPr>
    </w:p>
    <w:sectPr w:rsidR="007D0E84" w:rsidRPr="00E36ABE" w:rsidSect="00F20AF0">
      <w:type w:val="continuous"/>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ACBD8" w14:textId="77777777" w:rsidR="00B12F00" w:rsidRDefault="00B12F00" w:rsidP="00B402BB">
      <w:r>
        <w:separator/>
      </w:r>
    </w:p>
  </w:endnote>
  <w:endnote w:type="continuationSeparator" w:id="0">
    <w:p w14:paraId="7E9C71DA" w14:textId="77777777" w:rsidR="00B12F00" w:rsidRDefault="00B12F00" w:rsidP="00B40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4D"/>
    <w:family w:val="swiss"/>
    <w:pitch w:val="variable"/>
    <w:sig w:usb0="800000AF" w:usb1="40006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A2080" w14:textId="77777777" w:rsidR="00B12F00" w:rsidRDefault="00B12F00" w:rsidP="00B402BB">
      <w:r>
        <w:separator/>
      </w:r>
    </w:p>
  </w:footnote>
  <w:footnote w:type="continuationSeparator" w:id="0">
    <w:p w14:paraId="7DE5989D" w14:textId="77777777" w:rsidR="00B12F00" w:rsidRDefault="00B12F00" w:rsidP="00B402BB">
      <w:r>
        <w:continuationSeparator/>
      </w:r>
    </w:p>
  </w:footnote>
  <w:footnote w:id="1">
    <w:p w14:paraId="08E77D0E" w14:textId="77777777" w:rsidR="000B1BE2" w:rsidRPr="00E7497F" w:rsidRDefault="000B1BE2" w:rsidP="000B1BE2">
      <w:pPr>
        <w:rPr>
          <w:rFonts w:ascii="Times New Roman" w:eastAsia="Times New Roman" w:hAnsi="Times New Roman" w:cs="Times New Roman"/>
          <w:sz w:val="18"/>
          <w:szCs w:val="18"/>
        </w:rPr>
      </w:pPr>
      <w:r w:rsidRPr="00E7497F">
        <w:rPr>
          <w:rStyle w:val="FootnoteReference"/>
          <w:sz w:val="18"/>
          <w:szCs w:val="18"/>
        </w:rPr>
        <w:footnoteRef/>
      </w:r>
      <w:r w:rsidRPr="00E7497F">
        <w:rPr>
          <w:sz w:val="18"/>
          <w:szCs w:val="18"/>
        </w:rPr>
        <w:t xml:space="preserve"> </w:t>
      </w:r>
      <w:r w:rsidRPr="00E7497F">
        <w:rPr>
          <w:rFonts w:ascii="Arial" w:eastAsia="Times New Roman" w:hAnsi="Arial" w:cs="Arial"/>
          <w:color w:val="222222"/>
          <w:sz w:val="18"/>
          <w:szCs w:val="18"/>
          <w:shd w:val="clear" w:color="auto" w:fill="FFFFFF"/>
        </w:rPr>
        <w:t>UNISDR, C., 2015. The human cost of natural disasters: A global perspective.</w:t>
      </w:r>
    </w:p>
    <w:p w14:paraId="58732205" w14:textId="33B533D7" w:rsidR="000B1BE2" w:rsidRPr="00E7497F" w:rsidRDefault="000B1BE2">
      <w:pPr>
        <w:pStyle w:val="FootnoteText"/>
        <w:rPr>
          <w:sz w:val="18"/>
          <w:szCs w:val="18"/>
        </w:rPr>
      </w:pPr>
    </w:p>
  </w:footnote>
  <w:footnote w:id="2">
    <w:p w14:paraId="66EFFC95" w14:textId="553E5983" w:rsidR="00E7497F" w:rsidRPr="00E7497F" w:rsidRDefault="00E11FF8" w:rsidP="00E7497F">
      <w:pPr>
        <w:rPr>
          <w:rFonts w:ascii="Times New Roman" w:eastAsia="Times New Roman" w:hAnsi="Times New Roman" w:cs="Times New Roman"/>
          <w:sz w:val="18"/>
          <w:szCs w:val="18"/>
        </w:rPr>
      </w:pPr>
      <w:r w:rsidRPr="00E7497F">
        <w:rPr>
          <w:rStyle w:val="FootnoteReference"/>
          <w:sz w:val="18"/>
          <w:szCs w:val="18"/>
        </w:rPr>
        <w:footnoteRef/>
      </w:r>
      <w:r w:rsidRPr="00E7497F">
        <w:rPr>
          <w:sz w:val="18"/>
          <w:szCs w:val="18"/>
        </w:rPr>
        <w:t xml:space="preserve"> </w:t>
      </w:r>
      <w:r w:rsidR="00E7497F">
        <w:rPr>
          <w:rFonts w:ascii="Arial" w:eastAsia="Times New Roman" w:hAnsi="Arial" w:cs="Arial"/>
          <w:color w:val="222222"/>
          <w:sz w:val="18"/>
          <w:szCs w:val="18"/>
          <w:shd w:val="clear" w:color="auto" w:fill="FFFFFF"/>
        </w:rPr>
        <w:t xml:space="preserve">Sella </w:t>
      </w:r>
      <w:proofErr w:type="spellStart"/>
      <w:r w:rsidR="00E7497F">
        <w:rPr>
          <w:rFonts w:ascii="Arial" w:eastAsia="Times New Roman" w:hAnsi="Arial" w:cs="Arial"/>
          <w:color w:val="222222"/>
          <w:sz w:val="18"/>
          <w:szCs w:val="18"/>
          <w:shd w:val="clear" w:color="auto" w:fill="FFFFFF"/>
        </w:rPr>
        <w:t>Nevo</w:t>
      </w:r>
      <w:proofErr w:type="spellEnd"/>
      <w:r w:rsidR="00E7497F">
        <w:rPr>
          <w:rFonts w:ascii="Arial" w:eastAsia="Times New Roman" w:hAnsi="Arial" w:cs="Arial"/>
          <w:color w:val="222222"/>
          <w:sz w:val="18"/>
          <w:szCs w:val="18"/>
          <w:shd w:val="clear" w:color="auto" w:fill="FFFFFF"/>
        </w:rPr>
        <w:t>.</w:t>
      </w:r>
      <w:r w:rsidR="00E7497F" w:rsidRPr="00E7497F">
        <w:rPr>
          <w:rFonts w:ascii="Arial" w:eastAsia="Times New Roman" w:hAnsi="Arial" w:cs="Arial"/>
          <w:color w:val="222222"/>
          <w:sz w:val="18"/>
          <w:szCs w:val="18"/>
          <w:shd w:val="clear" w:color="auto" w:fill="FFFFFF"/>
        </w:rPr>
        <w:t xml:space="preserve"> </w:t>
      </w:r>
    </w:p>
    <w:p w14:paraId="1543D1F5" w14:textId="1FB9DB63" w:rsidR="00E11FF8" w:rsidRPr="00E11FF8" w:rsidRDefault="00E11FF8">
      <w:pPr>
        <w:pStyle w:val="FootnoteText"/>
        <w:rPr>
          <w:lang w:val="en-US"/>
        </w:rPr>
      </w:pPr>
    </w:p>
  </w:footnote>
  <w:footnote w:id="3">
    <w:p w14:paraId="50795652" w14:textId="0DF6FE3D" w:rsidR="00B402BB" w:rsidRPr="00B402BB" w:rsidRDefault="00B402BB">
      <w:pPr>
        <w:pStyle w:val="FootnoteText"/>
        <w:rPr>
          <w:lang w:val="en-US"/>
        </w:rPr>
      </w:pPr>
      <w:r>
        <w:rPr>
          <w:rStyle w:val="FootnoteReference"/>
        </w:rPr>
        <w:footnoteRef/>
      </w:r>
      <w:r>
        <w:t xml:space="preserve"> </w:t>
      </w:r>
      <w:r>
        <w:rPr>
          <w:lang w:val="en-US"/>
        </w:rPr>
        <w:t>Needs reference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80B"/>
    <w:multiLevelType w:val="hybridMultilevel"/>
    <w:tmpl w:val="EC74E7B6"/>
    <w:lvl w:ilvl="0" w:tplc="CAE43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4641AD"/>
    <w:multiLevelType w:val="multilevel"/>
    <w:tmpl w:val="92A07E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BBF0969"/>
    <w:multiLevelType w:val="hybridMultilevel"/>
    <w:tmpl w:val="FE52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A1B6B"/>
    <w:multiLevelType w:val="multilevel"/>
    <w:tmpl w:val="4F84E74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BE"/>
    <w:rsid w:val="000006D5"/>
    <w:rsid w:val="0009378F"/>
    <w:rsid w:val="000B1BE2"/>
    <w:rsid w:val="0010491C"/>
    <w:rsid w:val="00116774"/>
    <w:rsid w:val="00174FAF"/>
    <w:rsid w:val="001A0F84"/>
    <w:rsid w:val="002059EB"/>
    <w:rsid w:val="0023494A"/>
    <w:rsid w:val="002668F8"/>
    <w:rsid w:val="002B1A60"/>
    <w:rsid w:val="002E4BF0"/>
    <w:rsid w:val="00371F0E"/>
    <w:rsid w:val="003A6ACD"/>
    <w:rsid w:val="0041763D"/>
    <w:rsid w:val="004409AA"/>
    <w:rsid w:val="00471856"/>
    <w:rsid w:val="00495E1D"/>
    <w:rsid w:val="004B7FED"/>
    <w:rsid w:val="004C0E9A"/>
    <w:rsid w:val="004E0EA9"/>
    <w:rsid w:val="00623932"/>
    <w:rsid w:val="00697366"/>
    <w:rsid w:val="006D4794"/>
    <w:rsid w:val="007C3D3E"/>
    <w:rsid w:val="007D0E84"/>
    <w:rsid w:val="007E2FA2"/>
    <w:rsid w:val="008306EF"/>
    <w:rsid w:val="00842E6A"/>
    <w:rsid w:val="008725B0"/>
    <w:rsid w:val="008B6A33"/>
    <w:rsid w:val="008C1876"/>
    <w:rsid w:val="00931376"/>
    <w:rsid w:val="00942E04"/>
    <w:rsid w:val="009A1D85"/>
    <w:rsid w:val="009A4A44"/>
    <w:rsid w:val="00AD1AA7"/>
    <w:rsid w:val="00B07041"/>
    <w:rsid w:val="00B12F00"/>
    <w:rsid w:val="00B23F8A"/>
    <w:rsid w:val="00B30CDB"/>
    <w:rsid w:val="00B402BB"/>
    <w:rsid w:val="00B57A00"/>
    <w:rsid w:val="00B626B9"/>
    <w:rsid w:val="00BB3681"/>
    <w:rsid w:val="00BB4DAB"/>
    <w:rsid w:val="00C30912"/>
    <w:rsid w:val="00D00CD4"/>
    <w:rsid w:val="00D01BB5"/>
    <w:rsid w:val="00D22CAE"/>
    <w:rsid w:val="00D637A0"/>
    <w:rsid w:val="00D67A42"/>
    <w:rsid w:val="00DA5D64"/>
    <w:rsid w:val="00DB3391"/>
    <w:rsid w:val="00DD20CB"/>
    <w:rsid w:val="00E11FF8"/>
    <w:rsid w:val="00E250F2"/>
    <w:rsid w:val="00E26C35"/>
    <w:rsid w:val="00E36ABE"/>
    <w:rsid w:val="00E554FB"/>
    <w:rsid w:val="00E7497F"/>
    <w:rsid w:val="00E91FEB"/>
    <w:rsid w:val="00F007D0"/>
    <w:rsid w:val="00F16047"/>
    <w:rsid w:val="00F20A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1B2F"/>
  <w15:chartTrackingRefBased/>
  <w15:docId w15:val="{8DFD342B-87AE-724F-8D27-56E8023B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763D"/>
    <w:rPr>
      <w:color w:val="0000FF"/>
      <w:u w:val="single"/>
    </w:rPr>
  </w:style>
  <w:style w:type="paragraph" w:customStyle="1" w:styleId="graf">
    <w:name w:val="graf"/>
    <w:basedOn w:val="Normal"/>
    <w:rsid w:val="006D4794"/>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402BB"/>
    <w:rPr>
      <w:sz w:val="20"/>
      <w:szCs w:val="20"/>
    </w:rPr>
  </w:style>
  <w:style w:type="character" w:customStyle="1" w:styleId="FootnoteTextChar">
    <w:name w:val="Footnote Text Char"/>
    <w:basedOn w:val="DefaultParagraphFont"/>
    <w:link w:val="FootnoteText"/>
    <w:uiPriority w:val="99"/>
    <w:semiHidden/>
    <w:rsid w:val="00B402BB"/>
    <w:rPr>
      <w:sz w:val="20"/>
      <w:szCs w:val="20"/>
    </w:rPr>
  </w:style>
  <w:style w:type="character" w:styleId="FootnoteReference">
    <w:name w:val="footnote reference"/>
    <w:basedOn w:val="DefaultParagraphFont"/>
    <w:uiPriority w:val="99"/>
    <w:semiHidden/>
    <w:unhideWhenUsed/>
    <w:rsid w:val="00B402BB"/>
    <w:rPr>
      <w:vertAlign w:val="superscript"/>
    </w:rPr>
  </w:style>
  <w:style w:type="paragraph" w:styleId="Header">
    <w:name w:val="header"/>
    <w:basedOn w:val="Normal"/>
    <w:link w:val="HeaderChar"/>
    <w:uiPriority w:val="99"/>
    <w:unhideWhenUsed/>
    <w:rsid w:val="00B402BB"/>
    <w:pPr>
      <w:tabs>
        <w:tab w:val="center" w:pos="4680"/>
        <w:tab w:val="right" w:pos="9360"/>
      </w:tabs>
    </w:pPr>
  </w:style>
  <w:style w:type="character" w:customStyle="1" w:styleId="HeaderChar">
    <w:name w:val="Header Char"/>
    <w:basedOn w:val="DefaultParagraphFont"/>
    <w:link w:val="Header"/>
    <w:uiPriority w:val="99"/>
    <w:rsid w:val="00B402BB"/>
  </w:style>
  <w:style w:type="paragraph" w:styleId="Footer">
    <w:name w:val="footer"/>
    <w:basedOn w:val="Normal"/>
    <w:link w:val="FooterChar"/>
    <w:uiPriority w:val="99"/>
    <w:unhideWhenUsed/>
    <w:rsid w:val="00B402BB"/>
    <w:pPr>
      <w:tabs>
        <w:tab w:val="center" w:pos="4680"/>
        <w:tab w:val="right" w:pos="9360"/>
      </w:tabs>
    </w:pPr>
  </w:style>
  <w:style w:type="character" w:customStyle="1" w:styleId="FooterChar">
    <w:name w:val="Footer Char"/>
    <w:basedOn w:val="DefaultParagraphFont"/>
    <w:link w:val="Footer"/>
    <w:uiPriority w:val="99"/>
    <w:rsid w:val="00B402BB"/>
  </w:style>
  <w:style w:type="character" w:styleId="FollowedHyperlink">
    <w:name w:val="FollowedHyperlink"/>
    <w:basedOn w:val="DefaultParagraphFont"/>
    <w:uiPriority w:val="99"/>
    <w:semiHidden/>
    <w:unhideWhenUsed/>
    <w:rsid w:val="00AD1AA7"/>
    <w:rPr>
      <w:color w:val="954F72" w:themeColor="followedHyperlink"/>
      <w:u w:val="single"/>
    </w:rPr>
  </w:style>
  <w:style w:type="paragraph" w:styleId="ListParagraph">
    <w:name w:val="List Paragraph"/>
    <w:basedOn w:val="Normal"/>
    <w:uiPriority w:val="34"/>
    <w:qFormat/>
    <w:rsid w:val="007D0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711">
      <w:bodyDiv w:val="1"/>
      <w:marLeft w:val="0"/>
      <w:marRight w:val="0"/>
      <w:marTop w:val="0"/>
      <w:marBottom w:val="0"/>
      <w:divBdr>
        <w:top w:val="none" w:sz="0" w:space="0" w:color="auto"/>
        <w:left w:val="none" w:sz="0" w:space="0" w:color="auto"/>
        <w:bottom w:val="none" w:sz="0" w:space="0" w:color="auto"/>
        <w:right w:val="none" w:sz="0" w:space="0" w:color="auto"/>
      </w:divBdr>
    </w:div>
    <w:div w:id="35815114">
      <w:bodyDiv w:val="1"/>
      <w:marLeft w:val="0"/>
      <w:marRight w:val="0"/>
      <w:marTop w:val="0"/>
      <w:marBottom w:val="0"/>
      <w:divBdr>
        <w:top w:val="none" w:sz="0" w:space="0" w:color="auto"/>
        <w:left w:val="none" w:sz="0" w:space="0" w:color="auto"/>
        <w:bottom w:val="none" w:sz="0" w:space="0" w:color="auto"/>
        <w:right w:val="none" w:sz="0" w:space="0" w:color="auto"/>
      </w:divBdr>
    </w:div>
    <w:div w:id="90515592">
      <w:bodyDiv w:val="1"/>
      <w:marLeft w:val="0"/>
      <w:marRight w:val="0"/>
      <w:marTop w:val="0"/>
      <w:marBottom w:val="0"/>
      <w:divBdr>
        <w:top w:val="none" w:sz="0" w:space="0" w:color="auto"/>
        <w:left w:val="none" w:sz="0" w:space="0" w:color="auto"/>
        <w:bottom w:val="none" w:sz="0" w:space="0" w:color="auto"/>
        <w:right w:val="none" w:sz="0" w:space="0" w:color="auto"/>
      </w:divBdr>
    </w:div>
    <w:div w:id="336006610">
      <w:bodyDiv w:val="1"/>
      <w:marLeft w:val="0"/>
      <w:marRight w:val="0"/>
      <w:marTop w:val="0"/>
      <w:marBottom w:val="0"/>
      <w:divBdr>
        <w:top w:val="none" w:sz="0" w:space="0" w:color="auto"/>
        <w:left w:val="none" w:sz="0" w:space="0" w:color="auto"/>
        <w:bottom w:val="none" w:sz="0" w:space="0" w:color="auto"/>
        <w:right w:val="none" w:sz="0" w:space="0" w:color="auto"/>
      </w:divBdr>
    </w:div>
    <w:div w:id="573971245">
      <w:bodyDiv w:val="1"/>
      <w:marLeft w:val="0"/>
      <w:marRight w:val="0"/>
      <w:marTop w:val="0"/>
      <w:marBottom w:val="0"/>
      <w:divBdr>
        <w:top w:val="none" w:sz="0" w:space="0" w:color="auto"/>
        <w:left w:val="none" w:sz="0" w:space="0" w:color="auto"/>
        <w:bottom w:val="none" w:sz="0" w:space="0" w:color="auto"/>
        <w:right w:val="none" w:sz="0" w:space="0" w:color="auto"/>
      </w:divBdr>
    </w:div>
    <w:div w:id="607540720">
      <w:bodyDiv w:val="1"/>
      <w:marLeft w:val="0"/>
      <w:marRight w:val="0"/>
      <w:marTop w:val="0"/>
      <w:marBottom w:val="0"/>
      <w:divBdr>
        <w:top w:val="none" w:sz="0" w:space="0" w:color="auto"/>
        <w:left w:val="none" w:sz="0" w:space="0" w:color="auto"/>
        <w:bottom w:val="none" w:sz="0" w:space="0" w:color="auto"/>
        <w:right w:val="none" w:sz="0" w:space="0" w:color="auto"/>
      </w:divBdr>
    </w:div>
    <w:div w:id="936014209">
      <w:bodyDiv w:val="1"/>
      <w:marLeft w:val="0"/>
      <w:marRight w:val="0"/>
      <w:marTop w:val="0"/>
      <w:marBottom w:val="0"/>
      <w:divBdr>
        <w:top w:val="none" w:sz="0" w:space="0" w:color="auto"/>
        <w:left w:val="none" w:sz="0" w:space="0" w:color="auto"/>
        <w:bottom w:val="none" w:sz="0" w:space="0" w:color="auto"/>
        <w:right w:val="none" w:sz="0" w:space="0" w:color="auto"/>
      </w:divBdr>
    </w:div>
    <w:div w:id="1136291455">
      <w:bodyDiv w:val="1"/>
      <w:marLeft w:val="0"/>
      <w:marRight w:val="0"/>
      <w:marTop w:val="0"/>
      <w:marBottom w:val="0"/>
      <w:divBdr>
        <w:top w:val="none" w:sz="0" w:space="0" w:color="auto"/>
        <w:left w:val="none" w:sz="0" w:space="0" w:color="auto"/>
        <w:bottom w:val="none" w:sz="0" w:space="0" w:color="auto"/>
        <w:right w:val="none" w:sz="0" w:space="0" w:color="auto"/>
      </w:divBdr>
    </w:div>
    <w:div w:id="1207714268">
      <w:bodyDiv w:val="1"/>
      <w:marLeft w:val="0"/>
      <w:marRight w:val="0"/>
      <w:marTop w:val="0"/>
      <w:marBottom w:val="0"/>
      <w:divBdr>
        <w:top w:val="none" w:sz="0" w:space="0" w:color="auto"/>
        <w:left w:val="none" w:sz="0" w:space="0" w:color="auto"/>
        <w:bottom w:val="none" w:sz="0" w:space="0" w:color="auto"/>
        <w:right w:val="none" w:sz="0" w:space="0" w:color="auto"/>
      </w:divBdr>
    </w:div>
    <w:div w:id="1303150585">
      <w:bodyDiv w:val="1"/>
      <w:marLeft w:val="0"/>
      <w:marRight w:val="0"/>
      <w:marTop w:val="0"/>
      <w:marBottom w:val="0"/>
      <w:divBdr>
        <w:top w:val="none" w:sz="0" w:space="0" w:color="auto"/>
        <w:left w:val="none" w:sz="0" w:space="0" w:color="auto"/>
        <w:bottom w:val="none" w:sz="0" w:space="0" w:color="auto"/>
        <w:right w:val="none" w:sz="0" w:space="0" w:color="auto"/>
      </w:divBdr>
    </w:div>
    <w:div w:id="1460538833">
      <w:bodyDiv w:val="1"/>
      <w:marLeft w:val="0"/>
      <w:marRight w:val="0"/>
      <w:marTop w:val="0"/>
      <w:marBottom w:val="0"/>
      <w:divBdr>
        <w:top w:val="none" w:sz="0" w:space="0" w:color="auto"/>
        <w:left w:val="none" w:sz="0" w:space="0" w:color="auto"/>
        <w:bottom w:val="none" w:sz="0" w:space="0" w:color="auto"/>
        <w:right w:val="none" w:sz="0" w:space="0" w:color="auto"/>
      </w:divBdr>
    </w:div>
    <w:div w:id="1486047464">
      <w:bodyDiv w:val="1"/>
      <w:marLeft w:val="0"/>
      <w:marRight w:val="0"/>
      <w:marTop w:val="0"/>
      <w:marBottom w:val="0"/>
      <w:divBdr>
        <w:top w:val="none" w:sz="0" w:space="0" w:color="auto"/>
        <w:left w:val="none" w:sz="0" w:space="0" w:color="auto"/>
        <w:bottom w:val="none" w:sz="0" w:space="0" w:color="auto"/>
        <w:right w:val="none" w:sz="0" w:space="0" w:color="auto"/>
      </w:divBdr>
    </w:div>
    <w:div w:id="1514493069">
      <w:bodyDiv w:val="1"/>
      <w:marLeft w:val="0"/>
      <w:marRight w:val="0"/>
      <w:marTop w:val="0"/>
      <w:marBottom w:val="0"/>
      <w:divBdr>
        <w:top w:val="none" w:sz="0" w:space="0" w:color="auto"/>
        <w:left w:val="none" w:sz="0" w:space="0" w:color="auto"/>
        <w:bottom w:val="none" w:sz="0" w:space="0" w:color="auto"/>
        <w:right w:val="none" w:sz="0" w:space="0" w:color="auto"/>
      </w:divBdr>
    </w:div>
    <w:div w:id="163351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store.copernicus-climate.eu/c3s/published-forms/c3sprod/cems-glofas-historical/GLOFAS_CDS_PAPER_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BAD5A-0153-7844-9FE4-F35F8C3E9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3</Pages>
  <Words>1835</Words>
  <Characters>7764</Characters>
  <Application>Microsoft Office Word</Application>
  <DocSecurity>0</DocSecurity>
  <Lines>369</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Gong</dc:creator>
  <cp:keywords/>
  <dc:description/>
  <cp:lastModifiedBy>Jun Yu (Steven) Gong</cp:lastModifiedBy>
  <cp:revision>22</cp:revision>
  <dcterms:created xsi:type="dcterms:W3CDTF">2020-01-14T16:59:00Z</dcterms:created>
  <dcterms:modified xsi:type="dcterms:W3CDTF">2020-02-04T23:38:00Z</dcterms:modified>
</cp:coreProperties>
</file>