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Pictures</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43225" cy="2638425"/>
            <wp:effectExtent b="0" l="0" r="0" t="0"/>
            <wp:docPr id="2" name="image4.jpg"/>
            <a:graphic>
              <a:graphicData uri="http://schemas.openxmlformats.org/drawingml/2006/picture">
                <pic:pic>
                  <pic:nvPicPr>
                    <pic:cNvPr id="0" name="image4.jpg"/>
                    <pic:cNvPicPr preferRelativeResize="0"/>
                  </pic:nvPicPr>
                  <pic:blipFill>
                    <a:blip r:embed="rId6"/>
                    <a:srcRect b="30656" l="10714" r="14610" t="15145"/>
                    <a:stretch>
                      <a:fillRect/>
                    </a:stretch>
                  </pic:blipFill>
                  <pic:spPr>
                    <a:xfrm rot="16200000">
                      <a:off x="0" y="0"/>
                      <a:ext cx="20432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1: Part A, equipotential lines </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85890" cy="2828925"/>
            <wp:effectExtent b="0" l="0" r="0" t="0"/>
            <wp:docPr id="4" name="image1.jpg"/>
            <a:graphic>
              <a:graphicData uri="http://schemas.openxmlformats.org/drawingml/2006/picture">
                <pic:pic>
                  <pic:nvPicPr>
                    <pic:cNvPr id="0" name="image1.jpg"/>
                    <pic:cNvPicPr preferRelativeResize="0"/>
                  </pic:nvPicPr>
                  <pic:blipFill>
                    <a:blip r:embed="rId7"/>
                    <a:srcRect b="31570" l="18540" r="13649" t="14049"/>
                    <a:stretch>
                      <a:fillRect/>
                    </a:stretch>
                  </pic:blipFill>
                  <pic:spPr>
                    <a:xfrm rot="16200000">
                      <a:off x="0" y="0"/>
                      <a:ext cx="198589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2: Part A, equipotential lines with conductive triangle</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65196" cy="3295650"/>
            <wp:effectExtent b="0" l="0" r="0" t="0"/>
            <wp:docPr id="3" name="image2.jpg"/>
            <a:graphic>
              <a:graphicData uri="http://schemas.openxmlformats.org/drawingml/2006/picture">
                <pic:pic>
                  <pic:nvPicPr>
                    <pic:cNvPr id="0" name="image2.jpg"/>
                    <pic:cNvPicPr preferRelativeResize="0"/>
                  </pic:nvPicPr>
                  <pic:blipFill>
                    <a:blip r:embed="rId8"/>
                    <a:srcRect b="38322" l="11520" r="11955" t="15419"/>
                    <a:stretch>
                      <a:fillRect/>
                    </a:stretch>
                  </pic:blipFill>
                  <pic:spPr>
                    <a:xfrm rot="16200000">
                      <a:off x="0" y="0"/>
                      <a:ext cx="3065196"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Part B, seven points on triangle</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Triangle Data</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43500" cy="1951771"/>
            <wp:effectExtent b="0" l="0" r="0" t="0"/>
            <wp:docPr id="1" name="image3.png"/>
            <a:graphic>
              <a:graphicData uri="http://schemas.openxmlformats.org/drawingml/2006/picture">
                <pic:pic>
                  <pic:nvPicPr>
                    <pic:cNvPr id="0" name="image3.png"/>
                    <pic:cNvPicPr preferRelativeResize="0"/>
                  </pic:nvPicPr>
                  <pic:blipFill>
                    <a:blip r:embed="rId9"/>
                    <a:srcRect b="2482" l="0" r="0" t="2482"/>
                    <a:stretch>
                      <a:fillRect/>
                    </a:stretch>
                  </pic:blipFill>
                  <pic:spPr>
                    <a:xfrm>
                      <a:off x="0" y="0"/>
                      <a:ext cx="5143500" cy="195177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w:t>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voltage inside the triangle is not zero. For points the same (or similar) lateral distance from the electrode, the voltage is almost zero, but for points that are laterally very different, the voltage is not zero. To find this, we took seven points within the triangle and measured the voltage from that point to all other points. This gave us a map of voltages that we could average out. </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