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60F0DBA0" w:rsidR="00E91150" w:rsidRPr="00DE21D3" w:rsidRDefault="001106CA" w:rsidP="00DE21D3">
      <w:pPr>
        <w:spacing w:line="400" w:lineRule="exact"/>
        <w:jc w:val="center"/>
        <w:rPr>
          <w:rFonts w:ascii="宋体" w:eastAsia="宋体" w:hAnsi="宋体"/>
          <w:b/>
          <w:sz w:val="24"/>
          <w:szCs w:val="24"/>
        </w:rPr>
      </w:pPr>
      <w:r w:rsidRPr="00DE21D3">
        <w:rPr>
          <w:rFonts w:ascii="宋体" w:eastAsia="宋体" w:hAnsi="宋体" w:hint="eastAsia"/>
          <w:b/>
          <w:sz w:val="24"/>
          <w:szCs w:val="24"/>
        </w:rPr>
        <w:t>数据发布中个人敏感属性数据隐私保护方法研究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5C693935" w14:textId="3FFFA47A"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p w14:paraId="4D559FC1" w14:textId="3EF62AC2"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目录</w:t>
      </w:r>
    </w:p>
    <w:p w14:paraId="04D325C7" w14:textId="51BDF535"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绪论</w:t>
      </w:r>
    </w:p>
    <w:p w14:paraId="318B45DA" w14:textId="45BC4E48" w:rsidR="001106C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p>
    <w:p w14:paraId="67601D2E" w14:textId="46FD6885"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1.2</w:t>
      </w:r>
      <w:r w:rsidR="008163DA" w:rsidRPr="00DE21D3">
        <w:rPr>
          <w:rFonts w:ascii="宋体" w:eastAsia="宋体" w:hAnsi="宋体" w:hint="eastAsia"/>
          <w:sz w:val="24"/>
          <w:szCs w:val="24"/>
        </w:rPr>
        <w:t>数据发布中隐私研究保护研究现状</w:t>
      </w:r>
    </w:p>
    <w:p w14:paraId="359FDFA5" w14:textId="7AF2FEF8"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1.3</w:t>
      </w:r>
      <w:r w:rsidR="008163DA" w:rsidRPr="00DE21D3">
        <w:rPr>
          <w:rFonts w:ascii="宋体" w:eastAsia="宋体" w:hAnsi="宋体" w:hint="eastAsia"/>
          <w:sz w:val="24"/>
          <w:szCs w:val="24"/>
        </w:rPr>
        <w:t>数据发布中的隐私规则</w:t>
      </w:r>
    </w:p>
    <w:p w14:paraId="5909E1F6" w14:textId="6D59E513"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1.4</w:t>
      </w:r>
      <w:r w:rsidR="008163DA" w:rsidRPr="00DE21D3">
        <w:rPr>
          <w:rFonts w:ascii="宋体" w:eastAsia="宋体" w:hAnsi="宋体" w:hint="eastAsia"/>
          <w:sz w:val="24"/>
          <w:szCs w:val="24"/>
        </w:rPr>
        <w:t>本文主要研究内容与组织架构</w:t>
      </w:r>
    </w:p>
    <w:p w14:paraId="7DA7968E" w14:textId="7F74D4C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数</w:t>
      </w:r>
      <w:r w:rsidR="008163DA" w:rsidRPr="00DE21D3">
        <w:rPr>
          <w:rFonts w:ascii="宋体" w:eastAsia="宋体" w:hAnsi="宋体" w:hint="eastAsia"/>
          <w:b/>
          <w:sz w:val="24"/>
          <w:szCs w:val="24"/>
        </w:rPr>
        <w:t>据发布中的隐私保护</w:t>
      </w:r>
    </w:p>
    <w:p w14:paraId="6A8130AF" w14:textId="2832361D" w:rsidR="008163DA" w:rsidRPr="00DE21D3"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2.1 </w:t>
      </w:r>
      <w:r w:rsidRPr="00DE21D3">
        <w:rPr>
          <w:rFonts w:ascii="宋体" w:eastAsia="宋体" w:hAnsi="宋体" w:hint="eastAsia"/>
          <w:sz w:val="24"/>
          <w:szCs w:val="24"/>
        </w:rPr>
        <w:t>隐私保护中的相关理论</w:t>
      </w:r>
    </w:p>
    <w:p w14:paraId="27BA4B6A" w14:textId="5430BB56" w:rsidR="008163DA"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隐私保护中数据发布匿名模型介绍</w:t>
      </w:r>
    </w:p>
    <w:p w14:paraId="6C8FC22F" w14:textId="269AD697" w:rsidR="006104D0" w:rsidRPr="00DE21D3" w:rsidRDefault="006104D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有损连接发布</w:t>
      </w:r>
    </w:p>
    <w:p w14:paraId="615FC9F1" w14:textId="6D744F3D"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2.3 </w:t>
      </w:r>
      <w:r w:rsidRPr="00DE21D3">
        <w:rPr>
          <w:rFonts w:ascii="宋体" w:eastAsia="宋体" w:hAnsi="宋体" w:hint="eastAsia"/>
          <w:sz w:val="24"/>
          <w:szCs w:val="24"/>
        </w:rPr>
        <w:t>隐私保护原则与信息度量</w:t>
      </w:r>
    </w:p>
    <w:p w14:paraId="2210C382" w14:textId="5CB49D5B"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2.4 </w:t>
      </w:r>
      <w:r w:rsidRPr="00DE21D3">
        <w:rPr>
          <w:rFonts w:ascii="宋体" w:eastAsia="宋体" w:hAnsi="宋体" w:hint="eastAsia"/>
          <w:sz w:val="24"/>
          <w:szCs w:val="24"/>
        </w:rPr>
        <w:t>本章小结</w:t>
      </w:r>
    </w:p>
    <w:p w14:paraId="2A5E6B89" w14:textId="4013F764"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多维敏感属性数据发布中的隐私泄露</w:t>
      </w:r>
    </w:p>
    <w:p w14:paraId="28084D8E" w14:textId="5FF5F042" w:rsidR="00107E79" w:rsidRPr="00DE21D3" w:rsidRDefault="00107E79"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主治医(</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通过背景知识我们也可以知晓，一个主治医生专治哪几种疾病，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2EB0219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9</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Flu,Pneumonia,Cancer</w:t>
            </w:r>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411CF145" w:rsidR="003B39BB" w:rsidRPr="00DE21D3" w:rsidRDefault="003B39BB"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现在加入我们需要对3-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Pr="00DE21D3">
        <w:rPr>
          <w:rFonts w:ascii="宋体" w:eastAsia="宋体" w:hAnsi="宋体" w:hint="eastAsia"/>
          <w:sz w:val="24"/>
          <w:szCs w:val="24"/>
        </w:rPr>
        <w:t>表数据内容进行数据发布，并以</w:t>
      </w:r>
      <w:r w:rsidRPr="00DE21D3">
        <w:rPr>
          <w:rFonts w:ascii="宋体" w:eastAsia="宋体" w:hAnsi="宋体"/>
          <w:sz w:val="24"/>
          <w:szCs w:val="24"/>
        </w:rPr>
        <w:t>l-diversity 匿名算法为例进行。</w:t>
      </w:r>
      <w:r w:rsidRPr="00DE21D3">
        <w:rPr>
          <w:rFonts w:ascii="宋体" w:eastAsia="宋体" w:hAnsi="宋体" w:hint="eastAsia"/>
          <w:sz w:val="24"/>
          <w:szCs w:val="24"/>
        </w:rPr>
        <w:t>我们</w:t>
      </w:r>
      <w:r w:rsidRPr="00DE21D3">
        <w:rPr>
          <w:rFonts w:ascii="宋体" w:eastAsia="宋体" w:hAnsi="宋体"/>
          <w:sz w:val="24"/>
          <w:szCs w:val="24"/>
        </w:rPr>
        <w:t>对表3-1</w:t>
      </w:r>
      <w:r w:rsidRPr="00DE21D3">
        <w:rPr>
          <w:rFonts w:ascii="宋体" w:eastAsia="宋体" w:hAnsi="宋体" w:hint="eastAsia"/>
          <w:sz w:val="24"/>
          <w:szCs w:val="24"/>
        </w:rPr>
        <w:t>-</w:t>
      </w:r>
      <w:r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Pr="00DE21D3">
        <w:rPr>
          <w:rFonts w:ascii="宋体" w:eastAsia="宋体" w:hAnsi="宋体" w:hint="eastAsia"/>
          <w:sz w:val="24"/>
          <w:szCs w:val="24"/>
        </w:rPr>
        <w:t>处理，并通过分组算法得到数据发布表，结果如表</w:t>
      </w:r>
      <w:r w:rsidRPr="00DE21D3">
        <w:rPr>
          <w:rFonts w:ascii="宋体" w:eastAsia="宋体" w:hAnsi="宋体"/>
          <w:sz w:val="24"/>
          <w:szCs w:val="24"/>
        </w:rPr>
        <w:t>3-1</w:t>
      </w:r>
      <w:r w:rsidRPr="00DE21D3">
        <w:rPr>
          <w:rFonts w:ascii="宋体" w:eastAsia="宋体" w:hAnsi="宋体" w:hint="eastAsia"/>
          <w:sz w:val="24"/>
          <w:szCs w:val="24"/>
        </w:rPr>
        <w:t>-</w:t>
      </w:r>
      <w:r w:rsidRPr="00DE21D3">
        <w:rPr>
          <w:rFonts w:ascii="宋体" w:eastAsia="宋体" w:hAnsi="宋体"/>
          <w:sz w:val="24"/>
          <w:szCs w:val="24"/>
        </w:rPr>
        <w:t>3 所示。由表3-1</w:t>
      </w:r>
      <w:r w:rsidRPr="00DE21D3">
        <w:rPr>
          <w:rFonts w:ascii="宋体" w:eastAsia="宋体" w:hAnsi="宋体" w:hint="eastAsia"/>
          <w:sz w:val="24"/>
          <w:szCs w:val="24"/>
        </w:rPr>
        <w:t>-</w:t>
      </w:r>
      <w:r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Pr="00DE21D3">
        <w:rPr>
          <w:rFonts w:ascii="宋体" w:eastAsia="宋体" w:hAnsi="宋体"/>
          <w:sz w:val="24"/>
          <w:szCs w:val="24"/>
        </w:rPr>
        <w:t>。此时，</w:t>
      </w:r>
      <w:r w:rsidRPr="00DE21D3">
        <w:rPr>
          <w:rFonts w:ascii="宋体" w:eastAsia="宋体" w:hAnsi="宋体" w:hint="eastAsia"/>
          <w:sz w:val="24"/>
          <w:szCs w:val="24"/>
        </w:rPr>
        <w:t>攻击者推测出该个体的</w:t>
      </w:r>
      <w:r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Pr="00DE21D3">
        <w:rPr>
          <w:rFonts w:ascii="宋体" w:eastAsia="宋体" w:hAnsi="宋体"/>
          <w:sz w:val="24"/>
          <w:szCs w:val="24"/>
        </w:rPr>
        <w:t>这正是由于敏感属性Physician</w:t>
      </w:r>
      <w:r w:rsidRPr="00DE21D3">
        <w:rPr>
          <w:rFonts w:ascii="宋体" w:eastAsia="宋体" w:hAnsi="宋体" w:hint="eastAsia"/>
          <w:sz w:val="24"/>
          <w:szCs w:val="24"/>
        </w:rPr>
        <w:t>和</w:t>
      </w:r>
      <w:r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Pr="00DE21D3">
        <w:rPr>
          <w:rFonts w:ascii="宋体" w:eastAsia="宋体" w:hAnsi="宋体"/>
          <w:sz w:val="24"/>
          <w:szCs w:val="24"/>
        </w:rPr>
        <w:t>满足l-diversity 匿名模型，依然存在隐私</w:t>
      </w:r>
      <w:r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大的挑战，所以对于多敏感属性的数据发布仍存在隐私泄漏风险。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p>
    <w:p w14:paraId="43D12530" w14:textId="40916936"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[3</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98C726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l 个</w:t>
      </w:r>
      <w:r w:rsidRPr="00201414">
        <w:rPr>
          <w:rFonts w:ascii="宋体" w:eastAsia="宋体" w:hAnsi="宋体"/>
          <w:sz w:val="24"/>
          <w:szCs w:val="24"/>
        </w:rPr>
        <w:t>[12]</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p>
    <w:p w14:paraId="5A70EC1B" w14:textId="4B8ECC65"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p）是待发布数据T的准标识属性（QI），p代表准标识属性的个数。Sj（1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设T中记录个数为n，即|T|=n，那么发布数据表中每条记录记为ti（1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r w:rsidR="003B5890" w:rsidRPr="00DE21D3">
        <w:rPr>
          <w:rFonts w:ascii="宋体" w:eastAsia="宋体" w:hAnsi="宋体" w:hint="eastAsia"/>
          <w:sz w:val="24"/>
          <w:szCs w:val="24"/>
        </w:rPr>
        <w:t>Ap</w:t>
      </w:r>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r w:rsidR="00006F31" w:rsidRPr="00DE21D3">
        <w:rPr>
          <w:rFonts w:ascii="宋体" w:eastAsia="宋体" w:hAnsi="宋体"/>
          <w:sz w:val="24"/>
          <w:szCs w:val="24"/>
        </w:rPr>
        <w:t>i</w:t>
      </w:r>
      <w:r w:rsidRPr="00DE21D3">
        <w:rPr>
          <w:rFonts w:ascii="宋体" w:eastAsia="宋体" w:hAnsi="宋体"/>
          <w:sz w:val="24"/>
          <w:szCs w:val="24"/>
        </w:rPr>
        <w:t xml:space="preserve">个敏感属性可看作复合敏感属性的第i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6A089D4A"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&lt;t[s1]，t[s2]，…，t[sd]&gt;，称这样的向量模式为复合</w:t>
      </w:r>
      <w:r w:rsidRPr="00DE21D3">
        <w:rPr>
          <w:rFonts w:ascii="宋体" w:eastAsia="宋体" w:hAnsi="宋体"/>
          <w:sz w:val="24"/>
          <w:szCs w:val="24"/>
        </w:rPr>
        <w:lastRenderedPageBreak/>
        <w:t>敏感属性向量。</w:t>
      </w:r>
    </w:p>
    <w:p w14:paraId="76F68E12" w14:textId="1BA594A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w:t>
      </w:r>
      <w:r w:rsidR="0043545E" w:rsidRPr="00DE21D3">
        <w:rPr>
          <w:rFonts w:ascii="宋体" w:eastAsia="宋体" w:hAnsi="宋体"/>
          <w:sz w:val="24"/>
          <w:szCs w:val="24"/>
        </w:rPr>
        <w:t>[4</w:t>
      </w:r>
      <w:r w:rsidRPr="00DE21D3">
        <w:rPr>
          <w:rFonts w:ascii="宋体" w:eastAsia="宋体" w:hAnsi="宋体"/>
          <w:sz w:val="24"/>
          <w:szCs w:val="24"/>
        </w:rPr>
        <w:t>].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31CC394"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[5</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。那么对于T中所有分组GT{G1，G2，G3，···，Gm}，如果其中每个分组Gi（1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29F72F7B"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若存在多个敏感属性，仅仅满足单敏感属性的的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T 的敏感属性个数为d，构造的d 维桶记为BUK（S1，S2，……，Sd），其中每个桶</w:t>
      </w:r>
      <w:r w:rsidR="00D02234" w:rsidRPr="00DE21D3">
        <w:rPr>
          <w:rFonts w:ascii="宋体" w:eastAsia="宋体" w:hAnsi="宋体" w:hint="eastAsia"/>
          <w:sz w:val="24"/>
          <w:szCs w:val="24"/>
        </w:rPr>
        <w:t>记为</w:t>
      </w:r>
      <w:r w:rsidR="00D02234" w:rsidRPr="00DE21D3">
        <w:rPr>
          <w:rFonts w:ascii="宋体" w:eastAsia="宋体" w:hAnsi="宋体"/>
          <w:sz w:val="24"/>
          <w:szCs w:val="24"/>
        </w:rPr>
        <w:t>buk（s1，s2，……，sd），每个桶的大小记为size（buk（s1，s2，……，sd）），</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的原始数据为例，建立多维桶如表</w:t>
      </w:r>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{t6,t7}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w:t>
      </w:r>
      <w:r>
        <w:rPr>
          <w:rFonts w:ascii="宋体" w:eastAsia="宋体" w:hAnsi="宋体" w:hint="eastAsia"/>
          <w:sz w:val="24"/>
          <w:szCs w:val="24"/>
        </w:rPr>
        <w:lastRenderedPageBreak/>
        <w:t>法，最大单维桶优先算法和最大多维桶优先算法来得到最后的满足复合敏感属性L-多样性分组的发布数据T’。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875F1C">
      <w:pPr>
        <w:spacing w:line="400" w:lineRule="exact"/>
        <w:rPr>
          <w:rFonts w:ascii="宋体" w:eastAsia="宋体" w:hAnsi="宋体"/>
          <w:sz w:val="24"/>
          <w:szCs w:val="24"/>
        </w:rPr>
      </w:pPr>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p>
    <w:p w14:paraId="65AD8FB4" w14:textId="12661C74"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Pr>
          <w:rFonts w:ascii="宋体" w:eastAsia="宋体" w:hAnsi="宋体" w:hint="eastAsia"/>
          <w:sz w:val="24"/>
          <w:szCs w:val="24"/>
        </w:rPr>
        <w:t>[</w:t>
      </w:r>
      <w:r w:rsidR="00DF31C1">
        <w:rPr>
          <w:rFonts w:ascii="宋体" w:eastAsia="宋体" w:hAnsi="宋体"/>
          <w:sz w:val="24"/>
          <w:szCs w:val="24"/>
        </w:rPr>
        <w:t>6</w:t>
      </w:r>
      <w:r w:rsidR="003A7AB6">
        <w:rPr>
          <w:rFonts w:ascii="宋体" w:eastAsia="宋体" w:hAnsi="宋体" w:hint="eastAsia"/>
          <w:sz w:val="24"/>
          <w:szCs w:val="24"/>
        </w:rPr>
        <w:t>]</w:t>
      </w:r>
      <w:r w:rsidR="00DF31C1">
        <w:rPr>
          <w:rFonts w:ascii="宋体" w:eastAsia="宋体" w:hAnsi="宋体" w:hint="eastAsia"/>
          <w:sz w:val="24"/>
          <w:szCs w:val="24"/>
        </w:rPr>
        <w:t>。</w:t>
      </w:r>
      <w:r w:rsidR="002B17DF">
        <w:rPr>
          <w:rFonts w:ascii="宋体" w:eastAsia="宋体" w:hAnsi="宋体" w:hint="eastAsia"/>
          <w:sz w:val="24"/>
          <w:szCs w:val="24"/>
        </w:rPr>
        <w:t>在多维桶提出的多敏感属性L-多样性的基础上给出以下定义：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（2）多敏感属性L-覆盖性。在一个分组G中，若至少需要移除L个敏感属性值，才能将G中所有记录移除，则称分组G满足多敏感属性L-覆盖性。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的所有记录组成的集合称为相同敏感属性集，记为SID（v）。待发布数据表T中，记录t的所有敏感属性值t[Si]的相同敏感属性集的并集称为记录相同敏感属性集，记为t.TSID，t</w:t>
      </w:r>
      <w:r w:rsidR="002B2D56">
        <w:rPr>
          <w:rFonts w:ascii="宋体" w:eastAsia="宋体" w:hAnsi="宋体"/>
          <w:sz w:val="24"/>
          <w:szCs w:val="24"/>
        </w:rPr>
        <w:t>.</w:t>
      </w:r>
      <w:r w:rsidR="002B2D56">
        <w:rPr>
          <w:rFonts w:ascii="宋体" w:eastAsia="宋体" w:hAnsi="宋体" w:hint="eastAsia"/>
          <w:sz w:val="24"/>
          <w:szCs w:val="24"/>
        </w:rPr>
        <w:t>TSID=</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,则数据集的平均概率泄露度为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5040E9C2"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个满足L-覆盖性的记录构成分组。然后对剩余记录分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，首先将数据集T中的每一条记录看做是一个分组，并计算他们各自的GSID。根据GSID的定义我们可以得到G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0323460A"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w:t>
      </w:r>
      <w:r>
        <w:rPr>
          <w:rFonts w:ascii="宋体" w:eastAsia="宋体" w:hAnsi="宋体" w:hint="eastAsia"/>
          <w:sz w:val="24"/>
          <w:szCs w:val="24"/>
        </w:rPr>
        <w:lastRenderedPageBreak/>
        <w:t>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15AFD4F5" w14:textId="2DBEC007" w:rsidR="00067D40" w:rsidRDefault="00C93439" w:rsidP="006A71CC">
      <w:pPr>
        <w:spacing w:line="600" w:lineRule="exact"/>
        <w:jc w:val="center"/>
        <w:rPr>
          <w:rFonts w:ascii="宋体" w:eastAsia="宋体" w:hAnsi="宋体"/>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2F800C14" w14:textId="77777777" w:rsidR="00F7430D" w:rsidRDefault="00F7430D" w:rsidP="002B2D56">
      <w:pPr>
        <w:spacing w:line="600" w:lineRule="exact"/>
        <w:rPr>
          <w:rFonts w:ascii="宋体" w:eastAsia="宋体" w:hAnsi="宋体"/>
          <w:sz w:val="24"/>
          <w:szCs w:val="24"/>
        </w:rPr>
      </w:pPr>
    </w:p>
    <w:p w14:paraId="161DEED3" w14:textId="794C1181" w:rsidR="0011734C" w:rsidRDefault="003C224F" w:rsidP="00F7430D">
      <w:pPr>
        <w:spacing w:line="400" w:lineRule="exact"/>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DE21D3">
      <w:pPr>
        <w:spacing w:line="400" w:lineRule="exact"/>
        <w:rPr>
          <w:rFonts w:ascii="宋体" w:eastAsia="宋体" w:hAnsi="宋体"/>
          <w:sz w:val="24"/>
          <w:szCs w:val="24"/>
        </w:rPr>
      </w:pPr>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hint="eastAsia"/>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由数据发布者决定待发布数据表中的隐私属性，针对不同场景和发布数据指定不同的隐私保护策略与个体隐私保护的强度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w:t>
      </w:r>
      <w:r w:rsidR="00715980">
        <w:rPr>
          <w:rFonts w:ascii="宋体" w:eastAsia="宋体" w:hAnsi="宋体" w:hint="eastAsia"/>
          <w:sz w:val="24"/>
          <w:szCs w:val="24"/>
        </w:rPr>
        <w:lastRenderedPageBreak/>
        <w:t>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246433">
      <w:pPr>
        <w:spacing w:line="400" w:lineRule="exact"/>
        <w:rPr>
          <w:rFonts w:ascii="宋体" w:eastAsia="宋体" w:hAnsi="宋体"/>
          <w:sz w:val="24"/>
          <w:szCs w:val="24"/>
        </w:rPr>
      </w:pPr>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p>
    <w:p w14:paraId="31DA2DBA" w14:textId="5E82558F" w:rsidR="008236CE" w:rsidRPr="008C5FBE" w:rsidRDefault="008236CE" w:rsidP="00246433">
      <w:pPr>
        <w:spacing w:line="400" w:lineRule="exact"/>
        <w:rPr>
          <w:rFonts w:ascii="宋体" w:eastAsia="宋体" w:hAnsi="宋体" w:hint="eastAsia"/>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完全（a,k）-anonymity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hint="eastAsia"/>
          <w:sz w:val="24"/>
          <w:szCs w:val="24"/>
        </w:rPr>
      </w:pPr>
      <w:r>
        <w:rPr>
          <w:rFonts w:ascii="宋体" w:eastAsia="宋体" w:hAnsi="宋体" w:hint="eastAsia"/>
          <w:sz w:val="24"/>
          <w:szCs w:val="24"/>
        </w:rPr>
        <w:t>韩建明等人</w:t>
      </w:r>
      <w:r w:rsidR="00934E31">
        <w:rPr>
          <w:rFonts w:ascii="宋体" w:eastAsia="宋体" w:hAnsi="宋体" w:hint="eastAsia"/>
          <w:sz w:val="24"/>
          <w:szCs w:val="24"/>
        </w:rPr>
        <w:t>[</w:t>
      </w:r>
      <w:r w:rsidR="00934E31">
        <w:rPr>
          <w:rFonts w:ascii="宋体" w:eastAsia="宋体" w:hAnsi="宋体"/>
          <w:sz w:val="24"/>
          <w:szCs w:val="24"/>
        </w:rPr>
        <w:t>8</w:t>
      </w:r>
      <w:r w:rsidR="00934E31">
        <w:rPr>
          <w:rFonts w:ascii="宋体" w:eastAsia="宋体" w:hAnsi="宋体" w:hint="eastAsia"/>
          <w:sz w:val="24"/>
          <w:szCs w:val="24"/>
        </w:rPr>
        <w:t>]</w:t>
      </w:r>
      <w:r>
        <w:rPr>
          <w:rFonts w:ascii="宋体" w:eastAsia="宋体" w:hAnsi="宋体" w:hint="eastAsia"/>
          <w:sz w:val="24"/>
          <w:szCs w:val="24"/>
        </w:rPr>
        <w:t>根据</w:t>
      </w:r>
      <w:r w:rsidR="008C5FBE">
        <w:rPr>
          <w:rFonts w:ascii="宋体" w:eastAsia="宋体" w:hAnsi="宋体" w:hint="eastAsia"/>
          <w:sz w:val="24"/>
          <w:szCs w:val="24"/>
        </w:rPr>
        <w:t>简单</w:t>
      </w:r>
      <w:r w:rsidR="008C5FBE">
        <w:rPr>
          <w:rFonts w:ascii="宋体" w:eastAsia="宋体" w:hAnsi="宋体" w:hint="eastAsia"/>
          <w:sz w:val="24"/>
          <w:szCs w:val="24"/>
        </w:rPr>
        <w:t>（a,k）-</w:t>
      </w:r>
      <w:r w:rsidR="003C11BC">
        <w:rPr>
          <w:rFonts w:ascii="宋体" w:eastAsia="宋体" w:hAnsi="宋体" w:hint="eastAsia"/>
          <w:sz w:val="24"/>
          <w:szCs w:val="24"/>
        </w:rPr>
        <w:t>匿名</w:t>
      </w:r>
      <w:r w:rsidR="008C5FBE">
        <w:rPr>
          <w:rFonts w:ascii="宋体" w:eastAsia="宋体" w:hAnsi="宋体" w:hint="eastAsia"/>
          <w:sz w:val="24"/>
          <w:szCs w:val="24"/>
        </w:rPr>
        <w:t>模型</w:t>
      </w:r>
      <w:r w:rsidR="008C5FBE">
        <w:rPr>
          <w:rFonts w:ascii="宋体" w:eastAsia="宋体" w:hAnsi="宋体" w:hint="eastAsia"/>
          <w:sz w:val="24"/>
          <w:szCs w:val="24"/>
        </w:rPr>
        <w:t>和一般</w:t>
      </w:r>
      <w:r w:rsidR="008C5FBE">
        <w:rPr>
          <w:rFonts w:ascii="宋体" w:eastAsia="宋体" w:hAnsi="宋体" w:hint="eastAsia"/>
          <w:sz w:val="24"/>
          <w:szCs w:val="24"/>
        </w:rPr>
        <w:t>（a,k）-</w:t>
      </w:r>
      <w:r w:rsidR="003C11BC">
        <w:rPr>
          <w:rFonts w:ascii="宋体" w:eastAsia="宋体" w:hAnsi="宋体" w:hint="eastAsia"/>
          <w:sz w:val="24"/>
          <w:szCs w:val="24"/>
        </w:rPr>
        <w:t>匿名</w:t>
      </w:r>
      <w:r w:rsidR="008C5FBE">
        <w:rPr>
          <w:rFonts w:ascii="宋体" w:eastAsia="宋体" w:hAnsi="宋体" w:hint="eastAsia"/>
          <w:sz w:val="24"/>
          <w:szCs w:val="24"/>
        </w:rPr>
        <w:t>模型</w:t>
      </w:r>
      <w:r w:rsidR="008C5FBE">
        <w:rPr>
          <w:rFonts w:ascii="宋体" w:eastAsia="宋体" w:hAnsi="宋体" w:hint="eastAsia"/>
          <w:sz w:val="24"/>
          <w:szCs w:val="24"/>
        </w:rPr>
        <w:t>提出完全</w:t>
      </w:r>
      <w:r w:rsidR="008C5FBE">
        <w:rPr>
          <w:rFonts w:ascii="宋体" w:eastAsia="宋体" w:hAnsi="宋体" w:hint="eastAsia"/>
          <w:sz w:val="24"/>
          <w:szCs w:val="24"/>
        </w:rPr>
        <w:t>（a,k）-</w:t>
      </w:r>
      <w:r w:rsidR="003C11BC">
        <w:rPr>
          <w:rFonts w:ascii="宋体" w:eastAsia="宋体" w:hAnsi="宋体" w:hint="eastAsia"/>
          <w:sz w:val="24"/>
          <w:szCs w:val="24"/>
        </w:rPr>
        <w:t>匿名</w:t>
      </w:r>
      <w:r w:rsidR="008C5FBE">
        <w:rPr>
          <w:rFonts w:ascii="宋体" w:eastAsia="宋体" w:hAnsi="宋体" w:hint="eastAsia"/>
          <w:sz w:val="24"/>
          <w:szCs w:val="24"/>
        </w:rPr>
        <w:t>模型</w:t>
      </w:r>
      <w:r w:rsidR="008C5FBE">
        <w:rPr>
          <w:rFonts w:ascii="宋体" w:eastAsia="宋体" w:hAnsi="宋体" w:hint="eastAsia"/>
          <w:sz w:val="24"/>
          <w:szCs w:val="24"/>
        </w:rPr>
        <w:t>，</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简单（a</w:t>
      </w:r>
      <w:r>
        <w:rPr>
          <w:rFonts w:ascii="宋体" w:eastAsia="宋体" w:hAnsi="宋体"/>
          <w:sz w:val="24"/>
          <w:szCs w:val="24"/>
        </w:rPr>
        <w:t>,k</w:t>
      </w:r>
      <w:r>
        <w:rPr>
          <w:rFonts w:ascii="宋体" w:eastAsia="宋体" w:hAnsi="宋体" w:hint="eastAsia"/>
          <w:sz w:val="24"/>
          <w:szCs w:val="24"/>
        </w:rPr>
        <w:t>）-匿名约束是面向一个特定的敏感值的，给定一个待发布数据表T，经过匿名分组后得到待发布数据表T</w:t>
      </w:r>
      <w:r>
        <w:rPr>
          <w:rFonts w:ascii="宋体" w:eastAsia="宋体" w:hAnsi="宋体"/>
          <w:sz w:val="24"/>
          <w:szCs w:val="24"/>
        </w:rPr>
        <w:t>’</w:t>
      </w:r>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w:t>
      </w:r>
      <w:r w:rsidR="00AF0A54">
        <w:rPr>
          <w:rFonts w:ascii="宋体" w:eastAsia="宋体" w:hAnsi="宋体" w:hint="eastAsia"/>
          <w:sz w:val="24"/>
          <w:szCs w:val="24"/>
        </w:rPr>
        <w:t>（a，k）-匿名模型</w:t>
      </w:r>
      <w:r w:rsidR="00AF0A54">
        <w:rPr>
          <w:rFonts w:ascii="宋体" w:eastAsia="宋体" w:hAnsi="宋体" w:hint="eastAsia"/>
          <w:sz w:val="24"/>
          <w:szCs w:val="24"/>
        </w:rPr>
        <w:t>的基础上进行的推广。完全</w:t>
      </w:r>
      <w:r w:rsidR="00AF0A54">
        <w:rPr>
          <w:rFonts w:ascii="宋体" w:eastAsia="宋体" w:hAnsi="宋体" w:hint="eastAsia"/>
          <w:sz w:val="24"/>
          <w:szCs w:val="24"/>
        </w:rPr>
        <w:t>（a，k）-匿名模型</w:t>
      </w:r>
      <w:r w:rsidR="00AF0A54">
        <w:rPr>
          <w:rFonts w:ascii="宋体" w:eastAsia="宋体" w:hAnsi="宋体" w:hint="eastAsia"/>
          <w:sz w:val="24"/>
          <w:szCs w:val="24"/>
        </w:rPr>
        <w:t>针对待发布数据表T中的每一敏感属性v设定相应的频率约束a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r w:rsidR="00BB03BA">
        <w:rPr>
          <w:rFonts w:ascii="宋体" w:eastAsia="宋体" w:hAnsi="宋体"/>
          <w:sz w:val="24"/>
          <w:szCs w:val="24"/>
        </w:rPr>
        <w:t>’</w:t>
      </w:r>
      <w:r w:rsidR="00BB03BA">
        <w:rPr>
          <w:rFonts w:ascii="宋体" w:eastAsia="宋体" w:hAnsi="宋体" w:hint="eastAsia"/>
          <w:sz w:val="24"/>
          <w:szCs w:val="24"/>
        </w:rPr>
        <w:t>中任意等价类分组中个敏感属性值v均满足（a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若敏感属性值v的敏感属性越强，为了增大对其隐私保护力度，则相应的a</w:t>
      </w:r>
      <w:r w:rsidR="00503D3B" w:rsidRPr="00C25ABD">
        <w:rPr>
          <w:rFonts w:ascii="宋体" w:eastAsia="宋体" w:hAnsi="宋体" w:hint="eastAsia"/>
          <w:sz w:val="24"/>
          <w:szCs w:val="24"/>
          <w:vertAlign w:val="subscript"/>
        </w:rPr>
        <w:t>v</w:t>
      </w:r>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越弱，则对应的a</w:t>
      </w:r>
      <w:r w:rsidR="000E75B3" w:rsidRPr="00C25ABD">
        <w:rPr>
          <w:rFonts w:ascii="宋体" w:eastAsia="宋体" w:hAnsi="宋体" w:hint="eastAsia"/>
          <w:sz w:val="24"/>
          <w:szCs w:val="24"/>
          <w:vertAlign w:val="subscript"/>
        </w:rPr>
        <w:t>v</w:t>
      </w:r>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对应的“HIV”的频率约束值a</w:t>
      </w:r>
      <w:r w:rsidR="00C25ABD" w:rsidRPr="00C25ABD">
        <w:rPr>
          <w:rFonts w:ascii="宋体" w:eastAsia="宋体" w:hAnsi="宋体" w:hint="eastAsia"/>
          <w:sz w:val="24"/>
          <w:szCs w:val="24"/>
          <w:vertAlign w:val="subscript"/>
        </w:rPr>
        <w:t>HIV</w:t>
      </w:r>
      <w:r w:rsidR="00C25ABD">
        <w:rPr>
          <w:rFonts w:ascii="宋体" w:eastAsia="宋体" w:hAnsi="宋体" w:hint="eastAsia"/>
          <w:sz w:val="24"/>
          <w:szCs w:val="24"/>
        </w:rPr>
        <w:t>应该小于“Flu”的频率约束值</w:t>
      </w:r>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的匿名数据发布表</w:t>
      </w:r>
      <w:r w:rsidR="00862CCB">
        <w:rPr>
          <w:rFonts w:ascii="宋体" w:eastAsia="宋体" w:hAnsi="宋体" w:hint="eastAsia"/>
          <w:sz w:val="24"/>
          <w:szCs w:val="24"/>
        </w:rPr>
        <w:t>满足完全（a，k）-匿名模型，其中a</w:t>
      </w:r>
      <w:r w:rsidR="00862CCB" w:rsidRPr="00862CCB">
        <w:rPr>
          <w:rFonts w:ascii="宋体" w:eastAsia="宋体" w:hAnsi="宋体" w:hint="eastAsia"/>
          <w:sz w:val="24"/>
          <w:szCs w:val="24"/>
          <w:vertAlign w:val="subscript"/>
        </w:rPr>
        <w:t>HIV</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hint="eastAsia"/>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完全（a</w:t>
      </w:r>
      <w:r w:rsidRPr="00DD0F29">
        <w:rPr>
          <w:rFonts w:ascii="宋体" w:eastAsia="宋体" w:hAnsi="宋体" w:hint="eastAsia"/>
          <w:sz w:val="24"/>
          <w:szCs w:val="24"/>
          <w:vertAlign w:val="subscript"/>
        </w:rPr>
        <w:t>v</w:t>
      </w:r>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7940A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7940A7">
            <w:pPr>
              <w:spacing w:line="400" w:lineRule="exact"/>
              <w:rPr>
                <w:rFonts w:ascii="宋体" w:eastAsia="宋体" w:hAnsi="宋体" w:hint="eastAsia"/>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0524EA2B"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7940A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7940A7">
            <w:pPr>
              <w:spacing w:line="400" w:lineRule="exact"/>
              <w:jc w:val="center"/>
              <w:rPr>
                <w:rFonts w:ascii="宋体" w:eastAsia="宋体" w:hAnsi="宋体" w:hint="eastAsia"/>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7940A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7940A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7940A7">
            <w:pPr>
              <w:spacing w:line="400" w:lineRule="exact"/>
              <w:rPr>
                <w:rFonts w:ascii="宋体" w:eastAsia="宋体" w:hAnsi="宋体"/>
                <w:sz w:val="24"/>
                <w:szCs w:val="24"/>
              </w:rPr>
            </w:pPr>
          </w:p>
          <w:p w14:paraId="4D8501C8" w14:textId="5D0B7140" w:rsidR="004D59C1" w:rsidRPr="00DE21D3" w:rsidRDefault="004D59C1" w:rsidP="007940A7">
            <w:pPr>
              <w:spacing w:line="400" w:lineRule="exact"/>
              <w:rPr>
                <w:rFonts w:ascii="宋体" w:eastAsia="宋体" w:hAnsi="宋体" w:hint="eastAsia"/>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7940A7">
            <w:pPr>
              <w:spacing w:line="400" w:lineRule="exact"/>
              <w:rPr>
                <w:rFonts w:ascii="宋体" w:eastAsia="宋体" w:hAnsi="宋体" w:hint="eastAsia"/>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7940A7">
            <w:pPr>
              <w:spacing w:line="400" w:lineRule="exact"/>
              <w:rPr>
                <w:rFonts w:ascii="宋体" w:eastAsia="宋体" w:hAnsi="宋体" w:hint="eastAsia"/>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7940A7">
            <w:pPr>
              <w:spacing w:line="400" w:lineRule="exact"/>
              <w:rPr>
                <w:rFonts w:ascii="宋体" w:eastAsia="宋体" w:hAnsi="宋体" w:hint="eastAsia"/>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7940A7">
            <w:pPr>
              <w:spacing w:line="400" w:lineRule="exact"/>
              <w:rPr>
                <w:rFonts w:ascii="宋体" w:eastAsia="宋体" w:hAnsi="宋体" w:hint="eastAsia"/>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7940A7">
            <w:pPr>
              <w:spacing w:line="400" w:lineRule="exact"/>
              <w:rPr>
                <w:rFonts w:ascii="宋体" w:eastAsia="宋体" w:hAnsi="宋体" w:hint="eastAsia"/>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7940A7">
            <w:pPr>
              <w:spacing w:line="400" w:lineRule="exact"/>
              <w:rPr>
                <w:rFonts w:ascii="宋体" w:eastAsia="宋体" w:hAnsi="宋体" w:hint="eastAsia"/>
                <w:sz w:val="24"/>
                <w:szCs w:val="24"/>
              </w:rPr>
            </w:pPr>
          </w:p>
          <w:p w14:paraId="3DC2C7FB" w14:textId="6CCFCDA0" w:rsidR="004D59C1" w:rsidRPr="00DE21D3" w:rsidRDefault="004D59C1" w:rsidP="007940A7">
            <w:pPr>
              <w:spacing w:line="400" w:lineRule="exact"/>
              <w:rPr>
                <w:rFonts w:ascii="宋体" w:eastAsia="宋体" w:hAnsi="宋体" w:hint="eastAsia"/>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7940A7">
            <w:pPr>
              <w:spacing w:line="400" w:lineRule="exact"/>
              <w:rPr>
                <w:rFonts w:ascii="宋体" w:eastAsia="宋体" w:hAnsi="宋体" w:hint="eastAsia"/>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7940A7">
            <w:pPr>
              <w:spacing w:line="400" w:lineRule="exact"/>
              <w:rPr>
                <w:rFonts w:ascii="宋体" w:eastAsia="宋体" w:hAnsi="宋体" w:hint="eastAsia"/>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7940A7">
            <w:pPr>
              <w:spacing w:line="400" w:lineRule="exact"/>
              <w:rPr>
                <w:rFonts w:ascii="宋体" w:eastAsia="宋体" w:hAnsi="宋体" w:hint="eastAsia"/>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7940A7">
            <w:pPr>
              <w:spacing w:line="400" w:lineRule="exact"/>
              <w:rPr>
                <w:rFonts w:ascii="宋体" w:eastAsia="宋体" w:hAnsi="宋体" w:hint="eastAsia"/>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7940A7">
            <w:pPr>
              <w:spacing w:line="400" w:lineRule="exact"/>
              <w:rPr>
                <w:rFonts w:ascii="宋体" w:eastAsia="宋体" w:hAnsi="宋体" w:hint="eastAsia"/>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7940A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7940A7">
            <w:pPr>
              <w:spacing w:line="400" w:lineRule="exact"/>
              <w:rPr>
                <w:rFonts w:ascii="宋体" w:eastAsia="宋体" w:hAnsi="宋体" w:hint="eastAsia"/>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应该不小于敏感值s在原始待发布数据表中的出现的频率，否则难以生成满足完全（a，k）-匿名约束的发布匿名表。</w:t>
      </w:r>
      <w:r w:rsidR="0082426F">
        <w:rPr>
          <w:rFonts w:ascii="宋体" w:eastAsia="宋体" w:hAnsi="宋体" w:hint="eastAsia"/>
          <w:sz w:val="24"/>
          <w:szCs w:val="24"/>
        </w:rPr>
        <w:t>设待发布的数据表为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G为发布数据表中的等价类分组，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应该满足如下关系式：</w:t>
      </w:r>
    </w:p>
    <w:p w14:paraId="58B804A5" w14:textId="63759698" w:rsidR="00AD4DCA" w:rsidRPr="009A3860" w:rsidRDefault="00AD4DCA"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lastRenderedPageBreak/>
        <w:t>基于最小选择度优先的多敏感属性分组算法</w:t>
      </w:r>
    </w:p>
    <w:p w14:paraId="29C2FB9A" w14:textId="4A5FF95A"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B34387">
        <w:rPr>
          <w:rFonts w:ascii="宋体" w:eastAsia="宋体" w:hAnsi="宋体"/>
          <w:sz w:val="24"/>
          <w:szCs w:val="24"/>
        </w:rPr>
        <w:t>9</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将敏感属性进行值域划分。将给定的敏感属性S，按照敏感属性S中的不同敏感属性取值的敏感度由高到低进行排序，然后对敏感属性取值划分成m个等级，记为CG（S）={LS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且SDegree（LS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hint="eastAsia"/>
          <w:sz w:val="24"/>
          <w:szCs w:val="24"/>
        </w:rPr>
      </w:pPr>
      <w:r>
        <w:rPr>
          <w:rFonts w:ascii="宋体" w:eastAsia="宋体" w:hAnsi="宋体" w:hint="eastAsia"/>
          <w:sz w:val="24"/>
          <w:szCs w:val="24"/>
        </w:rPr>
        <w:t>TDegree（t）=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最小选择度优先的分组算法是根据个体记录的选择度执行的，在待发布数据表中，每条个体记录的选择度Select（t</w:t>
      </w:r>
      <w:r w:rsidRPr="00BD1959">
        <w:rPr>
          <w:rFonts w:ascii="宋体" w:eastAsia="宋体" w:hAnsi="宋体" w:hint="eastAsia"/>
          <w:sz w:val="24"/>
          <w:szCs w:val="24"/>
          <w:vertAlign w:val="subscript"/>
        </w:rPr>
        <w:t>j</w:t>
      </w:r>
      <w:r>
        <w:rPr>
          <w:rFonts w:ascii="宋体" w:eastAsia="宋体" w:hAnsi="宋体" w:hint="eastAsia"/>
          <w:sz w:val="24"/>
          <w:szCs w:val="24"/>
        </w:rPr>
        <w:t>）为t</w:t>
      </w:r>
      <w:r w:rsidRPr="00BD1959">
        <w:rPr>
          <w:rFonts w:ascii="宋体" w:eastAsia="宋体" w:hAnsi="宋体" w:hint="eastAsia"/>
          <w:sz w:val="24"/>
          <w:szCs w:val="24"/>
          <w:vertAlign w:val="subscript"/>
        </w:rPr>
        <w:t>j</w:t>
      </w:r>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，考虑到个性化需求，所以单个个体记录的个性化选择度为PSelect（t</w:t>
      </w:r>
      <w:r w:rsidR="000E43D4" w:rsidRPr="000E43D4">
        <w:rPr>
          <w:rFonts w:ascii="宋体" w:eastAsia="宋体" w:hAnsi="宋体" w:hint="eastAsia"/>
          <w:sz w:val="24"/>
          <w:szCs w:val="24"/>
          <w:vertAlign w:val="subscript"/>
        </w:rPr>
        <w:t>j</w:t>
      </w:r>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Select（t</w:t>
      </w:r>
      <w:r w:rsidRPr="00BD1959">
        <w:rPr>
          <w:rFonts w:ascii="宋体" w:eastAsia="宋体" w:hAnsi="宋体" w:hint="eastAsia"/>
          <w:sz w:val="24"/>
          <w:szCs w:val="24"/>
          <w:vertAlign w:val="subscript"/>
        </w:rPr>
        <w:t>j</w:t>
      </w:r>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r w:rsidR="000E43D4">
        <w:rPr>
          <w:rFonts w:ascii="宋体" w:eastAsia="宋体" w:hAnsi="宋体"/>
          <w:sz w:val="24"/>
          <w:szCs w:val="24"/>
        </w:rPr>
        <w:t>t</w:t>
      </w:r>
      <w:r w:rsidR="000E43D4" w:rsidRPr="000E43D4">
        <w:rPr>
          <w:rFonts w:ascii="宋体" w:eastAsia="宋体" w:hAnsi="宋体"/>
          <w:sz w:val="24"/>
          <w:szCs w:val="24"/>
          <w:vertAlign w:val="subscript"/>
        </w:rPr>
        <w:t>j</w:t>
      </w:r>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hint="eastAsia"/>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）是待发布数据表中个体记录t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w:t>
      </w:r>
      <w:r w:rsidR="0024163B">
        <w:rPr>
          <w:rFonts w:ascii="宋体" w:eastAsia="宋体" w:hAnsi="宋体" w:hint="eastAsia"/>
          <w:sz w:val="24"/>
          <w:szCs w:val="24"/>
        </w:rPr>
        <w:lastRenderedPageBreak/>
        <w:t>入到待发布分组中，否则并入到待处理元组集中。循环上述步骤直至处理完待发布数据集中所有元组，从而得到最后满足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65EA8E3A" w:rsidR="00B95170" w:rsidRDefault="00B95170" w:rsidP="00F902A8">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D3651B">
        <w:rPr>
          <w:rFonts w:ascii="宋体" w:eastAsia="宋体" w:hAnsi="宋体" w:hint="eastAsia"/>
          <w:sz w:val="24"/>
          <w:szCs w:val="24"/>
        </w:rPr>
        <w:t>虽然考虑了单个敏感属性的敏感度取值，但是对于含有含有高敏感度取值的元组没有进行个性化分组，可能造成含有高敏感度的元组（通常是比较总要的元组）被隐匿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902A8">
      <w:pPr>
        <w:spacing w:line="400" w:lineRule="exact"/>
        <w:rPr>
          <w:rFonts w:ascii="宋体" w:eastAsia="宋体" w:hAnsi="宋体"/>
          <w:sz w:val="24"/>
          <w:szCs w:val="24"/>
        </w:rPr>
      </w:pPr>
      <w:r>
        <w:rPr>
          <w:rFonts w:ascii="宋体" w:eastAsia="宋体" w:hAnsi="宋体"/>
          <w:sz w:val="24"/>
          <w:szCs w:val="24"/>
        </w:rPr>
        <w:t xml:space="preserve">3.4 </w:t>
      </w:r>
      <w:r>
        <w:rPr>
          <w:rFonts w:ascii="宋体" w:eastAsia="宋体" w:hAnsi="宋体" w:hint="eastAsia"/>
          <w:sz w:val="24"/>
          <w:szCs w:val="24"/>
        </w:rPr>
        <w:t>本章小结</w:t>
      </w:r>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77777777" w:rsidR="005A307F" w:rsidRPr="00103972" w:rsidRDefault="005A307F" w:rsidP="00F902A8">
      <w:pPr>
        <w:spacing w:line="400" w:lineRule="exact"/>
        <w:rPr>
          <w:rFonts w:ascii="宋体" w:eastAsia="宋体" w:hAnsi="宋体" w:hint="eastAsia"/>
          <w:sz w:val="24"/>
          <w:szCs w:val="24"/>
        </w:rPr>
      </w:pPr>
    </w:p>
    <w:p w14:paraId="108526D1" w14:textId="59067F2F"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面向多维敏感属性的数据发布算法</w:t>
      </w:r>
    </w:p>
    <w:p w14:paraId="4F277C36" w14:textId="11446750" w:rsidR="00C53A45" w:rsidRPr="00DE21D3" w:rsidRDefault="00C53A45" w:rsidP="00DE21D3">
      <w:pPr>
        <w:spacing w:line="400" w:lineRule="exact"/>
        <w:rPr>
          <w:rFonts w:ascii="宋体" w:eastAsia="宋体" w:hAnsi="宋体"/>
          <w:sz w:val="24"/>
          <w:szCs w:val="24"/>
        </w:rPr>
      </w:pPr>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p>
    <w:p w14:paraId="083C1F23" w14:textId="3B652644" w:rsidR="00521CFF"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4</w:t>
      </w:r>
      <w:r w:rsidRPr="00DE21D3">
        <w:rPr>
          <w:rFonts w:ascii="宋体" w:eastAsia="宋体" w:hAnsi="宋体"/>
          <w:sz w:val="24"/>
          <w:szCs w:val="24"/>
        </w:rPr>
        <w:t xml:space="preserve">.1.1 </w:t>
      </w:r>
      <w:r w:rsidRPr="00DE21D3">
        <w:rPr>
          <w:rFonts w:ascii="宋体" w:eastAsia="宋体" w:hAnsi="宋体" w:hint="eastAsia"/>
          <w:sz w:val="24"/>
          <w:szCs w:val="24"/>
        </w:rPr>
        <w:t>有损连接</w:t>
      </w:r>
    </w:p>
    <w:p w14:paraId="6CFAD32B" w14:textId="31792AC4" w:rsidR="0040538C" w:rsidRPr="00DE21D3" w:rsidRDefault="0040538C" w:rsidP="00DE21D3">
      <w:pPr>
        <w:spacing w:line="400" w:lineRule="exact"/>
        <w:rPr>
          <w:rFonts w:ascii="宋体" w:eastAsia="宋体" w:hAnsi="宋体"/>
          <w:sz w:val="24"/>
          <w:szCs w:val="24"/>
        </w:rPr>
      </w:pPr>
      <w:r w:rsidRPr="00DE21D3">
        <w:rPr>
          <w:rFonts w:ascii="宋体" w:eastAsia="宋体" w:hAnsi="宋体"/>
          <w:sz w:val="24"/>
          <w:szCs w:val="24"/>
        </w:rPr>
        <w:t xml:space="preserve">4.1.2  </w:t>
      </w:r>
      <w:r w:rsidRPr="00DE21D3">
        <w:rPr>
          <w:rFonts w:ascii="宋体" w:eastAsia="宋体" w:hAnsi="宋体" w:hint="eastAsia"/>
          <w:sz w:val="24"/>
          <w:szCs w:val="24"/>
        </w:rPr>
        <w:t>相关定义</w:t>
      </w:r>
      <w:r w:rsidR="003D4BD7">
        <w:rPr>
          <w:rFonts w:ascii="宋体" w:eastAsia="宋体" w:hAnsi="宋体" w:hint="eastAsia"/>
          <w:sz w:val="24"/>
          <w:szCs w:val="24"/>
        </w:rPr>
        <w:t xml:space="preserve"> </w:t>
      </w:r>
    </w:p>
    <w:p w14:paraId="436F12F3" w14:textId="76433BA4" w:rsidR="00721F2C" w:rsidRPr="00DE21D3" w:rsidRDefault="0040538C"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 xml:space="preserve">为比便于描述和理解，我们首先引入一下相关定义。 </w:t>
      </w:r>
    </w:p>
    <w:p w14:paraId="0C5404CF" w14:textId="77777777" w:rsidR="00721F2C" w:rsidRPr="00DE21D3" w:rsidRDefault="00721F2C" w:rsidP="00DE21D3">
      <w:pPr>
        <w:spacing w:line="400" w:lineRule="exact"/>
        <w:rPr>
          <w:rFonts w:ascii="宋体" w:eastAsia="宋体" w:hAnsi="宋体"/>
          <w:sz w:val="24"/>
          <w:szCs w:val="24"/>
        </w:rPr>
      </w:pPr>
    </w:p>
    <w:p w14:paraId="4875F244" w14:textId="0FBBB37A" w:rsidR="00C53A45"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4.2</w:t>
      </w:r>
      <w:r w:rsidR="00F21C23" w:rsidRPr="00DE21D3">
        <w:rPr>
          <w:rFonts w:ascii="宋体" w:eastAsia="宋体" w:hAnsi="宋体"/>
          <w:sz w:val="24"/>
          <w:szCs w:val="24"/>
        </w:rPr>
        <w:t xml:space="preserve"> </w:t>
      </w:r>
      <w:r w:rsidR="002F2F55">
        <w:rPr>
          <w:rFonts w:ascii="宋体" w:eastAsia="宋体" w:hAnsi="宋体" w:hint="eastAsia"/>
          <w:sz w:val="24"/>
          <w:szCs w:val="24"/>
        </w:rPr>
        <w:t>基于二部图边选择</w:t>
      </w:r>
      <w:r w:rsidR="006A5786">
        <w:rPr>
          <w:rFonts w:ascii="宋体" w:eastAsia="宋体" w:hAnsi="宋体" w:hint="eastAsia"/>
          <w:sz w:val="24"/>
          <w:szCs w:val="24"/>
        </w:rPr>
        <w:t>的多敏感</w:t>
      </w:r>
      <w:r w:rsidR="00F21C23" w:rsidRPr="00DE21D3">
        <w:rPr>
          <w:rFonts w:ascii="宋体" w:eastAsia="宋体" w:hAnsi="宋体" w:hint="eastAsia"/>
          <w:sz w:val="24"/>
          <w:szCs w:val="24"/>
        </w:rPr>
        <w:t>数据分组算法</w:t>
      </w:r>
    </w:p>
    <w:p w14:paraId="1884E8FB" w14:textId="68ED6006" w:rsidR="00521CFF" w:rsidRDefault="00383732" w:rsidP="00E20EBA">
      <w:pPr>
        <w:spacing w:line="400" w:lineRule="exact"/>
        <w:rPr>
          <w:rFonts w:ascii="宋体" w:eastAsia="宋体" w:hAnsi="宋体"/>
          <w:sz w:val="24"/>
          <w:szCs w:val="24"/>
        </w:rPr>
      </w:pPr>
      <w:r>
        <w:rPr>
          <w:rFonts w:ascii="宋体" w:eastAsia="宋体" w:hAnsi="宋体" w:hint="eastAsia"/>
          <w:sz w:val="24"/>
          <w:szCs w:val="24"/>
        </w:rPr>
        <w:t>4.2.1算法基本思想</w:t>
      </w:r>
    </w:p>
    <w:p w14:paraId="7589BB11" w14:textId="77777777" w:rsidR="00E71706" w:rsidRDefault="00E71706" w:rsidP="00DE21D3">
      <w:pPr>
        <w:spacing w:line="400" w:lineRule="exact"/>
        <w:ind w:firstLine="420"/>
        <w:rPr>
          <w:rFonts w:ascii="宋体" w:eastAsia="宋体" w:hAnsi="宋体" w:hint="eastAsia"/>
          <w:sz w:val="24"/>
          <w:szCs w:val="24"/>
        </w:rPr>
      </w:pPr>
    </w:p>
    <w:p w14:paraId="78A6DEEB" w14:textId="3FDA62CD" w:rsidR="00383732" w:rsidRDefault="00383732" w:rsidP="00E20EBA">
      <w:pPr>
        <w:spacing w:line="400" w:lineRule="exact"/>
        <w:rPr>
          <w:rFonts w:ascii="宋体" w:eastAsia="宋体" w:hAnsi="宋体"/>
          <w:sz w:val="24"/>
          <w:szCs w:val="24"/>
        </w:rPr>
      </w:pPr>
      <w:r>
        <w:rPr>
          <w:rFonts w:ascii="宋体" w:eastAsia="宋体" w:hAnsi="宋体"/>
          <w:sz w:val="24"/>
          <w:szCs w:val="24"/>
        </w:rPr>
        <w:t>4.2.2</w:t>
      </w:r>
      <w:r w:rsidR="003D4E99">
        <w:rPr>
          <w:rFonts w:ascii="宋体" w:eastAsia="宋体" w:hAnsi="宋体" w:hint="eastAsia"/>
          <w:sz w:val="24"/>
          <w:szCs w:val="24"/>
        </w:rPr>
        <w:t>算法描述</w:t>
      </w:r>
    </w:p>
    <w:p w14:paraId="380D3468" w14:textId="77777777" w:rsidR="00E71706" w:rsidRDefault="00E71706" w:rsidP="00DE21D3">
      <w:pPr>
        <w:spacing w:line="400" w:lineRule="exact"/>
        <w:ind w:firstLine="420"/>
        <w:rPr>
          <w:rFonts w:ascii="宋体" w:eastAsia="宋体" w:hAnsi="宋体" w:hint="eastAsia"/>
          <w:sz w:val="24"/>
          <w:szCs w:val="24"/>
        </w:rPr>
      </w:pPr>
    </w:p>
    <w:p w14:paraId="3F64365F" w14:textId="28D77A0A"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Pr>
          <w:rFonts w:ascii="宋体" w:eastAsia="宋体" w:hAnsi="宋体" w:hint="eastAsia"/>
          <w:sz w:val="24"/>
          <w:szCs w:val="24"/>
        </w:rPr>
        <w:t>算法实例应用</w:t>
      </w:r>
    </w:p>
    <w:p w14:paraId="6D71AD31" w14:textId="77777777" w:rsidR="005616AA" w:rsidRPr="00DE21D3" w:rsidRDefault="005616AA" w:rsidP="00DE21D3">
      <w:pPr>
        <w:spacing w:line="400" w:lineRule="exact"/>
        <w:ind w:firstLine="420"/>
        <w:rPr>
          <w:rFonts w:ascii="宋体" w:eastAsia="宋体" w:hAnsi="宋体" w:hint="eastAsia"/>
          <w:sz w:val="24"/>
          <w:szCs w:val="24"/>
        </w:rPr>
      </w:pPr>
    </w:p>
    <w:p w14:paraId="7CDC0AFE" w14:textId="79D592E3" w:rsidR="00C53A45" w:rsidRDefault="00FE16E6" w:rsidP="00DE21D3">
      <w:pPr>
        <w:spacing w:line="400" w:lineRule="exact"/>
        <w:rPr>
          <w:rFonts w:ascii="宋体" w:eastAsia="宋体" w:hAnsi="宋体"/>
          <w:sz w:val="24"/>
          <w:szCs w:val="24"/>
        </w:rPr>
      </w:pPr>
      <w:r w:rsidRPr="00DE21D3">
        <w:rPr>
          <w:rFonts w:ascii="宋体" w:eastAsia="宋体" w:hAnsi="宋体"/>
          <w:sz w:val="24"/>
          <w:szCs w:val="24"/>
        </w:rPr>
        <w:lastRenderedPageBreak/>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p>
    <w:p w14:paraId="1170F87E" w14:textId="77777777" w:rsidR="009A29A3" w:rsidRDefault="009A29A3" w:rsidP="00DE21D3">
      <w:pPr>
        <w:spacing w:line="400" w:lineRule="exact"/>
        <w:rPr>
          <w:rFonts w:ascii="宋体" w:eastAsia="宋体" w:hAnsi="宋体" w:hint="eastAsia"/>
          <w:sz w:val="24"/>
          <w:szCs w:val="24"/>
        </w:rPr>
      </w:pPr>
    </w:p>
    <w:p w14:paraId="731E57CE" w14:textId="6C5E00DE" w:rsidR="00E20EBA" w:rsidRDefault="00E20EBA" w:rsidP="00DE21D3">
      <w:pPr>
        <w:spacing w:line="400" w:lineRule="exact"/>
        <w:rPr>
          <w:rFonts w:ascii="宋体" w:eastAsia="宋体" w:hAnsi="宋体"/>
          <w:sz w:val="24"/>
          <w:szCs w:val="24"/>
        </w:rPr>
      </w:pPr>
      <w:r>
        <w:rPr>
          <w:rFonts w:ascii="宋体" w:eastAsia="宋体" w:hAnsi="宋体"/>
          <w:sz w:val="24"/>
          <w:szCs w:val="24"/>
        </w:rPr>
        <w:t xml:space="preserve">4.3.1 </w:t>
      </w:r>
      <w:r>
        <w:rPr>
          <w:rFonts w:ascii="宋体" w:eastAsia="宋体" w:hAnsi="宋体" w:hint="eastAsia"/>
          <w:sz w:val="24"/>
          <w:szCs w:val="24"/>
        </w:rPr>
        <w:t>实验数据</w:t>
      </w:r>
    </w:p>
    <w:p w14:paraId="6620F92E" w14:textId="5C2CC421" w:rsidR="00E20EBA" w:rsidRDefault="00E20EBA" w:rsidP="00DE21D3">
      <w:pPr>
        <w:spacing w:line="400" w:lineRule="exact"/>
        <w:rPr>
          <w:rFonts w:ascii="宋体" w:eastAsia="宋体" w:hAnsi="宋体"/>
          <w:sz w:val="24"/>
          <w:szCs w:val="24"/>
        </w:rPr>
      </w:pPr>
    </w:p>
    <w:p w14:paraId="3C6D00A7" w14:textId="4A4CEC1B" w:rsidR="009B023A" w:rsidRDefault="009B023A" w:rsidP="00DE21D3">
      <w:pPr>
        <w:spacing w:line="400" w:lineRule="exact"/>
        <w:rPr>
          <w:rFonts w:ascii="宋体" w:eastAsia="宋体" w:hAnsi="宋体"/>
          <w:sz w:val="24"/>
          <w:szCs w:val="24"/>
        </w:rPr>
      </w:pPr>
      <w:r>
        <w:rPr>
          <w:rFonts w:ascii="宋体" w:eastAsia="宋体" w:hAnsi="宋体"/>
          <w:sz w:val="24"/>
          <w:szCs w:val="24"/>
        </w:rPr>
        <w:t xml:space="preserve">4.3.2 </w:t>
      </w:r>
      <w:r>
        <w:rPr>
          <w:rFonts w:ascii="宋体" w:eastAsia="宋体" w:hAnsi="宋体" w:hint="eastAsia"/>
          <w:sz w:val="24"/>
          <w:szCs w:val="24"/>
        </w:rPr>
        <w:t>实验结果对比分析</w:t>
      </w:r>
    </w:p>
    <w:p w14:paraId="040AB73B" w14:textId="77777777" w:rsidR="009B023A" w:rsidRPr="00DE21D3" w:rsidRDefault="009B023A" w:rsidP="00DE21D3">
      <w:pPr>
        <w:spacing w:line="400" w:lineRule="exact"/>
        <w:rPr>
          <w:rFonts w:ascii="宋体" w:eastAsia="宋体" w:hAnsi="宋体" w:hint="eastAsia"/>
          <w:sz w:val="24"/>
          <w:szCs w:val="24"/>
        </w:rPr>
      </w:pPr>
    </w:p>
    <w:p w14:paraId="6CE3B212" w14:textId="77777777" w:rsidR="00521CFF" w:rsidRPr="00DE21D3" w:rsidRDefault="00521CFF" w:rsidP="00DE21D3">
      <w:pPr>
        <w:spacing w:line="400" w:lineRule="exact"/>
        <w:ind w:firstLine="420"/>
        <w:rPr>
          <w:rFonts w:ascii="宋体" w:eastAsia="宋体" w:hAnsi="宋体"/>
          <w:sz w:val="24"/>
          <w:szCs w:val="24"/>
        </w:rPr>
      </w:pPr>
    </w:p>
    <w:p w14:paraId="2C22EDD4" w14:textId="76335745" w:rsidR="00F21C23"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p>
    <w:p w14:paraId="2AA7E04A" w14:textId="77777777" w:rsidR="00521CFF" w:rsidRPr="00DE21D3" w:rsidRDefault="00521CFF" w:rsidP="00DE21D3">
      <w:pPr>
        <w:spacing w:line="400" w:lineRule="exact"/>
        <w:ind w:firstLine="420"/>
        <w:rPr>
          <w:rFonts w:ascii="宋体" w:eastAsia="宋体" w:hAnsi="宋体"/>
          <w:sz w:val="24"/>
          <w:szCs w:val="24"/>
        </w:rPr>
      </w:pPr>
    </w:p>
    <w:p w14:paraId="3A112C3B" w14:textId="19D5C95F" w:rsidR="00C95A05" w:rsidRPr="00C95A05" w:rsidRDefault="00B45757" w:rsidP="00C95A05">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C53A45" w:rsidRPr="00DE21D3">
        <w:rPr>
          <w:rFonts w:ascii="宋体" w:eastAsia="宋体" w:hAnsi="宋体" w:hint="eastAsia"/>
          <w:b/>
          <w:sz w:val="24"/>
          <w:szCs w:val="24"/>
        </w:rPr>
        <w:t>面向多敏感属性的（L，a）-diversity</w:t>
      </w:r>
      <w:r w:rsidR="00C53A45" w:rsidRPr="00DE21D3">
        <w:rPr>
          <w:rFonts w:ascii="宋体" w:eastAsia="宋体" w:hAnsi="宋体"/>
          <w:b/>
          <w:sz w:val="24"/>
          <w:szCs w:val="24"/>
        </w:rPr>
        <w:t xml:space="preserve"> </w:t>
      </w:r>
      <w:r w:rsidR="00C53A45" w:rsidRPr="00DE21D3">
        <w:rPr>
          <w:rFonts w:ascii="宋体" w:eastAsia="宋体" w:hAnsi="宋体" w:hint="eastAsia"/>
          <w:b/>
          <w:sz w:val="24"/>
          <w:szCs w:val="24"/>
        </w:rPr>
        <w:t>个性化匿名模型</w:t>
      </w:r>
    </w:p>
    <w:p w14:paraId="1454DEBC" w14:textId="5ACD2BDA" w:rsidR="00580FC0" w:rsidRDefault="00580FC0" w:rsidP="00DE21D3">
      <w:pPr>
        <w:spacing w:line="400" w:lineRule="exact"/>
        <w:rPr>
          <w:rFonts w:ascii="宋体" w:eastAsia="宋体" w:hAnsi="宋体"/>
          <w:sz w:val="24"/>
          <w:szCs w:val="24"/>
        </w:rPr>
      </w:pPr>
      <w:r>
        <w:rPr>
          <w:rFonts w:ascii="宋体" w:eastAsia="宋体" w:hAnsi="宋体" w:hint="eastAsia"/>
          <w:sz w:val="24"/>
          <w:szCs w:val="24"/>
        </w:rPr>
        <w:t>目前关于多敏感属性个性化L-</w:t>
      </w:r>
      <w:r w:rsidR="002C4B8C">
        <w:rPr>
          <w:rFonts w:ascii="宋体" w:eastAsia="宋体" w:hAnsi="宋体" w:hint="eastAsia"/>
          <w:sz w:val="24"/>
          <w:szCs w:val="24"/>
        </w:rPr>
        <w:t>多样性模型中，针对敏感属性值的权值定义或者登记划分，都是将</w:t>
      </w:r>
      <w:r>
        <w:rPr>
          <w:rFonts w:ascii="宋体" w:eastAsia="宋体" w:hAnsi="宋体" w:hint="eastAsia"/>
          <w:sz w:val="24"/>
          <w:szCs w:val="24"/>
        </w:rPr>
        <w:t>记录中的敏感属性值拆分成单个的敏感属性取值，然后在作处理，从而实现单个的高敏感度敏感属性值的个性化保护。</w:t>
      </w:r>
      <w:r w:rsidR="002C4B8C">
        <w:rPr>
          <w:rFonts w:ascii="宋体" w:eastAsia="宋体" w:hAnsi="宋体" w:hint="eastAsia"/>
          <w:sz w:val="24"/>
          <w:szCs w:val="24"/>
        </w:rPr>
        <w:t>或者直接将个体记录作为一个整体，对每个个体记录指定个性化发布约束，虽然个性定制对隐私信息的保护较好，但是效率低，可行性不高</w:t>
      </w:r>
      <w:r w:rsidR="00DC75EF">
        <w:rPr>
          <w:rFonts w:ascii="宋体" w:eastAsia="宋体" w:hAnsi="宋体" w:hint="eastAsia"/>
          <w:sz w:val="24"/>
          <w:szCs w:val="24"/>
        </w:rPr>
        <w:t>，且都没有考虑到敏感属性本身的敏感度问题（例如疾病的敏感度大于收入</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Pr>
          <w:rFonts w:ascii="宋体" w:eastAsia="宋体" w:hAnsi="宋体" w:hint="eastAsia"/>
          <w:sz w:val="24"/>
          <w:szCs w:val="24"/>
        </w:rPr>
        <w:t>本文拟在考虑单个敏感属性值的敏感度的同时也考虑个体记录的整体敏感度，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9C7254">
        <w:rPr>
          <w:rFonts w:ascii="宋体" w:eastAsia="宋体" w:hAnsi="宋体" w:hint="eastAsia"/>
          <w:sz w:val="24"/>
          <w:szCs w:val="24"/>
        </w:rPr>
        <w:t>本文尝试结合单个敏感属性的个性化约束与个体整体记录的个性化约束结合的方式，整体个体记录的约束性由个体的每一项隐私属性决定，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6E88965C" w14:textId="4AC8CC5D"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5.1 </w:t>
      </w:r>
      <w:r w:rsidRPr="00DE21D3">
        <w:rPr>
          <w:rFonts w:ascii="宋体" w:eastAsia="宋体" w:hAnsi="宋体" w:hint="eastAsia"/>
          <w:sz w:val="24"/>
          <w:szCs w:val="24"/>
        </w:rPr>
        <w:t>多维敏感属性数据的个性化发布</w:t>
      </w:r>
    </w:p>
    <w:p w14:paraId="0A09502A" w14:textId="77777777" w:rsidR="00521CFF" w:rsidRPr="00DE21D3" w:rsidRDefault="00521CFF" w:rsidP="00DE21D3">
      <w:pPr>
        <w:spacing w:line="400" w:lineRule="exact"/>
        <w:ind w:left="420"/>
        <w:rPr>
          <w:rFonts w:ascii="宋体" w:eastAsia="宋体" w:hAnsi="宋体"/>
          <w:sz w:val="24"/>
          <w:szCs w:val="24"/>
        </w:rPr>
      </w:pPr>
    </w:p>
    <w:p w14:paraId="4DEA066E" w14:textId="439626B9"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5.2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Pr="00DE21D3">
        <w:rPr>
          <w:rFonts w:ascii="宋体" w:eastAsia="宋体" w:hAnsi="宋体" w:hint="eastAsia"/>
          <w:sz w:val="24"/>
          <w:szCs w:val="24"/>
        </w:rPr>
        <w:t>，a)-diversity</w:t>
      </w:r>
      <w:r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Pr="00DE21D3">
        <w:rPr>
          <w:rFonts w:ascii="宋体" w:eastAsia="宋体" w:hAnsi="宋体" w:hint="eastAsia"/>
          <w:sz w:val="24"/>
          <w:szCs w:val="24"/>
        </w:rPr>
        <w:t>模型</w:t>
      </w:r>
    </w:p>
    <w:p w14:paraId="358D43AD" w14:textId="77777777" w:rsidR="00521CFF" w:rsidRPr="00DE21D3" w:rsidRDefault="00521CFF" w:rsidP="00DE21D3">
      <w:pPr>
        <w:spacing w:line="400" w:lineRule="exact"/>
        <w:ind w:left="420"/>
        <w:rPr>
          <w:rFonts w:ascii="宋体" w:eastAsia="宋体" w:hAnsi="宋体"/>
          <w:sz w:val="24"/>
          <w:szCs w:val="24"/>
        </w:rPr>
      </w:pPr>
    </w:p>
    <w:p w14:paraId="111128C1" w14:textId="1531F55A" w:rsidR="00F21C2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5.3 </w:t>
      </w:r>
      <w:r w:rsidRPr="00DE21D3">
        <w:rPr>
          <w:rFonts w:ascii="宋体" w:eastAsia="宋体" w:hAnsi="宋体" w:hint="eastAsia"/>
          <w:sz w:val="24"/>
          <w:szCs w:val="24"/>
        </w:rPr>
        <w:t>最大权边二部图匹配分组算法</w:t>
      </w:r>
    </w:p>
    <w:p w14:paraId="389E3EBC" w14:textId="1BA027FF" w:rsidR="00691707" w:rsidRDefault="00691707" w:rsidP="00DE21D3">
      <w:pPr>
        <w:spacing w:line="400" w:lineRule="exact"/>
        <w:rPr>
          <w:rFonts w:ascii="宋体" w:eastAsia="宋体" w:hAnsi="宋体"/>
          <w:sz w:val="24"/>
          <w:szCs w:val="24"/>
        </w:rPr>
      </w:pPr>
      <w:r>
        <w:rPr>
          <w:rFonts w:ascii="宋体" w:eastAsia="宋体" w:hAnsi="宋体"/>
          <w:sz w:val="24"/>
          <w:szCs w:val="24"/>
        </w:rPr>
        <w:t xml:space="preserve">5.3.1 </w:t>
      </w:r>
      <w:r>
        <w:rPr>
          <w:rFonts w:ascii="宋体" w:eastAsia="宋体" w:hAnsi="宋体" w:hint="eastAsia"/>
          <w:sz w:val="24"/>
          <w:szCs w:val="24"/>
        </w:rPr>
        <w:t>算法基本思想</w:t>
      </w:r>
    </w:p>
    <w:p w14:paraId="6A2B3122" w14:textId="40991B74" w:rsidR="00691707" w:rsidRDefault="00691707" w:rsidP="00DE21D3">
      <w:pPr>
        <w:spacing w:line="400" w:lineRule="exact"/>
        <w:rPr>
          <w:rFonts w:ascii="宋体" w:eastAsia="宋体" w:hAnsi="宋体"/>
          <w:sz w:val="24"/>
          <w:szCs w:val="24"/>
        </w:rPr>
      </w:pPr>
      <w:r>
        <w:rPr>
          <w:rFonts w:ascii="宋体" w:eastAsia="宋体" w:hAnsi="宋体"/>
          <w:sz w:val="24"/>
          <w:szCs w:val="24"/>
        </w:rPr>
        <w:t xml:space="preserve">5.3.2 </w:t>
      </w:r>
      <w:r>
        <w:rPr>
          <w:rFonts w:ascii="宋体" w:eastAsia="宋体" w:hAnsi="宋体" w:hint="eastAsia"/>
          <w:sz w:val="24"/>
          <w:szCs w:val="24"/>
        </w:rPr>
        <w:t>算法描述</w:t>
      </w:r>
    </w:p>
    <w:p w14:paraId="4CBF0356" w14:textId="646140BE" w:rsidR="00691707" w:rsidRPr="00DE21D3" w:rsidRDefault="00691707" w:rsidP="00DE21D3">
      <w:pPr>
        <w:spacing w:line="400" w:lineRule="exact"/>
        <w:rPr>
          <w:rFonts w:ascii="宋体" w:eastAsia="宋体" w:hAnsi="宋体" w:hint="eastAsia"/>
          <w:sz w:val="24"/>
          <w:szCs w:val="24"/>
        </w:rPr>
      </w:pPr>
      <w:r>
        <w:rPr>
          <w:rFonts w:ascii="宋体" w:eastAsia="宋体" w:hAnsi="宋体"/>
          <w:sz w:val="24"/>
          <w:szCs w:val="24"/>
        </w:rPr>
        <w:t xml:space="preserve">5.3.3 </w:t>
      </w:r>
      <w:r>
        <w:rPr>
          <w:rFonts w:ascii="宋体" w:eastAsia="宋体" w:hAnsi="宋体" w:hint="eastAsia"/>
          <w:sz w:val="24"/>
          <w:szCs w:val="24"/>
        </w:rPr>
        <w:t>算法实例应用</w:t>
      </w:r>
    </w:p>
    <w:p w14:paraId="09DCDED3" w14:textId="77777777" w:rsidR="00521CFF" w:rsidRPr="00DE21D3" w:rsidRDefault="00521CFF" w:rsidP="00DE21D3">
      <w:pPr>
        <w:spacing w:line="400" w:lineRule="exact"/>
        <w:ind w:left="420"/>
        <w:rPr>
          <w:rFonts w:ascii="宋体" w:eastAsia="宋体" w:hAnsi="宋体"/>
          <w:sz w:val="24"/>
          <w:szCs w:val="24"/>
        </w:rPr>
      </w:pPr>
    </w:p>
    <w:p w14:paraId="1D7D7279" w14:textId="795CFAAC"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Pr="00DE21D3">
        <w:rPr>
          <w:rFonts w:ascii="宋体" w:eastAsia="宋体" w:hAnsi="宋体" w:hint="eastAsia"/>
          <w:sz w:val="24"/>
          <w:szCs w:val="24"/>
        </w:rPr>
        <w:t>L-拆分二部图匹配算法</w:t>
      </w:r>
    </w:p>
    <w:p w14:paraId="7422A1D7" w14:textId="77777777" w:rsidR="00691707" w:rsidRDefault="00691707" w:rsidP="00691707">
      <w:pPr>
        <w:spacing w:line="400" w:lineRule="exact"/>
        <w:rPr>
          <w:rFonts w:ascii="宋体" w:eastAsia="宋体" w:hAnsi="宋体"/>
          <w:sz w:val="24"/>
          <w:szCs w:val="24"/>
        </w:rPr>
      </w:pPr>
      <w:r>
        <w:rPr>
          <w:rFonts w:ascii="宋体" w:eastAsia="宋体" w:hAnsi="宋体"/>
          <w:sz w:val="24"/>
          <w:szCs w:val="24"/>
        </w:rPr>
        <w:t xml:space="preserve">5.3.1 </w:t>
      </w:r>
      <w:r>
        <w:rPr>
          <w:rFonts w:ascii="宋体" w:eastAsia="宋体" w:hAnsi="宋体" w:hint="eastAsia"/>
          <w:sz w:val="24"/>
          <w:szCs w:val="24"/>
        </w:rPr>
        <w:t>算法基本思想</w:t>
      </w:r>
    </w:p>
    <w:p w14:paraId="7F099742" w14:textId="6F10E641" w:rsidR="00521CFF" w:rsidRDefault="00691707" w:rsidP="00691707">
      <w:pPr>
        <w:spacing w:line="400" w:lineRule="exact"/>
        <w:rPr>
          <w:rFonts w:ascii="宋体" w:eastAsia="宋体" w:hAnsi="宋体"/>
          <w:sz w:val="24"/>
          <w:szCs w:val="24"/>
        </w:rPr>
      </w:pPr>
      <w:r>
        <w:rPr>
          <w:rFonts w:ascii="宋体" w:eastAsia="宋体" w:hAnsi="宋体"/>
          <w:sz w:val="24"/>
          <w:szCs w:val="24"/>
        </w:rPr>
        <w:t xml:space="preserve">5.3.2 </w:t>
      </w:r>
      <w:r>
        <w:rPr>
          <w:rFonts w:ascii="宋体" w:eastAsia="宋体" w:hAnsi="宋体" w:hint="eastAsia"/>
          <w:sz w:val="24"/>
          <w:szCs w:val="24"/>
        </w:rPr>
        <w:t>算法描述</w:t>
      </w:r>
    </w:p>
    <w:p w14:paraId="765E4166" w14:textId="77777777" w:rsidR="00691707" w:rsidRPr="00691707" w:rsidRDefault="00691707" w:rsidP="00691707">
      <w:pPr>
        <w:spacing w:line="400" w:lineRule="exact"/>
        <w:rPr>
          <w:rFonts w:ascii="宋体" w:eastAsia="宋体" w:hAnsi="宋体" w:hint="eastAsia"/>
          <w:sz w:val="24"/>
          <w:szCs w:val="24"/>
        </w:rPr>
      </w:pPr>
    </w:p>
    <w:p w14:paraId="7E73038D" w14:textId="2DFCCC11"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lastRenderedPageBreak/>
        <w:t xml:space="preserve">5.4 </w:t>
      </w:r>
      <w:r w:rsidRPr="00DE21D3">
        <w:rPr>
          <w:rFonts w:ascii="宋体" w:eastAsia="宋体" w:hAnsi="宋体" w:hint="eastAsia"/>
          <w:sz w:val="24"/>
          <w:szCs w:val="24"/>
        </w:rPr>
        <w:t>实验结果对比及分析</w:t>
      </w:r>
    </w:p>
    <w:p w14:paraId="562D8336" w14:textId="0362C4EE" w:rsidR="00521CFF" w:rsidRPr="00DE21D3" w:rsidRDefault="00521CFF" w:rsidP="00691707">
      <w:pPr>
        <w:spacing w:line="400" w:lineRule="exact"/>
        <w:rPr>
          <w:rFonts w:ascii="宋体" w:eastAsia="宋体" w:hAnsi="宋体" w:hint="eastAsia"/>
          <w:sz w:val="24"/>
          <w:szCs w:val="24"/>
        </w:rPr>
      </w:pPr>
    </w:p>
    <w:p w14:paraId="43B5A927" w14:textId="74CC4880" w:rsidR="00C53A45"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5.5 </w:t>
      </w:r>
      <w:r w:rsidRPr="00DE21D3">
        <w:rPr>
          <w:rFonts w:ascii="宋体" w:eastAsia="宋体" w:hAnsi="宋体" w:hint="eastAsia"/>
          <w:sz w:val="24"/>
          <w:szCs w:val="24"/>
        </w:rPr>
        <w:t>本章小结</w:t>
      </w:r>
    </w:p>
    <w:p w14:paraId="5C065D4B" w14:textId="7B35FDC1" w:rsidR="00E8176D" w:rsidRDefault="00E8176D" w:rsidP="00DE21D3">
      <w:pPr>
        <w:spacing w:line="400" w:lineRule="exact"/>
        <w:rPr>
          <w:rFonts w:ascii="宋体" w:eastAsia="宋体" w:hAnsi="宋体"/>
          <w:sz w:val="24"/>
          <w:szCs w:val="24"/>
        </w:rPr>
      </w:pPr>
    </w:p>
    <w:p w14:paraId="6154CA73" w14:textId="77777777" w:rsidR="00E8176D" w:rsidRPr="00DE21D3" w:rsidRDefault="00E8176D" w:rsidP="00DE21D3">
      <w:pPr>
        <w:spacing w:line="400" w:lineRule="exact"/>
        <w:rPr>
          <w:rFonts w:ascii="宋体" w:eastAsia="宋体" w:hAnsi="宋体" w:hint="eastAsia"/>
          <w:sz w:val="24"/>
          <w:szCs w:val="24"/>
        </w:rPr>
      </w:pPr>
      <w:bookmarkStart w:id="0" w:name="_GoBack"/>
      <w:bookmarkEnd w:id="0"/>
    </w:p>
    <w:p w14:paraId="1A1D2A9C" w14:textId="1D500094" w:rsidR="00C53A45"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b/>
          <w:sz w:val="24"/>
          <w:szCs w:val="24"/>
        </w:rPr>
        <w:t xml:space="preserve"> </w:t>
      </w:r>
      <w:r w:rsidR="00C53A45" w:rsidRPr="00DE21D3">
        <w:rPr>
          <w:rFonts w:ascii="宋体" w:eastAsia="宋体" w:hAnsi="宋体" w:hint="eastAsia"/>
          <w:b/>
          <w:sz w:val="24"/>
          <w:szCs w:val="24"/>
        </w:rPr>
        <w:t>总结与展望</w:t>
      </w:r>
    </w:p>
    <w:p w14:paraId="2132E969" w14:textId="15D93824" w:rsidR="00B80A04" w:rsidRPr="00DE21D3" w:rsidRDefault="00B80A04" w:rsidP="00DE21D3">
      <w:pPr>
        <w:spacing w:line="400" w:lineRule="exact"/>
        <w:rPr>
          <w:rFonts w:ascii="宋体" w:eastAsia="宋体" w:hAnsi="宋体"/>
          <w:b/>
          <w:sz w:val="24"/>
          <w:szCs w:val="24"/>
        </w:rPr>
      </w:pPr>
    </w:p>
    <w:p w14:paraId="494B6A1C" w14:textId="05FC6D04" w:rsidR="00B80A04" w:rsidRPr="00DE21D3" w:rsidRDefault="00B80A04" w:rsidP="00DE21D3">
      <w:pPr>
        <w:spacing w:line="400" w:lineRule="exact"/>
        <w:rPr>
          <w:rFonts w:ascii="宋体" w:eastAsia="宋体" w:hAnsi="宋体"/>
          <w:b/>
          <w:sz w:val="24"/>
          <w:szCs w:val="24"/>
        </w:rPr>
      </w:pPr>
      <w:r w:rsidRPr="00DE21D3">
        <w:rPr>
          <w:rFonts w:ascii="宋体" w:eastAsia="宋体" w:hAnsi="宋体" w:hint="eastAsia"/>
          <w:b/>
          <w:sz w:val="24"/>
          <w:szCs w:val="24"/>
        </w:rPr>
        <w:t>参考文献</w:t>
      </w:r>
    </w:p>
    <w:p w14:paraId="28A59B88" w14:textId="70C80AD5" w:rsidR="001F620E" w:rsidRPr="00DE21D3" w:rsidRDefault="00B80A04"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t>Anatomy: Simple and Effective Privacy Preservation</w:t>
      </w:r>
    </w:p>
    <w:p w14:paraId="45548A36" w14:textId="5CADAAA8" w:rsidR="009216F1" w:rsidRPr="00DE21D3" w:rsidRDefault="009216F1"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cs="宋体" w:hint="eastAsia"/>
          <w:kern w:val="0"/>
          <w:sz w:val="24"/>
          <w:szCs w:val="24"/>
        </w:rPr>
        <w:t>数据发布中面向多敏感属性的隐私保护方法</w:t>
      </w:r>
    </w:p>
    <w:p w14:paraId="0D78E067" w14:textId="2D5BAC61" w:rsidR="00C5082A" w:rsidRPr="00DE21D3" w:rsidRDefault="003754BC"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t>Machanavajjhala A,Kifer D,Gehrke J. et al. l-diversity: privacy beyond k-anonymity[C]// Proceedings of the 22nd International Conference on Data Engineering(ICDE’06). New York: ACM,2006:24-35</w:t>
      </w:r>
    </w:p>
    <w:p w14:paraId="30F0C4DB" w14:textId="66F673C2" w:rsidR="0043545E" w:rsidRDefault="0043545E"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hint="eastAsia"/>
          <w:sz w:val="24"/>
          <w:szCs w:val="24"/>
        </w:rPr>
        <w:t>孙岚</w:t>
      </w:r>
      <w:r w:rsidRPr="00DE21D3">
        <w:rPr>
          <w:rFonts w:ascii="宋体" w:eastAsia="宋体" w:hAnsi="宋体"/>
          <w:sz w:val="24"/>
          <w:szCs w:val="24"/>
        </w:rPr>
        <w:t>, 郭旭东, 王一蕾, 吴英杰. 个性化隐私保护轨迹发布算法[J]. 系统工程与电子技</w:t>
      </w:r>
      <w:r w:rsidRPr="00DE21D3">
        <w:rPr>
          <w:rFonts w:ascii="宋体" w:eastAsia="宋体" w:hAnsi="宋体" w:hint="eastAsia"/>
          <w:sz w:val="24"/>
          <w:szCs w:val="24"/>
        </w:rPr>
        <w:t>术</w:t>
      </w:r>
      <w:r w:rsidRPr="00DE21D3">
        <w:rPr>
          <w:rFonts w:ascii="宋体" w:eastAsia="宋体" w:hAnsi="宋体"/>
          <w:sz w:val="24"/>
          <w:szCs w:val="24"/>
        </w:rPr>
        <w:t>.2014,36(12):2550-2555</w:t>
      </w:r>
    </w:p>
    <w:p w14:paraId="17C3B7AA" w14:textId="0991B3C2" w:rsidR="00606EF1" w:rsidRDefault="00606EF1" w:rsidP="00606EF1">
      <w:pPr>
        <w:pStyle w:val="a3"/>
        <w:numPr>
          <w:ilvl w:val="0"/>
          <w:numId w:val="3"/>
        </w:numPr>
        <w:spacing w:line="400" w:lineRule="exact"/>
        <w:ind w:firstLineChars="0"/>
        <w:rPr>
          <w:rFonts w:ascii="宋体" w:eastAsia="宋体" w:hAnsi="宋体"/>
          <w:sz w:val="24"/>
          <w:szCs w:val="24"/>
        </w:rPr>
      </w:pPr>
      <w:r w:rsidRPr="00606EF1">
        <w:rPr>
          <w:rFonts w:ascii="宋体" w:eastAsia="宋体" w:hAnsi="宋体"/>
          <w:sz w:val="24"/>
          <w:szCs w:val="24"/>
        </w:rPr>
        <w:t>Machanavajjhala A，Gehrke J，and Kefer D．／-diversity：Privacy beyond k-anonymity//Proceedings of the 22nd International Conference on Data Engineering．Atlanta，Georgia,</w:t>
      </w:r>
    </w:p>
    <w:p w14:paraId="35A9CE60" w14:textId="1BCD8444" w:rsidR="003A7AB6" w:rsidRDefault="003A7AB6" w:rsidP="00606EF1">
      <w:pPr>
        <w:pStyle w:val="a3"/>
        <w:numPr>
          <w:ilvl w:val="0"/>
          <w:numId w:val="3"/>
        </w:numPr>
        <w:spacing w:line="400" w:lineRule="exact"/>
        <w:ind w:firstLineChars="0"/>
        <w:rPr>
          <w:rFonts w:ascii="宋体" w:eastAsia="宋体" w:hAnsi="宋体"/>
          <w:sz w:val="24"/>
          <w:szCs w:val="24"/>
        </w:rPr>
      </w:pPr>
      <w:r>
        <w:rPr>
          <w:rFonts w:ascii="宋体" w:eastAsia="宋体" w:hAnsi="宋体" w:hint="eastAsia"/>
          <w:sz w:val="24"/>
          <w:szCs w:val="24"/>
        </w:rPr>
        <w:t xml:space="preserve">面向多敏感属性医疗数据发布的隐私保护技术 </w:t>
      </w:r>
      <w:r>
        <w:rPr>
          <w:rFonts w:ascii="宋体" w:eastAsia="宋体" w:hAnsi="宋体"/>
          <w:sz w:val="24"/>
          <w:szCs w:val="24"/>
        </w:rPr>
        <w:t xml:space="preserve">– </w:t>
      </w:r>
      <w:r>
        <w:rPr>
          <w:rFonts w:ascii="宋体" w:eastAsia="宋体" w:hAnsi="宋体" w:hint="eastAsia"/>
          <w:sz w:val="24"/>
          <w:szCs w:val="24"/>
        </w:rPr>
        <w:t>金华 刘善成等人</w:t>
      </w:r>
    </w:p>
    <w:p w14:paraId="3657E1B2" w14:textId="09499FCC" w:rsidR="006E779A" w:rsidRDefault="006E779A" w:rsidP="006E779A">
      <w:pPr>
        <w:pStyle w:val="a3"/>
        <w:numPr>
          <w:ilvl w:val="0"/>
          <w:numId w:val="3"/>
        </w:numPr>
        <w:spacing w:line="400" w:lineRule="exact"/>
        <w:ind w:firstLineChars="0"/>
        <w:rPr>
          <w:rFonts w:ascii="宋体" w:eastAsia="宋体" w:hAnsi="宋体"/>
          <w:sz w:val="24"/>
          <w:szCs w:val="24"/>
        </w:rPr>
      </w:pPr>
      <w:r w:rsidRPr="006E779A">
        <w:rPr>
          <w:rFonts w:ascii="宋体" w:eastAsia="宋体" w:hAnsi="宋体"/>
          <w:sz w:val="24"/>
          <w:szCs w:val="24"/>
        </w:rPr>
        <w:t>Xiao Xiaokui,Tao Yufei. Personalized Privacy Preservation</w:t>
      </w:r>
    </w:p>
    <w:p w14:paraId="68841865" w14:textId="67A15E07" w:rsidR="00A64C40" w:rsidRDefault="00A64C40" w:rsidP="00A64C40">
      <w:pPr>
        <w:pStyle w:val="a3"/>
        <w:numPr>
          <w:ilvl w:val="0"/>
          <w:numId w:val="3"/>
        </w:numPr>
        <w:spacing w:line="400" w:lineRule="exact"/>
        <w:ind w:firstLineChars="0"/>
        <w:rPr>
          <w:rFonts w:ascii="宋体" w:eastAsia="宋体" w:hAnsi="宋体"/>
          <w:sz w:val="24"/>
          <w:szCs w:val="24"/>
        </w:rPr>
      </w:pPr>
      <w:r w:rsidRPr="00A64C40">
        <w:rPr>
          <w:rFonts w:ascii="宋体" w:eastAsia="宋体" w:hAnsi="宋体" w:hint="eastAsia"/>
          <w:sz w:val="24"/>
          <w:szCs w:val="24"/>
        </w:rPr>
        <w:t>面向敏感值的个性化隐私保护</w:t>
      </w:r>
      <w:r>
        <w:rPr>
          <w:rFonts w:ascii="宋体" w:eastAsia="宋体" w:hAnsi="宋体" w:hint="eastAsia"/>
          <w:sz w:val="24"/>
          <w:szCs w:val="24"/>
        </w:rPr>
        <w:t>，韩建明等人</w:t>
      </w:r>
    </w:p>
    <w:p w14:paraId="34A11CA4" w14:textId="2ADD7214" w:rsidR="00766B60" w:rsidRPr="00DE21D3" w:rsidRDefault="00766B60" w:rsidP="00766B60">
      <w:pPr>
        <w:pStyle w:val="a3"/>
        <w:numPr>
          <w:ilvl w:val="0"/>
          <w:numId w:val="3"/>
        </w:numPr>
        <w:spacing w:line="400" w:lineRule="exact"/>
        <w:ind w:firstLineChars="0"/>
        <w:rPr>
          <w:rFonts w:ascii="宋体" w:eastAsia="宋体" w:hAnsi="宋体"/>
          <w:sz w:val="24"/>
          <w:szCs w:val="24"/>
        </w:rPr>
      </w:pPr>
      <w:r w:rsidRPr="00766B60">
        <w:rPr>
          <w:rFonts w:ascii="宋体" w:eastAsia="宋体" w:hAnsi="宋体" w:hint="eastAsia"/>
          <w:sz w:val="24"/>
          <w:szCs w:val="24"/>
        </w:rPr>
        <w:t>一种基于最小选择度优先的多敏感属性个性化</w:t>
      </w:r>
      <w:r w:rsidRPr="00766B60">
        <w:rPr>
          <w:rFonts w:ascii="宋体" w:eastAsia="宋体" w:hAnsi="宋体"/>
          <w:sz w:val="24"/>
          <w:szCs w:val="24"/>
        </w:rPr>
        <w:t>l-多样性算法</w:t>
      </w:r>
      <w:r>
        <w:rPr>
          <w:rFonts w:ascii="宋体" w:eastAsia="宋体" w:hAnsi="宋体" w:hint="eastAsia"/>
          <w:sz w:val="24"/>
          <w:szCs w:val="24"/>
        </w:rPr>
        <w:t>。杨静等人</w:t>
      </w:r>
    </w:p>
    <w:sectPr w:rsidR="00766B60" w:rsidRPr="00DE21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6F31"/>
    <w:rsid w:val="000337C2"/>
    <w:rsid w:val="00036516"/>
    <w:rsid w:val="00043BB1"/>
    <w:rsid w:val="0004457A"/>
    <w:rsid w:val="0006744F"/>
    <w:rsid w:val="00067D40"/>
    <w:rsid w:val="00072326"/>
    <w:rsid w:val="00076F16"/>
    <w:rsid w:val="000920EB"/>
    <w:rsid w:val="000B62DA"/>
    <w:rsid w:val="000C2849"/>
    <w:rsid w:val="000D4964"/>
    <w:rsid w:val="000E22A1"/>
    <w:rsid w:val="000E43D4"/>
    <w:rsid w:val="000E75B3"/>
    <w:rsid w:val="00103972"/>
    <w:rsid w:val="00107E79"/>
    <w:rsid w:val="001106CA"/>
    <w:rsid w:val="00112B1E"/>
    <w:rsid w:val="0011734C"/>
    <w:rsid w:val="00151614"/>
    <w:rsid w:val="00174C1F"/>
    <w:rsid w:val="0018656D"/>
    <w:rsid w:val="001B1CE7"/>
    <w:rsid w:val="001C3FAC"/>
    <w:rsid w:val="001E699A"/>
    <w:rsid w:val="001F620E"/>
    <w:rsid w:val="00201414"/>
    <w:rsid w:val="00207E94"/>
    <w:rsid w:val="00210B5D"/>
    <w:rsid w:val="00214BD3"/>
    <w:rsid w:val="00221318"/>
    <w:rsid w:val="0024163B"/>
    <w:rsid w:val="00243A9C"/>
    <w:rsid w:val="00246433"/>
    <w:rsid w:val="00247D16"/>
    <w:rsid w:val="00256611"/>
    <w:rsid w:val="0026070E"/>
    <w:rsid w:val="00276232"/>
    <w:rsid w:val="002A4321"/>
    <w:rsid w:val="002B15D8"/>
    <w:rsid w:val="002B17DF"/>
    <w:rsid w:val="002B2D56"/>
    <w:rsid w:val="002B7AA7"/>
    <w:rsid w:val="002C4B8C"/>
    <w:rsid w:val="002D69C8"/>
    <w:rsid w:val="002F001D"/>
    <w:rsid w:val="002F2F55"/>
    <w:rsid w:val="002F428D"/>
    <w:rsid w:val="002F515B"/>
    <w:rsid w:val="002F5C10"/>
    <w:rsid w:val="002F791F"/>
    <w:rsid w:val="003053D5"/>
    <w:rsid w:val="003754BC"/>
    <w:rsid w:val="00383732"/>
    <w:rsid w:val="0038398C"/>
    <w:rsid w:val="00387D57"/>
    <w:rsid w:val="003A7AB6"/>
    <w:rsid w:val="003B14C9"/>
    <w:rsid w:val="003B39BB"/>
    <w:rsid w:val="003B5890"/>
    <w:rsid w:val="003C11BC"/>
    <w:rsid w:val="003C224F"/>
    <w:rsid w:val="003C4644"/>
    <w:rsid w:val="003D4BD7"/>
    <w:rsid w:val="003D4E99"/>
    <w:rsid w:val="003E462C"/>
    <w:rsid w:val="0040538C"/>
    <w:rsid w:val="00423DE0"/>
    <w:rsid w:val="00430EDB"/>
    <w:rsid w:val="0043545E"/>
    <w:rsid w:val="00437503"/>
    <w:rsid w:val="00447096"/>
    <w:rsid w:val="00466C04"/>
    <w:rsid w:val="0048194E"/>
    <w:rsid w:val="00481A3F"/>
    <w:rsid w:val="00481DE4"/>
    <w:rsid w:val="00487486"/>
    <w:rsid w:val="004A069F"/>
    <w:rsid w:val="004A0CA2"/>
    <w:rsid w:val="004A3552"/>
    <w:rsid w:val="004A7301"/>
    <w:rsid w:val="004B6368"/>
    <w:rsid w:val="004C39DC"/>
    <w:rsid w:val="004C3CF2"/>
    <w:rsid w:val="004D0F8D"/>
    <w:rsid w:val="004D59C1"/>
    <w:rsid w:val="004F0F42"/>
    <w:rsid w:val="005035CB"/>
    <w:rsid w:val="00503D3B"/>
    <w:rsid w:val="00516E56"/>
    <w:rsid w:val="00521CFF"/>
    <w:rsid w:val="00551CF8"/>
    <w:rsid w:val="00560748"/>
    <w:rsid w:val="005616AA"/>
    <w:rsid w:val="00563D1E"/>
    <w:rsid w:val="00566567"/>
    <w:rsid w:val="00577DAD"/>
    <w:rsid w:val="00580168"/>
    <w:rsid w:val="00580FC0"/>
    <w:rsid w:val="005A307F"/>
    <w:rsid w:val="005B7359"/>
    <w:rsid w:val="005D10D8"/>
    <w:rsid w:val="005D14FE"/>
    <w:rsid w:val="005D2291"/>
    <w:rsid w:val="005E5BE1"/>
    <w:rsid w:val="00606EF1"/>
    <w:rsid w:val="006104D0"/>
    <w:rsid w:val="0062530B"/>
    <w:rsid w:val="00685D99"/>
    <w:rsid w:val="00691707"/>
    <w:rsid w:val="006A327D"/>
    <w:rsid w:val="006A5786"/>
    <w:rsid w:val="006A71CC"/>
    <w:rsid w:val="006B1988"/>
    <w:rsid w:val="006E3497"/>
    <w:rsid w:val="006E779A"/>
    <w:rsid w:val="006E7E48"/>
    <w:rsid w:val="00705409"/>
    <w:rsid w:val="00712816"/>
    <w:rsid w:val="00713227"/>
    <w:rsid w:val="00715980"/>
    <w:rsid w:val="007219F3"/>
    <w:rsid w:val="00721F2C"/>
    <w:rsid w:val="00735579"/>
    <w:rsid w:val="00743FBB"/>
    <w:rsid w:val="007500A2"/>
    <w:rsid w:val="007571C8"/>
    <w:rsid w:val="00766B60"/>
    <w:rsid w:val="00771E51"/>
    <w:rsid w:val="007722BF"/>
    <w:rsid w:val="00776889"/>
    <w:rsid w:val="007805C8"/>
    <w:rsid w:val="00784352"/>
    <w:rsid w:val="007846EA"/>
    <w:rsid w:val="00793C39"/>
    <w:rsid w:val="00794A25"/>
    <w:rsid w:val="007A1D16"/>
    <w:rsid w:val="007B0C8A"/>
    <w:rsid w:val="007B2C57"/>
    <w:rsid w:val="007C3879"/>
    <w:rsid w:val="007D7BBD"/>
    <w:rsid w:val="007F21FF"/>
    <w:rsid w:val="00804D10"/>
    <w:rsid w:val="00807443"/>
    <w:rsid w:val="00815444"/>
    <w:rsid w:val="008163DA"/>
    <w:rsid w:val="008236CE"/>
    <w:rsid w:val="0082426F"/>
    <w:rsid w:val="00825276"/>
    <w:rsid w:val="00843F53"/>
    <w:rsid w:val="00847328"/>
    <w:rsid w:val="00862CCB"/>
    <w:rsid w:val="0086424F"/>
    <w:rsid w:val="0086677B"/>
    <w:rsid w:val="00875F1C"/>
    <w:rsid w:val="008A7F02"/>
    <w:rsid w:val="008B36AA"/>
    <w:rsid w:val="008C5FBE"/>
    <w:rsid w:val="008C71BA"/>
    <w:rsid w:val="008D2B0C"/>
    <w:rsid w:val="008D791B"/>
    <w:rsid w:val="008E63E3"/>
    <w:rsid w:val="008F3A5C"/>
    <w:rsid w:val="008F65A1"/>
    <w:rsid w:val="008F6E2E"/>
    <w:rsid w:val="009067DC"/>
    <w:rsid w:val="009158BA"/>
    <w:rsid w:val="00915ABB"/>
    <w:rsid w:val="00917322"/>
    <w:rsid w:val="009216F1"/>
    <w:rsid w:val="009237C9"/>
    <w:rsid w:val="00925FC6"/>
    <w:rsid w:val="0093066A"/>
    <w:rsid w:val="009327F7"/>
    <w:rsid w:val="00934DC3"/>
    <w:rsid w:val="00934E31"/>
    <w:rsid w:val="009433DC"/>
    <w:rsid w:val="00953146"/>
    <w:rsid w:val="00965B9B"/>
    <w:rsid w:val="0098302F"/>
    <w:rsid w:val="0099627C"/>
    <w:rsid w:val="009A29A3"/>
    <w:rsid w:val="009A3704"/>
    <w:rsid w:val="009A3860"/>
    <w:rsid w:val="009B023A"/>
    <w:rsid w:val="009B64BA"/>
    <w:rsid w:val="009C125E"/>
    <w:rsid w:val="009C7254"/>
    <w:rsid w:val="009C79A8"/>
    <w:rsid w:val="009D0B5B"/>
    <w:rsid w:val="009D67D2"/>
    <w:rsid w:val="009D767B"/>
    <w:rsid w:val="009F48A6"/>
    <w:rsid w:val="00A20A95"/>
    <w:rsid w:val="00A468EC"/>
    <w:rsid w:val="00A538AA"/>
    <w:rsid w:val="00A64C40"/>
    <w:rsid w:val="00A87701"/>
    <w:rsid w:val="00AA227C"/>
    <w:rsid w:val="00AB29D7"/>
    <w:rsid w:val="00AC1C68"/>
    <w:rsid w:val="00AD4DCA"/>
    <w:rsid w:val="00AE1921"/>
    <w:rsid w:val="00AF0A54"/>
    <w:rsid w:val="00AF44FD"/>
    <w:rsid w:val="00B1630C"/>
    <w:rsid w:val="00B34387"/>
    <w:rsid w:val="00B35472"/>
    <w:rsid w:val="00B375F0"/>
    <w:rsid w:val="00B45757"/>
    <w:rsid w:val="00B50E23"/>
    <w:rsid w:val="00B80A04"/>
    <w:rsid w:val="00B95170"/>
    <w:rsid w:val="00BA3431"/>
    <w:rsid w:val="00BB03BA"/>
    <w:rsid w:val="00BD1959"/>
    <w:rsid w:val="00BE42C6"/>
    <w:rsid w:val="00BE7041"/>
    <w:rsid w:val="00C032D9"/>
    <w:rsid w:val="00C14CCC"/>
    <w:rsid w:val="00C25ABD"/>
    <w:rsid w:val="00C507FF"/>
    <w:rsid w:val="00C5082A"/>
    <w:rsid w:val="00C53A45"/>
    <w:rsid w:val="00C53E97"/>
    <w:rsid w:val="00C619E1"/>
    <w:rsid w:val="00C86E7D"/>
    <w:rsid w:val="00C93439"/>
    <w:rsid w:val="00C934BF"/>
    <w:rsid w:val="00C95A05"/>
    <w:rsid w:val="00CD60E4"/>
    <w:rsid w:val="00CE4C86"/>
    <w:rsid w:val="00CF3E81"/>
    <w:rsid w:val="00CF52BD"/>
    <w:rsid w:val="00D02234"/>
    <w:rsid w:val="00D14A99"/>
    <w:rsid w:val="00D21685"/>
    <w:rsid w:val="00D3651B"/>
    <w:rsid w:val="00D57850"/>
    <w:rsid w:val="00D87243"/>
    <w:rsid w:val="00DA0F02"/>
    <w:rsid w:val="00DA234D"/>
    <w:rsid w:val="00DC75EF"/>
    <w:rsid w:val="00DD0F29"/>
    <w:rsid w:val="00DD508D"/>
    <w:rsid w:val="00DE21D3"/>
    <w:rsid w:val="00DF31C1"/>
    <w:rsid w:val="00DF7D17"/>
    <w:rsid w:val="00E20EBA"/>
    <w:rsid w:val="00E24518"/>
    <w:rsid w:val="00E36C1F"/>
    <w:rsid w:val="00E44A23"/>
    <w:rsid w:val="00E5522E"/>
    <w:rsid w:val="00E71706"/>
    <w:rsid w:val="00E72B19"/>
    <w:rsid w:val="00E8176D"/>
    <w:rsid w:val="00E86DED"/>
    <w:rsid w:val="00E91150"/>
    <w:rsid w:val="00EC3237"/>
    <w:rsid w:val="00ED40ED"/>
    <w:rsid w:val="00EF19AF"/>
    <w:rsid w:val="00EF6532"/>
    <w:rsid w:val="00F21207"/>
    <w:rsid w:val="00F21C23"/>
    <w:rsid w:val="00F35F86"/>
    <w:rsid w:val="00F53FC9"/>
    <w:rsid w:val="00F57DAF"/>
    <w:rsid w:val="00F62D1B"/>
    <w:rsid w:val="00F7430D"/>
    <w:rsid w:val="00F82042"/>
    <w:rsid w:val="00F82786"/>
    <w:rsid w:val="00F872CD"/>
    <w:rsid w:val="00F902A8"/>
    <w:rsid w:val="00FB086A"/>
    <w:rsid w:val="00FB45BA"/>
    <w:rsid w:val="00FC34AE"/>
    <w:rsid w:val="00FC4E6C"/>
    <w:rsid w:val="00FE16E6"/>
    <w:rsid w:val="00FE6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3432</TotalTime>
  <Pages>13</Pages>
  <Words>1832</Words>
  <Characters>10449</Characters>
  <Application>Microsoft Office Word</Application>
  <DocSecurity>0</DocSecurity>
  <Lines>87</Lines>
  <Paragraphs>24</Paragraphs>
  <ScaleCrop>false</ScaleCrop>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453</cp:revision>
  <dcterms:created xsi:type="dcterms:W3CDTF">2018-03-06T07:38:00Z</dcterms:created>
  <dcterms:modified xsi:type="dcterms:W3CDTF">2018-03-10T13:30:00Z</dcterms:modified>
</cp:coreProperties>
</file>