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</w:pPr>
      <w:r>
        <w:rPr>
          <w:rFonts w:ascii="Arial" w:hAnsi="Arial"/>
          <w:b/>
          <w:sz w:val="40"/>
          <w:rtl/>
          <w:lang w:val="he-IL" w:bidi="he-IL" w:eastAsia="he-IL"/>
        </w:rPr>
        <w:t>קו"ח</w:t>
      </w:r>
    </w:p>
    <w:p>
      <w:pPr>
        <w:jc w:val="right"/>
        <w:bidi w:val="1"/>
      </w:pPr>
      <w:r>
        <w:rPr>
          <w:rFonts w:ascii="Arial" w:hAnsi="Arial"/>
          <w:b/>
          <w:sz w:val="32"/>
          <w:rtl/>
          <w:lang w:val="he-IL" w:bidi="he-IL" w:eastAsia="he-IL"/>
        </w:rPr>
        <w:t>איגור גונצ׳ארנקו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מדינה: ישראל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טלפון: 052-8416550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אימייל: gonya90.gg@gmail.com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טלגרם: @igoreha9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לינקדאין: בתהליך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מטרה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השגת תפקיד מנהל או עוזר מנהל בתחום ניהולי/טכני, לאו דווקא בענף הבנייה, בהסתמך על ניסיון רב באתרי עבודה, ניהול צוותים, מערכות תקשורת ומערכות מיגון.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כישורים מרכזיים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ניהול פרויקטים ותיאום באתר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ניהול צוותים וקבלני משנה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התקנה ותחזוקה של מערכות חשמל ומתח נמוך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ניסיון במצלמות אבטחה ומערכות מיגון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עבודה עם מסמכים טכניים ותכניות ביצוע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אחריות לאיכות, לוחות זמנים ולוגיסטיקה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עבודה באתרי בניה רבי-קומות (370+ מטרים)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היכרות בסיסית עם מערכות חכמות (IoT)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ניסיון תעסוקתי</w:t>
      </w:r>
    </w:p>
    <w:p>
      <w:pPr>
        <w:jc w:val="right"/>
        <w:bidi w:val="1"/>
      </w:pPr>
      <w:r>
        <w:rPr>
          <w:rFonts w:ascii="Arial" w:hAnsi="Arial"/>
          <w:b/>
          <w:sz w:val="24"/>
          <w:rtl/>
          <w:lang w:val="he-IL" w:bidi="he-IL" w:eastAsia="he-IL"/>
        </w:rPr>
        <w:t>סופרווייזר / עוזר מנהל פרויקט – מגדל BEYOND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שינדלר, ישראל | אוגוסט 2023 – כיום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עבודה בפרויקט הבנייה הגבוה והמורכב בישראל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ניהול צוותים ותזמון עבודה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פיקוח על קבלנים ואיכות ההתקנה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עמידה בתקנים טכניים ובטיחות</w:t>
      </w:r>
    </w:p>
    <w:p>
      <w:pPr>
        <w:jc w:val="right"/>
        <w:bidi w:val="1"/>
      </w:pPr>
      <w:r>
        <w:rPr>
          <w:rFonts w:ascii="Arial" w:hAnsi="Arial"/>
          <w:b/>
          <w:sz w:val="24"/>
          <w:rtl/>
          <w:lang w:val="he-IL" w:bidi="he-IL" w:eastAsia="he-IL"/>
        </w:rPr>
        <w:t>ראש צוות / מנהל שטח (התחיל כטכנאי)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יורי קומס – קבלן ראשי של פרטנר | 2019 – 2023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התקנת סיבים אופטיים ומערכות תקשורת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תחזוקת תשתיות דאטה-סנטרים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עבודה חלקית עם מערכות מיגון ומתח נמוך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ניהול אזורים וצוותים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– עבודה לפי נהלים ודוחות ביצוע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השכלה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תעודת מקצוע – חריטה (אוקראינה, 2008)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שפות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רוסית — שפת אם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אוקראינית — שפת אם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עברית — טובה (קריאה, כתיבה, דיבור)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אנגלית — בסיסית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</w:r>
    </w:p>
    <w:p>
      <w:pPr>
        <w:jc w:val="right"/>
        <w:bidi w:val="1"/>
      </w:pPr>
      <w:r>
        <w:rPr>
          <w:rFonts w:ascii="Arial" w:hAnsi="Arial"/>
          <w:b/>
          <w:sz w:val="28"/>
          <w:rtl/>
          <w:lang w:val="he-IL" w:bidi="he-IL" w:eastAsia="he-IL"/>
        </w:rPr>
        <w:t>נוסף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נכונות לנסיעות לעיתים</w:t>
      </w:r>
    </w:p>
    <w:p>
      <w:pPr>
        <w:jc w:val="right"/>
        <w:bidi w:val="1"/>
      </w:pPr>
      <w:r>
        <w:rPr>
          <w:rFonts w:ascii="Arial" w:hAnsi="Arial"/>
          <w:b w:val="0"/>
          <w:sz w:val="24"/>
          <w:rtl/>
          <w:lang w:val="he-IL" w:bidi="he-IL" w:eastAsia="he-IL"/>
        </w:rPr>
        <w:t>תמונה — לפי דרישה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