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803"/>
      </w:tblGrid>
      <w:tr>
        <w:tc>
          <w:tcPr>
            <w:tcW w:type="dxa" w:w="4320"/>
            <w:shd w:fill="1A5F7A"/>
          </w:tcPr>
          <w:p/>
          <w:p>
            <w:pPr>
              <w:jc w:val="center"/>
            </w:pPr>
            <w:r>
              <w:rPr>
                <w:b/>
                <w:color w:val="FFFFFF"/>
                <w:sz w:val="40"/>
              </w:rPr>
              <w:br/>
              <w:br/>
              <w:t>איגור גונצ׳רנקו</w:t>
            </w:r>
          </w:p>
          <w:p>
            <w:pPr>
              <w:jc w:val="center"/>
            </w:pPr>
            <w:r>
              <w:rPr>
                <w:color w:val="C4E1F6"/>
                <w:sz w:val="22"/>
              </w:rPr>
              <w:t>סופרוויזור טכנולוגי</w:t>
              <w:br/>
              <w:t>יישום מערכות</w:t>
            </w:r>
          </w:p>
          <w:p>
            <w:pPr>
              <w:jc w:val="center"/>
            </w:pPr>
            <w:r>
              <w:rPr>
                <w:color w:val="C4E1F6"/>
              </w:rPr>
              <w:br/>
              <w:t>━━━━━━━━━━</w:t>
              <w:br/>
            </w:r>
          </w:p>
          <w:p>
            <w:pPr>
              <w:jc w:val="center"/>
            </w:pPr>
            <w:r>
              <w:rPr>
                <w:b/>
                <w:color w:val="FFFFFF"/>
                <w:sz w:val="24"/>
              </w:rPr>
              <w:t>פרטי קשר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📱 טלפון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✉️ אימייל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📍 ישראל</w:t>
            </w:r>
          </w:p>
          <w:p>
            <w:pPr>
              <w:jc w:val="center"/>
            </w:pPr>
            <w:r>
              <w:rPr>
                <w:color w:val="FFFFFF"/>
                <w:sz w:val="20"/>
              </w:rPr>
              <w:t>💼 LinkedIn</w:t>
            </w:r>
          </w:p>
          <w:p>
            <w:pPr>
              <w:jc w:val="center"/>
            </w:pPr>
            <w:r>
              <w:rPr>
                <w:color w:val="C4E1F6"/>
              </w:rPr>
              <w:br/>
              <w:t>━━━━━━━━━━</w:t>
              <w:br/>
            </w:r>
          </w:p>
          <w:p>
            <w:pPr>
              <w:jc w:val="center"/>
            </w:pPr>
            <w:r>
              <w:rPr>
                <w:b/>
                <w:color w:val="FFFFFF"/>
                <w:sz w:val="24"/>
              </w:rPr>
              <w:t>כישורים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• ניהול פרויקטים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• תיאום צוותים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• בקרת איכות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• לוגיסטיקה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• בטיחות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• סיבים אופטיים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• מעליות</w:t>
            </w:r>
          </w:p>
          <w:p>
            <w:pPr>
              <w:jc w:val="center"/>
            </w:pPr>
            <w:r>
              <w:rPr>
                <w:color w:val="C4E1F6"/>
              </w:rPr>
              <w:br/>
              <w:t>━━━━━━━━━━</w:t>
              <w:br/>
            </w:r>
          </w:p>
          <w:p>
            <w:pPr>
              <w:jc w:val="center"/>
            </w:pPr>
            <w:r>
              <w:rPr>
                <w:b/>
                <w:color w:val="FFFFFF"/>
                <w:sz w:val="24"/>
              </w:rPr>
              <w:t>שפות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עברית ★★★★☆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רוסית ★★★★★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אנגלית ★★☆☆☆</w:t>
            </w:r>
          </w:p>
        </w:tc>
        <w:tc>
          <w:tcPr>
            <w:tcW w:type="dxa" w:w="4320"/>
          </w:tcPr>
          <w:p/>
          <w:p>
            <w:pPr>
              <w:bidi w:val="1"/>
              <w:jc w:val="right"/>
            </w:pPr>
            <w:r>
              <w:rPr>
                <w:b/>
                <w:color w:val="1A5F7A"/>
                <w:sz w:val="28"/>
              </w:rPr>
              <w:t>תמצית מקצועית</w:t>
            </w:r>
          </w:p>
          <w:p>
            <w:pPr>
              <w:bidi w:val="1"/>
              <w:jc w:val="right"/>
            </w:pPr>
            <w:r>
              <w:rPr>
                <w:sz w:val="20"/>
              </w:rPr>
              <w:t>סופרוויזור טכנולוגי עם ניסיון בהובלת פרויקטים טכנולוגיים ותשתיתיים מורכבים. ניסיון מוכח בהטמעה ואינטגרציה של מערכות אלקטרו-מכאניות ומערכות תקשורת.</w:t>
            </w:r>
          </w:p>
          <w:p>
            <w:r>
              <w:rPr>
                <w:color w:val="C4E1F6"/>
              </w:rPr>
              <w:br/>
              <w:t>━━━━━━━━━━━━━━━━━━━━━━━━━━━━━━━━━━</w:t>
            </w:r>
          </w:p>
          <w:p>
            <w:pPr>
              <w:bidi w:val="1"/>
              <w:jc w:val="right"/>
            </w:pPr>
            <w:r>
              <w:rPr>
                <w:b/>
                <w:color w:val="1A5F7A"/>
                <w:sz w:val="28"/>
              </w:rPr>
              <w:t>ניסיון תעסוקתי</w:t>
            </w:r>
          </w:p>
          <w:p>
            <w:pPr>
              <w:bidi w:val="1"/>
              <w:jc w:val="right"/>
            </w:pPr>
            <w:r>
              <w:rPr>
                <w:b/>
                <w:sz w:val="22"/>
              </w:rPr>
              <w:t>סופרוויזור / עוזר מנהל פרויקט</w:t>
            </w:r>
          </w:p>
          <w:p>
            <w:pPr>
              <w:bidi w:val="1"/>
              <w:jc w:val="right"/>
            </w:pPr>
            <w:r>
              <w:rPr>
                <w:color w:val="646464"/>
                <w:sz w:val="18"/>
              </w:rPr>
              <w:t>Schindler – פרויקט BEYOND Tower | 08/2023 – הווה</w:t>
            </w:r>
          </w:p>
          <w:p>
            <w:pPr>
              <w:bidi w:val="1"/>
              <w:jc w:val="right"/>
            </w:pPr>
            <w:r>
              <w:rPr>
                <w:sz w:val="18"/>
              </w:rPr>
              <w:t>◆ ניהול עבודות התקנת מעליות בפרויקט מהגבוהים בישראל</w:t>
            </w:r>
          </w:p>
          <w:p>
            <w:pPr>
              <w:bidi w:val="1"/>
              <w:jc w:val="right"/>
            </w:pPr>
            <w:r>
              <w:rPr>
                <w:sz w:val="18"/>
              </w:rPr>
              <w:t>◆ תיאום צוותים וקבלני משנה, אחריות על בטיחות ואיכות</w:t>
            </w:r>
          </w:p>
          <w:p>
            <w:pPr>
              <w:bidi w:val="1"/>
              <w:jc w:val="right"/>
            </w:pPr>
            <w:r>
              <w:rPr>
                <w:sz w:val="18"/>
              </w:rPr>
              <w:t>◆ תכנון קדימה ולו״ז, בקרת ביצוע והפקת דוחות שוטפים</w:t>
            </w:r>
          </w:p>
          <w:p>
            <w:pPr>
              <w:bidi w:val="1"/>
              <w:jc w:val="right"/>
            </w:pPr>
            <w:r>
              <w:rPr>
                <w:b/>
                <w:sz w:val="22"/>
              </w:rPr>
              <w:br/>
              <w:t>ראש צוות טכנאי אופטיקה</w:t>
            </w:r>
          </w:p>
          <w:p>
            <w:pPr>
              <w:bidi w:val="1"/>
              <w:jc w:val="right"/>
            </w:pPr>
            <w:r>
              <w:rPr>
                <w:color w:val="646464"/>
                <w:sz w:val="18"/>
              </w:rPr>
              <w:t>URICOMS (עבור Partner) | 2019 – 2023</w:t>
            </w:r>
          </w:p>
          <w:p>
            <w:pPr>
              <w:bidi w:val="1"/>
              <w:jc w:val="right"/>
            </w:pPr>
            <w:r>
              <w:rPr>
                <w:sz w:val="18"/>
              </w:rPr>
              <w:t>◆ הקמה, תחזוקה ותפעול רשתות סיבים אופטיים</w:t>
            </w:r>
          </w:p>
          <w:p>
            <w:pPr>
              <w:bidi w:val="1"/>
              <w:jc w:val="right"/>
            </w:pPr>
            <w:r>
              <w:rPr>
                <w:sz w:val="18"/>
              </w:rPr>
              <w:t>◆ ניהול אזורים וצוותים, עמידה ביעדים ובקרת איכות</w:t>
            </w:r>
          </w:p>
          <w:p>
            <w:r>
              <w:rPr>
                <w:color w:val="C4E1F6"/>
              </w:rPr>
              <w:br/>
              <w:t>━━━━━━━━━━━━━━━━━━━━━━━━━━━━━━━━━━</w:t>
            </w:r>
          </w:p>
          <w:p>
            <w:pPr>
              <w:bidi w:val="1"/>
              <w:jc w:val="right"/>
            </w:pPr>
            <w:r>
              <w:rPr>
                <w:b/>
                <w:color w:val="1A5F7A"/>
                <w:sz w:val="28"/>
              </w:rPr>
              <w:t>השכלה ורישיונות</w:t>
            </w:r>
          </w:p>
          <w:p>
            <w:pPr>
              <w:bidi w:val="1"/>
              <w:jc w:val="right"/>
            </w:pPr>
            <w:r>
              <w:rPr>
                <w:sz w:val="20"/>
              </w:rPr>
              <w:t>🎓 השכלה תיכונית מלאה – אוקראינה</w:t>
            </w:r>
          </w:p>
          <w:p>
            <w:pPr>
              <w:bidi w:val="1"/>
              <w:jc w:val="right"/>
            </w:pPr>
            <w:r>
              <w:rPr>
                <w:sz w:val="20"/>
              </w:rPr>
              <w:t>🔧 הכשרה מקצועית במכונאות – 3 שנים</w:t>
            </w:r>
          </w:p>
          <w:p>
            <w:pPr>
              <w:bidi w:val="1"/>
              <w:jc w:val="right"/>
            </w:pPr>
            <w:r>
              <w:rPr>
                <w:sz w:val="20"/>
              </w:rPr>
              <w:t>🚗 רישיון נהיגה B | מלגזה 20T | עבודה בגובה</w:t>
            </w:r>
          </w:p>
          <w:p>
            <w:pPr>
              <w:bidi w:val="1"/>
              <w:jc w:val="right"/>
            </w:pPr>
            <w:r>
              <w:rPr>
                <w:sz w:val="20"/>
              </w:rPr>
              <w:br/>
              <w:t>🎖️ שירות צבאי: צה״ל – חיל האוויר | 2013-2015 | סמ״ר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