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>{{ title }}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Legal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대상회사:  {{ target_company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실사기간:  {{ dd_period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정식 법률실사보고서 (Full LDD)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법무법인:  {{ law_firm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담당변호사: {{ prepared_by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작성일:    {{ report_date }}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실사 결과 요약 (Executive Summary)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1. 이슈 현황 개요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법률실사 결과 도출된 이슈 현황은 아래와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구분</w:t>
            </w:r>
          </w:p>
        </w:tc>
        <w:tc>
          <w:tcPr>
            <w:tcW w:type="dxa" w:w="1805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1805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1805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건수</w:t>
            </w:r>
          </w:p>
        </w:tc>
        <w:tc>
          <w:tcPr>
            <w:tcW w:type="dxa" w:w="1805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red_count }}</w:t>
            </w:r>
          </w:p>
        </w:tc>
        <w:tc>
          <w:tcPr>
            <w:tcW w:type="dxa" w:w="1805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amber_count }}</w:t>
            </w:r>
          </w:p>
        </w:tc>
        <w:tc>
          <w:tcPr>
            <w:tcW w:type="dxa" w:w="1805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green_count }}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issue_count }}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바탕체"/>
          <w:sz w:val="24"/>
        </w:rPr>
        <w:t>전체 검토 항목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전체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이슈(ISSUE)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이상없음(OK)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해당없음(N/A)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미검토(Pending)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RFI 요청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total_items }}</w:t>
            </w:r>
          </w:p>
        </w:tc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issue_count }}</w:t>
            </w:r>
          </w:p>
        </w:tc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ok_count }}</w:t>
            </w:r>
          </w:p>
        </w:tc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na_count }}</w:t>
            </w:r>
          </w:p>
        </w:tc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pending_count }}</w:t>
            </w:r>
          </w:p>
        </w:tc>
        <w:tc>
          <w:tcPr>
            <w:tcW w:type="dxa" w:w="1504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rfi_count }}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2. 주요 발견사항 요약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아래는 주요 이슈 항목 요약입니다. 상세 내용은 섹션별 체크리스트를 참조하십시오.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섹션별 체크리스트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결과 기호: OK=이상없음  ISSUE=이슈발견  N/A=해당없음  Pending=미검토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이슈등급: CRITICAL(Red)  HIGH(Amber)  MEDIUM(Amber)  LOW(Green)</w:t>
      </w:r>
    </w:p>
    <w:p/>
    <w:p>
      <w:r>
        <w:rPr>
          <w:rFonts w:ascii="Times New Roman" w:hAnsi="Times New Roman" w:eastAsia="바탕체"/>
          <w:sz w:val="24"/>
        </w:rPr>
        <w:t>{%p for section in sections %}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{{ section.title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56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No.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결과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이슈등급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권고사항</w:t>
            </w:r>
          </w:p>
        </w:tc>
      </w:tr>
      <w:tr>
        <w:tc>
          <w:tcPr>
            <w:tcW w:type="dxa" w:w="1289"/>
          </w:tcPr>
          <w:p>
            <w:r/>
            <w:r>
              <w:t>{%tr for item in section.items %}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loop.index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item.name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item.status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item.issue_level or ''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item.description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item.deal_impact }}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item.recommendation }}</w:t>
            </w:r>
          </w:p>
        </w:tc>
      </w:tr>
      <w:tr>
        <w:tc>
          <w:tcPr>
            <w:tcW w:type="dxa" w:w="1289"/>
          </w:tcPr>
          <w:p>
            <w:r/>
            <w:r>
              <w:t>{%tr endfor %}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</w:tr>
    </w:tbl>
    <w:p/>
    <w:p>
      <w:r>
        <w:rPr>
          <w:rFonts w:ascii="Times New Roman" w:hAnsi="Times New Roman" w:eastAsia="바탕체"/>
          <w:sz w:val="24"/>
        </w:rPr>
        <w:t>{%p endfor %}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III. 이슈 목록 요약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아래는 ISSUE로 분류된 항목만 모은 종합 목록입니다.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이슈등급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RFI 번호</w:t>
            </w:r>
          </w:p>
        </w:tc>
      </w:tr>
      <w:tr>
        <w:tc>
          <w:tcPr>
            <w:tcW w:type="dxa" w:w="1504"/>
          </w:tcPr>
          <w:p>
            <w:r/>
            <w:r>
              <w:t>{%tr for issue in all_issues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issue.section_title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issue.name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issue.issue_level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issue.description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issue.deal_impact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issue.rfi_number if issue.rfi_required else '' }}</w:t>
            </w:r>
          </w:p>
        </w:tc>
      </w:tr>
      <w:tr>
        <w:tc>
          <w:tcPr>
            <w:tcW w:type="dxa" w:w="1504"/>
          </w:tcPr>
          <w:p>
            <w:r/>
            <w:r>
              <w:t>{%tr endfor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</w:tbl>
    <w:p/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