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0EA" w:rsidRDefault="0007581D" w:rsidP="00465B44">
      <w:pPr>
        <w:spacing w:line="720" w:lineRule="auto"/>
        <w:jc w:val="center"/>
      </w:pPr>
      <w:r>
        <w:t>Prueba técnica</w:t>
      </w:r>
    </w:p>
    <w:p w:rsidR="0007581D" w:rsidRDefault="0007581D" w:rsidP="00465B44">
      <w:pPr>
        <w:spacing w:line="720" w:lineRule="auto"/>
        <w:jc w:val="center"/>
      </w:pPr>
      <w:r>
        <w:t>Sebastián Gonzalo Ortiz Vera</w:t>
      </w:r>
    </w:p>
    <w:p w:rsidR="00465B44" w:rsidRDefault="00465B44" w:rsidP="00465B44">
      <w:pPr>
        <w:spacing w:line="720" w:lineRule="auto"/>
        <w:jc w:val="center"/>
      </w:pPr>
      <w:r>
        <w:t>16/06/2023</w:t>
      </w:r>
    </w:p>
    <w:p w:rsidR="0007581D" w:rsidRDefault="00465B44" w:rsidP="00465B44">
      <w:pPr>
        <w:spacing w:line="720" w:lineRule="auto"/>
        <w:jc w:val="center"/>
      </w:pPr>
      <w:r w:rsidRPr="00465B44">
        <w:t>Digital Bank</w:t>
      </w:r>
    </w:p>
    <w:p w:rsidR="00465B44" w:rsidRDefault="00465B44" w:rsidP="00465B44">
      <w:pPr>
        <w:spacing w:line="720" w:lineRule="auto"/>
        <w:jc w:val="center"/>
        <w:rPr>
          <w:b/>
        </w:rPr>
      </w:pPr>
      <w:r>
        <w:rPr>
          <w:b/>
        </w:rPr>
        <w:br w:type="page"/>
      </w:r>
    </w:p>
    <w:p w:rsidR="0007581D" w:rsidRPr="0007581D" w:rsidRDefault="0007581D">
      <w:pPr>
        <w:rPr>
          <w:b/>
        </w:rPr>
      </w:pPr>
      <w:r w:rsidRPr="0007581D">
        <w:rPr>
          <w:b/>
        </w:rPr>
        <w:lastRenderedPageBreak/>
        <w:t>Capa presentación</w:t>
      </w:r>
    </w:p>
    <w:p w:rsidR="008029AC" w:rsidRDefault="0007581D">
      <w:r>
        <w:t>Primera Página Usuario</w:t>
      </w:r>
      <w:r w:rsidR="008029AC">
        <w:t>.</w:t>
      </w:r>
    </w:p>
    <w:p w:rsidR="008029AC" w:rsidRDefault="008029AC" w:rsidP="008029AC">
      <w:pPr>
        <w:pStyle w:val="Prrafodelista"/>
        <w:numPr>
          <w:ilvl w:val="0"/>
          <w:numId w:val="1"/>
        </w:numPr>
        <w:spacing w:line="360" w:lineRule="auto"/>
      </w:pPr>
      <w:r>
        <w:t>Se desarrolló</w:t>
      </w:r>
      <w:r>
        <w:t xml:space="preserve"> una página que cumple con todas las especificaciones </w:t>
      </w:r>
      <w:r w:rsidR="000B383D">
        <w:t>solicitadas</w:t>
      </w:r>
      <w:r>
        <w:t>. En ella encontrarás una grilla con los campos solicitados: nombre, fecha de nacimiento y sexo. Esta información se obtiene a través del método "Consultar" que se comunica con la capa de negocios.</w:t>
      </w:r>
    </w:p>
    <w:p w:rsidR="008029AC" w:rsidRDefault="008029AC" w:rsidP="008029AC">
      <w:pPr>
        <w:pStyle w:val="Prrafodelista"/>
        <w:numPr>
          <w:ilvl w:val="0"/>
          <w:numId w:val="1"/>
        </w:numPr>
        <w:spacing w:line="360" w:lineRule="auto"/>
      </w:pPr>
      <w:r>
        <w:t>Se agregó la grilla que muestra 10 registros y su correspondiente paginación.</w:t>
      </w:r>
    </w:p>
    <w:p w:rsidR="008029AC" w:rsidRDefault="008029AC" w:rsidP="008029AC">
      <w:pPr>
        <w:pStyle w:val="Prrafodelista"/>
        <w:numPr>
          <w:ilvl w:val="0"/>
          <w:numId w:val="1"/>
        </w:numPr>
        <w:spacing w:line="360" w:lineRule="auto"/>
      </w:pPr>
      <w:r>
        <w:t>Se agregó la funcionalidad de descargar registros adicionando el contador desde y hasta para seleccionar cuantos y cuales registros desea descargar en los formatos solicitados (.</w:t>
      </w:r>
      <w:proofErr w:type="spellStart"/>
      <w:r>
        <w:t>xlsx</w:t>
      </w:r>
      <w:proofErr w:type="spellEnd"/>
      <w:r>
        <w:t xml:space="preserve"> y .</w:t>
      </w:r>
      <w:proofErr w:type="spellStart"/>
      <w:r>
        <w:t>txt</w:t>
      </w:r>
      <w:proofErr w:type="spellEnd"/>
      <w:r>
        <w:t>)</w:t>
      </w:r>
    </w:p>
    <w:p w:rsidR="008029AC" w:rsidRDefault="000E52B0">
      <w:r w:rsidRPr="000E52B0">
        <w:drawing>
          <wp:inline distT="0" distB="0" distL="0" distR="0" wp14:anchorId="29D9B354" wp14:editId="01C1CD94">
            <wp:extent cx="5612130" cy="47231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3D" w:rsidRDefault="000B383D">
      <w:r>
        <w:br w:type="page"/>
      </w:r>
    </w:p>
    <w:p w:rsidR="0007581D" w:rsidRPr="00A14074" w:rsidRDefault="008029AC">
      <w:pPr>
        <w:rPr>
          <w:u w:val="single"/>
        </w:rPr>
      </w:pPr>
      <w:r>
        <w:lastRenderedPageBreak/>
        <w:t>Segunda Pagina usuario gestiona</w:t>
      </w:r>
      <w:r w:rsidR="000B383D">
        <w:t>.</w:t>
      </w:r>
    </w:p>
    <w:p w:rsidR="007A7A75" w:rsidRDefault="000B383D" w:rsidP="00A14074">
      <w:pPr>
        <w:pStyle w:val="Prrafodelista"/>
        <w:numPr>
          <w:ilvl w:val="0"/>
          <w:numId w:val="2"/>
        </w:numPr>
      </w:pPr>
      <w:r>
        <w:t>Se desarrolló la segunda página que cumple todas las especificaciones solicitadas</w:t>
      </w:r>
      <w:r w:rsidR="007A7A75">
        <w:t xml:space="preserve"> como el campo nombre siendo una caja de texto, campo de fecha siendo un calendario y campo sexo siendo un </w:t>
      </w:r>
      <w:proofErr w:type="spellStart"/>
      <w:r w:rsidR="007A7A75" w:rsidRPr="007A7A75">
        <w:t>DropdownList</w:t>
      </w:r>
      <w:proofErr w:type="spellEnd"/>
      <w:r w:rsidR="007A7A75" w:rsidRPr="007A7A75">
        <w:t xml:space="preserve"> y bot</w:t>
      </w:r>
      <w:r w:rsidR="007A7A75">
        <w:t xml:space="preserve">ón volver por si se quiere regresar a la </w:t>
      </w:r>
      <w:r w:rsidR="00F86E73">
        <w:t>primera página</w:t>
      </w:r>
      <w:r w:rsidR="007A7A75">
        <w:t xml:space="preserve"> cancelando la operación en curso.</w:t>
      </w:r>
    </w:p>
    <w:p w:rsidR="000B383D" w:rsidRDefault="000B383D" w:rsidP="00A14074">
      <w:pPr>
        <w:pStyle w:val="Prrafodelista"/>
        <w:numPr>
          <w:ilvl w:val="0"/>
          <w:numId w:val="2"/>
        </w:numPr>
      </w:pPr>
      <w:r>
        <w:t>Si se accede a ella desde el botón “Agregar Usuario” se encontrará con un formulario vacío en el que puede agregar usuarios nuevos y con el agregado de evitar campos vacíos al momento de confirmar.</w:t>
      </w:r>
    </w:p>
    <w:p w:rsidR="008029AC" w:rsidRDefault="000B383D" w:rsidP="00A14074">
      <w:pPr>
        <w:pStyle w:val="Prrafodelista"/>
        <w:numPr>
          <w:ilvl w:val="0"/>
          <w:numId w:val="2"/>
        </w:numPr>
      </w:pPr>
      <w:r>
        <w:t xml:space="preserve">En este escenario se usa la miga de pan en el título y se usa el método </w:t>
      </w:r>
      <w:r w:rsidR="00F86E73">
        <w:t>Insertar</w:t>
      </w:r>
      <w:r>
        <w:t xml:space="preserve"> </w:t>
      </w:r>
      <w:r w:rsidRPr="000B383D">
        <w:t>Usuario</w:t>
      </w:r>
      <w:r>
        <w:t xml:space="preserve"> de la capa de negocio.</w:t>
      </w:r>
      <w:r w:rsidR="0007581D">
        <w:br/>
      </w:r>
      <w:r w:rsidR="000E52B0" w:rsidRPr="000E52B0">
        <w:drawing>
          <wp:inline distT="0" distB="0" distL="0" distR="0" wp14:anchorId="18EED5FA" wp14:editId="3AF30FD6">
            <wp:extent cx="3433482" cy="3193102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9" r="20050"/>
                    <a:stretch/>
                  </pic:blipFill>
                  <pic:spPr bwMode="auto">
                    <a:xfrm>
                      <a:off x="0" y="0"/>
                      <a:ext cx="3474680" cy="323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E73" w:rsidRDefault="00F86E73"/>
    <w:p w:rsidR="00F86E73" w:rsidRDefault="00F86E73">
      <w:pPr>
        <w:rPr>
          <w:b/>
        </w:rPr>
      </w:pPr>
    </w:p>
    <w:p w:rsidR="008029AC" w:rsidRDefault="000B383D" w:rsidP="00A14074">
      <w:pPr>
        <w:pStyle w:val="Prrafodelista"/>
        <w:numPr>
          <w:ilvl w:val="0"/>
          <w:numId w:val="2"/>
        </w:numPr>
      </w:pPr>
      <w:r>
        <w:t xml:space="preserve">En el segundo escenario </w:t>
      </w:r>
      <w:r w:rsidR="007A7A75">
        <w:t>“</w:t>
      </w:r>
      <w:r>
        <w:t>Editar Usuario</w:t>
      </w:r>
      <w:r w:rsidR="007A7A75">
        <w:t xml:space="preserve">” que se accede con el botón editar al frente de cualquier </w:t>
      </w:r>
      <w:r w:rsidR="007A7A75">
        <w:t xml:space="preserve">registro </w:t>
      </w:r>
      <w:r w:rsidR="007A7A75">
        <w:t xml:space="preserve">de la </w:t>
      </w:r>
      <w:r w:rsidR="00F86E73">
        <w:t>primera página. Se</w:t>
      </w:r>
      <w:r w:rsidR="007A7A75">
        <w:t xml:space="preserve"> evidencia que se traen los datos de dicho registro y son editables.</w:t>
      </w:r>
    </w:p>
    <w:p w:rsidR="00F86E73" w:rsidRDefault="00F86E73" w:rsidP="00A14074">
      <w:pPr>
        <w:pStyle w:val="Prrafodelista"/>
        <w:numPr>
          <w:ilvl w:val="0"/>
          <w:numId w:val="2"/>
        </w:numPr>
      </w:pPr>
      <w:r>
        <w:t xml:space="preserve">En este escenario se usa la miga de pan en el título y se usa el método </w:t>
      </w:r>
      <w:r w:rsidRPr="000B383D">
        <w:t>Actualizar</w:t>
      </w:r>
      <w:r>
        <w:t xml:space="preserve"> </w:t>
      </w:r>
      <w:r w:rsidRPr="000B383D">
        <w:t>Usuario</w:t>
      </w:r>
      <w:r>
        <w:t xml:space="preserve"> de la capa de negocio.</w:t>
      </w:r>
    </w:p>
    <w:p w:rsidR="007A7A75" w:rsidRDefault="000E52B0">
      <w:pPr>
        <w:rPr>
          <w:b/>
        </w:rPr>
      </w:pPr>
      <w:r w:rsidRPr="000E52B0">
        <w:rPr>
          <w:b/>
        </w:rPr>
        <w:lastRenderedPageBreak/>
        <w:drawing>
          <wp:inline distT="0" distB="0" distL="0" distR="0" wp14:anchorId="52EB82FF" wp14:editId="594C882B">
            <wp:extent cx="3282388" cy="285974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097" cy="29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83D" w:rsidRPr="000B383D">
        <w:rPr>
          <w:b/>
        </w:rPr>
        <w:t xml:space="preserve"> </w:t>
      </w:r>
    </w:p>
    <w:p w:rsidR="007A7A75" w:rsidRDefault="007A7A75" w:rsidP="00A14074">
      <w:pPr>
        <w:pStyle w:val="Prrafodelista"/>
        <w:numPr>
          <w:ilvl w:val="0"/>
          <w:numId w:val="3"/>
        </w:numPr>
      </w:pPr>
      <w:r>
        <w:t xml:space="preserve">En el tercer escenario “Eliminar Usuario” que se accede con el botón eliminar </w:t>
      </w:r>
      <w:r w:rsidR="00F86E73">
        <w:t>al frente de cualquier registro de la primera página. Se evidencia que no se pueden hacer más acciones que confirmar y volver.</w:t>
      </w:r>
    </w:p>
    <w:p w:rsidR="00F86E73" w:rsidRDefault="00F86E73" w:rsidP="00A14074">
      <w:pPr>
        <w:pStyle w:val="Prrafodelista"/>
        <w:numPr>
          <w:ilvl w:val="0"/>
          <w:numId w:val="3"/>
        </w:numPr>
      </w:pPr>
      <w:r>
        <w:t xml:space="preserve">En este escenario se usa la miga de pan en el título y se usa el método </w:t>
      </w:r>
      <w:r>
        <w:t>Eliminar</w:t>
      </w:r>
      <w:r>
        <w:t xml:space="preserve"> </w:t>
      </w:r>
      <w:r w:rsidRPr="000B383D">
        <w:t>Usuario</w:t>
      </w:r>
      <w:r>
        <w:t xml:space="preserve"> de la capa de negocio.</w:t>
      </w:r>
    </w:p>
    <w:p w:rsidR="000B383D" w:rsidRDefault="000E52B0">
      <w:pPr>
        <w:rPr>
          <w:b/>
        </w:rPr>
      </w:pPr>
      <w:r w:rsidRPr="000E52B0">
        <w:rPr>
          <w:b/>
        </w:rPr>
        <w:drawing>
          <wp:inline distT="0" distB="0" distL="0" distR="0" wp14:anchorId="0DCF680B" wp14:editId="223819EF">
            <wp:extent cx="3281082" cy="284545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293" b="8375"/>
                    <a:stretch/>
                  </pic:blipFill>
                  <pic:spPr bwMode="auto">
                    <a:xfrm>
                      <a:off x="0" y="0"/>
                      <a:ext cx="3310627" cy="287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E73" w:rsidRDefault="00F86E73">
      <w:pPr>
        <w:rPr>
          <w:b/>
        </w:rPr>
      </w:pPr>
      <w:r>
        <w:rPr>
          <w:b/>
        </w:rPr>
        <w:br w:type="page"/>
      </w:r>
    </w:p>
    <w:p w:rsidR="0007581D" w:rsidRDefault="0007581D">
      <w:pPr>
        <w:rPr>
          <w:b/>
        </w:rPr>
      </w:pPr>
      <w:r w:rsidRPr="008029AC">
        <w:rPr>
          <w:b/>
        </w:rPr>
        <w:lastRenderedPageBreak/>
        <w:t xml:space="preserve">Capa </w:t>
      </w:r>
      <w:r w:rsidR="008029AC" w:rsidRPr="008029AC">
        <w:rPr>
          <w:b/>
        </w:rPr>
        <w:t>Negocio</w:t>
      </w:r>
    </w:p>
    <w:p w:rsidR="00D743B3" w:rsidRPr="00D743B3" w:rsidRDefault="00D743B3">
      <w:r>
        <w:rPr>
          <w:b/>
        </w:rPr>
        <w:t>E</w:t>
      </w:r>
      <w:r>
        <w:t xml:space="preserve">n esta capa se </w:t>
      </w:r>
      <w:proofErr w:type="spellStart"/>
      <w:r>
        <w:t>utilizo</w:t>
      </w:r>
      <w:proofErr w:type="spellEnd"/>
      <w:r>
        <w:t xml:space="preserve"> una Api </w:t>
      </w:r>
      <w:proofErr w:type="spellStart"/>
      <w:r>
        <w:t>Soap</w:t>
      </w:r>
      <w:proofErr w:type="spellEnd"/>
      <w:r>
        <w:t xml:space="preserve"> en lugar de </w:t>
      </w:r>
      <w:proofErr w:type="spellStart"/>
      <w:r>
        <w:t>Rest</w:t>
      </w:r>
      <w:proofErr w:type="spellEnd"/>
      <w:r>
        <w:t xml:space="preserve"> ya que </w:t>
      </w:r>
      <w:r w:rsidR="006467E7">
        <w:t xml:space="preserve">para implementar la seguridad JWT en un proyecto WCF se me hace </w:t>
      </w:r>
      <w:proofErr w:type="spellStart"/>
      <w:r w:rsidR="006467E7">
        <w:t>mas</w:t>
      </w:r>
      <w:proofErr w:type="spellEnd"/>
      <w:r w:rsidR="006467E7">
        <w:t xml:space="preserve"> fácil y practico hacerlo de ésta manera.</w:t>
      </w:r>
    </w:p>
    <w:p w:rsidR="00F86E73" w:rsidRDefault="00A14074">
      <w:r>
        <w:t>Se hace la conexión a la base de datos en esta capa y se crean las operaciones CRUD en el back aplicando los procesos almacenados creados en la capa de datos.</w:t>
      </w:r>
    </w:p>
    <w:p w:rsidR="00A14074" w:rsidRDefault="00A14074">
      <w:r w:rsidRPr="00A14074">
        <w:drawing>
          <wp:inline distT="0" distB="0" distL="0" distR="0" wp14:anchorId="2A763708" wp14:editId="25835647">
            <wp:extent cx="5612130" cy="218122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E0" w:rsidRPr="006467E7" w:rsidRDefault="00663CE0">
      <w:r>
        <w:t>Se aplica el módulo de autenticación utilizando JWT</w:t>
      </w:r>
      <w:r w:rsidR="006467E7">
        <w:t xml:space="preserve"> y para demostrar el </w:t>
      </w:r>
      <w:proofErr w:type="spellStart"/>
      <w:r w:rsidR="006467E7">
        <w:t>token</w:t>
      </w:r>
      <w:proofErr w:type="spellEnd"/>
      <w:r w:rsidR="006467E7">
        <w:t xml:space="preserve"> que se almacena se usa para crear un </w:t>
      </w:r>
      <w:proofErr w:type="spellStart"/>
      <w:r w:rsidR="006467E7">
        <w:t>login</w:t>
      </w:r>
      <w:proofErr w:type="spellEnd"/>
      <w:r w:rsidR="006467E7">
        <w:t xml:space="preserve"> cuyas </w:t>
      </w:r>
      <w:r w:rsidR="00465B44">
        <w:t>credenciales</w:t>
      </w:r>
      <w:r w:rsidR="006467E7">
        <w:t xml:space="preserve"> son </w:t>
      </w:r>
      <w:proofErr w:type="spellStart"/>
      <w:r w:rsidR="006467E7" w:rsidRPr="006467E7">
        <w:rPr>
          <w:b/>
        </w:rPr>
        <w:t>admin</w:t>
      </w:r>
      <w:proofErr w:type="spellEnd"/>
      <w:r w:rsidR="006467E7" w:rsidRPr="006467E7">
        <w:rPr>
          <w:b/>
        </w:rPr>
        <w:t xml:space="preserve"> </w:t>
      </w:r>
      <w:proofErr w:type="spellStart"/>
      <w:r w:rsidR="006467E7" w:rsidRPr="006467E7">
        <w:rPr>
          <w:b/>
        </w:rPr>
        <w:t>admin</w:t>
      </w:r>
      <w:proofErr w:type="spellEnd"/>
      <w:r w:rsidR="00465B44">
        <w:t>.</w:t>
      </w:r>
      <w:r w:rsidR="006467E7">
        <w:t xml:space="preserve"> </w:t>
      </w:r>
    </w:p>
    <w:p w:rsidR="006467E7" w:rsidRDefault="006467E7">
      <w:r w:rsidRPr="006467E7">
        <w:drawing>
          <wp:inline distT="0" distB="0" distL="0" distR="0" wp14:anchorId="25291466" wp14:editId="27AAE605">
            <wp:extent cx="5612130" cy="2319655"/>
            <wp:effectExtent l="0" t="0" r="762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74" w:rsidRDefault="00A14074">
      <w:r>
        <w:t xml:space="preserve">Se crea el método </w:t>
      </w:r>
      <w:proofErr w:type="spellStart"/>
      <w:r w:rsidRPr="00A14074">
        <w:t>InsertarLog</w:t>
      </w:r>
      <w:proofErr w:type="spellEnd"/>
      <w:r>
        <w:t xml:space="preserve"> y se aplica a los métodos CRUD para almacenar los registros de monitoreo.</w:t>
      </w:r>
    </w:p>
    <w:p w:rsidR="00A14074" w:rsidRDefault="00A14074">
      <w:r w:rsidRPr="00A14074">
        <w:lastRenderedPageBreak/>
        <w:drawing>
          <wp:inline distT="0" distB="0" distL="0" distR="0" wp14:anchorId="662D0A0A" wp14:editId="384E1A71">
            <wp:extent cx="5612130" cy="237807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74" w:rsidRDefault="00A14074">
      <w:r w:rsidRPr="00A14074">
        <w:drawing>
          <wp:inline distT="0" distB="0" distL="0" distR="0" wp14:anchorId="05378AE3" wp14:editId="28F04640">
            <wp:extent cx="5495364" cy="2933597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366" cy="295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F4" w:rsidRDefault="004474F4">
      <w:pPr>
        <w:rPr>
          <w:b/>
        </w:rPr>
      </w:pPr>
      <w:r>
        <w:rPr>
          <w:b/>
        </w:rPr>
        <w:br w:type="page"/>
      </w:r>
    </w:p>
    <w:p w:rsidR="0007581D" w:rsidRDefault="0007581D">
      <w:pPr>
        <w:rPr>
          <w:b/>
        </w:rPr>
      </w:pPr>
      <w:r w:rsidRPr="008029AC">
        <w:rPr>
          <w:b/>
        </w:rPr>
        <w:lastRenderedPageBreak/>
        <w:t>Capa de datos</w:t>
      </w:r>
    </w:p>
    <w:p w:rsidR="007C47C6" w:rsidRDefault="007C47C6">
      <w:r>
        <w:t>Se crea la tabla Usuarios con las especificaciones indicadas.</w:t>
      </w:r>
    </w:p>
    <w:p w:rsidR="007C47C6" w:rsidRPr="007C47C6" w:rsidRDefault="000C0E21">
      <w:r w:rsidRPr="000C0E21">
        <w:drawing>
          <wp:inline distT="0" distB="0" distL="0" distR="0" wp14:anchorId="00D231A7" wp14:editId="338AF1B4">
            <wp:extent cx="5612130" cy="243332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B0" w:rsidRPr="000E52B0" w:rsidRDefault="000E52B0">
      <w:r w:rsidRPr="000E52B0">
        <w:t xml:space="preserve">Se crean </w:t>
      </w:r>
      <w:r>
        <w:t xml:space="preserve">los </w:t>
      </w:r>
      <w:r w:rsidR="007C47C6">
        <w:t xml:space="preserve">procesos almacenados para cada proceso de </w:t>
      </w:r>
      <w:proofErr w:type="spellStart"/>
      <w:r w:rsidR="007C47C6">
        <w:t>crud</w:t>
      </w:r>
      <w:proofErr w:type="spellEnd"/>
      <w:r w:rsidR="007C47C6">
        <w:t>.</w:t>
      </w:r>
    </w:p>
    <w:p w:rsidR="000E52B0" w:rsidRDefault="000E52B0">
      <w:pPr>
        <w:rPr>
          <w:b/>
        </w:rPr>
      </w:pPr>
      <w:r w:rsidRPr="000E52B0">
        <w:rPr>
          <w:b/>
        </w:rPr>
        <w:drawing>
          <wp:inline distT="0" distB="0" distL="0" distR="0" wp14:anchorId="2F656631" wp14:editId="198A7381">
            <wp:extent cx="4095750" cy="2429995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33"/>
                    <a:stretch/>
                  </pic:blipFill>
                  <pic:spPr bwMode="auto">
                    <a:xfrm>
                      <a:off x="0" y="0"/>
                      <a:ext cx="4096322" cy="2430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4F4" w:rsidRDefault="004474F4">
      <w:r>
        <w:br w:type="page"/>
      </w:r>
    </w:p>
    <w:p w:rsidR="004474F4" w:rsidRDefault="004474F4">
      <w:r>
        <w:rPr>
          <w:b/>
        </w:rPr>
        <w:lastRenderedPageBreak/>
        <w:t>Anexos</w:t>
      </w:r>
    </w:p>
    <w:p w:rsidR="007C47C6" w:rsidRDefault="007C47C6">
      <w:r>
        <w:t>Se adjunta el script completo de la base de datos en el comprimido.</w:t>
      </w:r>
    </w:p>
    <w:p w:rsidR="00132D7C" w:rsidRDefault="00132D7C">
      <w:r>
        <w:object w:dxaOrig="1539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95pt" o:ole="">
            <v:imagedata r:id="rId15" o:title=""/>
          </v:shape>
          <o:OLEObject Type="Embed" ProgID="Package" ShapeID="_x0000_i1025" DrawAspect="Icon" ObjectID="_1748421237" r:id="rId16"/>
        </w:object>
      </w:r>
    </w:p>
    <w:p w:rsidR="00663CE0" w:rsidRDefault="00132D7C" w:rsidP="00132D7C">
      <w:r>
        <w:t xml:space="preserve">Se comparten los datos de google </w:t>
      </w:r>
      <w:proofErr w:type="spellStart"/>
      <w:r>
        <w:t>Analytics</w:t>
      </w:r>
      <w:proofErr w:type="spellEnd"/>
      <w:r>
        <w:t xml:space="preserve">, no se usó la Api de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ya que no logré ejecutarla en un proyecto local pero el objetivo es medir con una herramienta de google el uso de la página y es factible.</w:t>
      </w:r>
    </w:p>
    <w:p w:rsidR="00945E38" w:rsidRDefault="00132D7C" w:rsidP="00663CE0">
      <w:pPr>
        <w:jc w:val="center"/>
      </w:pPr>
      <w:r w:rsidRPr="00132D7C">
        <w:drawing>
          <wp:inline distT="0" distB="0" distL="0" distR="0" wp14:anchorId="1AA054CA" wp14:editId="1F95A370">
            <wp:extent cx="5612130" cy="303339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38" w:rsidRDefault="00945E38">
      <w:r>
        <w:br w:type="page"/>
      </w:r>
    </w:p>
    <w:p w:rsidR="00132D7C" w:rsidRDefault="00945E38" w:rsidP="00945E38">
      <w:pPr>
        <w:rPr>
          <w:b/>
        </w:rPr>
      </w:pPr>
      <w:r w:rsidRPr="00945E38">
        <w:rPr>
          <w:b/>
        </w:rPr>
        <w:lastRenderedPageBreak/>
        <w:t>Requisitos</w:t>
      </w:r>
    </w:p>
    <w:p w:rsidR="00945E38" w:rsidRPr="00945E38" w:rsidRDefault="00945E38" w:rsidP="00945E38">
      <w:r>
        <w:t>Para la capa de presentación:</w:t>
      </w:r>
    </w:p>
    <w:p w:rsidR="00945E38" w:rsidRDefault="00945E38" w:rsidP="00945E38">
      <w:pPr>
        <w:pStyle w:val="Prrafodelista"/>
        <w:numPr>
          <w:ilvl w:val="0"/>
          <w:numId w:val="4"/>
        </w:numPr>
      </w:pPr>
      <w:proofErr w:type="spellStart"/>
      <w:r w:rsidRPr="00945E38">
        <w:t>extension</w:t>
      </w:r>
      <w:proofErr w:type="spellEnd"/>
      <w:r w:rsidRPr="00945E38">
        <w:t>=</w:t>
      </w:r>
      <w:proofErr w:type="spellStart"/>
      <w:r w:rsidRPr="00945E38">
        <w:t>soap</w:t>
      </w:r>
      <w:proofErr w:type="spellEnd"/>
    </w:p>
    <w:p w:rsidR="00945E38" w:rsidRDefault="00945E38" w:rsidP="00945E38">
      <w:pPr>
        <w:pStyle w:val="Prrafodelista"/>
        <w:numPr>
          <w:ilvl w:val="0"/>
          <w:numId w:val="4"/>
        </w:numPr>
      </w:pPr>
      <w:proofErr w:type="spellStart"/>
      <w:r w:rsidRPr="00945E38">
        <w:t>composer</w:t>
      </w:r>
      <w:proofErr w:type="spellEnd"/>
      <w:r w:rsidRPr="00945E38">
        <w:t xml:space="preserve"> </w:t>
      </w:r>
      <w:proofErr w:type="spellStart"/>
      <w:r w:rsidRPr="00945E38">
        <w:t>require</w:t>
      </w:r>
      <w:proofErr w:type="spellEnd"/>
      <w:r w:rsidRPr="00945E38">
        <w:t xml:space="preserve"> </w:t>
      </w:r>
      <w:proofErr w:type="spellStart"/>
      <w:r w:rsidRPr="00945E38">
        <w:t>phpoffice</w:t>
      </w:r>
      <w:proofErr w:type="spellEnd"/>
      <w:r w:rsidRPr="00945E38">
        <w:t>/</w:t>
      </w:r>
      <w:proofErr w:type="spellStart"/>
      <w:r w:rsidRPr="00945E38">
        <w:t>phpspreadsheet</w:t>
      </w:r>
      <w:proofErr w:type="spellEnd"/>
    </w:p>
    <w:p w:rsidR="00945E38" w:rsidRDefault="00945E38" w:rsidP="00945E38">
      <w:pPr>
        <w:pStyle w:val="Prrafodelista"/>
      </w:pPr>
    </w:p>
    <w:p w:rsidR="00945E38" w:rsidRDefault="00945E38" w:rsidP="00945E38">
      <w:r>
        <w:t>Para la capa de Negocio los paquetes usados son:</w:t>
      </w:r>
    </w:p>
    <w:p w:rsidR="00945E38" w:rsidRDefault="00945E38" w:rsidP="00945E38">
      <w:pPr>
        <w:pStyle w:val="Prrafodelista"/>
        <w:numPr>
          <w:ilvl w:val="0"/>
          <w:numId w:val="4"/>
        </w:numPr>
      </w:pPr>
      <w:proofErr w:type="spellStart"/>
      <w:proofErr w:type="gramStart"/>
      <w:r w:rsidRPr="00945E38">
        <w:t>Microsoft.IdentityModel.Tokens</w:t>
      </w:r>
      <w:proofErr w:type="spellEnd"/>
      <w:proofErr w:type="gramEnd"/>
    </w:p>
    <w:p w:rsidR="00945E38" w:rsidRDefault="00945E38" w:rsidP="00945E38">
      <w:pPr>
        <w:pStyle w:val="Prrafodelista"/>
        <w:numPr>
          <w:ilvl w:val="0"/>
          <w:numId w:val="4"/>
        </w:numPr>
      </w:pPr>
      <w:proofErr w:type="spellStart"/>
      <w:r w:rsidRPr="00945E38">
        <w:t>System.Data</w:t>
      </w:r>
      <w:proofErr w:type="spellEnd"/>
    </w:p>
    <w:p w:rsidR="00945E38" w:rsidRDefault="00945E38" w:rsidP="00945E38">
      <w:pPr>
        <w:pStyle w:val="Prrafodelista"/>
        <w:numPr>
          <w:ilvl w:val="0"/>
          <w:numId w:val="4"/>
        </w:numPr>
      </w:pPr>
      <w:proofErr w:type="spellStart"/>
      <w:proofErr w:type="gramStart"/>
      <w:r w:rsidRPr="00945E38">
        <w:t>System.IdentityModel.Tokens.Jwt</w:t>
      </w:r>
      <w:proofErr w:type="spellEnd"/>
      <w:proofErr w:type="gramEnd"/>
    </w:p>
    <w:p w:rsidR="00945E38" w:rsidRPr="00945E38" w:rsidRDefault="00945E38" w:rsidP="00945E38">
      <w:pPr>
        <w:pStyle w:val="Prrafodelista"/>
        <w:numPr>
          <w:ilvl w:val="0"/>
          <w:numId w:val="4"/>
        </w:numPr>
      </w:pPr>
      <w:proofErr w:type="spellStart"/>
      <w:proofErr w:type="gramStart"/>
      <w:r w:rsidRPr="00945E38">
        <w:t>System.Data.SqlClient</w:t>
      </w:r>
      <w:bookmarkStart w:id="0" w:name="_GoBack"/>
      <w:bookmarkEnd w:id="0"/>
      <w:proofErr w:type="spellEnd"/>
      <w:proofErr w:type="gramEnd"/>
    </w:p>
    <w:sectPr w:rsidR="00945E38" w:rsidRPr="00945E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616DE"/>
    <w:multiLevelType w:val="hybridMultilevel"/>
    <w:tmpl w:val="E9AA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E145F"/>
    <w:multiLevelType w:val="hybridMultilevel"/>
    <w:tmpl w:val="37F2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308A2"/>
    <w:multiLevelType w:val="hybridMultilevel"/>
    <w:tmpl w:val="3F1C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425FC"/>
    <w:multiLevelType w:val="hybridMultilevel"/>
    <w:tmpl w:val="E0BC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1D"/>
    <w:rsid w:val="0007581D"/>
    <w:rsid w:val="000B383D"/>
    <w:rsid w:val="000C0E21"/>
    <w:rsid w:val="000E52B0"/>
    <w:rsid w:val="00132D7C"/>
    <w:rsid w:val="004474F4"/>
    <w:rsid w:val="00465B44"/>
    <w:rsid w:val="004A251A"/>
    <w:rsid w:val="006467E7"/>
    <w:rsid w:val="006517D2"/>
    <w:rsid w:val="00663CE0"/>
    <w:rsid w:val="007A7A75"/>
    <w:rsid w:val="007C47C6"/>
    <w:rsid w:val="008029AC"/>
    <w:rsid w:val="00945E38"/>
    <w:rsid w:val="009A443F"/>
    <w:rsid w:val="00A14074"/>
    <w:rsid w:val="00B83E56"/>
    <w:rsid w:val="00D6350E"/>
    <w:rsid w:val="00D743B3"/>
    <w:rsid w:val="00F8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C2AD"/>
  <w15:chartTrackingRefBased/>
  <w15:docId w15:val="{B6B4553F-ACE0-4B1A-A0F0-9A8E31A0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2023-06-16T16:48:00Z</dcterms:created>
  <dcterms:modified xsi:type="dcterms:W3CDTF">2023-06-16T16:48:00Z</dcterms:modified>
</cp:coreProperties>
</file>