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D06" w:rsidRDefault="00487D06">
      <w:pPr>
        <w:widowControl w:val="0"/>
      </w:pPr>
    </w:p>
    <w:p w:rsidR="00487D06" w:rsidRPr="00AB35DD" w:rsidRDefault="00ED23F1">
      <w:pPr>
        <w:widowControl w:val="0"/>
        <w:spacing w:before="240" w:line="240" w:lineRule="auto"/>
        <w:jc w:val="center"/>
        <w:rPr>
          <w:rFonts w:ascii="Cambria" w:eastAsia="Cambria" w:hAnsi="Cambria" w:cs="Cambria"/>
          <w:b/>
          <w:sz w:val="36"/>
          <w:szCs w:val="36"/>
          <w:lang w:val="es-AR"/>
        </w:rPr>
      </w:pPr>
      <w:r w:rsidRPr="00AB35DD">
        <w:rPr>
          <w:rFonts w:ascii="Cambria" w:eastAsia="Cambria" w:hAnsi="Cambria" w:cs="Cambria"/>
          <w:b/>
          <w:sz w:val="36"/>
          <w:szCs w:val="36"/>
          <w:lang w:val="es-AR"/>
        </w:rPr>
        <w:t>FIUBA - 75.07</w:t>
      </w:r>
    </w:p>
    <w:p w:rsidR="00487D06" w:rsidRPr="00AB35DD" w:rsidRDefault="00ED23F1">
      <w:pPr>
        <w:widowControl w:val="0"/>
        <w:spacing w:before="240" w:line="240" w:lineRule="auto"/>
        <w:jc w:val="center"/>
        <w:rPr>
          <w:rFonts w:ascii="Cambria" w:eastAsia="Cambria" w:hAnsi="Cambria" w:cs="Cambria"/>
          <w:b/>
          <w:sz w:val="36"/>
          <w:szCs w:val="36"/>
          <w:lang w:val="es-AR"/>
        </w:rPr>
      </w:pPr>
      <w:r w:rsidRPr="00AB35DD">
        <w:rPr>
          <w:rFonts w:ascii="Cambria" w:eastAsia="Cambria" w:hAnsi="Cambria" w:cs="Cambria"/>
          <w:b/>
          <w:sz w:val="36"/>
          <w:szCs w:val="36"/>
          <w:lang w:val="es-AR"/>
        </w:rPr>
        <w:t>Algoritmos y programación III</w:t>
      </w:r>
    </w:p>
    <w:p w:rsidR="00487D06" w:rsidRPr="00AB35DD" w:rsidRDefault="00ED23F1">
      <w:pPr>
        <w:widowControl w:val="0"/>
        <w:spacing w:before="240" w:after="120" w:line="240" w:lineRule="auto"/>
        <w:jc w:val="center"/>
        <w:rPr>
          <w:rFonts w:ascii="Cambria" w:eastAsia="Cambria" w:hAnsi="Cambria" w:cs="Cambria"/>
          <w:i/>
          <w:sz w:val="28"/>
          <w:szCs w:val="28"/>
          <w:lang w:val="es-AR"/>
        </w:rPr>
      </w:pPr>
      <w:r w:rsidRPr="00AB35DD">
        <w:rPr>
          <w:rFonts w:ascii="Cambria" w:eastAsia="Cambria" w:hAnsi="Cambria" w:cs="Cambria"/>
          <w:i/>
          <w:sz w:val="28"/>
          <w:szCs w:val="28"/>
          <w:lang w:val="es-AR"/>
        </w:rPr>
        <w:t xml:space="preserve">Trabajo práctico 2: </w:t>
      </w:r>
      <w:proofErr w:type="spellStart"/>
      <w:r w:rsidRPr="00AB35DD">
        <w:rPr>
          <w:rFonts w:ascii="Cambria" w:eastAsia="Cambria" w:hAnsi="Cambria" w:cs="Cambria"/>
          <w:i/>
          <w:sz w:val="28"/>
          <w:szCs w:val="28"/>
          <w:lang w:val="es-AR"/>
        </w:rPr>
        <w:t>AlgoPoly</w:t>
      </w:r>
      <w:proofErr w:type="spellEnd"/>
    </w:p>
    <w:p w:rsidR="00487D06" w:rsidRPr="00AB35DD" w:rsidRDefault="00ED23F1">
      <w:pPr>
        <w:widowControl w:val="0"/>
        <w:spacing w:after="120" w:line="240" w:lineRule="auto"/>
        <w:jc w:val="center"/>
        <w:rPr>
          <w:rFonts w:ascii="Verdana" w:eastAsia="Verdana" w:hAnsi="Verdana" w:cs="Verdana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sz w:val="24"/>
          <w:szCs w:val="24"/>
          <w:lang w:val="es-AR"/>
        </w:rPr>
        <w:t>2do cuatrimestre, 2017</w:t>
      </w:r>
    </w:p>
    <w:p w:rsidR="00487D06" w:rsidRPr="00AB35DD" w:rsidRDefault="00ED23F1">
      <w:pPr>
        <w:widowControl w:val="0"/>
        <w:spacing w:after="120" w:line="240" w:lineRule="auto"/>
        <w:jc w:val="center"/>
        <w:rPr>
          <w:rFonts w:ascii="Verdana" w:eastAsia="Verdana" w:hAnsi="Verdana" w:cs="Verdana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sz w:val="24"/>
          <w:szCs w:val="24"/>
          <w:lang w:val="es-AR"/>
        </w:rPr>
        <w:t>(trabajo grupal de 4 integrantes)</w:t>
      </w:r>
    </w:p>
    <w:p w:rsidR="00487D06" w:rsidRDefault="00ED23F1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eastAsia="Verdana" w:hAnsi="Verdana" w:cs="Verdana"/>
          <w:sz w:val="24"/>
          <w:szCs w:val="24"/>
        </w:rPr>
        <w:t>Alumnos</w:t>
      </w:r>
      <w:proofErr w:type="spellEnd"/>
      <w:r>
        <w:rPr>
          <w:rFonts w:ascii="Verdana" w:eastAsia="Verdana" w:hAnsi="Verdana" w:cs="Verdana"/>
          <w:sz w:val="24"/>
          <w:szCs w:val="24"/>
        </w:rPr>
        <w:t>:</w:t>
      </w:r>
    </w:p>
    <w:p w:rsidR="00487D06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</w:rPr>
      </w:pPr>
    </w:p>
    <w:tbl>
      <w:tblPr>
        <w:tblStyle w:val="a"/>
        <w:tblW w:w="9360" w:type="dxa"/>
        <w:tblInd w:w="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80"/>
        <w:gridCol w:w="1125"/>
        <w:gridCol w:w="4155"/>
      </w:tblGrid>
      <w:tr w:rsidR="00487D06">
        <w:tc>
          <w:tcPr>
            <w:tcW w:w="408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proofErr w:type="spellStart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>Nombre</w:t>
            </w:r>
            <w:proofErr w:type="spellEnd"/>
          </w:p>
        </w:tc>
        <w:tc>
          <w:tcPr>
            <w:tcW w:w="112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proofErr w:type="spellStart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Padrón</w:t>
            </w:r>
            <w:proofErr w:type="spellEnd"/>
          </w:p>
        </w:tc>
        <w:tc>
          <w:tcPr>
            <w:tcW w:w="415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Mail</w:t>
            </w:r>
          </w:p>
        </w:tc>
      </w:tr>
      <w:tr w:rsidR="00487D06">
        <w:tc>
          <w:tcPr>
            <w:tcW w:w="408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ALVAREZ WINDEY, Ariel</w:t>
            </w:r>
          </w:p>
        </w:tc>
        <w:tc>
          <w:tcPr>
            <w:tcW w:w="112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97893</w:t>
            </w:r>
          </w:p>
        </w:tc>
        <w:tc>
          <w:tcPr>
            <w:tcW w:w="415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arieljaw12@gmail.com</w:t>
            </w:r>
          </w:p>
        </w:tc>
      </w:tr>
      <w:tr w:rsidR="00487D06">
        <w:tc>
          <w:tcPr>
            <w:tcW w:w="408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OCAMPO, Damián</w:t>
            </w:r>
          </w:p>
        </w:tc>
        <w:tc>
          <w:tcPr>
            <w:tcW w:w="112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88055</w:t>
            </w:r>
          </w:p>
        </w:tc>
        <w:tc>
          <w:tcPr>
            <w:tcW w:w="415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okalandia@gmail.com</w:t>
            </w:r>
          </w:p>
        </w:tc>
      </w:tr>
      <w:tr w:rsidR="00487D06">
        <w:trPr>
          <w:trHeight w:val="380"/>
        </w:trPr>
        <w:tc>
          <w:tcPr>
            <w:tcW w:w="408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Jorge Anca</w:t>
            </w:r>
          </w:p>
        </w:tc>
        <w:tc>
          <w:tcPr>
            <w:tcW w:w="112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82399</w:t>
            </w:r>
          </w:p>
        </w:tc>
        <w:tc>
          <w:tcPr>
            <w:tcW w:w="415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ED23F1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ancajorgel@yahoo.com.ar</w:t>
            </w:r>
          </w:p>
        </w:tc>
      </w:tr>
      <w:tr w:rsidR="00487D06">
        <w:tc>
          <w:tcPr>
            <w:tcW w:w="408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487D06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112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487D06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415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D06" w:rsidRDefault="00487D06">
            <w:pPr>
              <w:widowControl w:val="0"/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:rsidR="00487D06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</w:rPr>
      </w:pPr>
    </w:p>
    <w:p w:rsidR="00487D06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</w:rPr>
      </w:pPr>
    </w:p>
    <w:p w:rsidR="00487D06" w:rsidRPr="00AB35DD" w:rsidRDefault="00ED23F1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b/>
          <w:i/>
          <w:sz w:val="24"/>
          <w:szCs w:val="24"/>
          <w:lang w:val="es-AR"/>
        </w:rPr>
        <w:t>Fecha de entrega final</w:t>
      </w:r>
      <w:r w:rsidRPr="00AB35DD">
        <w:rPr>
          <w:rFonts w:ascii="Verdana" w:eastAsia="Verdana" w:hAnsi="Verdana" w:cs="Verdana"/>
          <w:sz w:val="24"/>
          <w:szCs w:val="24"/>
          <w:lang w:val="es-AR"/>
        </w:rPr>
        <w:t xml:space="preserve">: 30 de </w:t>
      </w:r>
      <w:proofErr w:type="gramStart"/>
      <w:r w:rsidRPr="00AB35DD">
        <w:rPr>
          <w:rFonts w:ascii="Verdana" w:eastAsia="Verdana" w:hAnsi="Verdana" w:cs="Verdana"/>
          <w:sz w:val="24"/>
          <w:szCs w:val="24"/>
          <w:lang w:val="es-AR"/>
        </w:rPr>
        <w:t>Noviembre</w:t>
      </w:r>
      <w:proofErr w:type="gramEnd"/>
      <w:r w:rsidRPr="00AB35DD">
        <w:rPr>
          <w:rFonts w:ascii="Verdana" w:eastAsia="Verdana" w:hAnsi="Verdana" w:cs="Verdana"/>
          <w:sz w:val="24"/>
          <w:szCs w:val="24"/>
          <w:lang w:val="es-AR"/>
        </w:rPr>
        <w:t xml:space="preserve"> de 2017</w:t>
      </w: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ED23F1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b/>
          <w:i/>
          <w:sz w:val="24"/>
          <w:szCs w:val="24"/>
          <w:lang w:val="es-AR"/>
        </w:rPr>
        <w:t>Tutor</w:t>
      </w:r>
      <w:r w:rsidRPr="00AB35DD">
        <w:rPr>
          <w:rFonts w:ascii="Verdana" w:eastAsia="Verdana" w:hAnsi="Verdana" w:cs="Verdana"/>
          <w:sz w:val="24"/>
          <w:szCs w:val="24"/>
          <w:lang w:val="es-AR"/>
        </w:rPr>
        <w:t>:</w:t>
      </w: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ED23F1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b/>
          <w:i/>
          <w:sz w:val="24"/>
          <w:szCs w:val="24"/>
          <w:lang w:val="es-AR"/>
        </w:rPr>
        <w:t>Comentarios</w:t>
      </w:r>
      <w:r w:rsidRPr="00AB35DD">
        <w:rPr>
          <w:rFonts w:ascii="Verdana" w:eastAsia="Verdana" w:hAnsi="Verdana" w:cs="Verdana"/>
          <w:sz w:val="24"/>
          <w:szCs w:val="24"/>
          <w:lang w:val="es-AR"/>
        </w:rPr>
        <w:t>:</w:t>
      </w: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</w:p>
    <w:p w:rsidR="00487D06" w:rsidRPr="00AB35DD" w:rsidRDefault="00ED23F1" w:rsidP="00ED23F1">
      <w:pPr>
        <w:pStyle w:val="Ttulo1"/>
        <w:rPr>
          <w:rFonts w:ascii="Cambria" w:eastAsia="Cambria" w:hAnsi="Cambria" w:cs="Cambria"/>
          <w:i/>
          <w:lang w:val="es-AR"/>
        </w:rPr>
      </w:pPr>
      <w:bookmarkStart w:id="0" w:name="_qsh70q" w:colFirst="0" w:colLast="0"/>
      <w:bookmarkEnd w:id="0"/>
      <w:r w:rsidRPr="00AB35DD">
        <w:rPr>
          <w:lang w:val="es-AR"/>
        </w:rPr>
        <w:lastRenderedPageBreak/>
        <w:t>Supuestos</w:t>
      </w:r>
      <w:r w:rsidR="00AB4A40">
        <w:pict>
          <v:rect id="_x0000_i1025" style="width:0;height:1.5pt" o:hralign="center" o:hrstd="t" o:hr="t" fillcolor="#a0a0a0" stroked="f"/>
        </w:pict>
      </w:r>
    </w:p>
    <w:p w:rsidR="00487D06" w:rsidRPr="00AB35DD" w:rsidRDefault="00ED23F1">
      <w:pPr>
        <w:widowControl w:val="0"/>
        <w:spacing w:after="120" w:line="240" w:lineRule="auto"/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>[Documentar todos los supuestos hechos sobre el enunciado. Asegurarse de validar con los docentes]</w:t>
      </w:r>
    </w:p>
    <w:p w:rsidR="00487D06" w:rsidRPr="00AB35DD" w:rsidRDefault="00487D06">
      <w:pPr>
        <w:widowControl w:val="0"/>
        <w:spacing w:after="120" w:line="240" w:lineRule="auto"/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</w:pPr>
    </w:p>
    <w:p w:rsidR="00487D06" w:rsidRPr="00AB35DD" w:rsidRDefault="00ED23F1">
      <w:pPr>
        <w:widowControl w:val="0"/>
        <w:spacing w:after="120" w:line="240" w:lineRule="auto"/>
        <w:rPr>
          <w:rFonts w:ascii="Verdana" w:eastAsia="Verdana" w:hAnsi="Verdana" w:cs="Verdana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sz w:val="24"/>
          <w:szCs w:val="24"/>
          <w:lang w:val="es-AR"/>
        </w:rPr>
        <w:t>Supuesto sobre avance dinámico y retroceso dinámico:</w:t>
      </w:r>
    </w:p>
    <w:p w:rsidR="00487D06" w:rsidRPr="00AB35DD" w:rsidRDefault="00ED23F1">
      <w:pPr>
        <w:widowControl w:val="0"/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sz w:val="24"/>
          <w:szCs w:val="24"/>
          <w:lang w:val="es-AR"/>
        </w:rPr>
        <w:tab/>
        <w:t xml:space="preserve">Dado que un jugador no puede retroceder dinámicamente desde retroceso dinámico hasta avance </w:t>
      </w:r>
      <w:proofErr w:type="gramStart"/>
      <w:r w:rsidRPr="00AB35DD">
        <w:rPr>
          <w:rFonts w:ascii="Verdana" w:eastAsia="Verdana" w:hAnsi="Verdana" w:cs="Verdana"/>
          <w:sz w:val="24"/>
          <w:szCs w:val="24"/>
          <w:lang w:val="es-AR"/>
        </w:rPr>
        <w:t>dinámico</w:t>
      </w:r>
      <w:proofErr w:type="gramEnd"/>
      <w:r w:rsidRPr="00AB35DD">
        <w:rPr>
          <w:rFonts w:ascii="Verdana" w:eastAsia="Verdana" w:hAnsi="Verdana" w:cs="Verdana"/>
          <w:sz w:val="24"/>
          <w:szCs w:val="24"/>
          <w:lang w:val="es-AR"/>
        </w:rPr>
        <w:t xml:space="preserve"> pero sí puede avanzar dinámicamente y llegar a retroceso dinámico, se supondrá que llegado el caso que esto ocurra el casillero Retroceso Dinámico afectará normalmente al jugador dependiendo de los últimos </w:t>
      </w:r>
      <w:proofErr w:type="spellStart"/>
      <w:r w:rsidRPr="00AB35DD">
        <w:rPr>
          <w:rFonts w:ascii="Verdana" w:eastAsia="Verdana" w:hAnsi="Verdana" w:cs="Verdana"/>
          <w:sz w:val="24"/>
          <w:szCs w:val="24"/>
          <w:lang w:val="es-AR"/>
        </w:rPr>
        <w:t>dados</w:t>
      </w:r>
      <w:proofErr w:type="spellEnd"/>
      <w:r w:rsidRPr="00AB35DD">
        <w:rPr>
          <w:rFonts w:ascii="Verdana" w:eastAsia="Verdana" w:hAnsi="Verdana" w:cs="Verdana"/>
          <w:sz w:val="24"/>
          <w:szCs w:val="24"/>
          <w:lang w:val="es-AR"/>
        </w:rPr>
        <w:t xml:space="preserve"> obtenidos.</w:t>
      </w:r>
    </w:p>
    <w:p w:rsidR="00487D06" w:rsidRPr="00AB35DD" w:rsidRDefault="00ED23F1">
      <w:pPr>
        <w:widowControl w:val="0"/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sz w:val="24"/>
          <w:szCs w:val="24"/>
          <w:lang w:val="es-AR"/>
        </w:rPr>
        <w:tab/>
        <w:t xml:space="preserve">Esto era necesario contemplarlo ya que </w:t>
      </w:r>
      <w:proofErr w:type="spellStart"/>
      <w:r w:rsidRPr="00AB35DD">
        <w:rPr>
          <w:rFonts w:ascii="Verdana" w:eastAsia="Verdana" w:hAnsi="Verdana" w:cs="Verdana"/>
          <w:sz w:val="24"/>
          <w:szCs w:val="24"/>
          <w:lang w:val="es-AR"/>
        </w:rPr>
        <w:t>sino</w:t>
      </w:r>
      <w:proofErr w:type="spellEnd"/>
      <w:r w:rsidRPr="00AB35DD">
        <w:rPr>
          <w:rFonts w:ascii="Verdana" w:eastAsia="Verdana" w:hAnsi="Verdana" w:cs="Verdana"/>
          <w:sz w:val="24"/>
          <w:szCs w:val="24"/>
          <w:lang w:val="es-AR"/>
        </w:rPr>
        <w:t xml:space="preserve"> podría haber entrado en un bucle infinito y habría que suponer en ese caso que llegando a uno de estos casilleros viniendo del contrario no debía afectar al jugador.</w:t>
      </w:r>
    </w:p>
    <w:p w:rsidR="00487D06" w:rsidRPr="00AB35DD" w:rsidRDefault="00487D06" w:rsidP="00ED23F1">
      <w:pPr>
        <w:pStyle w:val="Ttulo1"/>
        <w:rPr>
          <w:lang w:val="es-AR"/>
        </w:rPr>
      </w:pPr>
    </w:p>
    <w:p w:rsidR="00487D06" w:rsidRPr="00AB35DD" w:rsidRDefault="00ED23F1" w:rsidP="00ED23F1">
      <w:pPr>
        <w:pStyle w:val="Ttulo1"/>
        <w:rPr>
          <w:b/>
          <w:sz w:val="28"/>
          <w:szCs w:val="28"/>
          <w:lang w:val="es-AR"/>
        </w:rPr>
      </w:pPr>
      <w:bookmarkStart w:id="1" w:name="_3as4poj" w:colFirst="0" w:colLast="0"/>
      <w:bookmarkEnd w:id="1"/>
      <w:r w:rsidRPr="00AB35DD">
        <w:rPr>
          <w:b/>
          <w:sz w:val="28"/>
          <w:szCs w:val="28"/>
          <w:lang w:val="es-AR"/>
        </w:rPr>
        <w:t>Modelo de dominio</w:t>
      </w:r>
    </w:p>
    <w:p w:rsidR="00487D06" w:rsidRPr="00AB35DD" w:rsidRDefault="00AB4A40">
      <w:pPr>
        <w:widowControl w:val="0"/>
        <w:spacing w:after="120" w:line="240" w:lineRule="auto"/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</w:pPr>
      <w:r>
        <w:pict>
          <v:rect id="_x0000_i1026" style="width:0;height:1.5pt" o:hralign="center" o:hrstd="t" o:hr="t" fillcolor="#a0a0a0" stroked="f"/>
        </w:pict>
      </w:r>
      <w:r w:rsidR="00ED23F1"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 xml:space="preserve">[Explicar los elementos más relevantes del diseño. Es decir: qué entidades se han creado, qué responsabilidades tienen asignadas, cómo se relacionan, </w:t>
      </w:r>
      <w:proofErr w:type="spellStart"/>
      <w:r w:rsidR="00ED23F1"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>etc</w:t>
      </w:r>
      <w:proofErr w:type="spellEnd"/>
      <w:r w:rsidR="00ED23F1"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>]</w:t>
      </w:r>
    </w:p>
    <w:p w:rsidR="00487D06" w:rsidRPr="00AB35DD" w:rsidRDefault="00487D06" w:rsidP="00ED23F1">
      <w:pPr>
        <w:pStyle w:val="Ttulo1"/>
        <w:rPr>
          <w:lang w:val="es-AR"/>
        </w:rPr>
      </w:pPr>
    </w:p>
    <w:p w:rsidR="00487D06" w:rsidRDefault="00ED23F1" w:rsidP="00ED23F1">
      <w:pPr>
        <w:pStyle w:val="Ttulo1"/>
        <w:rPr>
          <w:b/>
          <w:sz w:val="28"/>
          <w:szCs w:val="28"/>
        </w:rPr>
      </w:pPr>
      <w:bookmarkStart w:id="2" w:name="_1pxezwc" w:colFirst="0" w:colLast="0"/>
      <w:bookmarkEnd w:id="2"/>
      <w:proofErr w:type="spellStart"/>
      <w:r>
        <w:rPr>
          <w:b/>
          <w:sz w:val="28"/>
          <w:szCs w:val="28"/>
        </w:rPr>
        <w:t>Diagramas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>
        <w:rPr>
          <w:b/>
          <w:sz w:val="28"/>
          <w:szCs w:val="28"/>
        </w:rPr>
        <w:t>clases</w:t>
      </w:r>
      <w:proofErr w:type="spellEnd"/>
      <w:r w:rsidR="00AB4A40">
        <w:pict>
          <v:rect id="_x0000_i1027" style="width:0;height:1.5pt" o:hralign="center" o:hrstd="t" o:hr="t" fillcolor="#a0a0a0" stroked="f"/>
        </w:pict>
      </w:r>
    </w:p>
    <w:p w:rsidR="00CB4A2E" w:rsidRDefault="00CB4A2E">
      <w:pPr>
        <w:widowControl w:val="0"/>
        <w:spacing w:after="120" w:line="240" w:lineRule="auto"/>
        <w:jc w:val="both"/>
        <w:rPr>
          <w:noProof/>
        </w:rPr>
      </w:pPr>
    </w:p>
    <w:p w:rsidR="00487D06" w:rsidRDefault="00487D06">
      <w:pPr>
        <w:widowControl w:val="0"/>
        <w:spacing w:after="120" w:line="240" w:lineRule="auto"/>
        <w:jc w:val="both"/>
        <w:rPr>
          <w:rFonts w:ascii="Verdana" w:eastAsia="Verdana" w:hAnsi="Verdana" w:cs="Verdana"/>
          <w:sz w:val="24"/>
          <w:szCs w:val="24"/>
        </w:rPr>
      </w:pPr>
    </w:p>
    <w:p w:rsidR="002E4A6D" w:rsidRDefault="00CB0085" w:rsidP="00CB0085">
      <w:pPr>
        <w:pStyle w:val="Ttulo2"/>
        <w:rPr>
          <w:noProof/>
        </w:rPr>
      </w:pPr>
      <w:bookmarkStart w:id="3" w:name="_49x2ik5" w:colFirst="0" w:colLast="0"/>
      <w:bookmarkEnd w:id="3"/>
      <w:r>
        <w:rPr>
          <w:noProof/>
        </w:rPr>
        <w:lastRenderedPageBreak/>
        <w:t>Terrenos</w:t>
      </w:r>
    </w:p>
    <w:p w:rsidR="00CF1B79" w:rsidRDefault="002E4A6D" w:rsidP="00ED23F1">
      <w:pPr>
        <w:pStyle w:val="Ttulo1"/>
        <w:rPr>
          <w:lang w:val="es-AR"/>
        </w:rPr>
      </w:pPr>
      <w:r>
        <w:rPr>
          <w:noProof/>
        </w:rPr>
        <w:drawing>
          <wp:inline distT="0" distB="0" distL="0" distR="0" wp14:anchorId="3895F2F3" wp14:editId="0FF1307F">
            <wp:extent cx="6282837" cy="166687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49" t="27187" r="2646" b="34397"/>
                    <a:stretch/>
                  </pic:blipFill>
                  <pic:spPr bwMode="auto">
                    <a:xfrm>
                      <a:off x="0" y="0"/>
                      <a:ext cx="6288987" cy="166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B79" w:rsidRDefault="00CF1B79" w:rsidP="00ED23F1">
      <w:pPr>
        <w:pStyle w:val="Ttulo1"/>
        <w:rPr>
          <w:lang w:val="es-AR"/>
        </w:rPr>
      </w:pPr>
    </w:p>
    <w:p w:rsidR="00CB0085" w:rsidRPr="00CB0085" w:rsidRDefault="00CB0085" w:rsidP="00CB0085">
      <w:pPr>
        <w:rPr>
          <w:lang w:val="es-AR"/>
        </w:rPr>
      </w:pPr>
      <w:r>
        <w:rPr>
          <w:noProof/>
        </w:rPr>
        <w:drawing>
          <wp:inline distT="0" distB="0" distL="0" distR="0" wp14:anchorId="6FB777D6" wp14:editId="672FB7CF">
            <wp:extent cx="6273800" cy="2247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74" t="41962" r="5805" b="15190"/>
                    <a:stretch/>
                  </pic:blipFill>
                  <pic:spPr bwMode="auto">
                    <a:xfrm>
                      <a:off x="0" y="0"/>
                      <a:ext cx="6280797" cy="225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B79" w:rsidRDefault="00CF1B79" w:rsidP="00ED23F1">
      <w:pPr>
        <w:pStyle w:val="Ttulo1"/>
        <w:rPr>
          <w:lang w:val="es-AR"/>
        </w:rPr>
      </w:pPr>
      <w:bookmarkStart w:id="4" w:name="_GoBack"/>
      <w:bookmarkEnd w:id="4"/>
    </w:p>
    <w:p w:rsidR="00CF1B79" w:rsidRDefault="00CF1B79" w:rsidP="00ED23F1">
      <w:pPr>
        <w:pStyle w:val="Ttulo1"/>
        <w:rPr>
          <w:lang w:val="es-AR"/>
        </w:rPr>
      </w:pPr>
    </w:p>
    <w:p w:rsidR="00487D06" w:rsidRPr="00AB35DD" w:rsidRDefault="00ED23F1" w:rsidP="00ED23F1">
      <w:pPr>
        <w:pStyle w:val="Ttulo1"/>
        <w:rPr>
          <w:lang w:val="es-AR"/>
        </w:rPr>
      </w:pPr>
      <w:r w:rsidRPr="00AB35DD">
        <w:rPr>
          <w:lang w:val="es-AR"/>
        </w:rPr>
        <w:t>Diagramas de secuencia</w:t>
      </w:r>
    </w:p>
    <w:p w:rsidR="00F70610" w:rsidRPr="00AB35DD" w:rsidRDefault="00F70610" w:rsidP="00ED23F1">
      <w:pPr>
        <w:pStyle w:val="Ttulo2"/>
        <w:rPr>
          <w:lang w:val="es-AR"/>
        </w:rPr>
      </w:pPr>
    </w:p>
    <w:p w:rsidR="00487D06" w:rsidRPr="00AB35DD" w:rsidRDefault="00F70610" w:rsidP="00ED23F1">
      <w:pPr>
        <w:pStyle w:val="Ttulo2"/>
        <w:rPr>
          <w:lang w:val="es-AR"/>
        </w:rPr>
      </w:pPr>
      <w:r w:rsidRPr="00AB35DD">
        <w:rPr>
          <w:lang w:val="es-AR"/>
        </w:rPr>
        <w:t xml:space="preserve">Diagrama secuencia de </w:t>
      </w:r>
      <w:proofErr w:type="spellStart"/>
      <w:r w:rsidRPr="00AB35DD">
        <w:rPr>
          <w:lang w:val="es-AR"/>
        </w:rPr>
        <w:t>Quini</w:t>
      </w:r>
      <w:proofErr w:type="spellEnd"/>
      <w:r w:rsidRPr="00AB35DD">
        <w:rPr>
          <w:lang w:val="es-AR"/>
        </w:rPr>
        <w:t xml:space="preserve"> 6</w:t>
      </w:r>
    </w:p>
    <w:p w:rsidR="00F70610" w:rsidRDefault="00F70610" w:rsidP="00F70610">
      <w:pPr>
        <w:widowControl w:val="0"/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lang w:val="es-AR"/>
        </w:rPr>
      </w:pPr>
    </w:p>
    <w:p w:rsidR="00F70610" w:rsidRDefault="00F70610" w:rsidP="00F70610">
      <w:pPr>
        <w:widowControl w:val="0"/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lang w:val="es-AR"/>
        </w:rPr>
      </w:pPr>
    </w:p>
    <w:p w:rsidR="00F70610" w:rsidRPr="00F70610" w:rsidRDefault="00F70610" w:rsidP="00F70610">
      <w:pPr>
        <w:widowControl w:val="0"/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lang w:val="es-AR"/>
        </w:rPr>
      </w:pPr>
      <w:r>
        <w:rPr>
          <w:noProof/>
        </w:rPr>
        <w:lastRenderedPageBreak/>
        <w:drawing>
          <wp:inline distT="0" distB="0" distL="0" distR="0" wp14:anchorId="6526383F" wp14:editId="44190CAE">
            <wp:extent cx="5104610" cy="3806190"/>
            <wp:effectExtent l="0" t="0" r="127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898" t="28370" r="29227" b="23167"/>
                    <a:stretch/>
                  </pic:blipFill>
                  <pic:spPr bwMode="auto">
                    <a:xfrm>
                      <a:off x="0" y="0"/>
                      <a:ext cx="5135779" cy="382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3F1" w:rsidRPr="00ED23F1" w:rsidRDefault="00ED23F1" w:rsidP="00ED23F1">
      <w:pPr>
        <w:pStyle w:val="Ttulo2"/>
        <w:rPr>
          <w:lang w:val="es-AR"/>
        </w:rPr>
      </w:pPr>
      <w:bookmarkStart w:id="5" w:name="_2p2csry" w:colFirst="0" w:colLast="0"/>
      <w:bookmarkEnd w:id="5"/>
      <w:r>
        <w:rPr>
          <w:lang w:val="es-AR"/>
        </w:rPr>
        <w:lastRenderedPageBreak/>
        <w:t>Diagrama secuencia pagar fianza</w:t>
      </w:r>
    </w:p>
    <w:p w:rsidR="00ED23F1" w:rsidRDefault="00ED23F1" w:rsidP="00ED23F1">
      <w:pPr>
        <w:pStyle w:val="Ttulo1"/>
        <w:rPr>
          <w:noProof/>
        </w:rPr>
      </w:pPr>
    </w:p>
    <w:p w:rsidR="00ED23F1" w:rsidRDefault="00ED23F1" w:rsidP="00ED23F1">
      <w:pPr>
        <w:pStyle w:val="Ttulo1"/>
      </w:pPr>
      <w:r>
        <w:rPr>
          <w:noProof/>
        </w:rPr>
        <w:drawing>
          <wp:inline distT="0" distB="0" distL="0" distR="0" wp14:anchorId="4A4BAD0C" wp14:editId="3325B3CB">
            <wp:extent cx="5725391" cy="325755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399" t="32211" r="30058" b="28782"/>
                    <a:stretch/>
                  </pic:blipFill>
                  <pic:spPr bwMode="auto">
                    <a:xfrm>
                      <a:off x="0" y="0"/>
                      <a:ext cx="5729311" cy="325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3F1" w:rsidRDefault="007C6D6F" w:rsidP="007C6D6F">
      <w:pPr>
        <w:pStyle w:val="Ttulo2"/>
      </w:pPr>
      <w:r>
        <w:rPr>
          <w:lang w:val="es-AR"/>
        </w:rPr>
        <w:t>Diagrama secuencia comprar terreno</w:t>
      </w:r>
    </w:p>
    <w:p w:rsidR="007C6D6F" w:rsidRDefault="007C6D6F" w:rsidP="007C6D6F">
      <w:pPr>
        <w:rPr>
          <w:noProof/>
        </w:rPr>
      </w:pPr>
    </w:p>
    <w:p w:rsidR="007C6D6F" w:rsidRPr="007C6D6F" w:rsidRDefault="007C6D6F" w:rsidP="007C6D6F">
      <w:r>
        <w:rPr>
          <w:noProof/>
        </w:rPr>
        <w:drawing>
          <wp:inline distT="0" distB="0" distL="0" distR="0" wp14:anchorId="7A5B4F34" wp14:editId="20AFD89A">
            <wp:extent cx="5629275" cy="307051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392" t="33393" r="33713" b="34693"/>
                    <a:stretch/>
                  </pic:blipFill>
                  <pic:spPr bwMode="auto">
                    <a:xfrm>
                      <a:off x="0" y="0"/>
                      <a:ext cx="5658655" cy="308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5EF" w:rsidRDefault="00D855EF" w:rsidP="00D855EF">
      <w:pPr>
        <w:pStyle w:val="Ttulo2"/>
      </w:pPr>
      <w:r>
        <w:rPr>
          <w:lang w:val="es-AR"/>
        </w:rPr>
        <w:lastRenderedPageBreak/>
        <w:t>Diagrama secuencia encarcelar</w:t>
      </w:r>
    </w:p>
    <w:p w:rsidR="00D855EF" w:rsidRDefault="00D855EF" w:rsidP="00ED23F1">
      <w:pPr>
        <w:pStyle w:val="Ttulo1"/>
        <w:rPr>
          <w:noProof/>
        </w:rPr>
      </w:pPr>
    </w:p>
    <w:p w:rsidR="00D855EF" w:rsidRDefault="00D855EF" w:rsidP="00ED23F1">
      <w:pPr>
        <w:pStyle w:val="Ttulo1"/>
      </w:pPr>
      <w:r>
        <w:rPr>
          <w:noProof/>
        </w:rPr>
        <w:drawing>
          <wp:inline distT="0" distB="0" distL="0" distR="0" wp14:anchorId="7D085FDE" wp14:editId="11725EA4">
            <wp:extent cx="5916295" cy="3714715"/>
            <wp:effectExtent l="0" t="0" r="825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914" t="33097" r="30058" b="33511"/>
                    <a:stretch/>
                  </pic:blipFill>
                  <pic:spPr bwMode="auto">
                    <a:xfrm>
                      <a:off x="0" y="0"/>
                      <a:ext cx="5934108" cy="372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DD" w:rsidRPr="00AB35DD" w:rsidRDefault="00AB35DD" w:rsidP="00AB35DD">
      <w:pPr>
        <w:pStyle w:val="Ttulo2"/>
        <w:rPr>
          <w:lang w:val="es-AR"/>
        </w:rPr>
      </w:pPr>
      <w:r>
        <w:rPr>
          <w:lang w:val="es-AR"/>
        </w:rPr>
        <w:t>Diagrama secuencia</w:t>
      </w:r>
      <w:r>
        <w:rPr>
          <w:lang w:val="es-AR"/>
        </w:rPr>
        <w:t xml:space="preserve"> jugador encarcelado queda libre al cuarto turno</w:t>
      </w:r>
    </w:p>
    <w:p w:rsidR="00D855EF" w:rsidRPr="00AB35DD" w:rsidRDefault="00D855EF" w:rsidP="00ED23F1">
      <w:pPr>
        <w:pStyle w:val="Ttulo1"/>
        <w:rPr>
          <w:lang w:val="es-AR"/>
        </w:rPr>
      </w:pPr>
    </w:p>
    <w:p w:rsidR="00AB35DD" w:rsidRPr="00AB35DD" w:rsidRDefault="00AB35DD" w:rsidP="00AB35DD">
      <w:pPr>
        <w:rPr>
          <w:noProof/>
          <w:lang w:val="es-AR"/>
        </w:rPr>
      </w:pPr>
    </w:p>
    <w:p w:rsidR="00AB35DD" w:rsidRDefault="00AB35DD" w:rsidP="00AB35DD">
      <w:r>
        <w:rPr>
          <w:noProof/>
        </w:rPr>
        <w:lastRenderedPageBreak/>
        <w:drawing>
          <wp:inline distT="0" distB="0" distL="0" distR="0" wp14:anchorId="52AD488D" wp14:editId="35D92133">
            <wp:extent cx="5762625" cy="379198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217" t="39894" r="31720" b="22577"/>
                    <a:stretch/>
                  </pic:blipFill>
                  <pic:spPr bwMode="auto">
                    <a:xfrm>
                      <a:off x="0" y="0"/>
                      <a:ext cx="5785462" cy="380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DD" w:rsidRDefault="00AB35DD" w:rsidP="00AB35DD"/>
    <w:p w:rsidR="00AB35DD" w:rsidRDefault="00AB35DD" w:rsidP="00AB35DD"/>
    <w:p w:rsidR="00AB35DD" w:rsidRPr="00AB35DD" w:rsidRDefault="00AB35DD" w:rsidP="00AB35DD">
      <w:pPr>
        <w:pStyle w:val="Ttulo2"/>
        <w:rPr>
          <w:lang w:val="es-AR"/>
        </w:rPr>
      </w:pPr>
      <w:r>
        <w:rPr>
          <w:lang w:val="es-AR"/>
        </w:rPr>
        <w:t xml:space="preserve">Diagrama </w:t>
      </w:r>
      <w:r>
        <w:rPr>
          <w:lang w:val="es-AR"/>
        </w:rPr>
        <w:t>avance dinámico</w:t>
      </w:r>
    </w:p>
    <w:p w:rsidR="00AB35DD" w:rsidRPr="00AB35DD" w:rsidRDefault="00AB35DD" w:rsidP="00AB35DD">
      <w:pPr>
        <w:rPr>
          <w:noProof/>
          <w:lang w:val="es-AR"/>
        </w:rPr>
      </w:pPr>
    </w:p>
    <w:p w:rsidR="00AB35DD" w:rsidRDefault="00AB35DD" w:rsidP="00AB35DD">
      <w:r>
        <w:rPr>
          <w:noProof/>
        </w:rPr>
        <w:drawing>
          <wp:inline distT="0" distB="0" distL="0" distR="0" wp14:anchorId="2F6B2539" wp14:editId="19E372FD">
            <wp:extent cx="5676900" cy="2926757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21" t="39894" r="27899" b="25827"/>
                    <a:stretch/>
                  </pic:blipFill>
                  <pic:spPr bwMode="auto">
                    <a:xfrm>
                      <a:off x="0" y="0"/>
                      <a:ext cx="5693977" cy="293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C2B" w:rsidRPr="00AB35DD" w:rsidRDefault="00535C2B" w:rsidP="00535C2B">
      <w:pPr>
        <w:pStyle w:val="Ttulo2"/>
        <w:rPr>
          <w:lang w:val="es-AR"/>
        </w:rPr>
      </w:pPr>
      <w:r>
        <w:rPr>
          <w:lang w:val="es-AR"/>
        </w:rPr>
        <w:t xml:space="preserve">Diagrama </w:t>
      </w:r>
      <w:r>
        <w:rPr>
          <w:lang w:val="es-AR"/>
        </w:rPr>
        <w:t>retroceso</w:t>
      </w:r>
      <w:r>
        <w:rPr>
          <w:lang w:val="es-AR"/>
        </w:rPr>
        <w:t xml:space="preserve"> dinámico</w:t>
      </w:r>
    </w:p>
    <w:p w:rsidR="00535C2B" w:rsidRDefault="00535C2B" w:rsidP="00AB35DD"/>
    <w:p w:rsidR="00535C2B" w:rsidRPr="00AB35DD" w:rsidRDefault="00535C2B" w:rsidP="00AB35DD">
      <w:r>
        <w:rPr>
          <w:noProof/>
        </w:rPr>
        <w:lastRenderedPageBreak/>
        <w:drawing>
          <wp:inline distT="0" distB="0" distL="0" distR="0" wp14:anchorId="38051661" wp14:editId="5EA2587E">
            <wp:extent cx="5638570" cy="263842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249" t="31324" r="29726" b="32033"/>
                    <a:stretch/>
                  </pic:blipFill>
                  <pic:spPr bwMode="auto">
                    <a:xfrm>
                      <a:off x="0" y="0"/>
                      <a:ext cx="5645308" cy="264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D06" w:rsidRPr="00AB35DD" w:rsidRDefault="00ED23F1" w:rsidP="00ED23F1">
      <w:pPr>
        <w:pStyle w:val="Ttulo1"/>
        <w:rPr>
          <w:rFonts w:ascii="Trebuchet MS" w:eastAsia="Trebuchet MS" w:hAnsi="Trebuchet MS" w:cs="Trebuchet MS"/>
          <w:sz w:val="26"/>
          <w:szCs w:val="26"/>
          <w:lang w:val="es-AR"/>
        </w:rPr>
      </w:pPr>
      <w:r w:rsidRPr="00AB35DD">
        <w:rPr>
          <w:lang w:val="es-AR"/>
        </w:rPr>
        <w:t>Diagrama de paquetes</w:t>
      </w:r>
      <w:r w:rsidR="00AB4A40">
        <w:pict>
          <v:rect id="_x0000_i1028" style="width:0;height:1.5pt" o:hralign="center" o:hrstd="t" o:hr="t" fillcolor="#a0a0a0" stroked="f"/>
        </w:pict>
      </w:r>
    </w:p>
    <w:p w:rsidR="00487D06" w:rsidRPr="00AB35DD" w:rsidRDefault="00ED23F1">
      <w:pPr>
        <w:widowControl w:val="0"/>
        <w:spacing w:after="120" w:line="240" w:lineRule="auto"/>
        <w:jc w:val="both"/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 xml:space="preserve">[incluir un diagrama de paquetes para mostrar el acoplamiento de su </w:t>
      </w:r>
      <w:proofErr w:type="gramStart"/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>trabajo ]</w:t>
      </w:r>
      <w:proofErr w:type="gramEnd"/>
    </w:p>
    <w:p w:rsidR="00487D06" w:rsidRPr="00AB35DD" w:rsidRDefault="00487D06">
      <w:pPr>
        <w:widowControl w:val="0"/>
        <w:spacing w:after="120" w:line="240" w:lineRule="auto"/>
        <w:jc w:val="both"/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</w:pPr>
    </w:p>
    <w:p w:rsidR="00487D06" w:rsidRPr="00AB35DD" w:rsidRDefault="00ED23F1" w:rsidP="00ED23F1">
      <w:pPr>
        <w:pStyle w:val="Ttulo1"/>
        <w:rPr>
          <w:rFonts w:ascii="Trebuchet MS" w:eastAsia="Trebuchet MS" w:hAnsi="Trebuchet MS" w:cs="Trebuchet MS"/>
          <w:sz w:val="26"/>
          <w:szCs w:val="26"/>
          <w:lang w:val="es-AR"/>
        </w:rPr>
      </w:pPr>
      <w:bookmarkStart w:id="6" w:name="_147n2zr" w:colFirst="0" w:colLast="0"/>
      <w:bookmarkEnd w:id="6"/>
      <w:r w:rsidRPr="00AB35DD">
        <w:rPr>
          <w:lang w:val="es-AR"/>
        </w:rPr>
        <w:t>Diagramas de estado</w:t>
      </w:r>
      <w:r w:rsidR="00AB4A40">
        <w:pict>
          <v:rect id="_x0000_i1029" style="width:0;height:1.5pt" o:hralign="center" o:hrstd="t" o:hr="t" fillcolor="#a0a0a0" stroked="f"/>
        </w:pict>
      </w:r>
    </w:p>
    <w:p w:rsidR="00487D06" w:rsidRPr="00AB35DD" w:rsidRDefault="00ED23F1">
      <w:pPr>
        <w:widowControl w:val="0"/>
        <w:spacing w:after="120" w:line="240" w:lineRule="auto"/>
        <w:jc w:val="both"/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 xml:space="preserve">[Incluir diagramas de estados, mostrando tanto los estados </w:t>
      </w:r>
      <w:proofErr w:type="gramStart"/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>como  las</w:t>
      </w:r>
      <w:proofErr w:type="gramEnd"/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 xml:space="preserve"> distintas transiciones de los mismos para varias entidades del trabajo práctico ]</w:t>
      </w:r>
    </w:p>
    <w:p w:rsidR="00487D06" w:rsidRPr="00AB35DD" w:rsidRDefault="00ED23F1" w:rsidP="00ED23F1">
      <w:pPr>
        <w:pStyle w:val="Ttulo1"/>
        <w:rPr>
          <w:rFonts w:ascii="Trebuchet MS" w:eastAsia="Trebuchet MS" w:hAnsi="Trebuchet MS" w:cs="Trebuchet MS"/>
          <w:sz w:val="26"/>
          <w:szCs w:val="26"/>
          <w:lang w:val="es-AR"/>
        </w:rPr>
      </w:pPr>
      <w:bookmarkStart w:id="7" w:name="_3o7alnk" w:colFirst="0" w:colLast="0"/>
      <w:bookmarkEnd w:id="7"/>
      <w:r w:rsidRPr="00AB35DD">
        <w:rPr>
          <w:lang w:val="es-AR"/>
        </w:rPr>
        <w:t>Detalles de implementación</w:t>
      </w:r>
      <w:r w:rsidR="00AB4A40">
        <w:pict>
          <v:rect id="_x0000_i1030" style="width:0;height:1.5pt" o:hralign="center" o:hrstd="t" o:hr="t" fillcolor="#a0a0a0" stroked="f"/>
        </w:pict>
      </w:r>
    </w:p>
    <w:p w:rsidR="00487D06" w:rsidRPr="00AB35DD" w:rsidRDefault="00ED23F1">
      <w:pPr>
        <w:widowControl w:val="0"/>
        <w:spacing w:after="120" w:line="240" w:lineRule="auto"/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 xml:space="preserve">[Deben </w:t>
      </w:r>
      <w:r w:rsidRPr="00AB35DD">
        <w:rPr>
          <w:rFonts w:ascii="Verdana" w:eastAsia="Verdana" w:hAnsi="Verdana" w:cs="Verdana"/>
          <w:b/>
          <w:i/>
          <w:color w:val="CC0000"/>
          <w:sz w:val="24"/>
          <w:szCs w:val="24"/>
          <w:u w:val="single"/>
          <w:lang w:val="es-AR"/>
        </w:rPr>
        <w:t>detallar/explicar</w:t>
      </w:r>
      <w:r w:rsidRPr="00AB35DD">
        <w:rPr>
          <w:rFonts w:ascii="Verdana" w:eastAsia="Verdana" w:hAnsi="Verdana" w:cs="Verdana"/>
          <w:b/>
          <w:i/>
          <w:color w:val="CC0000"/>
          <w:sz w:val="24"/>
          <w:szCs w:val="24"/>
          <w:lang w:val="es-AR"/>
        </w:rPr>
        <w:t xml:space="preserve"> </w:t>
      </w:r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>qué estrategias utilizaron para resolver todos los puntos más conflictivos del trabajo práctico</w:t>
      </w:r>
      <w:proofErr w:type="gramStart"/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>. ]</w:t>
      </w:r>
      <w:proofErr w:type="gramEnd"/>
    </w:p>
    <w:p w:rsidR="00487D06" w:rsidRPr="00AB35DD" w:rsidRDefault="00487D06">
      <w:pPr>
        <w:widowControl w:val="0"/>
        <w:spacing w:after="120" w:line="240" w:lineRule="auto"/>
        <w:jc w:val="both"/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</w:pPr>
    </w:p>
    <w:p w:rsidR="00487D06" w:rsidRPr="00AB35DD" w:rsidRDefault="00ED23F1" w:rsidP="00ED23F1">
      <w:pPr>
        <w:pStyle w:val="Ttulo1"/>
        <w:rPr>
          <w:rFonts w:ascii="Trebuchet MS" w:eastAsia="Trebuchet MS" w:hAnsi="Trebuchet MS" w:cs="Trebuchet MS"/>
          <w:sz w:val="26"/>
          <w:szCs w:val="26"/>
          <w:lang w:val="es-AR"/>
        </w:rPr>
      </w:pPr>
      <w:bookmarkStart w:id="8" w:name="_23ckvvd" w:colFirst="0" w:colLast="0"/>
      <w:bookmarkEnd w:id="8"/>
      <w:r w:rsidRPr="00AB35DD">
        <w:rPr>
          <w:lang w:val="es-AR"/>
        </w:rPr>
        <w:t>Excepciones</w:t>
      </w:r>
      <w:r w:rsidR="00AB4A40">
        <w:pict>
          <v:rect id="_x0000_i1031" style="width:0;height:1.5pt" o:hralign="center" o:hrstd="t" o:hr="t" fillcolor="#a0a0a0" stroked="f"/>
        </w:pict>
      </w:r>
    </w:p>
    <w:p w:rsidR="00487D06" w:rsidRPr="00AB35DD" w:rsidRDefault="00ED23F1">
      <w:pPr>
        <w:widowControl w:val="0"/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lang w:val="es-AR"/>
        </w:rPr>
      </w:pPr>
      <w:r w:rsidRPr="00AB35DD">
        <w:rPr>
          <w:rFonts w:ascii="Verdana" w:eastAsia="Verdana" w:hAnsi="Verdana" w:cs="Verdana"/>
          <w:i/>
          <w:color w:val="CC0000"/>
          <w:sz w:val="24"/>
          <w:szCs w:val="24"/>
          <w:lang w:val="es-AR"/>
        </w:rPr>
        <w:t>[Explicar las excepciones creadas, con qué fin fueron creadas y cómo y dónde se las atrapa explicando qué acciones se toman al respecto una vez capturadas.]</w:t>
      </w:r>
    </w:p>
    <w:sectPr w:rsidR="00487D06" w:rsidRPr="00AB35D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4A40" w:rsidRDefault="00AB4A40" w:rsidP="00ED23F1">
      <w:pPr>
        <w:spacing w:line="240" w:lineRule="auto"/>
      </w:pPr>
      <w:r>
        <w:separator/>
      </w:r>
    </w:p>
  </w:endnote>
  <w:endnote w:type="continuationSeparator" w:id="0">
    <w:p w:rsidR="00AB4A40" w:rsidRDefault="00AB4A40" w:rsidP="00ED23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4A40" w:rsidRDefault="00AB4A40" w:rsidP="00ED23F1">
      <w:pPr>
        <w:spacing w:line="240" w:lineRule="auto"/>
      </w:pPr>
      <w:r>
        <w:separator/>
      </w:r>
    </w:p>
  </w:footnote>
  <w:footnote w:type="continuationSeparator" w:id="0">
    <w:p w:rsidR="00AB4A40" w:rsidRDefault="00AB4A40" w:rsidP="00ED23F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87D06"/>
    <w:rsid w:val="00082951"/>
    <w:rsid w:val="002E4A6D"/>
    <w:rsid w:val="00487D06"/>
    <w:rsid w:val="00535C2B"/>
    <w:rsid w:val="006B2F30"/>
    <w:rsid w:val="007C6D6F"/>
    <w:rsid w:val="00A617CD"/>
    <w:rsid w:val="00AB35DD"/>
    <w:rsid w:val="00AB4A40"/>
    <w:rsid w:val="00CB0085"/>
    <w:rsid w:val="00CB4A2E"/>
    <w:rsid w:val="00CF1B79"/>
    <w:rsid w:val="00D855EF"/>
    <w:rsid w:val="00ED23F1"/>
    <w:rsid w:val="00F7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BAC4F7"/>
  <w15:docId w15:val="{18F7AAB2-8C3C-42A8-B492-D7A1D4337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Estilo1">
    <w:name w:val="Estilo1"/>
    <w:basedOn w:val="Normal"/>
    <w:link w:val="Estilo1Car"/>
    <w:qFormat/>
    <w:rsid w:val="00082951"/>
  </w:style>
  <w:style w:type="paragraph" w:styleId="Encabezado">
    <w:name w:val="header"/>
    <w:basedOn w:val="Normal"/>
    <w:link w:val="EncabezadoCar"/>
    <w:uiPriority w:val="99"/>
    <w:unhideWhenUsed/>
    <w:rsid w:val="00ED23F1"/>
    <w:pPr>
      <w:tabs>
        <w:tab w:val="center" w:pos="4419"/>
        <w:tab w:val="right" w:pos="8838"/>
      </w:tabs>
      <w:spacing w:line="240" w:lineRule="auto"/>
    </w:pPr>
  </w:style>
  <w:style w:type="character" w:customStyle="1" w:styleId="Estilo1Car">
    <w:name w:val="Estilo1 Car"/>
    <w:basedOn w:val="Fuentedeprrafopredeter"/>
    <w:link w:val="Estilo1"/>
    <w:rsid w:val="00082951"/>
  </w:style>
  <w:style w:type="character" w:customStyle="1" w:styleId="EncabezadoCar">
    <w:name w:val="Encabezado Car"/>
    <w:basedOn w:val="Fuentedeprrafopredeter"/>
    <w:link w:val="Encabezado"/>
    <w:uiPriority w:val="99"/>
    <w:rsid w:val="00ED23F1"/>
  </w:style>
  <w:style w:type="paragraph" w:styleId="Piedepgina">
    <w:name w:val="footer"/>
    <w:basedOn w:val="Normal"/>
    <w:link w:val="PiedepginaCar"/>
    <w:uiPriority w:val="99"/>
    <w:unhideWhenUsed/>
    <w:rsid w:val="00ED23F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2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8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Anca, Jorge [CONAR]</cp:lastModifiedBy>
  <cp:revision>7</cp:revision>
  <dcterms:created xsi:type="dcterms:W3CDTF">2017-11-15T13:40:00Z</dcterms:created>
  <dcterms:modified xsi:type="dcterms:W3CDTF">2017-11-16T18:08:00Z</dcterms:modified>
</cp:coreProperties>
</file>