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F069" w14:textId="1CA646F8" w:rsidR="00CB1B5D" w:rsidRDefault="0099726F" w:rsidP="0099726F">
      <w:pPr>
        <w:jc w:val="center"/>
        <w:rPr>
          <w:sz w:val="96"/>
          <w:szCs w:val="96"/>
        </w:rPr>
      </w:pPr>
      <w:proofErr w:type="spellStart"/>
      <w:r w:rsidRPr="0099726F">
        <w:rPr>
          <w:sz w:val="96"/>
          <w:szCs w:val="96"/>
        </w:rPr>
        <w:t>Xtrategy</w:t>
      </w:r>
      <w:proofErr w:type="spellEnd"/>
    </w:p>
    <w:p w14:paraId="31FD5B75" w14:textId="7F7B74E3" w:rsidR="0099726F" w:rsidRDefault="0099726F" w:rsidP="0099726F">
      <w:pPr>
        <w:jc w:val="center"/>
        <w:rPr>
          <w:sz w:val="72"/>
          <w:szCs w:val="72"/>
        </w:rPr>
      </w:pPr>
      <w:r>
        <w:rPr>
          <w:sz w:val="72"/>
          <w:szCs w:val="72"/>
        </w:rPr>
        <w:t>HCD</w:t>
      </w:r>
    </w:p>
    <w:p w14:paraId="3E40369B" w14:textId="405E4134" w:rsidR="0099726F" w:rsidRPr="00B444B6" w:rsidRDefault="0099726F" w:rsidP="0099726F">
      <w:pPr>
        <w:pStyle w:val="Prrafode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 w:rsidRPr="00B444B6">
        <w:rPr>
          <w:b/>
          <w:bCs/>
          <w:sz w:val="32"/>
          <w:szCs w:val="32"/>
        </w:rPr>
        <w:t>Gameplay</w:t>
      </w:r>
      <w:proofErr w:type="spellEnd"/>
      <w:r w:rsidRPr="00B444B6">
        <w:rPr>
          <w:b/>
          <w:bCs/>
          <w:sz w:val="32"/>
          <w:szCs w:val="32"/>
        </w:rPr>
        <w:t>:</w:t>
      </w:r>
    </w:p>
    <w:p w14:paraId="7F69987F" w14:textId="6AE1D97B" w:rsidR="005E0D81" w:rsidRPr="00A911EF" w:rsidRDefault="0099726F" w:rsidP="0099726F">
      <w:pPr>
        <w:jc w:val="both"/>
        <w:rPr>
          <w:rFonts w:cstheme="minorHAnsi"/>
          <w:sz w:val="32"/>
          <w:szCs w:val="32"/>
        </w:rPr>
      </w:pPr>
      <w:proofErr w:type="spellStart"/>
      <w:r w:rsidRPr="00A911EF">
        <w:rPr>
          <w:rFonts w:cstheme="minorHAnsi"/>
          <w:sz w:val="32"/>
          <w:szCs w:val="32"/>
        </w:rPr>
        <w:t>Xtrategy</w:t>
      </w:r>
      <w:proofErr w:type="spellEnd"/>
      <w:r w:rsidRPr="00A911EF">
        <w:rPr>
          <w:rFonts w:cstheme="minorHAnsi"/>
          <w:sz w:val="32"/>
          <w:szCs w:val="32"/>
        </w:rPr>
        <w:t xml:space="preserve"> es un juego de estrategia por turnos donde cada jugador tendrá un numero (</w:t>
      </w:r>
      <w:r w:rsidRPr="00A911EF">
        <w:rPr>
          <w:rFonts w:cstheme="minorHAnsi"/>
          <w:color w:val="FF0000"/>
          <w:sz w:val="32"/>
          <w:szCs w:val="32"/>
        </w:rPr>
        <w:t>a definir</w:t>
      </w:r>
      <w:r w:rsidRPr="00A911EF">
        <w:rPr>
          <w:rFonts w:cstheme="minorHAnsi"/>
          <w:sz w:val="32"/>
          <w:szCs w:val="32"/>
        </w:rPr>
        <w:t>) de personajes, con distinto rango de movimiento y de ataque, dentro de un escenario con un numero de cuadrillas (</w:t>
      </w:r>
      <w:r w:rsidRPr="00A911EF">
        <w:rPr>
          <w:rFonts w:cstheme="minorHAnsi"/>
          <w:color w:val="FF0000"/>
          <w:sz w:val="32"/>
          <w:szCs w:val="32"/>
        </w:rPr>
        <w:t>a definir</w:t>
      </w:r>
      <w:r w:rsidRPr="00A911EF">
        <w:rPr>
          <w:rFonts w:cstheme="minorHAnsi"/>
          <w:sz w:val="32"/>
          <w:szCs w:val="32"/>
        </w:rPr>
        <w:t xml:space="preserve">) </w:t>
      </w:r>
    </w:p>
    <w:p w14:paraId="756143BC" w14:textId="2F706D79" w:rsidR="005E0D81" w:rsidRPr="00A911EF" w:rsidRDefault="005E0D81" w:rsidP="0099726F">
      <w:pPr>
        <w:jc w:val="both"/>
        <w:rPr>
          <w:rFonts w:cstheme="minorHAnsi"/>
          <w:sz w:val="32"/>
          <w:szCs w:val="32"/>
        </w:rPr>
      </w:pPr>
    </w:p>
    <w:p w14:paraId="07247D46" w14:textId="7073F39F" w:rsidR="005E0D81" w:rsidRPr="00A911EF" w:rsidRDefault="00B444B6" w:rsidP="005E0D81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A911EF">
        <w:rPr>
          <w:rFonts w:cstheme="minorHAnsi"/>
          <w:b/>
          <w:bCs/>
          <w:sz w:val="32"/>
          <w:szCs w:val="32"/>
        </w:rPr>
        <w:t>Mecánicas</w:t>
      </w:r>
      <w:r w:rsidR="005E0D81" w:rsidRPr="00A911EF">
        <w:rPr>
          <w:rFonts w:cstheme="minorHAnsi"/>
          <w:b/>
          <w:bCs/>
          <w:sz w:val="32"/>
          <w:szCs w:val="32"/>
        </w:rPr>
        <w:t>:</w:t>
      </w:r>
    </w:p>
    <w:p w14:paraId="6FA2A376" w14:textId="35B7E289" w:rsidR="00A444DE" w:rsidRPr="00A911EF" w:rsidRDefault="005E0D81" w:rsidP="005E0D81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>Cada personaje podrá moverse un numero de casillas por turno, a su vez también podrá atacar una vez por turno según su rango de ataque. Queda establecido que un personaje puede atacar después de moverse, pero si el jugador decide atacar primero</w:t>
      </w:r>
      <w:r w:rsidR="00A444DE">
        <w:rPr>
          <w:rFonts w:cstheme="minorHAnsi"/>
          <w:sz w:val="32"/>
          <w:szCs w:val="32"/>
        </w:rPr>
        <w:t xml:space="preserve"> </w:t>
      </w:r>
      <w:r w:rsidRPr="00A911EF">
        <w:rPr>
          <w:rFonts w:cstheme="minorHAnsi"/>
          <w:sz w:val="32"/>
          <w:szCs w:val="32"/>
        </w:rPr>
        <w:t>antes de moverse, después de ejecutado el ataque</w:t>
      </w:r>
      <w:r w:rsidR="00A444DE">
        <w:rPr>
          <w:rFonts w:cstheme="minorHAnsi"/>
          <w:sz w:val="32"/>
          <w:szCs w:val="32"/>
        </w:rPr>
        <w:t>,</w:t>
      </w:r>
      <w:r w:rsidRPr="00A911EF">
        <w:rPr>
          <w:rFonts w:cstheme="minorHAnsi"/>
          <w:sz w:val="32"/>
          <w:szCs w:val="32"/>
        </w:rPr>
        <w:t xml:space="preserve"> el personaje se le deshabilitara la posibilidad de movimiento, dando al jugador una</w:t>
      </w:r>
      <w:r w:rsidR="00A444DE">
        <w:rPr>
          <w:rFonts w:cstheme="minorHAnsi"/>
          <w:sz w:val="32"/>
          <w:szCs w:val="32"/>
        </w:rPr>
        <w:t xml:space="preserve"> mayor</w:t>
      </w:r>
      <w:r w:rsidRPr="00A911EF">
        <w:rPr>
          <w:rFonts w:cstheme="minorHAnsi"/>
          <w:sz w:val="32"/>
          <w:szCs w:val="32"/>
        </w:rPr>
        <w:t xml:space="preserve"> dificultad</w:t>
      </w:r>
      <w:r w:rsidR="00A444DE">
        <w:rPr>
          <w:rFonts w:cstheme="minorHAnsi"/>
          <w:sz w:val="32"/>
          <w:szCs w:val="32"/>
        </w:rPr>
        <w:t xml:space="preserve"> </w:t>
      </w:r>
      <w:r w:rsidRPr="00A911EF">
        <w:rPr>
          <w:rFonts w:cstheme="minorHAnsi"/>
          <w:sz w:val="32"/>
          <w:szCs w:val="32"/>
        </w:rPr>
        <w:t xml:space="preserve">e inducir en </w:t>
      </w:r>
      <w:r w:rsidR="00A444DE" w:rsidRPr="00A911EF">
        <w:rPr>
          <w:rFonts w:cstheme="minorHAnsi"/>
          <w:sz w:val="32"/>
          <w:szCs w:val="32"/>
        </w:rPr>
        <w:t>él</w:t>
      </w:r>
      <w:r w:rsidR="00A444DE">
        <w:rPr>
          <w:rFonts w:cstheme="minorHAnsi"/>
          <w:sz w:val="32"/>
          <w:szCs w:val="32"/>
        </w:rPr>
        <w:t>,</w:t>
      </w:r>
      <w:r w:rsidRPr="00A911EF">
        <w:rPr>
          <w:rFonts w:cstheme="minorHAnsi"/>
          <w:sz w:val="32"/>
          <w:szCs w:val="32"/>
        </w:rPr>
        <w:t xml:space="preserve"> un mejor planteamiento estratégico para vencer al oponente.</w:t>
      </w:r>
    </w:p>
    <w:p w14:paraId="256E2B09" w14:textId="0E75B617" w:rsidR="005E0D81" w:rsidRPr="00A911EF" w:rsidRDefault="005E0D81" w:rsidP="005E0D81">
      <w:pPr>
        <w:jc w:val="both"/>
        <w:rPr>
          <w:rFonts w:cstheme="minorHAnsi"/>
          <w:sz w:val="32"/>
          <w:szCs w:val="32"/>
        </w:rPr>
      </w:pPr>
    </w:p>
    <w:p w14:paraId="54D73E36" w14:textId="18F6F8C8" w:rsidR="005E0D81" w:rsidRPr="00A911EF" w:rsidRDefault="005E0D81" w:rsidP="005E0D81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A911EF">
        <w:rPr>
          <w:rFonts w:cstheme="minorHAnsi"/>
          <w:b/>
          <w:bCs/>
          <w:sz w:val="32"/>
          <w:szCs w:val="32"/>
        </w:rPr>
        <w:t>Personajes:</w:t>
      </w:r>
    </w:p>
    <w:p w14:paraId="55B2E2DA" w14:textId="72CA1A10" w:rsidR="004960DB" w:rsidRPr="00A911EF" w:rsidRDefault="004960DB" w:rsidP="004960DB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b/>
          <w:bCs/>
          <w:sz w:val="32"/>
          <w:szCs w:val="32"/>
        </w:rPr>
        <w:t xml:space="preserve">Clases de personajes: </w:t>
      </w:r>
      <w:r w:rsidRPr="00A911EF">
        <w:rPr>
          <w:rFonts w:cstheme="minorHAnsi"/>
          <w:sz w:val="32"/>
          <w:szCs w:val="32"/>
        </w:rPr>
        <w:t xml:space="preserve">Existirán 3 clases de personajes, los de cuerpo a cuerpo, los de distancia y los bombarderos, a </w:t>
      </w:r>
      <w:r w:rsidR="00B444B6" w:rsidRPr="00A911EF">
        <w:rPr>
          <w:rFonts w:cstheme="minorHAnsi"/>
          <w:sz w:val="32"/>
          <w:szCs w:val="32"/>
        </w:rPr>
        <w:t>continuación,</w:t>
      </w:r>
      <w:r w:rsidRPr="00A911EF">
        <w:rPr>
          <w:rFonts w:cstheme="minorHAnsi"/>
          <w:sz w:val="32"/>
          <w:szCs w:val="32"/>
        </w:rPr>
        <w:t xml:space="preserve"> la explicación de las ventajas y desventajas de cada uno.</w:t>
      </w:r>
    </w:p>
    <w:p w14:paraId="47363BEA" w14:textId="67C35CE0" w:rsidR="00B444B6" w:rsidRPr="00A911EF" w:rsidRDefault="00B444B6" w:rsidP="004960DB">
      <w:pPr>
        <w:jc w:val="both"/>
        <w:rPr>
          <w:rFonts w:cstheme="minorHAnsi"/>
          <w:sz w:val="32"/>
          <w:szCs w:val="32"/>
        </w:rPr>
      </w:pPr>
    </w:p>
    <w:p w14:paraId="794D3A2E" w14:textId="77777777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6D6598CA" w14:textId="77777777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68F40FDE" w14:textId="43508216" w:rsidR="005E0D81" w:rsidRPr="00A911EF" w:rsidRDefault="005E0D81" w:rsidP="005E0D81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b/>
          <w:bCs/>
          <w:sz w:val="32"/>
          <w:szCs w:val="32"/>
        </w:rPr>
        <w:t>Espadachín:</w:t>
      </w:r>
      <w:r w:rsidRPr="00A911EF">
        <w:rPr>
          <w:rFonts w:cstheme="minorHAnsi"/>
          <w:sz w:val="32"/>
          <w:szCs w:val="32"/>
        </w:rPr>
        <w:t xml:space="preserve"> Este personaje será el ataque cuerpo a cuerpo, por lo que tendrá que estar lo mas cerca del adversario posible para poder atacar. Tendrá el mayor rango de movilidad dentro de la clase de personajes, pero a su vez tendrá el rango de ataque más corto (</w:t>
      </w:r>
      <w:r w:rsidRPr="00A911EF">
        <w:rPr>
          <w:rFonts w:cstheme="minorHAnsi"/>
          <w:color w:val="FF0000"/>
          <w:sz w:val="32"/>
          <w:szCs w:val="32"/>
        </w:rPr>
        <w:t>a definir rango</w:t>
      </w:r>
      <w:r w:rsidR="00194A0A">
        <w:rPr>
          <w:rFonts w:cstheme="minorHAnsi"/>
          <w:color w:val="FF0000"/>
          <w:sz w:val="32"/>
          <w:szCs w:val="32"/>
        </w:rPr>
        <w:t xml:space="preserve"> de movilidad</w:t>
      </w:r>
      <w:r w:rsidRPr="00A911EF">
        <w:rPr>
          <w:rFonts w:cstheme="minorHAnsi"/>
          <w:sz w:val="32"/>
          <w:szCs w:val="32"/>
        </w:rPr>
        <w:t>).</w:t>
      </w:r>
    </w:p>
    <w:p w14:paraId="5FDA7981" w14:textId="6DA367EE" w:rsidR="005D7CE9" w:rsidRPr="00A911EF" w:rsidRDefault="005D7CE9" w:rsidP="005D7CE9">
      <w:pPr>
        <w:jc w:val="center"/>
        <w:rPr>
          <w:rFonts w:cstheme="minorHAnsi"/>
          <w:sz w:val="32"/>
          <w:szCs w:val="32"/>
        </w:rPr>
      </w:pPr>
      <w:r w:rsidRPr="00A911EF">
        <w:rPr>
          <w:rFonts w:cstheme="minorHAnsi"/>
          <w:noProof/>
          <w:sz w:val="32"/>
          <w:szCs w:val="32"/>
        </w:rPr>
        <w:drawing>
          <wp:inline distT="0" distB="0" distL="0" distR="0" wp14:anchorId="4DFEA0BF" wp14:editId="184087D7">
            <wp:extent cx="5441848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35" cy="307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40C7" w14:textId="42106894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 xml:space="preserve">En la imagen se puede ver cual seria el rango de ataque del espadachín siendo </w:t>
      </w:r>
      <w:r w:rsidRPr="00A911EF">
        <w:rPr>
          <w:rFonts w:cstheme="minorHAnsi"/>
          <w:color w:val="70AD47" w:themeColor="accent6"/>
          <w:sz w:val="32"/>
          <w:szCs w:val="32"/>
          <w:shd w:val="clear" w:color="auto" w:fill="FFFFFF" w:themeFill="background1"/>
        </w:rPr>
        <w:t xml:space="preserve">Verde </w:t>
      </w:r>
      <w:r w:rsidRPr="00A911EF">
        <w:rPr>
          <w:rFonts w:cstheme="minorHAnsi"/>
          <w:sz w:val="32"/>
          <w:szCs w:val="32"/>
        </w:rPr>
        <w:t xml:space="preserve">el personaje y </w:t>
      </w:r>
      <w:r w:rsidRPr="00A911EF">
        <w:rPr>
          <w:rFonts w:cstheme="minorHAnsi"/>
          <w:color w:val="FF0000"/>
          <w:sz w:val="32"/>
          <w:szCs w:val="32"/>
        </w:rPr>
        <w:t xml:space="preserve">Rojo </w:t>
      </w:r>
      <w:r w:rsidRPr="00A911EF">
        <w:rPr>
          <w:rFonts w:cstheme="minorHAnsi"/>
          <w:sz w:val="32"/>
          <w:szCs w:val="32"/>
        </w:rPr>
        <w:t>las casillas donde el personaje puede atacar</w:t>
      </w:r>
    </w:p>
    <w:p w14:paraId="7030A000" w14:textId="14771E2F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38CDA00E" w14:textId="6FE504EB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3FFAABCC" w14:textId="0E9D97D7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4ED6C7B4" w14:textId="20B831DD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555DAD39" w14:textId="05CB378E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601EFFE0" w14:textId="204B248B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3041CB17" w14:textId="77777777" w:rsidR="005D7CE9" w:rsidRPr="00A911EF" w:rsidRDefault="005D7CE9" w:rsidP="005E0D81">
      <w:pPr>
        <w:jc w:val="both"/>
        <w:rPr>
          <w:rFonts w:cstheme="minorHAnsi"/>
          <w:b/>
          <w:bCs/>
          <w:sz w:val="32"/>
          <w:szCs w:val="32"/>
        </w:rPr>
      </w:pPr>
    </w:p>
    <w:p w14:paraId="64BD1061" w14:textId="06371AB2" w:rsidR="005E0D81" w:rsidRPr="00A911EF" w:rsidRDefault="005E0D81" w:rsidP="005E0D81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b/>
          <w:bCs/>
          <w:sz w:val="32"/>
          <w:szCs w:val="32"/>
        </w:rPr>
        <w:lastRenderedPageBreak/>
        <w:t>Arquero:</w:t>
      </w:r>
      <w:r w:rsidRPr="00A911EF">
        <w:rPr>
          <w:rFonts w:cstheme="minorHAnsi"/>
          <w:sz w:val="32"/>
          <w:szCs w:val="32"/>
        </w:rPr>
        <w:t xml:space="preserve"> El arquero tendrá un rango de movilidad mediano (</w:t>
      </w:r>
      <w:r w:rsidRPr="00D10E6B">
        <w:rPr>
          <w:rFonts w:cstheme="minorHAnsi"/>
          <w:color w:val="FF0000"/>
          <w:sz w:val="32"/>
          <w:szCs w:val="32"/>
        </w:rPr>
        <w:t>a definir</w:t>
      </w:r>
      <w:r w:rsidRPr="00A911EF">
        <w:rPr>
          <w:rFonts w:cstheme="minorHAnsi"/>
          <w:sz w:val="32"/>
          <w:szCs w:val="32"/>
        </w:rPr>
        <w:t>), un poco menos que el espadachín, pero a su</w:t>
      </w:r>
      <w:r w:rsidR="00D10E6B">
        <w:rPr>
          <w:rFonts w:cstheme="minorHAnsi"/>
          <w:sz w:val="32"/>
          <w:szCs w:val="32"/>
        </w:rPr>
        <w:t xml:space="preserve"> vez el</w:t>
      </w:r>
      <w:r w:rsidRPr="00A911EF">
        <w:rPr>
          <w:rFonts w:cstheme="minorHAnsi"/>
          <w:sz w:val="32"/>
          <w:szCs w:val="32"/>
        </w:rPr>
        <w:t xml:space="preserve"> rango de ataque</w:t>
      </w:r>
      <w:r w:rsidR="00D10E6B">
        <w:rPr>
          <w:rFonts w:cstheme="minorHAnsi"/>
          <w:sz w:val="32"/>
          <w:szCs w:val="32"/>
        </w:rPr>
        <w:t>,</w:t>
      </w:r>
      <w:r w:rsidRPr="00A911EF">
        <w:rPr>
          <w:rFonts w:cstheme="minorHAnsi"/>
          <w:sz w:val="32"/>
          <w:szCs w:val="32"/>
        </w:rPr>
        <w:t xml:space="preserve"> es a distancia, por lo que su rango es</w:t>
      </w:r>
      <w:r w:rsidR="00D10E6B">
        <w:rPr>
          <w:rFonts w:cstheme="minorHAnsi"/>
          <w:sz w:val="32"/>
          <w:szCs w:val="32"/>
        </w:rPr>
        <w:t xml:space="preserve"> más</w:t>
      </w:r>
      <w:r w:rsidRPr="00A911EF">
        <w:rPr>
          <w:rFonts w:cstheme="minorHAnsi"/>
          <w:sz w:val="32"/>
          <w:szCs w:val="32"/>
        </w:rPr>
        <w:t xml:space="preserve"> alto (</w:t>
      </w:r>
      <w:r w:rsidRPr="00A911EF">
        <w:rPr>
          <w:rFonts w:cstheme="minorHAnsi"/>
          <w:color w:val="FF0000"/>
          <w:sz w:val="32"/>
          <w:szCs w:val="32"/>
        </w:rPr>
        <w:t>a definir</w:t>
      </w:r>
      <w:r w:rsidRPr="00A911EF">
        <w:rPr>
          <w:rFonts w:cstheme="minorHAnsi"/>
          <w:sz w:val="32"/>
          <w:szCs w:val="32"/>
        </w:rPr>
        <w:t xml:space="preserve">). </w:t>
      </w:r>
      <w:r w:rsidR="004960DB" w:rsidRPr="00A911EF">
        <w:rPr>
          <w:rFonts w:cstheme="minorHAnsi"/>
          <w:sz w:val="32"/>
          <w:szCs w:val="32"/>
        </w:rPr>
        <w:t>La debilidad de este personaje sería</w:t>
      </w:r>
      <w:r w:rsidRPr="00A911EF">
        <w:rPr>
          <w:rFonts w:cstheme="minorHAnsi"/>
          <w:sz w:val="32"/>
          <w:szCs w:val="32"/>
        </w:rPr>
        <w:t xml:space="preserve"> los ataques cuerpo a cuerpo, ya que los arqueros no podrán atacar </w:t>
      </w:r>
      <w:r w:rsidR="004960DB" w:rsidRPr="00A911EF">
        <w:rPr>
          <w:rFonts w:cstheme="minorHAnsi"/>
          <w:sz w:val="32"/>
          <w:szCs w:val="32"/>
        </w:rPr>
        <w:t>en las primeras casillas que estén</w:t>
      </w:r>
      <w:r w:rsidR="00D10E6B">
        <w:rPr>
          <w:rFonts w:cstheme="minorHAnsi"/>
          <w:sz w:val="32"/>
          <w:szCs w:val="32"/>
        </w:rPr>
        <w:t xml:space="preserve"> a su</w:t>
      </w:r>
      <w:r w:rsidR="004960DB" w:rsidRPr="00A911EF">
        <w:rPr>
          <w:rFonts w:cstheme="minorHAnsi"/>
          <w:sz w:val="32"/>
          <w:szCs w:val="32"/>
        </w:rPr>
        <w:t xml:space="preserve"> alrededor, solo a partir de la segunda casilla es que empezara su rango de ataque.</w:t>
      </w:r>
    </w:p>
    <w:p w14:paraId="4CFBC1CD" w14:textId="38B47E9D" w:rsidR="004960DB" w:rsidRPr="00A911EF" w:rsidRDefault="008B6B12" w:rsidP="005D7CE9">
      <w:pPr>
        <w:jc w:val="center"/>
        <w:rPr>
          <w:rFonts w:cstheme="minorHAnsi"/>
          <w:sz w:val="32"/>
          <w:szCs w:val="32"/>
        </w:rPr>
      </w:pPr>
      <w:r w:rsidRPr="00A911EF">
        <w:rPr>
          <w:rFonts w:cstheme="minorHAnsi"/>
          <w:noProof/>
          <w:sz w:val="32"/>
          <w:szCs w:val="32"/>
        </w:rPr>
        <w:drawing>
          <wp:inline distT="0" distB="0" distL="0" distR="0" wp14:anchorId="0847FC74" wp14:editId="4DBE7851">
            <wp:extent cx="4039137" cy="2276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08" cy="228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2E83" w14:textId="51EF2B45" w:rsidR="005D7CE9" w:rsidRPr="00A911EF" w:rsidRDefault="005D7CE9" w:rsidP="005D7CE9">
      <w:pPr>
        <w:jc w:val="center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>Imagen del inicio de rango de ataque Arquero</w:t>
      </w:r>
    </w:p>
    <w:p w14:paraId="5DCE2B33" w14:textId="77777777" w:rsidR="005D7CE9" w:rsidRPr="00A911EF" w:rsidRDefault="005D7CE9" w:rsidP="005D7CE9">
      <w:pPr>
        <w:jc w:val="center"/>
        <w:rPr>
          <w:rFonts w:cstheme="minorHAnsi"/>
          <w:sz w:val="32"/>
          <w:szCs w:val="32"/>
        </w:rPr>
      </w:pPr>
    </w:p>
    <w:p w14:paraId="5AD7381F" w14:textId="72DEA2BF" w:rsidR="005D7CE9" w:rsidRPr="00A911EF" w:rsidRDefault="005D7CE9" w:rsidP="005D7CE9">
      <w:pPr>
        <w:jc w:val="both"/>
        <w:rPr>
          <w:rFonts w:cstheme="minorHAnsi"/>
          <w:color w:val="70AD47" w:themeColor="accent6"/>
          <w:sz w:val="32"/>
          <w:szCs w:val="32"/>
        </w:rPr>
      </w:pPr>
      <w:r w:rsidRPr="00A911EF">
        <w:rPr>
          <w:rFonts w:cstheme="minorHAnsi"/>
          <w:color w:val="70AD47" w:themeColor="accent6"/>
          <w:sz w:val="32"/>
          <w:szCs w:val="32"/>
        </w:rPr>
        <w:t>Casilla Verde: Personaje</w:t>
      </w:r>
    </w:p>
    <w:p w14:paraId="53521E62" w14:textId="01F8D280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>Casilla Negra: Rango deshabilitado de ataque</w:t>
      </w:r>
    </w:p>
    <w:p w14:paraId="0C4A8793" w14:textId="44912705" w:rsidR="005D7CE9" w:rsidRPr="00A911EF" w:rsidRDefault="005D7CE9" w:rsidP="005D7CE9">
      <w:pPr>
        <w:jc w:val="both"/>
        <w:rPr>
          <w:rFonts w:cstheme="minorHAnsi"/>
          <w:color w:val="FF0000"/>
          <w:sz w:val="32"/>
          <w:szCs w:val="32"/>
        </w:rPr>
      </w:pPr>
      <w:r w:rsidRPr="00A911EF">
        <w:rPr>
          <w:rFonts w:cstheme="minorHAnsi"/>
          <w:color w:val="FF0000"/>
          <w:sz w:val="32"/>
          <w:szCs w:val="32"/>
        </w:rPr>
        <w:t>Casilla Roja:  Cuadrillas donde empieza el rango de ataque</w:t>
      </w:r>
    </w:p>
    <w:p w14:paraId="0C58952A" w14:textId="1A473477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>Tener en cuenta que esta sería nada más la definición de cuando empieza el rango del arquero al atacar, aun falta definir el rango entero que tendrá el personaje.</w:t>
      </w:r>
    </w:p>
    <w:p w14:paraId="23822C4C" w14:textId="67190EF0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</w:p>
    <w:p w14:paraId="475F085F" w14:textId="23D0EFAB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</w:p>
    <w:p w14:paraId="21872DB8" w14:textId="59F1A0F7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</w:p>
    <w:p w14:paraId="48EBED96" w14:textId="1E067E6B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</w:p>
    <w:p w14:paraId="7ABE3490" w14:textId="77777777" w:rsidR="005D7CE9" w:rsidRPr="00A911EF" w:rsidRDefault="005D7CE9" w:rsidP="005D7CE9">
      <w:pPr>
        <w:jc w:val="both"/>
        <w:rPr>
          <w:rFonts w:cstheme="minorHAnsi"/>
          <w:sz w:val="32"/>
          <w:szCs w:val="32"/>
        </w:rPr>
      </w:pPr>
    </w:p>
    <w:p w14:paraId="726395E0" w14:textId="0493CB7C" w:rsidR="004960DB" w:rsidRPr="00A911EF" w:rsidRDefault="004960DB" w:rsidP="005E0D81">
      <w:p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b/>
          <w:bCs/>
          <w:sz w:val="32"/>
          <w:szCs w:val="32"/>
        </w:rPr>
        <w:lastRenderedPageBreak/>
        <w:t>Bombardero Mágico</w:t>
      </w:r>
      <w:r w:rsidRPr="00A911EF">
        <w:rPr>
          <w:rFonts w:cstheme="minorHAnsi"/>
          <w:sz w:val="32"/>
          <w:szCs w:val="32"/>
        </w:rPr>
        <w:t>: Este personaje tendrá la mas baja movilidad de todas (</w:t>
      </w:r>
      <w:r w:rsidRPr="00A911EF">
        <w:rPr>
          <w:rFonts w:cstheme="minorHAnsi"/>
          <w:color w:val="FF0000"/>
          <w:sz w:val="32"/>
          <w:szCs w:val="32"/>
        </w:rPr>
        <w:t>a definir</w:t>
      </w:r>
      <w:r w:rsidRPr="00A911EF">
        <w:rPr>
          <w:rFonts w:cstheme="minorHAnsi"/>
          <w:sz w:val="32"/>
          <w:szCs w:val="32"/>
        </w:rPr>
        <w:t>), pero tendrá el mayor rango y daño de ataque que los otros personajes.</w:t>
      </w:r>
      <w:r w:rsidR="005C2E52">
        <w:rPr>
          <w:rFonts w:cstheme="minorHAnsi"/>
          <w:sz w:val="32"/>
          <w:szCs w:val="32"/>
        </w:rPr>
        <w:t xml:space="preserve"> E</w:t>
      </w:r>
      <w:r w:rsidRPr="00A911EF">
        <w:rPr>
          <w:rFonts w:cstheme="minorHAnsi"/>
          <w:sz w:val="32"/>
          <w:szCs w:val="32"/>
        </w:rPr>
        <w:t>l ataque de este personaje deja una onda expansiva (</w:t>
      </w:r>
      <w:r w:rsidRPr="00A911EF">
        <w:rPr>
          <w:rFonts w:cstheme="minorHAnsi"/>
          <w:color w:val="FF0000"/>
          <w:sz w:val="32"/>
          <w:szCs w:val="32"/>
        </w:rPr>
        <w:t>a definir</w:t>
      </w:r>
      <w:r w:rsidRPr="00A911EF">
        <w:rPr>
          <w:rFonts w:cstheme="minorHAnsi"/>
          <w:sz w:val="32"/>
          <w:szCs w:val="32"/>
        </w:rPr>
        <w:t>) que puede dañar tanto a sus adversarios como a los de su grupo</w:t>
      </w:r>
      <w:r w:rsidR="005C2E52">
        <w:rPr>
          <w:rFonts w:cstheme="minorHAnsi"/>
          <w:sz w:val="32"/>
          <w:szCs w:val="32"/>
        </w:rPr>
        <w:t>,</w:t>
      </w:r>
      <w:r w:rsidRPr="00A911EF">
        <w:rPr>
          <w:rFonts w:cstheme="minorHAnsi"/>
          <w:sz w:val="32"/>
          <w:szCs w:val="32"/>
        </w:rPr>
        <w:t xml:space="preserve"> </w:t>
      </w:r>
      <w:r w:rsidR="005C2E52">
        <w:rPr>
          <w:rFonts w:cstheme="minorHAnsi"/>
          <w:sz w:val="32"/>
          <w:szCs w:val="32"/>
        </w:rPr>
        <w:t>a t</w:t>
      </w:r>
      <w:r w:rsidRPr="00A911EF">
        <w:rPr>
          <w:rFonts w:cstheme="minorHAnsi"/>
          <w:sz w:val="32"/>
          <w:szCs w:val="32"/>
        </w:rPr>
        <w:t>e</w:t>
      </w:r>
      <w:r w:rsidR="005C2E52">
        <w:rPr>
          <w:rFonts w:cstheme="minorHAnsi"/>
          <w:sz w:val="32"/>
          <w:szCs w:val="32"/>
        </w:rPr>
        <w:t>ner</w:t>
      </w:r>
      <w:r w:rsidRPr="00A911EF">
        <w:rPr>
          <w:rFonts w:cstheme="minorHAnsi"/>
          <w:sz w:val="32"/>
          <w:szCs w:val="32"/>
        </w:rPr>
        <w:t xml:space="preserve"> en cuenta que en la casilla donde es lanzado el ataque </w:t>
      </w:r>
      <w:r w:rsidR="005C2E52">
        <w:rPr>
          <w:rFonts w:cstheme="minorHAnsi"/>
          <w:sz w:val="32"/>
          <w:szCs w:val="32"/>
        </w:rPr>
        <w:t>es el</w:t>
      </w:r>
      <w:r w:rsidRPr="00A911EF">
        <w:rPr>
          <w:rFonts w:cstheme="minorHAnsi"/>
          <w:sz w:val="32"/>
          <w:szCs w:val="32"/>
        </w:rPr>
        <w:t xml:space="preserve"> el epicentro</w:t>
      </w:r>
      <w:r w:rsidR="005C2E52">
        <w:rPr>
          <w:rFonts w:cstheme="minorHAnsi"/>
          <w:sz w:val="32"/>
          <w:szCs w:val="32"/>
        </w:rPr>
        <w:t xml:space="preserve"> y</w:t>
      </w:r>
      <w:r w:rsidRPr="00A911EF">
        <w:rPr>
          <w:rFonts w:cstheme="minorHAnsi"/>
          <w:sz w:val="32"/>
          <w:szCs w:val="32"/>
        </w:rPr>
        <w:t xml:space="preserve"> será el punto de mayor daño, mientras que las casillas</w:t>
      </w:r>
      <w:r w:rsidR="005C2E52">
        <w:rPr>
          <w:rFonts w:cstheme="minorHAnsi"/>
          <w:sz w:val="32"/>
          <w:szCs w:val="32"/>
        </w:rPr>
        <w:t xml:space="preserve"> a su</w:t>
      </w:r>
      <w:r w:rsidRPr="00A911EF">
        <w:rPr>
          <w:rFonts w:cstheme="minorHAnsi"/>
          <w:sz w:val="32"/>
          <w:szCs w:val="32"/>
        </w:rPr>
        <w:t xml:space="preserve"> alrededor </w:t>
      </w:r>
      <w:r w:rsidR="005C2E52">
        <w:rPr>
          <w:rFonts w:cstheme="minorHAnsi"/>
          <w:sz w:val="32"/>
          <w:szCs w:val="32"/>
        </w:rPr>
        <w:t xml:space="preserve">harán un </w:t>
      </w:r>
      <w:r w:rsidRPr="00A911EF">
        <w:rPr>
          <w:rFonts w:cstheme="minorHAnsi"/>
          <w:sz w:val="32"/>
          <w:szCs w:val="32"/>
        </w:rPr>
        <w:t>daño</w:t>
      </w:r>
      <w:r w:rsidR="005C2E52">
        <w:rPr>
          <w:rFonts w:cstheme="minorHAnsi"/>
          <w:sz w:val="32"/>
          <w:szCs w:val="32"/>
        </w:rPr>
        <w:t xml:space="preserve"> menor</w:t>
      </w:r>
      <w:r w:rsidRPr="00A911EF">
        <w:rPr>
          <w:rFonts w:cstheme="minorHAnsi"/>
          <w:sz w:val="32"/>
          <w:szCs w:val="32"/>
        </w:rPr>
        <w:t xml:space="preserve"> por la onda expansiva</w:t>
      </w:r>
      <w:r w:rsidR="005C2E52">
        <w:rPr>
          <w:rFonts w:cstheme="minorHAnsi"/>
          <w:sz w:val="32"/>
          <w:szCs w:val="32"/>
        </w:rPr>
        <w:t>.</w:t>
      </w:r>
      <w:r w:rsidRPr="00A911EF">
        <w:rPr>
          <w:rFonts w:cstheme="minorHAnsi"/>
          <w:sz w:val="32"/>
          <w:szCs w:val="32"/>
        </w:rPr>
        <w:t xml:space="preserve"> (</w:t>
      </w:r>
      <w:r w:rsidRPr="00A911EF">
        <w:rPr>
          <w:rFonts w:cstheme="minorHAnsi"/>
          <w:color w:val="FF0000"/>
          <w:sz w:val="32"/>
          <w:szCs w:val="32"/>
        </w:rPr>
        <w:t>a definir el daño de expansión y el número de casillas que afectara</w:t>
      </w:r>
      <w:r w:rsidRPr="00A911EF">
        <w:rPr>
          <w:rFonts w:cstheme="minorHAnsi"/>
          <w:sz w:val="32"/>
          <w:szCs w:val="32"/>
        </w:rPr>
        <w:t>)</w:t>
      </w:r>
    </w:p>
    <w:p w14:paraId="432D1A4A" w14:textId="2DAC7947" w:rsidR="004960DB" w:rsidRPr="00A911EF" w:rsidRDefault="00A911EF" w:rsidP="005E0D81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CB56E49" wp14:editId="6754CA06">
            <wp:extent cx="5391150" cy="3038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9942" w14:textId="134A9F78" w:rsidR="005D7CE9" w:rsidRPr="00A911EF" w:rsidRDefault="00A911EF" w:rsidP="005E0D81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Rango de la Explosión mágica</w:t>
      </w:r>
      <w:r w:rsidRPr="00A911EF">
        <w:rPr>
          <w:rFonts w:cstheme="minorHAnsi"/>
          <w:color w:val="800000"/>
          <w:sz w:val="32"/>
          <w:szCs w:val="32"/>
        </w:rPr>
        <w:t>. El Rojo intenso</w:t>
      </w:r>
      <w:r w:rsidRPr="00A911EF">
        <w:rPr>
          <w:rFonts w:cstheme="minorHAnsi"/>
          <w:color w:val="C0000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sería el epicentro donde el ataque causa mayor daño, mientras que </w:t>
      </w:r>
      <w:r w:rsidRPr="00A911EF">
        <w:rPr>
          <w:rFonts w:cstheme="minorHAnsi"/>
          <w:color w:val="FF5050"/>
          <w:sz w:val="32"/>
          <w:szCs w:val="32"/>
        </w:rPr>
        <w:t>el Rojo mas claro</w:t>
      </w:r>
      <w:r>
        <w:rPr>
          <w:rFonts w:cstheme="minorHAnsi"/>
          <w:sz w:val="32"/>
          <w:szCs w:val="32"/>
        </w:rPr>
        <w:t xml:space="preserve"> marca donde sería el daño de la expansión que seria menor al del epicentro</w:t>
      </w:r>
    </w:p>
    <w:p w14:paraId="744E1A15" w14:textId="734B95BB" w:rsidR="005D7CE9" w:rsidRPr="00A911EF" w:rsidRDefault="005D7CE9" w:rsidP="005E0D81">
      <w:pPr>
        <w:jc w:val="both"/>
        <w:rPr>
          <w:rFonts w:cstheme="minorHAnsi"/>
          <w:sz w:val="32"/>
          <w:szCs w:val="32"/>
        </w:rPr>
      </w:pPr>
    </w:p>
    <w:p w14:paraId="35BC1BBF" w14:textId="0C814F1F" w:rsidR="005D7CE9" w:rsidRPr="00A911EF" w:rsidRDefault="005D7CE9" w:rsidP="005E0D81">
      <w:pPr>
        <w:jc w:val="both"/>
        <w:rPr>
          <w:rFonts w:cstheme="minorHAnsi"/>
          <w:sz w:val="32"/>
          <w:szCs w:val="32"/>
        </w:rPr>
      </w:pPr>
    </w:p>
    <w:p w14:paraId="57C51ED8" w14:textId="403D225B" w:rsidR="005D7CE9" w:rsidRPr="00A911EF" w:rsidRDefault="005D7CE9" w:rsidP="005E0D81">
      <w:pPr>
        <w:jc w:val="both"/>
        <w:rPr>
          <w:rFonts w:cstheme="minorHAnsi"/>
          <w:sz w:val="32"/>
          <w:szCs w:val="32"/>
        </w:rPr>
      </w:pPr>
    </w:p>
    <w:p w14:paraId="550C9CC5" w14:textId="34F21769" w:rsidR="00A911EF" w:rsidRDefault="00A911EF" w:rsidP="005E0D81">
      <w:pPr>
        <w:jc w:val="both"/>
        <w:rPr>
          <w:rFonts w:cstheme="minorHAnsi"/>
          <w:sz w:val="32"/>
          <w:szCs w:val="32"/>
        </w:rPr>
      </w:pPr>
    </w:p>
    <w:p w14:paraId="4678D5EF" w14:textId="77777777" w:rsidR="005C2E52" w:rsidRPr="00A911EF" w:rsidRDefault="005C2E52" w:rsidP="005E0D81">
      <w:pPr>
        <w:jc w:val="both"/>
        <w:rPr>
          <w:rFonts w:cstheme="minorHAnsi"/>
          <w:sz w:val="32"/>
          <w:szCs w:val="32"/>
        </w:rPr>
      </w:pPr>
    </w:p>
    <w:p w14:paraId="5C9029AD" w14:textId="516FB820" w:rsidR="005E0D81" w:rsidRPr="00A911EF" w:rsidRDefault="00B444B6" w:rsidP="00B444B6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A911EF">
        <w:rPr>
          <w:rFonts w:cstheme="minorHAnsi"/>
          <w:b/>
          <w:bCs/>
          <w:sz w:val="32"/>
          <w:szCs w:val="32"/>
        </w:rPr>
        <w:lastRenderedPageBreak/>
        <w:t>Definición de la partida:</w:t>
      </w:r>
    </w:p>
    <w:p w14:paraId="45F77A18" w14:textId="77777777" w:rsidR="00B444B6" w:rsidRPr="00A911EF" w:rsidRDefault="00B444B6" w:rsidP="00B444B6">
      <w:pPr>
        <w:pStyle w:val="Prrafodelista"/>
        <w:jc w:val="both"/>
        <w:rPr>
          <w:rFonts w:cstheme="minorHAnsi"/>
          <w:b/>
          <w:bCs/>
          <w:sz w:val="32"/>
          <w:szCs w:val="32"/>
        </w:rPr>
      </w:pPr>
    </w:p>
    <w:p w14:paraId="24AF5B0C" w14:textId="009D17DC" w:rsidR="00B444B6" w:rsidRPr="00A911EF" w:rsidRDefault="00B444B6" w:rsidP="00B444B6">
      <w:pPr>
        <w:pStyle w:val="Prrafodelista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>En la partida cada jugador tendrá su turno para mover una vez a cada uno de sus personajes hasta su próximo turno.</w:t>
      </w:r>
    </w:p>
    <w:p w14:paraId="092F4D3B" w14:textId="613EDF07" w:rsidR="00B444B6" w:rsidRPr="00A911EF" w:rsidRDefault="00B444B6" w:rsidP="00B444B6">
      <w:pPr>
        <w:pStyle w:val="Prrafodelista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>Los turnos en la partida terminaran, cuando el jugador termine de mover a todos sus personajes o si en dado caso el no quiere moverlos a todos, puede terminarla con una opción de pasar el turno.</w:t>
      </w:r>
    </w:p>
    <w:p w14:paraId="38E65415" w14:textId="3A5A498A" w:rsidR="00282510" w:rsidRPr="00A911EF" w:rsidRDefault="00B444B6" w:rsidP="00282510">
      <w:pPr>
        <w:pStyle w:val="Prrafodelista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A911EF">
        <w:rPr>
          <w:rFonts w:cstheme="minorHAnsi"/>
          <w:sz w:val="32"/>
          <w:szCs w:val="32"/>
        </w:rPr>
        <w:t>La partida terminara cuando uno de los dos jugadores pierda todos sus personajes o cuando termine el numero total de turnos (</w:t>
      </w:r>
      <w:r w:rsidRPr="00A911EF">
        <w:rPr>
          <w:rFonts w:cstheme="minorHAnsi"/>
          <w:color w:val="FF0000"/>
          <w:sz w:val="32"/>
          <w:szCs w:val="32"/>
        </w:rPr>
        <w:t>a definir</w:t>
      </w:r>
      <w:r w:rsidRPr="00A911EF">
        <w:rPr>
          <w:rFonts w:cstheme="minorHAnsi"/>
          <w:sz w:val="32"/>
          <w:szCs w:val="32"/>
        </w:rPr>
        <w:t xml:space="preserve">). En ese caso ganara el que tenga </w:t>
      </w:r>
      <w:r w:rsidR="00282510" w:rsidRPr="00A911EF">
        <w:rPr>
          <w:rFonts w:cstheme="minorHAnsi"/>
          <w:sz w:val="32"/>
          <w:szCs w:val="32"/>
        </w:rPr>
        <w:t>más</w:t>
      </w:r>
      <w:r w:rsidRPr="00A911EF">
        <w:rPr>
          <w:rFonts w:cstheme="minorHAnsi"/>
          <w:sz w:val="32"/>
          <w:szCs w:val="32"/>
        </w:rPr>
        <w:t xml:space="preserve"> personajes en pie.</w:t>
      </w:r>
    </w:p>
    <w:p w14:paraId="3FE8AC23" w14:textId="77777777" w:rsidR="00B444B6" w:rsidRPr="00A911EF" w:rsidRDefault="00B444B6" w:rsidP="00B444B6">
      <w:pPr>
        <w:jc w:val="both"/>
        <w:rPr>
          <w:rFonts w:cstheme="minorHAnsi"/>
          <w:sz w:val="32"/>
          <w:szCs w:val="32"/>
        </w:rPr>
      </w:pPr>
    </w:p>
    <w:p w14:paraId="2AE95A79" w14:textId="77777777" w:rsidR="005E0D81" w:rsidRPr="00A911EF" w:rsidRDefault="005E0D81" w:rsidP="0099726F">
      <w:pPr>
        <w:jc w:val="both"/>
        <w:rPr>
          <w:rFonts w:cstheme="minorHAnsi"/>
          <w:sz w:val="32"/>
          <w:szCs w:val="32"/>
        </w:rPr>
      </w:pPr>
    </w:p>
    <w:p w14:paraId="190B3D05" w14:textId="77777777" w:rsidR="005E0D81" w:rsidRPr="00A911EF" w:rsidRDefault="005E0D81" w:rsidP="0099726F">
      <w:pPr>
        <w:jc w:val="both"/>
        <w:rPr>
          <w:rFonts w:cstheme="minorHAnsi"/>
          <w:sz w:val="32"/>
          <w:szCs w:val="32"/>
        </w:rPr>
      </w:pPr>
    </w:p>
    <w:p w14:paraId="57295CBC" w14:textId="77777777" w:rsidR="0099726F" w:rsidRPr="00A911EF" w:rsidRDefault="0099726F" w:rsidP="0099726F">
      <w:pPr>
        <w:jc w:val="both"/>
        <w:rPr>
          <w:rFonts w:cstheme="minorHAnsi"/>
          <w:sz w:val="32"/>
          <w:szCs w:val="32"/>
        </w:rPr>
      </w:pPr>
    </w:p>
    <w:p w14:paraId="6C75B8FB" w14:textId="55083491" w:rsidR="0099726F" w:rsidRPr="00A911EF" w:rsidRDefault="0099726F" w:rsidP="0099726F">
      <w:pPr>
        <w:jc w:val="both"/>
        <w:rPr>
          <w:rFonts w:cstheme="minorHAnsi"/>
          <w:sz w:val="32"/>
          <w:szCs w:val="32"/>
        </w:rPr>
      </w:pPr>
    </w:p>
    <w:p w14:paraId="36D58DCC" w14:textId="77777777" w:rsidR="0099726F" w:rsidRPr="00A911EF" w:rsidRDefault="0099726F" w:rsidP="0099726F">
      <w:pPr>
        <w:jc w:val="both"/>
        <w:rPr>
          <w:rFonts w:cstheme="minorHAnsi"/>
          <w:sz w:val="32"/>
          <w:szCs w:val="32"/>
        </w:rPr>
      </w:pPr>
    </w:p>
    <w:sectPr w:rsidR="0099726F" w:rsidRPr="00A91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77E0"/>
    <w:multiLevelType w:val="hybridMultilevel"/>
    <w:tmpl w:val="215C286E"/>
    <w:lvl w:ilvl="0" w:tplc="AF06F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7BEC"/>
    <w:multiLevelType w:val="hybridMultilevel"/>
    <w:tmpl w:val="CD362846"/>
    <w:lvl w:ilvl="0" w:tplc="5DC49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5090"/>
    <w:multiLevelType w:val="hybridMultilevel"/>
    <w:tmpl w:val="5150C2B2"/>
    <w:lvl w:ilvl="0" w:tplc="0706E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E0EDE"/>
    <w:multiLevelType w:val="hybridMultilevel"/>
    <w:tmpl w:val="85BE527E"/>
    <w:lvl w:ilvl="0" w:tplc="EAF2D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6F"/>
    <w:rsid w:val="00194A0A"/>
    <w:rsid w:val="00282510"/>
    <w:rsid w:val="004960DB"/>
    <w:rsid w:val="005C2E52"/>
    <w:rsid w:val="005D7CE9"/>
    <w:rsid w:val="005E0D81"/>
    <w:rsid w:val="008B4643"/>
    <w:rsid w:val="008B6B12"/>
    <w:rsid w:val="0099726F"/>
    <w:rsid w:val="00A444DE"/>
    <w:rsid w:val="00A911EF"/>
    <w:rsid w:val="00B444B6"/>
    <w:rsid w:val="00CB1B5D"/>
    <w:rsid w:val="00D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030B"/>
  <w15:chartTrackingRefBased/>
  <w15:docId w15:val="{240F952B-B685-4923-BFA5-72C0D3F1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Angel Castañón</dc:creator>
  <cp:keywords/>
  <dc:description/>
  <cp:lastModifiedBy>José Angel Castañón</cp:lastModifiedBy>
  <cp:revision>6</cp:revision>
  <dcterms:created xsi:type="dcterms:W3CDTF">2020-09-10T13:36:00Z</dcterms:created>
  <dcterms:modified xsi:type="dcterms:W3CDTF">2020-09-10T15:12:00Z</dcterms:modified>
</cp:coreProperties>
</file>