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5D8E" w14:textId="77777777" w:rsidR="00430E31" w:rsidRDefault="0009329C" w:rsidP="00956702">
      <w:pPr>
        <w:pStyle w:val="DefaultParagraphFont1"/>
        <w:jc w:val="center"/>
        <w:rPr>
          <w:rFonts w:ascii="Times New Roman" w:hAnsi="Times New Roman" w:cs="Times New Roman"/>
          <w:bCs/>
          <w:sz w:val="44"/>
          <w:szCs w:val="44"/>
        </w:rPr>
      </w:pPr>
      <w:r>
        <w:rPr>
          <w:rStyle w:val="TtuloCar"/>
        </w:rPr>
        <w:t>M</w:t>
      </w:r>
      <w:r w:rsidRPr="0009329C">
        <w:rPr>
          <w:rStyle w:val="TtuloCar"/>
        </w:rPr>
        <w:t xml:space="preserve">aximum two </w:t>
      </w:r>
      <w:r>
        <w:rPr>
          <w:rStyle w:val="TtuloCar"/>
        </w:rPr>
        <w:t>rows</w:t>
      </w:r>
      <w:r w:rsidRPr="0009329C">
        <w:rPr>
          <w:rStyle w:val="TtuloCar"/>
        </w:rPr>
        <w:t xml:space="preserve"> for your research title applying strategy</w:t>
      </w:r>
      <w:r>
        <w:rPr>
          <w:rStyle w:val="TtuloCar"/>
        </w:rPr>
        <w:t xml:space="preserve"> </w:t>
      </w:r>
      <w:r w:rsidRPr="0009329C">
        <w:rPr>
          <w:rStyle w:val="TtuloCar"/>
        </w:rPr>
        <w:t>title</w:t>
      </w:r>
      <w:r w:rsidR="000B3D72" w:rsidRPr="00707E84">
        <w:rPr>
          <w:rStyle w:val="TtuloCar"/>
        </w:rPr>
        <w:t xml:space="preserve"> </w:t>
      </w:r>
      <w:r>
        <w:rPr>
          <w:rStyle w:val="TtuloCar"/>
        </w:rPr>
        <w:t>b</w:t>
      </w:r>
      <w:r w:rsidR="00956702" w:rsidRPr="00707E84">
        <w:rPr>
          <w:rStyle w:val="TtuloCar"/>
        </w:rPr>
        <w:t>ased on</w:t>
      </w:r>
      <w:r w:rsidR="00A8258D" w:rsidRPr="00707E84">
        <w:rPr>
          <w:rStyle w:val="TtuloCar"/>
        </w:rPr>
        <w:t xml:space="preserve"> IEEE</w:t>
      </w:r>
      <w:r w:rsidR="00956702" w:rsidRPr="00707E84">
        <w:rPr>
          <w:rStyle w:val="TtuloCar"/>
        </w:rPr>
        <w:t xml:space="preserve"> Format</w:t>
      </w:r>
      <w:r w:rsidR="00310AA7">
        <w:rPr>
          <w:rStyle w:val="TtuloCar"/>
        </w:rPr>
        <w:t xml:space="preserve"> (Title)</w:t>
      </w:r>
    </w:p>
    <w:p w14:paraId="2A4B05DA" w14:textId="77777777" w:rsidR="00891B98" w:rsidRDefault="00891B98" w:rsidP="00891B98">
      <w:pPr>
        <w:rPr>
          <w:lang w:val="en-US"/>
        </w:rPr>
      </w:pPr>
    </w:p>
    <w:p w14:paraId="1B2C39F0" w14:textId="77777777" w:rsidR="000C78B0" w:rsidRDefault="0009329C" w:rsidP="000C78B0">
      <w:pPr>
        <w:pStyle w:val="IEEEAuthorAffiliation"/>
        <w:tabs>
          <w:tab w:val="center" w:pos="5400"/>
        </w:tabs>
        <w:spacing w:after="0"/>
        <w:rPr>
          <w:rStyle w:val="InstitutionandEmailChar"/>
        </w:rPr>
      </w:pPr>
      <w:proofErr w:type="spellStart"/>
      <w:r>
        <w:rPr>
          <w:rStyle w:val="InstitutionandEmailChar"/>
        </w:rPr>
        <w:t>Apellidos</w:t>
      </w:r>
      <w:proofErr w:type="spellEnd"/>
      <w:r>
        <w:rPr>
          <w:rStyle w:val="InstitutionandEmailChar"/>
        </w:rPr>
        <w:t xml:space="preserve"> y </w:t>
      </w:r>
      <w:proofErr w:type="spellStart"/>
      <w:r>
        <w:rPr>
          <w:rStyle w:val="InstitutionandEmailChar"/>
        </w:rPr>
        <w:t>nombres</w:t>
      </w:r>
      <w:proofErr w:type="spellEnd"/>
      <w:r>
        <w:rPr>
          <w:rStyle w:val="InstitutionandEmailChar"/>
        </w:rPr>
        <w:t xml:space="preserve"> del </w:t>
      </w:r>
      <w:proofErr w:type="spellStart"/>
      <w:r>
        <w:rPr>
          <w:rStyle w:val="InstitutionandEmailChar"/>
        </w:rPr>
        <w:t>autor</w:t>
      </w:r>
      <w:proofErr w:type="spellEnd"/>
    </w:p>
    <w:p w14:paraId="0AB77971" w14:textId="77777777" w:rsidR="0009329C" w:rsidRPr="0009329C" w:rsidRDefault="0009329C" w:rsidP="0009329C"/>
    <w:p w14:paraId="3BBAA1F1" w14:textId="77777777" w:rsidR="00411A52" w:rsidRPr="000C78B0" w:rsidRDefault="00411A52" w:rsidP="00134578">
      <w:pPr>
        <w:pStyle w:val="DefaultParagraphFont1"/>
        <w:jc w:val="both"/>
        <w:rPr>
          <w:rFonts w:ascii="Times New Roman" w:hAnsi="Times New Roman" w:cs="Times New Roman"/>
          <w:b/>
          <w:bCs/>
          <w:i/>
          <w:iCs/>
          <w:sz w:val="18"/>
          <w:szCs w:val="22"/>
          <w:lang w:val="en-AU"/>
        </w:rPr>
      </w:pPr>
    </w:p>
    <w:p w14:paraId="01E375BE" w14:textId="77777777" w:rsidR="00EE72B4" w:rsidRPr="00134578" w:rsidRDefault="00EE72B4" w:rsidP="00134578">
      <w:pPr>
        <w:rPr>
          <w:rFonts w:ascii="Times New Roman" w:hAnsi="Times New Roman" w:cs="Times New Roman"/>
          <w:sz w:val="18"/>
          <w:szCs w:val="22"/>
          <w:lang w:val="en-US"/>
        </w:rPr>
        <w:sectPr w:rsidR="00EE72B4" w:rsidRPr="00134578" w:rsidSect="00EF4E02">
          <w:footerReference w:type="default" r:id="rId7"/>
          <w:footnotePr>
            <w:numFmt w:val="chicago"/>
          </w:footnotePr>
          <w:pgSz w:w="12240" w:h="15840" w:code="1"/>
          <w:pgMar w:top="1080" w:right="900" w:bottom="1440" w:left="900" w:header="720" w:footer="720" w:gutter="0"/>
          <w:cols w:space="284"/>
        </w:sectPr>
      </w:pPr>
    </w:p>
    <w:p w14:paraId="0E28AFAD" w14:textId="77777777" w:rsidR="005369ED" w:rsidRPr="000D636D" w:rsidRDefault="00CD56E4" w:rsidP="000D636D">
      <w:pPr>
        <w:pStyle w:val="AbstractandKeywords"/>
      </w:pPr>
      <w:r w:rsidRPr="00E53E16">
        <w:t>Abstract</w:t>
      </w:r>
      <w:r w:rsidR="000D636D">
        <w:t>– T</w:t>
      </w:r>
      <w:r w:rsidR="00271FA8">
        <w:t xml:space="preserve">he instructions give </w:t>
      </w:r>
      <w:r w:rsidRPr="00E53E16">
        <w:t>the basic guidelines for</w:t>
      </w:r>
      <w:r w:rsidRPr="00956702">
        <w:t xml:space="preserve"> preparing papers for </w:t>
      </w:r>
      <w:r w:rsidR="00891B98" w:rsidRPr="00956702">
        <w:t xml:space="preserve">the </w:t>
      </w:r>
      <w:r w:rsidR="0009329C">
        <w:t>research</w:t>
      </w:r>
      <w:r w:rsidR="00891B98" w:rsidRPr="00956702">
        <w:t xml:space="preserve"> </w:t>
      </w:r>
      <w:r w:rsidR="00E53E16">
        <w:t>adapted from t</w:t>
      </w:r>
      <w:r w:rsidR="00891B98" w:rsidRPr="00956702">
        <w:t xml:space="preserve">he </w:t>
      </w:r>
      <w:r w:rsidR="00D34DCC" w:rsidRPr="00956702">
        <w:t>IEEE</w:t>
      </w:r>
      <w:r w:rsidR="00891B98" w:rsidRPr="00956702">
        <w:t xml:space="preserve"> 2-Column format for</w:t>
      </w:r>
      <w:r w:rsidRPr="00956702">
        <w:t xml:space="preserve"> </w:t>
      </w:r>
      <w:r w:rsidR="0009329C">
        <w:t>a good presentation</w:t>
      </w:r>
      <w:r w:rsidRPr="00956702">
        <w:t>.</w:t>
      </w:r>
      <w:r w:rsidR="00956702" w:rsidRPr="00956702">
        <w:t xml:space="preserve"> You can use this document </w:t>
      </w:r>
      <w:r w:rsidR="006E0A4A">
        <w:t>for the</w:t>
      </w:r>
      <w:r w:rsidR="00956702" w:rsidRPr="00956702">
        <w:t xml:space="preserve"> instruction</w:t>
      </w:r>
      <w:r w:rsidR="006E0A4A">
        <w:t>s</w:t>
      </w:r>
      <w:r w:rsidR="00956702" w:rsidRPr="00956702">
        <w:t xml:space="preserve"> and as a template into which you can type your own text</w:t>
      </w:r>
      <w:r w:rsidR="00271FA8">
        <w:t xml:space="preserve"> over the given text or select the preset styles (shown in parentheses)</w:t>
      </w:r>
      <w:r w:rsidR="00956702" w:rsidRPr="00956702">
        <w:t>.</w:t>
      </w:r>
      <w:r w:rsidR="00824C38">
        <w:t xml:space="preserve">  </w:t>
      </w:r>
      <w:proofErr w:type="gramStart"/>
      <w:r w:rsidR="0009329C">
        <w:t>Report</w:t>
      </w:r>
      <w:proofErr w:type="gramEnd"/>
      <w:r w:rsidR="0009329C">
        <w:t xml:space="preserve"> </w:t>
      </w:r>
      <w:proofErr w:type="gramStart"/>
      <w:r w:rsidR="00824C38">
        <w:t>are</w:t>
      </w:r>
      <w:proofErr w:type="gramEnd"/>
      <w:r w:rsidR="00824C38">
        <w:t xml:space="preserve"> limited to 10 pages</w:t>
      </w:r>
      <w:r w:rsidR="003345DD">
        <w:t xml:space="preserve"> maximum</w:t>
      </w:r>
      <w:r w:rsidR="00824C38">
        <w:t xml:space="preserve">, </w:t>
      </w:r>
      <w:r w:rsidR="003345DD">
        <w:t xml:space="preserve">and </w:t>
      </w:r>
      <w:r w:rsidR="00824C38">
        <w:t>extended abstract</w:t>
      </w:r>
      <w:r w:rsidR="00271FA8">
        <w:t>s</w:t>
      </w:r>
      <w:r w:rsidR="00824C38">
        <w:t xml:space="preserve"> to 2</w:t>
      </w:r>
      <w:r w:rsidR="006E0A4A">
        <w:t xml:space="preserve"> pag</w:t>
      </w:r>
      <w:r w:rsidR="003345DD">
        <w:t>es.</w:t>
      </w:r>
    </w:p>
    <w:p w14:paraId="49E8356C" w14:textId="77777777" w:rsidR="005369ED" w:rsidRDefault="000D636D" w:rsidP="000D636D">
      <w:pPr>
        <w:pStyle w:val="AbstractandKeywords"/>
      </w:pPr>
      <w:r>
        <w:t>Keywords-</w:t>
      </w:r>
      <w:r w:rsidR="003805EE">
        <w:t xml:space="preserve">- List </w:t>
      </w:r>
      <w:r w:rsidR="00813664">
        <w:t>at most</w:t>
      </w:r>
      <w:r w:rsidR="00CB3E3E" w:rsidRPr="005369ED">
        <w:t xml:space="preserve"> 5</w:t>
      </w:r>
      <w:r w:rsidR="00CB3E3E">
        <w:t xml:space="preserve"> key index terms here.</w:t>
      </w:r>
    </w:p>
    <w:p w14:paraId="6C565C34" w14:textId="77777777" w:rsidR="005369ED" w:rsidRPr="005369ED" w:rsidRDefault="005369ED" w:rsidP="003805EE">
      <w:pPr>
        <w:ind w:firstLine="360"/>
        <w:rPr>
          <w:b/>
          <w:i/>
          <w:sz w:val="18"/>
          <w:szCs w:val="18"/>
          <w:lang w:val="en-US"/>
        </w:rPr>
      </w:pPr>
    </w:p>
    <w:p w14:paraId="481C2D47" w14:textId="77777777" w:rsidR="00CD56E4" w:rsidRPr="00A66CC8" w:rsidRDefault="00CD56E4" w:rsidP="000D636D">
      <w:pPr>
        <w:pStyle w:val="Ttulo1"/>
      </w:pPr>
      <w:r w:rsidRPr="00A66CC8">
        <w:t xml:space="preserve">I. </w:t>
      </w:r>
      <w:r w:rsidR="00D34DCC" w:rsidRPr="00A66CC8">
        <w:t xml:space="preserve"> </w:t>
      </w:r>
      <w:r w:rsidRPr="000D636D">
        <w:t>Introduction</w:t>
      </w:r>
      <w:r w:rsidR="006E0A4A">
        <w:t xml:space="preserve"> (Heading 1)</w:t>
      </w:r>
    </w:p>
    <w:p w14:paraId="7C01D654" w14:textId="4B2859CA" w:rsidR="00CD56E4" w:rsidRDefault="00014D5B" w:rsidP="00014D5B">
      <w:pPr>
        <w:snapToGrid w:val="0"/>
        <w:ind w:firstLine="360"/>
        <w:jc w:val="both"/>
        <w:rPr>
          <w:rFonts w:ascii="Times New Roman" w:hAnsi="Times New Roman" w:cs="Times New Roman"/>
          <w:lang w:val="en-US"/>
        </w:rPr>
      </w:pPr>
      <w:r>
        <w:rPr>
          <w:rFonts w:ascii="Times New Roman" w:hAnsi="Times New Roman" w:cs="Times New Roman"/>
          <w:lang w:val="es-PE"/>
        </w:rPr>
        <w:t>S</w:t>
      </w:r>
      <w:r w:rsidRPr="00014D5B">
        <w:rPr>
          <w:rFonts w:ascii="Times New Roman" w:hAnsi="Times New Roman" w:cs="Times New Roman"/>
          <w:lang w:val="es-PE"/>
        </w:rPr>
        <w:t xml:space="preserve">egún la OMS [1] menciona </w:t>
      </w:r>
      <w:r>
        <w:rPr>
          <w:rFonts w:ascii="Times New Roman" w:hAnsi="Times New Roman" w:cs="Times New Roman"/>
          <w:lang w:val="es-PE"/>
        </w:rPr>
        <w:t>que d</w:t>
      </w:r>
      <w:r w:rsidRPr="00014D5B">
        <w:rPr>
          <w:rFonts w:ascii="Times New Roman" w:hAnsi="Times New Roman" w:cs="Times New Roman"/>
          <w:lang w:val="es-PE"/>
        </w:rPr>
        <w:t>esde el punto de vista neurológico es crucial un tratamiento a</w:t>
      </w:r>
      <w:r>
        <w:rPr>
          <w:rFonts w:ascii="Times New Roman" w:hAnsi="Times New Roman" w:cs="Times New Roman"/>
          <w:lang w:val="es-PE"/>
        </w:rPr>
        <w:t>decuado ya que el 70% de las personas que lo padecen pueden llevar una vida cotidiana</w:t>
      </w:r>
      <w:r w:rsidR="00271FA8" w:rsidRPr="00014D5B">
        <w:rPr>
          <w:rFonts w:ascii="Times New Roman" w:hAnsi="Times New Roman" w:cs="Times New Roman"/>
          <w:lang w:val="es-PE"/>
        </w:rPr>
        <w:t xml:space="preserve">, </w:t>
      </w:r>
      <w:r w:rsidRPr="00014D5B">
        <w:rPr>
          <w:rFonts w:ascii="Times New Roman" w:hAnsi="Times New Roman" w:cs="Times New Roman"/>
          <w:lang w:val="es-PE"/>
        </w:rPr>
        <w:t xml:space="preserve">enmarcado en el </w:t>
      </w:r>
      <w:r>
        <w:rPr>
          <w:rFonts w:ascii="Times New Roman" w:hAnsi="Times New Roman" w:cs="Times New Roman"/>
          <w:lang w:val="es-PE"/>
        </w:rPr>
        <w:t>e</w:t>
      </w:r>
      <w:r w:rsidRPr="00014D5B">
        <w:rPr>
          <w:rFonts w:ascii="Times New Roman" w:hAnsi="Times New Roman" w:cs="Times New Roman"/>
          <w:lang w:val="es-PE"/>
        </w:rPr>
        <w:t xml:space="preserve">scenario </w:t>
      </w:r>
      <w:proofErr w:type="gramStart"/>
      <w:r w:rsidRPr="00014D5B">
        <w:rPr>
          <w:rFonts w:ascii="Times New Roman" w:hAnsi="Times New Roman" w:cs="Times New Roman"/>
          <w:lang w:val="es-PE"/>
        </w:rPr>
        <w:t>Peruano</w:t>
      </w:r>
      <w:proofErr w:type="gramEnd"/>
      <w:r w:rsidRPr="00014D5B">
        <w:rPr>
          <w:rFonts w:ascii="Times New Roman" w:hAnsi="Times New Roman" w:cs="Times New Roman"/>
          <w:lang w:val="es-PE"/>
        </w:rPr>
        <w:t xml:space="preserve">, encontramos </w:t>
      </w:r>
      <w:r>
        <w:rPr>
          <w:rFonts w:ascii="Times New Roman" w:hAnsi="Times New Roman" w:cs="Times New Roman"/>
          <w:lang w:val="es-PE"/>
        </w:rPr>
        <w:t>que e</w:t>
      </w:r>
      <w:r w:rsidRPr="00014D5B">
        <w:rPr>
          <w:rFonts w:ascii="Times New Roman" w:hAnsi="Times New Roman" w:cs="Times New Roman"/>
          <w:lang w:val="es-PE"/>
        </w:rPr>
        <w:t>l 75% de las personas que tienen epilepsia no acuden a los establecimientos de salud para recibir tratamiento médico adecuado</w:t>
      </w:r>
      <w:r>
        <w:rPr>
          <w:rFonts w:ascii="Times New Roman" w:hAnsi="Times New Roman" w:cs="Times New Roman"/>
          <w:lang w:val="es-PE"/>
        </w:rPr>
        <w:t xml:space="preserve"> [2]. </w:t>
      </w:r>
      <w:r w:rsidRPr="00014D5B">
        <w:rPr>
          <w:rFonts w:ascii="Times New Roman" w:hAnsi="Times New Roman" w:cs="Times New Roman"/>
          <w:lang w:val="en-US"/>
        </w:rPr>
        <w:t xml:space="preserve">En </w:t>
      </w:r>
      <w:proofErr w:type="spellStart"/>
      <w:r w:rsidRPr="00014D5B">
        <w:rPr>
          <w:rFonts w:ascii="Times New Roman" w:hAnsi="Times New Roman" w:cs="Times New Roman"/>
          <w:lang w:val="en-US"/>
        </w:rPr>
        <w:t>el</w:t>
      </w:r>
      <w:proofErr w:type="spellEnd"/>
      <w:r w:rsidRPr="00014D5B">
        <w:rPr>
          <w:rFonts w:ascii="Times New Roman" w:hAnsi="Times New Roman" w:cs="Times New Roman"/>
          <w:lang w:val="en-US"/>
        </w:rPr>
        <w:t xml:space="preserve"> </w:t>
      </w:r>
      <w:r>
        <w:rPr>
          <w:rFonts w:ascii="Times New Roman" w:hAnsi="Times New Roman" w:cs="Times New Roman"/>
          <w:lang w:val="en-US"/>
        </w:rPr>
        <w:t xml:space="preserve">scenario </w:t>
      </w:r>
      <w:r w:rsidR="00E16862">
        <w:rPr>
          <w:rFonts w:ascii="Times New Roman" w:hAnsi="Times New Roman" w:cs="Times New Roman"/>
          <w:lang w:val="en-US"/>
        </w:rPr>
        <w:t>C</w:t>
      </w:r>
      <w:r>
        <w:rPr>
          <w:rFonts w:ascii="Times New Roman" w:hAnsi="Times New Roman" w:cs="Times New Roman"/>
          <w:lang w:val="en-US"/>
        </w:rPr>
        <w:t xml:space="preserve">olombiano </w:t>
      </w:r>
      <w:r w:rsidRPr="00014D5B">
        <w:rPr>
          <w:rFonts w:ascii="Times New Roman" w:hAnsi="Times New Roman" w:cs="Times New Roman"/>
          <w:lang w:val="en-US"/>
        </w:rPr>
        <w:t xml:space="preserve">  </w:t>
      </w:r>
      <w:r w:rsidR="00271FA8" w:rsidRPr="00014D5B">
        <w:rPr>
          <w:rFonts w:ascii="Times New Roman" w:hAnsi="Times New Roman" w:cs="Times New Roman"/>
          <w:lang w:val="en-US"/>
        </w:rPr>
        <w:t>with changes to style of the author-institution-email sections, as shown here</w:t>
      </w:r>
      <w:r w:rsidR="000D636D" w:rsidRPr="00014D5B">
        <w:rPr>
          <w:rFonts w:ascii="Times New Roman" w:hAnsi="Times New Roman" w:cs="Times New Roman"/>
          <w:lang w:val="en-US"/>
        </w:rPr>
        <w:t>.</w:t>
      </w:r>
      <w:r w:rsidR="00CD56E4" w:rsidRPr="00014D5B">
        <w:rPr>
          <w:rFonts w:ascii="Times New Roman" w:hAnsi="Times New Roman" w:cs="Times New Roman"/>
          <w:lang w:val="en-US"/>
        </w:rPr>
        <w:t xml:space="preserve"> </w:t>
      </w:r>
      <w:r w:rsidR="00271FA8">
        <w:rPr>
          <w:rFonts w:ascii="Times New Roman" w:hAnsi="Times New Roman" w:cs="Times New Roman"/>
          <w:lang w:val="en-US"/>
        </w:rPr>
        <w:t xml:space="preserve">Any </w:t>
      </w:r>
      <w:proofErr w:type="gramStart"/>
      <w:r w:rsidR="00271FA8">
        <w:rPr>
          <w:rFonts w:ascii="Times New Roman" w:hAnsi="Times New Roman" w:cs="Times New Roman"/>
          <w:lang w:val="en-US"/>
        </w:rPr>
        <w:t>questions</w:t>
      </w:r>
      <w:proofErr w:type="gramEnd"/>
      <w:r w:rsidR="00271FA8">
        <w:rPr>
          <w:rFonts w:ascii="Times New Roman" w:hAnsi="Times New Roman" w:cs="Times New Roman"/>
          <w:lang w:val="en-US"/>
        </w:rPr>
        <w:t xml:space="preserve"> should be sent to</w:t>
      </w:r>
      <w:r w:rsidR="00CD56E4" w:rsidRPr="00A66CC8">
        <w:rPr>
          <w:rFonts w:ascii="Times New Roman" w:hAnsi="Times New Roman" w:cs="Times New Roman"/>
          <w:lang w:val="en-US"/>
        </w:rPr>
        <w:t xml:space="preserve"> </w:t>
      </w:r>
      <w:r w:rsidR="00271FA8">
        <w:rPr>
          <w:rFonts w:ascii="Times New Roman" w:hAnsi="Times New Roman" w:cs="Times New Roman"/>
          <w:lang w:val="en-US"/>
        </w:rPr>
        <w:t>the</w:t>
      </w:r>
      <w:r w:rsidR="00CD56E4" w:rsidRPr="00A66CC8">
        <w:rPr>
          <w:rFonts w:ascii="Times New Roman" w:hAnsi="Times New Roman" w:cs="Times New Roman"/>
          <w:lang w:val="en-US"/>
        </w:rPr>
        <w:t xml:space="preserve"> </w:t>
      </w:r>
      <w:r w:rsidR="0009329C">
        <w:rPr>
          <w:rFonts w:ascii="Times New Roman" w:hAnsi="Times New Roman" w:cs="Times New Roman"/>
          <w:lang w:val="en-US"/>
        </w:rPr>
        <w:t xml:space="preserve">teacher via </w:t>
      </w:r>
      <w:r w:rsidR="00E53E16">
        <w:rPr>
          <w:rFonts w:ascii="Times New Roman" w:hAnsi="Times New Roman" w:cs="Times New Roman"/>
          <w:lang w:val="en-US"/>
        </w:rPr>
        <w:t xml:space="preserve">email </w:t>
      </w:r>
      <w:r w:rsidR="00271FA8">
        <w:rPr>
          <w:rFonts w:ascii="Times New Roman" w:hAnsi="Times New Roman" w:cs="Times New Roman"/>
          <w:lang w:val="en-US"/>
        </w:rPr>
        <w:t>can be</w:t>
      </w:r>
      <w:r w:rsidR="003805EE">
        <w:rPr>
          <w:rFonts w:ascii="Times New Roman" w:hAnsi="Times New Roman" w:cs="Times New Roman"/>
          <w:lang w:val="en-US"/>
        </w:rPr>
        <w:t xml:space="preserve"> found in </w:t>
      </w:r>
      <w:proofErr w:type="gramStart"/>
      <w:r w:rsidR="0009329C">
        <w:rPr>
          <w:rFonts w:ascii="Times New Roman" w:hAnsi="Times New Roman" w:cs="Times New Roman"/>
          <w:lang w:val="en-US"/>
        </w:rPr>
        <w:t>University</w:t>
      </w:r>
      <w:proofErr w:type="gramEnd"/>
      <w:r w:rsidR="00E53E16">
        <w:rPr>
          <w:rFonts w:ascii="Times New Roman" w:hAnsi="Times New Roman" w:cs="Times New Roman"/>
          <w:lang w:val="en-US"/>
        </w:rPr>
        <w:t xml:space="preserve"> submission site</w:t>
      </w:r>
      <w:r w:rsidR="007F16BC">
        <w:rPr>
          <w:rFonts w:ascii="Times New Roman" w:hAnsi="Times New Roman" w:cs="Times New Roman"/>
          <w:lang w:val="en-US"/>
        </w:rPr>
        <w:t>.</w:t>
      </w:r>
      <w:r w:rsidR="003805EE">
        <w:rPr>
          <w:rFonts w:ascii="Times New Roman" w:hAnsi="Times New Roman" w:cs="Times New Roman"/>
          <w:lang w:val="en-US"/>
        </w:rPr>
        <w:t xml:space="preserve"> </w:t>
      </w:r>
    </w:p>
    <w:p w14:paraId="6DE40E74" w14:textId="1E39CF1D" w:rsidR="00014D5B" w:rsidRPr="00014D5B" w:rsidRDefault="00014D5B" w:rsidP="00014D5B">
      <w:pPr>
        <w:snapToGrid w:val="0"/>
        <w:ind w:firstLine="360"/>
        <w:jc w:val="both"/>
        <w:rPr>
          <w:rFonts w:ascii="Times New Roman" w:hAnsi="Times New Roman" w:cs="Times New Roman"/>
          <w:lang w:val="es-PE"/>
        </w:rPr>
      </w:pPr>
      <w:r w:rsidRPr="00014D5B">
        <w:rPr>
          <w:rFonts w:ascii="Times New Roman" w:hAnsi="Times New Roman" w:cs="Times New Roman"/>
          <w:lang w:val="es-PE"/>
        </w:rPr>
        <w:t>05 fuentes de problemas, de p</w:t>
      </w:r>
      <w:r>
        <w:rPr>
          <w:rFonts w:ascii="Times New Roman" w:hAnsi="Times New Roman" w:cs="Times New Roman"/>
          <w:lang w:val="es-PE"/>
        </w:rPr>
        <w:t xml:space="preserve">referencia con números (porcentaje, cantidades, </w:t>
      </w:r>
    </w:p>
    <w:p w14:paraId="6D88570A" w14:textId="77777777" w:rsidR="00FB2B6A" w:rsidRPr="00014D5B" w:rsidRDefault="00FB2B6A" w:rsidP="00B36857">
      <w:pPr>
        <w:snapToGrid w:val="0"/>
        <w:ind w:firstLine="360"/>
        <w:jc w:val="both"/>
        <w:rPr>
          <w:rFonts w:ascii="Times New Roman" w:hAnsi="Times New Roman" w:cs="Times New Roman"/>
          <w:lang w:val="es-PE"/>
        </w:rPr>
      </w:pPr>
    </w:p>
    <w:p w14:paraId="228004A9" w14:textId="77777777" w:rsidR="00CD56E4" w:rsidRPr="00A66CC8" w:rsidRDefault="00CD56E4" w:rsidP="000D636D">
      <w:pPr>
        <w:pStyle w:val="Ttulo2"/>
      </w:pPr>
      <w:r w:rsidRPr="00A66CC8">
        <w:t>A.</w:t>
      </w:r>
      <w:r w:rsidRPr="00A66CC8">
        <w:tab/>
      </w:r>
      <w:r w:rsidRPr="000D636D">
        <w:t>Preparing Your Paper</w:t>
      </w:r>
      <w:r w:rsidR="006E0A4A">
        <w:t xml:space="preserve"> (Heading 2)</w:t>
      </w:r>
    </w:p>
    <w:p w14:paraId="243F7BC5" w14:textId="77777777" w:rsidR="00EE53AC" w:rsidRPr="00A66CC8" w:rsidRDefault="00EE53AC"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i/>
          <w:lang w:val="en-US"/>
        </w:rPr>
        <w:t>1) Paper Size</w:t>
      </w:r>
      <w:r w:rsidRPr="00A66CC8">
        <w:rPr>
          <w:rFonts w:ascii="Times New Roman" w:hAnsi="Times New Roman" w:cs="Times New Roman"/>
          <w:lang w:val="en-US"/>
        </w:rPr>
        <w:t xml:space="preserve">: </w:t>
      </w:r>
      <w:r w:rsidR="00271FA8">
        <w:rPr>
          <w:rFonts w:ascii="Times New Roman" w:hAnsi="Times New Roman" w:cs="Times New Roman"/>
          <w:lang w:val="en-US"/>
        </w:rPr>
        <w:t>US letter size</w:t>
      </w:r>
      <w:r w:rsidR="003805EE">
        <w:rPr>
          <w:rFonts w:ascii="Times New Roman" w:hAnsi="Times New Roman" w:cs="Times New Roman"/>
          <w:lang w:val="en-US"/>
        </w:rPr>
        <w:t xml:space="preserve">, </w:t>
      </w:r>
      <w:r w:rsidRPr="00A66CC8">
        <w:rPr>
          <w:rFonts w:ascii="Times New Roman" w:hAnsi="Times New Roman" w:cs="Times New Roman"/>
          <w:lang w:val="en-US"/>
        </w:rPr>
        <w:t>8.5</w:t>
      </w:r>
      <w:r w:rsidR="003345DD">
        <w:rPr>
          <w:rFonts w:ascii="Times New Roman" w:hAnsi="Times New Roman" w:cs="Times New Roman"/>
          <w:lang w:val="en-US"/>
        </w:rPr>
        <w:t xml:space="preserve">” x </w:t>
      </w:r>
      <w:proofErr w:type="gramStart"/>
      <w:r w:rsidRPr="00A66CC8">
        <w:rPr>
          <w:rFonts w:ascii="Times New Roman" w:hAnsi="Times New Roman" w:cs="Times New Roman"/>
          <w:lang w:val="en-US"/>
        </w:rPr>
        <w:t>11</w:t>
      </w:r>
      <w:r w:rsidR="003345DD">
        <w:rPr>
          <w:rFonts w:ascii="Times New Roman" w:hAnsi="Times New Roman" w:cs="Times New Roman"/>
          <w:lang w:val="en-US"/>
        </w:rPr>
        <w:t>”</w:t>
      </w:r>
      <w:r w:rsidR="003805EE">
        <w:rPr>
          <w:rFonts w:ascii="Times New Roman" w:hAnsi="Times New Roman" w:cs="Times New Roman"/>
          <w:lang w:val="en-US"/>
        </w:rPr>
        <w:t>(</w:t>
      </w:r>
      <w:proofErr w:type="gramEnd"/>
      <w:r w:rsidR="003805EE">
        <w:rPr>
          <w:rFonts w:ascii="Times New Roman" w:hAnsi="Times New Roman" w:cs="Times New Roman"/>
          <w:lang w:val="en-US"/>
        </w:rPr>
        <w:t>21</w:t>
      </w:r>
      <w:r w:rsidR="003345DD">
        <w:rPr>
          <w:rFonts w:ascii="Times New Roman" w:hAnsi="Times New Roman" w:cs="Times New Roman"/>
          <w:lang w:val="en-US"/>
        </w:rPr>
        <w:t xml:space="preserve">0 x </w:t>
      </w:r>
      <w:r w:rsidR="003805EE">
        <w:rPr>
          <w:rFonts w:ascii="Times New Roman" w:hAnsi="Times New Roman" w:cs="Times New Roman"/>
          <w:lang w:val="en-US"/>
        </w:rPr>
        <w:t>297 mm</w:t>
      </w:r>
      <w:r w:rsidRPr="00A66CC8">
        <w:rPr>
          <w:rFonts w:ascii="Times New Roman" w:hAnsi="Times New Roman" w:cs="Times New Roman"/>
          <w:lang w:val="en-US"/>
        </w:rPr>
        <w:t>).</w:t>
      </w:r>
    </w:p>
    <w:p w14:paraId="327C0D22" w14:textId="77777777" w:rsidR="00EE53AC" w:rsidRPr="00A66CC8" w:rsidRDefault="00EE53AC"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i/>
          <w:lang w:val="en-US"/>
        </w:rPr>
        <w:t>2) Type Sizes and Typefaces</w:t>
      </w:r>
      <w:r w:rsidRPr="00A66CC8">
        <w:rPr>
          <w:rFonts w:ascii="Times New Roman" w:hAnsi="Times New Roman" w:cs="Times New Roman"/>
          <w:lang w:val="en-US"/>
        </w:rPr>
        <w:t>: Follow the font type sizes in Table I. The font type sizes are given in MS Word font size points. Times New Roman is the preferred font.</w:t>
      </w:r>
    </w:p>
    <w:p w14:paraId="5C109FA6" w14:textId="77777777" w:rsidR="00B04B5A" w:rsidRPr="00A66CC8" w:rsidRDefault="00B04B5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i/>
          <w:lang w:val="en-US"/>
        </w:rPr>
        <w:t>3) Paper Margins</w:t>
      </w:r>
      <w:r w:rsidR="00824C38">
        <w:rPr>
          <w:rFonts w:ascii="Times New Roman" w:hAnsi="Times New Roman" w:cs="Times New Roman"/>
          <w:lang w:val="en-US"/>
        </w:rPr>
        <w:t xml:space="preserve">: Set </w:t>
      </w:r>
      <w:r w:rsidRPr="00A66CC8">
        <w:rPr>
          <w:rFonts w:ascii="Times New Roman" w:hAnsi="Times New Roman" w:cs="Times New Roman"/>
          <w:lang w:val="en-US"/>
        </w:rPr>
        <w:t>top = 0.75</w:t>
      </w:r>
      <w:r w:rsidR="00824C38">
        <w:rPr>
          <w:rFonts w:ascii="Times New Roman" w:hAnsi="Times New Roman" w:cs="Times New Roman"/>
          <w:lang w:val="en-US"/>
        </w:rPr>
        <w:t>” (19.05mm)</w:t>
      </w:r>
      <w:r w:rsidRPr="00A66CC8">
        <w:rPr>
          <w:rFonts w:ascii="Times New Roman" w:hAnsi="Times New Roman" w:cs="Times New Roman"/>
          <w:lang w:val="en-US"/>
        </w:rPr>
        <w:t>, bottom = 1</w:t>
      </w:r>
      <w:r w:rsidR="00824C38">
        <w:rPr>
          <w:rFonts w:ascii="Times New Roman" w:hAnsi="Times New Roman" w:cs="Times New Roman"/>
          <w:lang w:val="en-US"/>
        </w:rPr>
        <w:t>” (25.4mm), side = 0.625” (15.875mm)</w:t>
      </w:r>
      <w:r w:rsidRPr="00A66CC8">
        <w:rPr>
          <w:rFonts w:ascii="Times New Roman" w:hAnsi="Times New Roman" w:cs="Times New Roman"/>
          <w:lang w:val="en-US"/>
        </w:rPr>
        <w:t xml:space="preserve">. Each column measures 3.5 inches wide, with a 0.25-inch gap </w:t>
      </w:r>
      <w:r w:rsidR="006E0A4A">
        <w:rPr>
          <w:rFonts w:ascii="Times New Roman" w:hAnsi="Times New Roman" w:cs="Times New Roman"/>
          <w:lang w:val="en-US"/>
        </w:rPr>
        <w:t>in between</w:t>
      </w:r>
      <w:r w:rsidRPr="00A66CC8">
        <w:rPr>
          <w:rFonts w:ascii="Times New Roman" w:hAnsi="Times New Roman" w:cs="Times New Roman"/>
          <w:lang w:val="en-US"/>
        </w:rPr>
        <w:t>.</w:t>
      </w:r>
    </w:p>
    <w:p w14:paraId="04C99C65" w14:textId="77777777" w:rsidR="00B04B5A" w:rsidRPr="00A66CC8" w:rsidRDefault="003805EE" w:rsidP="003805EE">
      <w:pPr>
        <w:tabs>
          <w:tab w:val="left" w:pos="360"/>
        </w:tabs>
        <w:snapToGrid w:val="0"/>
        <w:jc w:val="both"/>
        <w:rPr>
          <w:rFonts w:ascii="Times New Roman" w:hAnsi="Times New Roman" w:cs="Times New Roman"/>
          <w:lang w:val="en-US"/>
        </w:rPr>
      </w:pPr>
      <w:r>
        <w:rPr>
          <w:rFonts w:ascii="Times New Roman" w:hAnsi="Times New Roman" w:cs="Times New Roman"/>
          <w:i/>
          <w:lang w:val="en-US"/>
        </w:rPr>
        <w:tab/>
      </w:r>
      <w:r w:rsidR="00B04B5A" w:rsidRPr="00A66CC8">
        <w:rPr>
          <w:rFonts w:ascii="Times New Roman" w:hAnsi="Times New Roman" w:cs="Times New Roman"/>
          <w:i/>
          <w:lang w:val="en-US"/>
        </w:rPr>
        <w:t>4) Paper Styles</w:t>
      </w:r>
      <w:r w:rsidR="00B04B5A" w:rsidRPr="00A66CC8">
        <w:rPr>
          <w:rFonts w:ascii="Times New Roman" w:hAnsi="Times New Roman" w:cs="Times New Roman"/>
          <w:lang w:val="en-US"/>
        </w:rPr>
        <w:t>: Left- and right-justify the columns. On the last page of your paper, adjust the lengths of the columns so that they are equal. Use automatic hyphenation and check spelling and grammar. Use high resolution (300dpi or above) figures, plots, drawings and photos for best printing result.</w:t>
      </w:r>
    </w:p>
    <w:p w14:paraId="4581702F" w14:textId="77777777" w:rsidR="00655FD6" w:rsidRPr="00A66CC8" w:rsidRDefault="00655FD6" w:rsidP="00BA3519">
      <w:pPr>
        <w:tabs>
          <w:tab w:val="left" w:pos="360"/>
        </w:tabs>
        <w:snapToGrid w:val="0"/>
        <w:jc w:val="both"/>
        <w:rPr>
          <w:rFonts w:ascii="Times New Roman" w:hAnsi="Times New Roman" w:cs="Times New Roman"/>
          <w:sz w:val="16"/>
          <w:szCs w:val="16"/>
          <w:lang w:val="en-US"/>
        </w:rPr>
      </w:pPr>
    </w:p>
    <w:p w14:paraId="11B99C56" w14:textId="77777777" w:rsidR="00655FD6" w:rsidRPr="00A66CC8" w:rsidRDefault="00655FD6" w:rsidP="006E0A4A">
      <w:pPr>
        <w:pStyle w:val="TableCaption"/>
      </w:pPr>
      <w:r w:rsidRPr="00A66CC8">
        <w:t>TABLE I</w:t>
      </w:r>
    </w:p>
    <w:p w14:paraId="18AF39E1" w14:textId="77777777" w:rsidR="00655FD6" w:rsidRPr="00A66CC8" w:rsidRDefault="00655FD6" w:rsidP="006E0A4A">
      <w:pPr>
        <w:pStyle w:val="TableCaption"/>
        <w:rPr>
          <w:smallCaps/>
        </w:rPr>
      </w:pPr>
      <w:r w:rsidRPr="00A66CC8">
        <w:rPr>
          <w:smallCaps/>
        </w:rPr>
        <w:t>Type Size for Papers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5"/>
        <w:gridCol w:w="2229"/>
        <w:gridCol w:w="1516"/>
        <w:gridCol w:w="804"/>
      </w:tblGrid>
      <w:tr w:rsidR="00655FD6" w:rsidRPr="00DC12BB" w14:paraId="56345144" w14:textId="77777777" w:rsidTr="00B36857">
        <w:trPr>
          <w:trHeight w:val="228"/>
        </w:trPr>
        <w:tc>
          <w:tcPr>
            <w:tcW w:w="445" w:type="dxa"/>
            <w:vMerge w:val="restart"/>
          </w:tcPr>
          <w:p w14:paraId="154C2DC7" w14:textId="77777777" w:rsidR="00655FD6" w:rsidRPr="00DC12BB" w:rsidRDefault="00655FD6" w:rsidP="00CB3E3E">
            <w:pPr>
              <w:snapToGrid w:val="0"/>
              <w:ind w:left="-108" w:right="-9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Type size (pts.)</w:t>
            </w:r>
          </w:p>
        </w:tc>
        <w:tc>
          <w:tcPr>
            <w:tcW w:w="4549" w:type="dxa"/>
            <w:gridSpan w:val="3"/>
            <w:vAlign w:val="center"/>
          </w:tcPr>
          <w:p w14:paraId="2684F83F"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Appearance</w:t>
            </w:r>
          </w:p>
        </w:tc>
      </w:tr>
      <w:tr w:rsidR="00655FD6" w:rsidRPr="00DC12BB" w14:paraId="13B50E01" w14:textId="77777777" w:rsidTr="00B36857">
        <w:trPr>
          <w:trHeight w:val="234"/>
        </w:trPr>
        <w:tc>
          <w:tcPr>
            <w:tcW w:w="445" w:type="dxa"/>
            <w:vMerge/>
            <w:tcBorders>
              <w:bottom w:val="single" w:sz="4" w:space="0" w:color="auto"/>
            </w:tcBorders>
          </w:tcPr>
          <w:p w14:paraId="301E8960" w14:textId="77777777" w:rsidR="00655FD6" w:rsidRPr="00DC12BB" w:rsidRDefault="00655FD6" w:rsidP="00CB3E3E">
            <w:pPr>
              <w:tabs>
                <w:tab w:val="left" w:pos="360"/>
              </w:tabs>
              <w:snapToGrid w:val="0"/>
              <w:ind w:left="-108" w:right="-98"/>
              <w:jc w:val="center"/>
              <w:rPr>
                <w:rFonts w:ascii="Times New Roman" w:hAnsi="Times New Roman" w:cs="Times New Roman"/>
                <w:sz w:val="16"/>
                <w:szCs w:val="16"/>
                <w:lang w:val="en-US"/>
              </w:rPr>
            </w:pPr>
          </w:p>
        </w:tc>
        <w:tc>
          <w:tcPr>
            <w:tcW w:w="2229" w:type="dxa"/>
            <w:vAlign w:val="center"/>
          </w:tcPr>
          <w:p w14:paraId="1E890264"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Regular</w:t>
            </w:r>
          </w:p>
        </w:tc>
        <w:tc>
          <w:tcPr>
            <w:tcW w:w="1516" w:type="dxa"/>
            <w:vAlign w:val="center"/>
          </w:tcPr>
          <w:p w14:paraId="092D79FE"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Bold</w:t>
            </w:r>
          </w:p>
        </w:tc>
        <w:tc>
          <w:tcPr>
            <w:tcW w:w="802" w:type="dxa"/>
            <w:vAlign w:val="center"/>
          </w:tcPr>
          <w:p w14:paraId="30ADB993"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Italic</w:t>
            </w:r>
          </w:p>
        </w:tc>
      </w:tr>
      <w:tr w:rsidR="00655FD6" w:rsidRPr="00DC12BB" w14:paraId="5890146F" w14:textId="77777777" w:rsidTr="00B36857">
        <w:trPr>
          <w:trHeight w:val="135"/>
        </w:trPr>
        <w:tc>
          <w:tcPr>
            <w:tcW w:w="445" w:type="dxa"/>
            <w:tcBorders>
              <w:bottom w:val="nil"/>
            </w:tcBorders>
            <w:vAlign w:val="center"/>
          </w:tcPr>
          <w:p w14:paraId="23E6E86C" w14:textId="77777777" w:rsidR="00655FD6" w:rsidRPr="00DC12BB" w:rsidRDefault="00655FD6" w:rsidP="00CB3E3E">
            <w:pPr>
              <w:tabs>
                <w:tab w:val="left" w:pos="360"/>
              </w:tabs>
              <w:snapToGrid w:val="0"/>
              <w:ind w:left="-108" w:right="-9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6</w:t>
            </w:r>
          </w:p>
        </w:tc>
        <w:tc>
          <w:tcPr>
            <w:tcW w:w="2229" w:type="dxa"/>
            <w:vAlign w:val="center"/>
          </w:tcPr>
          <w:p w14:paraId="6C6F4994" w14:textId="77777777" w:rsidR="00655FD6" w:rsidRPr="00DC12BB" w:rsidRDefault="0091531D" w:rsidP="00CB3E3E">
            <w:pPr>
              <w:tabs>
                <w:tab w:val="left" w:pos="360"/>
              </w:tabs>
              <w:snapToGrid w:val="0"/>
              <w:rPr>
                <w:rFonts w:ascii="Times New Roman" w:hAnsi="Times New Roman" w:cs="Times New Roman"/>
                <w:sz w:val="16"/>
                <w:szCs w:val="16"/>
                <w:lang w:val="en-US"/>
              </w:rPr>
            </w:pPr>
            <w:r w:rsidRPr="00DC12BB">
              <w:rPr>
                <w:rFonts w:ascii="Times New Roman" w:hAnsi="Times New Roman" w:cs="Times New Roman"/>
                <w:sz w:val="16"/>
                <w:szCs w:val="16"/>
                <w:lang w:val="en-US"/>
              </w:rPr>
              <w:t>T</w:t>
            </w:r>
            <w:r w:rsidR="00FF5419" w:rsidRPr="00DC12BB">
              <w:rPr>
                <w:rFonts w:ascii="Times New Roman" w:hAnsi="Times New Roman" w:cs="Times New Roman"/>
                <w:sz w:val="16"/>
                <w:szCs w:val="16"/>
                <w:lang w:val="en-US"/>
              </w:rPr>
              <w:t>able superscripts</w:t>
            </w:r>
          </w:p>
        </w:tc>
        <w:tc>
          <w:tcPr>
            <w:tcW w:w="1516" w:type="dxa"/>
            <w:vAlign w:val="center"/>
          </w:tcPr>
          <w:p w14:paraId="0466A483"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c>
          <w:tcPr>
            <w:tcW w:w="802" w:type="dxa"/>
            <w:vAlign w:val="center"/>
          </w:tcPr>
          <w:p w14:paraId="70C1DEDF"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r>
      <w:tr w:rsidR="00655FD6" w:rsidRPr="00DC12BB" w14:paraId="083134A4" w14:textId="77777777" w:rsidTr="00B36857">
        <w:trPr>
          <w:trHeight w:val="604"/>
        </w:trPr>
        <w:tc>
          <w:tcPr>
            <w:tcW w:w="445" w:type="dxa"/>
            <w:tcBorders>
              <w:top w:val="nil"/>
              <w:bottom w:val="nil"/>
            </w:tcBorders>
            <w:vAlign w:val="center"/>
          </w:tcPr>
          <w:p w14:paraId="2A6CD73E" w14:textId="77777777" w:rsidR="00655FD6" w:rsidRPr="00DC12BB" w:rsidRDefault="00655FD6" w:rsidP="00CB3E3E">
            <w:pPr>
              <w:tabs>
                <w:tab w:val="left" w:pos="360"/>
              </w:tabs>
              <w:snapToGrid w:val="0"/>
              <w:ind w:left="-108" w:right="-9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8</w:t>
            </w:r>
          </w:p>
        </w:tc>
        <w:tc>
          <w:tcPr>
            <w:tcW w:w="2229" w:type="dxa"/>
            <w:vAlign w:val="center"/>
          </w:tcPr>
          <w:p w14:paraId="2C8A3519" w14:textId="77777777" w:rsidR="00655FD6" w:rsidRPr="00DC12BB" w:rsidRDefault="00FF5419" w:rsidP="00CB3E3E">
            <w:pPr>
              <w:tabs>
                <w:tab w:val="left" w:pos="360"/>
              </w:tabs>
              <w:snapToGrid w:val="0"/>
              <w:ind w:right="-108"/>
              <w:rPr>
                <w:rFonts w:ascii="Times New Roman" w:hAnsi="Times New Roman" w:cs="Times New Roman"/>
                <w:sz w:val="16"/>
                <w:szCs w:val="16"/>
                <w:lang w:val="en-US"/>
              </w:rPr>
            </w:pPr>
            <w:r w:rsidRPr="00DC12BB">
              <w:rPr>
                <w:rFonts w:ascii="Times New Roman" w:hAnsi="Times New Roman" w:cs="Times New Roman"/>
                <w:sz w:val="16"/>
                <w:szCs w:val="16"/>
                <w:lang w:val="en-US"/>
              </w:rPr>
              <w:t xml:space="preserve">Section </w:t>
            </w:r>
            <w:proofErr w:type="spellStart"/>
            <w:r w:rsidRPr="00DC12BB">
              <w:rPr>
                <w:rFonts w:ascii="Times New Roman" w:hAnsi="Times New Roman" w:cs="Times New Roman"/>
                <w:sz w:val="16"/>
                <w:szCs w:val="16"/>
                <w:lang w:val="en-US"/>
              </w:rPr>
              <w:t>titles</w:t>
            </w:r>
            <w:r w:rsidRPr="00DC12BB">
              <w:rPr>
                <w:rFonts w:ascii="Times New Roman" w:hAnsi="Times New Roman" w:cs="Times New Roman"/>
                <w:sz w:val="16"/>
                <w:szCs w:val="16"/>
                <w:vertAlign w:val="superscript"/>
                <w:lang w:val="en-US"/>
              </w:rPr>
              <w:t>a</w:t>
            </w:r>
            <w:proofErr w:type="spellEnd"/>
            <w:r w:rsidRPr="00DC12BB">
              <w:rPr>
                <w:rFonts w:ascii="Times New Roman" w:hAnsi="Times New Roman" w:cs="Times New Roman"/>
                <w:sz w:val="16"/>
                <w:szCs w:val="16"/>
                <w:lang w:val="en-US"/>
              </w:rPr>
              <w:t xml:space="preserve">, references, tables, table </w:t>
            </w:r>
            <w:proofErr w:type="spellStart"/>
            <w:r w:rsidRPr="00DC12BB">
              <w:rPr>
                <w:rFonts w:ascii="Times New Roman" w:hAnsi="Times New Roman" w:cs="Times New Roman"/>
                <w:sz w:val="16"/>
                <w:szCs w:val="16"/>
                <w:lang w:val="en-US"/>
              </w:rPr>
              <w:t>names</w:t>
            </w:r>
            <w:r w:rsidRPr="00DC12BB">
              <w:rPr>
                <w:rFonts w:ascii="Times New Roman" w:hAnsi="Times New Roman" w:cs="Times New Roman"/>
                <w:sz w:val="16"/>
                <w:szCs w:val="16"/>
                <w:vertAlign w:val="superscript"/>
                <w:lang w:val="en-US"/>
              </w:rPr>
              <w:t>a</w:t>
            </w:r>
            <w:proofErr w:type="spellEnd"/>
            <w:r w:rsidRPr="00DC12BB">
              <w:rPr>
                <w:rFonts w:ascii="Times New Roman" w:hAnsi="Times New Roman" w:cs="Times New Roman"/>
                <w:sz w:val="16"/>
                <w:szCs w:val="16"/>
                <w:lang w:val="en-US"/>
              </w:rPr>
              <w:t>, table captions, figure captions, footnotes, text subscripts, and superscripts</w:t>
            </w:r>
          </w:p>
        </w:tc>
        <w:tc>
          <w:tcPr>
            <w:tcW w:w="1516" w:type="dxa"/>
            <w:vAlign w:val="center"/>
          </w:tcPr>
          <w:p w14:paraId="4D23D62D"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c>
          <w:tcPr>
            <w:tcW w:w="802" w:type="dxa"/>
            <w:vAlign w:val="center"/>
          </w:tcPr>
          <w:p w14:paraId="72DC4ADF"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r>
      <w:tr w:rsidR="00655FD6" w:rsidRPr="00DC12BB" w14:paraId="5DB1F2FA" w14:textId="77777777" w:rsidTr="00B36857">
        <w:trPr>
          <w:trHeight w:val="148"/>
        </w:trPr>
        <w:tc>
          <w:tcPr>
            <w:tcW w:w="445" w:type="dxa"/>
            <w:tcBorders>
              <w:top w:val="nil"/>
              <w:bottom w:val="nil"/>
            </w:tcBorders>
            <w:vAlign w:val="center"/>
          </w:tcPr>
          <w:p w14:paraId="62BD3325" w14:textId="77777777" w:rsidR="00655FD6" w:rsidRPr="00DC12BB" w:rsidRDefault="00655FD6" w:rsidP="00CB3E3E">
            <w:pPr>
              <w:tabs>
                <w:tab w:val="left" w:pos="360"/>
              </w:tabs>
              <w:snapToGrid w:val="0"/>
              <w:ind w:left="-108" w:right="-9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9</w:t>
            </w:r>
          </w:p>
        </w:tc>
        <w:tc>
          <w:tcPr>
            <w:tcW w:w="2229" w:type="dxa"/>
            <w:vAlign w:val="center"/>
          </w:tcPr>
          <w:p w14:paraId="0F5FFBCB" w14:textId="77777777" w:rsidR="00655FD6" w:rsidRPr="00DC12BB" w:rsidRDefault="00655FD6" w:rsidP="00CB3E3E">
            <w:pPr>
              <w:tabs>
                <w:tab w:val="left" w:pos="360"/>
              </w:tabs>
              <w:snapToGrid w:val="0"/>
              <w:rPr>
                <w:rFonts w:ascii="Times New Roman" w:hAnsi="Times New Roman" w:cs="Times New Roman"/>
                <w:sz w:val="16"/>
                <w:szCs w:val="16"/>
                <w:lang w:val="en-US"/>
              </w:rPr>
            </w:pPr>
          </w:p>
        </w:tc>
        <w:tc>
          <w:tcPr>
            <w:tcW w:w="1516" w:type="dxa"/>
            <w:vAlign w:val="center"/>
          </w:tcPr>
          <w:p w14:paraId="704B5D0E" w14:textId="77777777" w:rsidR="00655FD6" w:rsidRPr="00DC12BB" w:rsidRDefault="00FF5419" w:rsidP="00CB3E3E">
            <w:pPr>
              <w:snapToGrid w:val="0"/>
              <w:ind w:left="-108" w:right="-10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Abstract</w:t>
            </w:r>
            <w:r w:rsidR="00C3040F" w:rsidRPr="00DC12BB">
              <w:rPr>
                <w:rFonts w:ascii="Times New Roman" w:hAnsi="Times New Roman" w:cs="Times New Roman"/>
                <w:sz w:val="16"/>
                <w:szCs w:val="16"/>
                <w:lang w:val="en-US"/>
              </w:rPr>
              <w:t>, Index</w:t>
            </w:r>
            <w:r w:rsidR="004405D2" w:rsidRPr="00DC12BB">
              <w:rPr>
                <w:rFonts w:ascii="Times New Roman" w:hAnsi="Times New Roman" w:cs="Times New Roman"/>
                <w:sz w:val="16"/>
                <w:szCs w:val="16"/>
                <w:lang w:val="en-US"/>
              </w:rPr>
              <w:t xml:space="preserve"> Terms</w:t>
            </w:r>
          </w:p>
        </w:tc>
        <w:tc>
          <w:tcPr>
            <w:tcW w:w="802" w:type="dxa"/>
            <w:vAlign w:val="center"/>
          </w:tcPr>
          <w:p w14:paraId="163DD8C6"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r>
      <w:tr w:rsidR="00655FD6" w:rsidRPr="00DC12BB" w14:paraId="18E0EDDC" w14:textId="77777777" w:rsidTr="00B36857">
        <w:trPr>
          <w:trHeight w:val="444"/>
        </w:trPr>
        <w:tc>
          <w:tcPr>
            <w:tcW w:w="445" w:type="dxa"/>
            <w:tcBorders>
              <w:top w:val="nil"/>
              <w:bottom w:val="nil"/>
            </w:tcBorders>
            <w:vAlign w:val="center"/>
          </w:tcPr>
          <w:p w14:paraId="0EC352DD" w14:textId="77777777" w:rsidR="00655FD6" w:rsidRPr="00DC12BB" w:rsidRDefault="00655FD6" w:rsidP="00CB3E3E">
            <w:pPr>
              <w:tabs>
                <w:tab w:val="left" w:pos="360"/>
              </w:tabs>
              <w:snapToGrid w:val="0"/>
              <w:ind w:left="-108" w:right="-9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10</w:t>
            </w:r>
          </w:p>
        </w:tc>
        <w:tc>
          <w:tcPr>
            <w:tcW w:w="2229" w:type="dxa"/>
            <w:vAlign w:val="center"/>
          </w:tcPr>
          <w:p w14:paraId="764EAD4B" w14:textId="77777777" w:rsidR="00655FD6" w:rsidRPr="00DC12BB" w:rsidRDefault="00FF5419" w:rsidP="00CB3E3E">
            <w:pPr>
              <w:tabs>
                <w:tab w:val="left" w:pos="360"/>
              </w:tabs>
              <w:snapToGrid w:val="0"/>
              <w:rPr>
                <w:rFonts w:ascii="Times New Roman" w:hAnsi="Times New Roman" w:cs="Times New Roman"/>
                <w:sz w:val="16"/>
                <w:szCs w:val="16"/>
                <w:vertAlign w:val="superscript"/>
                <w:lang w:val="en-US"/>
              </w:rPr>
            </w:pPr>
            <w:r w:rsidRPr="00DC12BB">
              <w:rPr>
                <w:rFonts w:ascii="Times New Roman" w:hAnsi="Times New Roman" w:cs="Times New Roman"/>
                <w:sz w:val="16"/>
                <w:szCs w:val="16"/>
                <w:lang w:val="en-US"/>
              </w:rPr>
              <w:t xml:space="preserve">Authors' affiliations, main text, equations, first letter in section </w:t>
            </w:r>
            <w:proofErr w:type="spellStart"/>
            <w:r w:rsidRPr="00DC12BB">
              <w:rPr>
                <w:rFonts w:ascii="Times New Roman" w:hAnsi="Times New Roman" w:cs="Times New Roman"/>
                <w:sz w:val="16"/>
                <w:szCs w:val="16"/>
                <w:lang w:val="en-US"/>
              </w:rPr>
              <w:t>titles</w:t>
            </w:r>
            <w:r w:rsidRPr="00DC12BB">
              <w:rPr>
                <w:rFonts w:ascii="Times New Roman" w:hAnsi="Times New Roman" w:cs="Times New Roman"/>
                <w:sz w:val="16"/>
                <w:szCs w:val="16"/>
                <w:vertAlign w:val="superscript"/>
                <w:lang w:val="en-US"/>
              </w:rPr>
              <w:t>a</w:t>
            </w:r>
            <w:proofErr w:type="spellEnd"/>
          </w:p>
        </w:tc>
        <w:tc>
          <w:tcPr>
            <w:tcW w:w="1516" w:type="dxa"/>
            <w:vAlign w:val="center"/>
          </w:tcPr>
          <w:p w14:paraId="435AFB40"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c>
          <w:tcPr>
            <w:tcW w:w="802" w:type="dxa"/>
            <w:vAlign w:val="center"/>
          </w:tcPr>
          <w:p w14:paraId="14659A66" w14:textId="77777777" w:rsidR="00655FD6" w:rsidRPr="00DC12BB" w:rsidRDefault="00FF5419" w:rsidP="00CB3E3E">
            <w:pPr>
              <w:tabs>
                <w:tab w:val="left" w:pos="360"/>
              </w:tabs>
              <w:snapToGrid w:val="0"/>
              <w:ind w:left="-108" w:right="-10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Subheading</w:t>
            </w:r>
          </w:p>
        </w:tc>
      </w:tr>
      <w:tr w:rsidR="00655FD6" w:rsidRPr="00DC12BB" w14:paraId="319C4EC1" w14:textId="77777777" w:rsidTr="00B36857">
        <w:trPr>
          <w:trHeight w:val="135"/>
        </w:trPr>
        <w:tc>
          <w:tcPr>
            <w:tcW w:w="445" w:type="dxa"/>
            <w:tcBorders>
              <w:top w:val="nil"/>
              <w:bottom w:val="nil"/>
            </w:tcBorders>
            <w:vAlign w:val="center"/>
          </w:tcPr>
          <w:p w14:paraId="0811CA3F" w14:textId="77777777" w:rsidR="00655FD6" w:rsidRPr="00DC12BB" w:rsidRDefault="00655FD6" w:rsidP="00CB3E3E">
            <w:pPr>
              <w:tabs>
                <w:tab w:val="left" w:pos="360"/>
              </w:tabs>
              <w:snapToGrid w:val="0"/>
              <w:ind w:left="-108" w:right="-9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11</w:t>
            </w:r>
          </w:p>
        </w:tc>
        <w:tc>
          <w:tcPr>
            <w:tcW w:w="2229" w:type="dxa"/>
            <w:vAlign w:val="center"/>
          </w:tcPr>
          <w:p w14:paraId="2D8884A4" w14:textId="77777777" w:rsidR="00655FD6" w:rsidRPr="00DC12BB" w:rsidRDefault="00FF5419" w:rsidP="00CB3E3E">
            <w:pPr>
              <w:tabs>
                <w:tab w:val="left" w:pos="360"/>
              </w:tabs>
              <w:snapToGrid w:val="0"/>
              <w:rPr>
                <w:rFonts w:ascii="Times New Roman" w:hAnsi="Times New Roman" w:cs="Times New Roman"/>
                <w:sz w:val="16"/>
                <w:szCs w:val="16"/>
                <w:lang w:val="en-US"/>
              </w:rPr>
            </w:pPr>
            <w:r w:rsidRPr="00DC12BB">
              <w:rPr>
                <w:rFonts w:ascii="Times New Roman" w:hAnsi="Times New Roman" w:cs="Times New Roman"/>
                <w:sz w:val="16"/>
                <w:szCs w:val="16"/>
                <w:lang w:val="en-US"/>
              </w:rPr>
              <w:t>Authors' names</w:t>
            </w:r>
          </w:p>
        </w:tc>
        <w:tc>
          <w:tcPr>
            <w:tcW w:w="1516" w:type="dxa"/>
            <w:vAlign w:val="center"/>
          </w:tcPr>
          <w:p w14:paraId="6955526E"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c>
          <w:tcPr>
            <w:tcW w:w="802" w:type="dxa"/>
            <w:vAlign w:val="center"/>
          </w:tcPr>
          <w:p w14:paraId="09483169"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r>
      <w:tr w:rsidR="00655FD6" w:rsidRPr="00DC12BB" w14:paraId="0B421791" w14:textId="77777777" w:rsidTr="00B36857">
        <w:trPr>
          <w:trHeight w:val="160"/>
        </w:trPr>
        <w:tc>
          <w:tcPr>
            <w:tcW w:w="445" w:type="dxa"/>
            <w:tcBorders>
              <w:top w:val="nil"/>
            </w:tcBorders>
            <w:vAlign w:val="center"/>
          </w:tcPr>
          <w:p w14:paraId="54861223" w14:textId="77777777" w:rsidR="00655FD6" w:rsidRPr="00DC12BB" w:rsidRDefault="00655FD6" w:rsidP="00CB3E3E">
            <w:pPr>
              <w:tabs>
                <w:tab w:val="left" w:pos="360"/>
              </w:tabs>
              <w:snapToGrid w:val="0"/>
              <w:ind w:left="-108" w:right="-98"/>
              <w:jc w:val="center"/>
              <w:rPr>
                <w:rFonts w:ascii="Times New Roman" w:hAnsi="Times New Roman" w:cs="Times New Roman"/>
                <w:sz w:val="16"/>
                <w:szCs w:val="16"/>
                <w:lang w:val="en-US"/>
              </w:rPr>
            </w:pPr>
            <w:r w:rsidRPr="00DC12BB">
              <w:rPr>
                <w:rFonts w:ascii="Times New Roman" w:hAnsi="Times New Roman" w:cs="Times New Roman"/>
                <w:sz w:val="16"/>
                <w:szCs w:val="16"/>
                <w:lang w:val="en-US"/>
              </w:rPr>
              <w:t>2</w:t>
            </w:r>
            <w:r w:rsidR="00147DBE" w:rsidRPr="00DC12BB">
              <w:rPr>
                <w:rFonts w:ascii="Times New Roman" w:hAnsi="Times New Roman" w:cs="Times New Roman"/>
                <w:sz w:val="16"/>
                <w:szCs w:val="16"/>
                <w:lang w:val="en-US"/>
              </w:rPr>
              <w:t>2</w:t>
            </w:r>
          </w:p>
        </w:tc>
        <w:tc>
          <w:tcPr>
            <w:tcW w:w="2229" w:type="dxa"/>
            <w:vAlign w:val="center"/>
          </w:tcPr>
          <w:p w14:paraId="3672A241" w14:textId="77777777" w:rsidR="00655FD6" w:rsidRPr="00DC12BB" w:rsidRDefault="00FF5419" w:rsidP="00CB3E3E">
            <w:pPr>
              <w:tabs>
                <w:tab w:val="left" w:pos="360"/>
              </w:tabs>
              <w:snapToGrid w:val="0"/>
              <w:rPr>
                <w:rFonts w:ascii="Times New Roman" w:hAnsi="Times New Roman" w:cs="Times New Roman"/>
                <w:sz w:val="16"/>
                <w:szCs w:val="16"/>
                <w:lang w:val="en-US"/>
              </w:rPr>
            </w:pPr>
            <w:r w:rsidRPr="00DC12BB">
              <w:rPr>
                <w:rFonts w:ascii="Times New Roman" w:hAnsi="Times New Roman" w:cs="Times New Roman"/>
                <w:sz w:val="16"/>
                <w:szCs w:val="16"/>
                <w:lang w:val="en-US"/>
              </w:rPr>
              <w:t>Paper title</w:t>
            </w:r>
          </w:p>
        </w:tc>
        <w:tc>
          <w:tcPr>
            <w:tcW w:w="1516" w:type="dxa"/>
            <w:vAlign w:val="center"/>
          </w:tcPr>
          <w:p w14:paraId="66C773C6"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c>
          <w:tcPr>
            <w:tcW w:w="802" w:type="dxa"/>
            <w:vAlign w:val="center"/>
          </w:tcPr>
          <w:p w14:paraId="0CB15CCF" w14:textId="77777777" w:rsidR="00655FD6" w:rsidRPr="00DC12BB" w:rsidRDefault="00655FD6" w:rsidP="00CB3E3E">
            <w:pPr>
              <w:tabs>
                <w:tab w:val="left" w:pos="360"/>
              </w:tabs>
              <w:snapToGrid w:val="0"/>
              <w:jc w:val="center"/>
              <w:rPr>
                <w:rFonts w:ascii="Times New Roman" w:hAnsi="Times New Roman" w:cs="Times New Roman"/>
                <w:sz w:val="16"/>
                <w:szCs w:val="16"/>
                <w:lang w:val="en-US"/>
              </w:rPr>
            </w:pPr>
          </w:p>
        </w:tc>
      </w:tr>
    </w:tbl>
    <w:p w14:paraId="018EC928" w14:textId="77777777" w:rsidR="00B36857" w:rsidRDefault="00FF5419" w:rsidP="00B36857">
      <w:pPr>
        <w:tabs>
          <w:tab w:val="left" w:pos="630"/>
        </w:tabs>
        <w:snapToGrid w:val="0"/>
        <w:spacing w:before="40"/>
        <w:ind w:firstLine="360"/>
        <w:rPr>
          <w:rFonts w:ascii="Times New Roman" w:hAnsi="Times New Roman" w:cs="Times New Roman"/>
          <w:sz w:val="16"/>
          <w:szCs w:val="16"/>
          <w:lang w:val="en-US"/>
        </w:rPr>
      </w:pPr>
      <w:r w:rsidRPr="00A66CC8">
        <w:rPr>
          <w:rFonts w:ascii="Times New Roman" w:hAnsi="Times New Roman" w:cs="Times New Roman"/>
          <w:lang w:val="en-US"/>
        </w:rPr>
        <w:tab/>
      </w:r>
      <w:proofErr w:type="spellStart"/>
      <w:r w:rsidRPr="00A66CC8">
        <w:rPr>
          <w:rFonts w:ascii="Times New Roman" w:hAnsi="Times New Roman" w:cs="Times New Roman"/>
          <w:sz w:val="16"/>
          <w:szCs w:val="16"/>
          <w:vertAlign w:val="superscript"/>
          <w:lang w:val="en-US"/>
        </w:rPr>
        <w:t>a</w:t>
      </w:r>
      <w:r w:rsidRPr="00A66CC8">
        <w:rPr>
          <w:rFonts w:ascii="Times New Roman" w:hAnsi="Times New Roman" w:cs="Times New Roman"/>
          <w:sz w:val="16"/>
          <w:szCs w:val="16"/>
          <w:lang w:val="en-US"/>
        </w:rPr>
        <w:t>Uppercase</w:t>
      </w:r>
      <w:proofErr w:type="spellEnd"/>
    </w:p>
    <w:p w14:paraId="5DC7AED7" w14:textId="77777777" w:rsidR="00C45E9E" w:rsidRDefault="00C45E9E" w:rsidP="00B36857">
      <w:pPr>
        <w:tabs>
          <w:tab w:val="left" w:pos="630"/>
        </w:tabs>
        <w:snapToGrid w:val="0"/>
        <w:spacing w:before="40"/>
        <w:ind w:firstLine="360"/>
        <w:rPr>
          <w:rFonts w:ascii="Times New Roman" w:hAnsi="Times New Roman" w:cs="Times New Roman"/>
          <w:sz w:val="16"/>
          <w:szCs w:val="16"/>
          <w:lang w:val="en-US"/>
        </w:rPr>
      </w:pPr>
    </w:p>
    <w:p w14:paraId="1688402E" w14:textId="57839C7A" w:rsidR="00E16862" w:rsidRPr="00E16862" w:rsidRDefault="00E16862" w:rsidP="00B36857">
      <w:pPr>
        <w:tabs>
          <w:tab w:val="left" w:pos="630"/>
        </w:tabs>
        <w:snapToGrid w:val="0"/>
        <w:spacing w:before="40"/>
        <w:ind w:firstLine="360"/>
        <w:rPr>
          <w:rFonts w:ascii="Times New Roman" w:hAnsi="Times New Roman" w:cs="Times New Roman"/>
          <w:sz w:val="16"/>
          <w:szCs w:val="16"/>
          <w:lang w:val="es-PE"/>
        </w:rPr>
      </w:pPr>
      <w:r w:rsidRPr="00E16862">
        <w:rPr>
          <w:rFonts w:ascii="Times New Roman" w:hAnsi="Times New Roman" w:cs="Times New Roman"/>
          <w:sz w:val="16"/>
          <w:szCs w:val="16"/>
          <w:lang w:val="es-PE"/>
        </w:rPr>
        <w:t>Investigaciones notables respect</w:t>
      </w:r>
      <w:r>
        <w:rPr>
          <w:rFonts w:ascii="Times New Roman" w:hAnsi="Times New Roman" w:cs="Times New Roman"/>
          <w:sz w:val="16"/>
          <w:szCs w:val="16"/>
          <w:lang w:val="es-PE"/>
        </w:rPr>
        <w:t>o</w:t>
      </w:r>
      <w:r w:rsidRPr="00E16862">
        <w:rPr>
          <w:rFonts w:ascii="Times New Roman" w:hAnsi="Times New Roman" w:cs="Times New Roman"/>
          <w:sz w:val="16"/>
          <w:szCs w:val="16"/>
          <w:lang w:val="es-PE"/>
        </w:rPr>
        <w:t xml:space="preserve"> </w:t>
      </w:r>
      <w:r>
        <w:rPr>
          <w:rFonts w:ascii="Times New Roman" w:hAnsi="Times New Roman" w:cs="Times New Roman"/>
          <w:sz w:val="16"/>
          <w:szCs w:val="16"/>
          <w:lang w:val="es-PE"/>
        </w:rPr>
        <w:t xml:space="preserve">a la identificación de epilepsia encontramos la de </w:t>
      </w:r>
      <w:proofErr w:type="spellStart"/>
      <w:r>
        <w:rPr>
          <w:rFonts w:ascii="Times New Roman" w:hAnsi="Times New Roman" w:cs="Times New Roman"/>
          <w:sz w:val="16"/>
          <w:szCs w:val="16"/>
          <w:lang w:val="es-PE"/>
        </w:rPr>
        <w:t>Wayez</w:t>
      </w:r>
      <w:proofErr w:type="spellEnd"/>
      <w:r>
        <w:rPr>
          <w:rFonts w:ascii="Times New Roman" w:hAnsi="Times New Roman" w:cs="Times New Roman"/>
          <w:sz w:val="16"/>
          <w:szCs w:val="16"/>
          <w:lang w:val="es-PE"/>
        </w:rPr>
        <w:t xml:space="preserve"> en [6] donde obtiene e</w:t>
      </w:r>
      <w:r w:rsidRPr="00E16862">
        <w:rPr>
          <w:rFonts w:ascii="Times New Roman" w:hAnsi="Times New Roman" w:cs="Times New Roman"/>
          <w:sz w:val="16"/>
          <w:szCs w:val="16"/>
          <w:lang w:val="es-PE"/>
        </w:rPr>
        <w:t>l rendimiento del modelo se evalu</w:t>
      </w:r>
      <w:r>
        <w:rPr>
          <w:rFonts w:ascii="Times New Roman" w:hAnsi="Times New Roman" w:cs="Times New Roman"/>
          <w:sz w:val="16"/>
          <w:szCs w:val="16"/>
          <w:lang w:val="es-PE"/>
        </w:rPr>
        <w:t>ado</w:t>
      </w:r>
      <w:r w:rsidRPr="00E16862">
        <w:rPr>
          <w:rFonts w:ascii="Times New Roman" w:hAnsi="Times New Roman" w:cs="Times New Roman"/>
          <w:sz w:val="16"/>
          <w:szCs w:val="16"/>
          <w:lang w:val="es-PE"/>
        </w:rPr>
        <w:t xml:space="preserve"> utilizando el paquete R “</w:t>
      </w:r>
      <w:proofErr w:type="spellStart"/>
      <w:r w:rsidRPr="00E16862">
        <w:rPr>
          <w:rFonts w:ascii="Times New Roman" w:hAnsi="Times New Roman" w:cs="Times New Roman"/>
          <w:sz w:val="16"/>
          <w:szCs w:val="16"/>
          <w:lang w:val="es-PE"/>
        </w:rPr>
        <w:t>pROC</w:t>
      </w:r>
      <w:proofErr w:type="spellEnd"/>
      <w:r w:rsidRPr="00E16862">
        <w:rPr>
          <w:rFonts w:ascii="Times New Roman" w:hAnsi="Times New Roman" w:cs="Times New Roman"/>
          <w:sz w:val="16"/>
          <w:szCs w:val="16"/>
          <w:lang w:val="es-PE"/>
        </w:rPr>
        <w:t>”, y obtuvo un AUC de 0,720, lo que indica que el modelo tuvo una excelente precisión de clasificación.</w:t>
      </w:r>
      <w:r>
        <w:rPr>
          <w:rFonts w:ascii="Times New Roman" w:hAnsi="Times New Roman" w:cs="Times New Roman"/>
          <w:sz w:val="16"/>
          <w:szCs w:val="16"/>
          <w:lang w:val="es-PE"/>
        </w:rPr>
        <w:t xml:space="preserve"> </w:t>
      </w:r>
      <w:r w:rsidR="0007114A">
        <w:rPr>
          <w:rFonts w:ascii="Times New Roman" w:hAnsi="Times New Roman" w:cs="Times New Roman"/>
          <w:sz w:val="16"/>
          <w:szCs w:val="16"/>
          <w:lang w:val="es-PE"/>
        </w:rPr>
        <w:t>Así</w:t>
      </w:r>
      <w:r>
        <w:rPr>
          <w:rFonts w:ascii="Times New Roman" w:hAnsi="Times New Roman" w:cs="Times New Roman"/>
          <w:sz w:val="16"/>
          <w:szCs w:val="16"/>
          <w:lang w:val="es-PE"/>
        </w:rPr>
        <w:t xml:space="preserve"> también de </w:t>
      </w:r>
      <w:proofErr w:type="spellStart"/>
      <w:r w:rsidR="0007114A">
        <w:rPr>
          <w:rFonts w:ascii="Times New Roman" w:hAnsi="Times New Roman" w:cs="Times New Roman"/>
          <w:sz w:val="16"/>
          <w:szCs w:val="16"/>
          <w:lang w:val="es-PE"/>
        </w:rPr>
        <w:t>Cuifang</w:t>
      </w:r>
      <w:proofErr w:type="spellEnd"/>
      <w:r w:rsidR="0007114A">
        <w:rPr>
          <w:rFonts w:ascii="Times New Roman" w:hAnsi="Times New Roman" w:cs="Times New Roman"/>
          <w:sz w:val="16"/>
          <w:szCs w:val="16"/>
          <w:lang w:val="es-PE"/>
        </w:rPr>
        <w:t xml:space="preserve"> en [7] usando e</w:t>
      </w:r>
      <w:r w:rsidR="0007114A" w:rsidRPr="0007114A">
        <w:rPr>
          <w:rFonts w:ascii="Times New Roman" w:hAnsi="Times New Roman" w:cs="Times New Roman"/>
          <w:sz w:val="16"/>
          <w:szCs w:val="16"/>
          <w:lang w:val="es-PE"/>
        </w:rPr>
        <w:t xml:space="preserve">l modelo </w:t>
      </w:r>
      <w:proofErr w:type="spellStart"/>
      <w:r w:rsidR="0007114A" w:rsidRPr="0007114A">
        <w:rPr>
          <w:rFonts w:ascii="Times New Roman" w:hAnsi="Times New Roman" w:cs="Times New Roman"/>
          <w:sz w:val="16"/>
          <w:szCs w:val="16"/>
          <w:lang w:val="es-PE"/>
        </w:rPr>
        <w:t>ConvNeXt-SimAM</w:t>
      </w:r>
      <w:proofErr w:type="spellEnd"/>
      <w:r w:rsidR="0007114A" w:rsidRPr="0007114A">
        <w:rPr>
          <w:rFonts w:ascii="Times New Roman" w:hAnsi="Times New Roman" w:cs="Times New Roman"/>
          <w:sz w:val="16"/>
          <w:szCs w:val="16"/>
          <w:lang w:val="es-PE"/>
        </w:rPr>
        <w:t xml:space="preserve"> propuesto logra un rendimiento superior en comparación con otras redes evaluadas en este estudio, </w:t>
      </w:r>
      <w:r w:rsidR="0007114A">
        <w:rPr>
          <w:rFonts w:ascii="Times New Roman" w:hAnsi="Times New Roman" w:cs="Times New Roman"/>
          <w:sz w:val="16"/>
          <w:szCs w:val="16"/>
          <w:lang w:val="es-PE"/>
        </w:rPr>
        <w:t>aplicando con s</w:t>
      </w:r>
      <w:r w:rsidR="0007114A" w:rsidRPr="0007114A">
        <w:rPr>
          <w:rFonts w:ascii="Times New Roman" w:hAnsi="Times New Roman" w:cs="Times New Roman"/>
          <w:sz w:val="16"/>
          <w:szCs w:val="16"/>
          <w:lang w:val="es-PE"/>
        </w:rPr>
        <w:t>eñales EEG de 18 canales y la concatenación en mapas de tiempo-frecuencia para capturar características de la señal</w:t>
      </w:r>
      <w:r w:rsidR="0007114A">
        <w:rPr>
          <w:rFonts w:ascii="Times New Roman" w:hAnsi="Times New Roman" w:cs="Times New Roman"/>
          <w:sz w:val="16"/>
          <w:szCs w:val="16"/>
          <w:lang w:val="es-PE"/>
        </w:rPr>
        <w:t>, logra</w:t>
      </w:r>
      <w:r w:rsidR="0007114A" w:rsidRPr="0007114A">
        <w:rPr>
          <w:rFonts w:ascii="Times New Roman" w:hAnsi="Times New Roman" w:cs="Times New Roman"/>
          <w:sz w:val="16"/>
          <w:szCs w:val="16"/>
          <w:lang w:val="es-PE"/>
        </w:rPr>
        <w:t xml:space="preserve"> una precisión del 98,83 %, una especificidad del 97,68 %, una sensibilidad del 96,86 % y una puntuación kappa de 0,9551.</w:t>
      </w:r>
      <w:r w:rsidR="0007114A">
        <w:rPr>
          <w:rFonts w:ascii="Times New Roman" w:hAnsi="Times New Roman" w:cs="Times New Roman"/>
          <w:sz w:val="16"/>
          <w:szCs w:val="16"/>
          <w:lang w:val="es-PE"/>
        </w:rPr>
        <w:t xml:space="preserve"> </w:t>
      </w:r>
    </w:p>
    <w:p w14:paraId="635E0B33" w14:textId="77777777" w:rsidR="00E16862" w:rsidRPr="00E16862" w:rsidRDefault="00E16862" w:rsidP="00B36857">
      <w:pPr>
        <w:tabs>
          <w:tab w:val="left" w:pos="630"/>
        </w:tabs>
        <w:snapToGrid w:val="0"/>
        <w:spacing w:before="40"/>
        <w:ind w:firstLine="360"/>
        <w:rPr>
          <w:rFonts w:ascii="Times New Roman" w:hAnsi="Times New Roman" w:cs="Times New Roman"/>
          <w:sz w:val="16"/>
          <w:szCs w:val="16"/>
          <w:lang w:val="es-PE"/>
        </w:rPr>
      </w:pPr>
    </w:p>
    <w:p w14:paraId="508B477F" w14:textId="77777777" w:rsidR="00E53E16" w:rsidRPr="003345DD" w:rsidRDefault="00935978" w:rsidP="003345DD">
      <w:pPr>
        <w:snapToGrid w:val="0"/>
        <w:ind w:firstLine="360"/>
        <w:jc w:val="both"/>
        <w:rPr>
          <w:rFonts w:ascii="Times New Roman" w:hAnsi="Times New Roman" w:cs="Times New Roman"/>
          <w:i/>
          <w:lang w:val="en-US"/>
        </w:rPr>
      </w:pPr>
      <w:r w:rsidRPr="00A66CC8">
        <w:rPr>
          <w:rFonts w:ascii="Times New Roman" w:hAnsi="Times New Roman" w:cs="Times New Roman"/>
          <w:i/>
          <w:lang w:val="en-US"/>
        </w:rPr>
        <w:t>B.</w:t>
      </w:r>
      <w:r w:rsidRPr="00A66CC8">
        <w:rPr>
          <w:rFonts w:ascii="Times New Roman" w:hAnsi="Times New Roman" w:cs="Times New Roman"/>
          <w:i/>
          <w:lang w:val="en-US"/>
        </w:rPr>
        <w:tab/>
        <w:t xml:space="preserve">Preparing Your </w:t>
      </w:r>
      <w:r w:rsidR="00C33CBA" w:rsidRPr="00A66CC8">
        <w:rPr>
          <w:rFonts w:ascii="Times New Roman" w:hAnsi="Times New Roman" w:cs="Times New Roman"/>
          <w:i/>
          <w:lang w:val="en-US"/>
        </w:rPr>
        <w:t xml:space="preserve">PDF </w:t>
      </w:r>
      <w:r w:rsidRPr="00A66CC8">
        <w:rPr>
          <w:rFonts w:ascii="Times New Roman" w:hAnsi="Times New Roman" w:cs="Times New Roman"/>
          <w:i/>
          <w:lang w:val="en-US"/>
        </w:rPr>
        <w:t>Paper</w:t>
      </w:r>
      <w:r w:rsidR="00C33CBA" w:rsidRPr="00A66CC8">
        <w:rPr>
          <w:rFonts w:ascii="Times New Roman" w:hAnsi="Times New Roman" w:cs="Times New Roman"/>
          <w:i/>
          <w:lang w:val="en-US"/>
        </w:rPr>
        <w:t xml:space="preserve"> for </w:t>
      </w:r>
      <w:r w:rsidR="00E53E16">
        <w:rPr>
          <w:rFonts w:ascii="Times New Roman" w:hAnsi="Times New Roman" w:cs="Times New Roman"/>
          <w:i/>
          <w:lang w:val="en-US"/>
        </w:rPr>
        <w:t>Indexing</w:t>
      </w:r>
    </w:p>
    <w:p w14:paraId="0A42ACD4" w14:textId="77777777" w:rsidR="00075059" w:rsidRPr="00A66CC8" w:rsidRDefault="00824C38" w:rsidP="00F53E14">
      <w:pPr>
        <w:snapToGrid w:val="0"/>
        <w:ind w:firstLine="360"/>
        <w:jc w:val="both"/>
        <w:rPr>
          <w:rFonts w:ascii="Times New Roman" w:hAnsi="Times New Roman" w:cs="Times New Roman"/>
        </w:rPr>
      </w:pPr>
      <w:r>
        <w:rPr>
          <w:rFonts w:ascii="Times New Roman" w:hAnsi="Times New Roman" w:cs="Times New Roman"/>
        </w:rPr>
        <w:t xml:space="preserve">  We are in the process of obtaining additional indexing, which may require additional instructions for the final v</w:t>
      </w:r>
      <w:r w:rsidR="00F53E14">
        <w:rPr>
          <w:rFonts w:ascii="Times New Roman" w:hAnsi="Times New Roman" w:cs="Times New Roman"/>
        </w:rPr>
        <w:t>ersion of the refereed papers.  This section will contain further information as we obtain new indexing for the proceedings.</w:t>
      </w:r>
    </w:p>
    <w:p w14:paraId="3AED04C0" w14:textId="77777777" w:rsidR="00935978" w:rsidRPr="00A66CC8" w:rsidRDefault="00935978" w:rsidP="003805EE">
      <w:pPr>
        <w:tabs>
          <w:tab w:val="left" w:pos="360"/>
        </w:tabs>
        <w:snapToGrid w:val="0"/>
        <w:spacing w:before="120" w:after="120"/>
        <w:ind w:firstLine="360"/>
        <w:jc w:val="center"/>
        <w:rPr>
          <w:rFonts w:ascii="Times New Roman" w:hAnsi="Times New Roman" w:cs="Times New Roman"/>
          <w:lang w:val="en-US"/>
        </w:rPr>
      </w:pPr>
      <w:r w:rsidRPr="00A66CC8">
        <w:rPr>
          <w:rFonts w:ascii="Times New Roman" w:hAnsi="Times New Roman" w:cs="Times New Roman"/>
          <w:smallCaps/>
          <w:lang w:val="en-US"/>
        </w:rPr>
        <w:t>II. Helpful Hints</w:t>
      </w:r>
    </w:p>
    <w:p w14:paraId="31DC1B62" w14:textId="77777777" w:rsidR="00FF5419" w:rsidRPr="00A66CC8" w:rsidRDefault="00FF5419" w:rsidP="00CB3E3E">
      <w:pPr>
        <w:tabs>
          <w:tab w:val="left" w:pos="360"/>
        </w:tabs>
        <w:snapToGrid w:val="0"/>
        <w:jc w:val="both"/>
        <w:rPr>
          <w:rFonts w:ascii="Times New Roman" w:hAnsi="Times New Roman" w:cs="Times New Roman"/>
          <w:i/>
          <w:lang w:val="en-US"/>
        </w:rPr>
      </w:pPr>
      <w:r w:rsidRPr="00A66CC8">
        <w:rPr>
          <w:rFonts w:ascii="Times New Roman" w:hAnsi="Times New Roman" w:cs="Times New Roman"/>
          <w:i/>
          <w:lang w:val="en-US"/>
        </w:rPr>
        <w:t>A.</w:t>
      </w:r>
      <w:r w:rsidRPr="00A66CC8">
        <w:rPr>
          <w:rFonts w:ascii="Times New Roman" w:hAnsi="Times New Roman" w:cs="Times New Roman"/>
          <w:i/>
          <w:lang w:val="en-US"/>
        </w:rPr>
        <w:tab/>
        <w:t>Figures and Tables</w:t>
      </w:r>
    </w:p>
    <w:p w14:paraId="64134C13" w14:textId="77777777" w:rsidR="00FF5419" w:rsidRPr="00A66CC8" w:rsidRDefault="008D6DA8"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Try to p</w:t>
      </w:r>
      <w:r w:rsidR="00FF5419" w:rsidRPr="00A66CC8">
        <w:rPr>
          <w:rFonts w:ascii="Times New Roman" w:hAnsi="Times New Roman" w:cs="Times New Roman"/>
          <w:lang w:val="en-US"/>
        </w:rPr>
        <w:t xml:space="preserve">osition figures and tables at the </w:t>
      </w:r>
      <w:proofErr w:type="gramStart"/>
      <w:r w:rsidR="00FF5419" w:rsidRPr="00A66CC8">
        <w:rPr>
          <w:rFonts w:ascii="Times New Roman" w:hAnsi="Times New Roman" w:cs="Times New Roman"/>
          <w:lang w:val="en-US"/>
        </w:rPr>
        <w:t>tops</w:t>
      </w:r>
      <w:proofErr w:type="gramEnd"/>
      <w:r w:rsidR="00FF5419" w:rsidRPr="00A66CC8">
        <w:rPr>
          <w:rFonts w:ascii="Times New Roman" w:hAnsi="Times New Roman" w:cs="Times New Roman"/>
          <w:lang w:val="en-US"/>
        </w:rPr>
        <w:t xml:space="preserve"> and </w:t>
      </w:r>
      <w:proofErr w:type="gramStart"/>
      <w:r w:rsidR="00FF5419" w:rsidRPr="00A66CC8">
        <w:rPr>
          <w:rFonts w:ascii="Times New Roman" w:hAnsi="Times New Roman" w:cs="Times New Roman"/>
          <w:lang w:val="en-US"/>
        </w:rPr>
        <w:t>bottoms</w:t>
      </w:r>
      <w:proofErr w:type="gramEnd"/>
      <w:r w:rsidR="00FF5419" w:rsidRPr="00A66CC8">
        <w:rPr>
          <w:rFonts w:ascii="Times New Roman" w:hAnsi="Times New Roman" w:cs="Times New Roman"/>
          <w:lang w:val="en-US"/>
        </w:rPr>
        <w:t xml:space="preserve"> of columns</w:t>
      </w:r>
      <w:r w:rsidR="00B04B5A" w:rsidRPr="00A66CC8">
        <w:rPr>
          <w:rFonts w:ascii="Times New Roman" w:hAnsi="Times New Roman" w:cs="Times New Roman"/>
          <w:lang w:val="en-US"/>
        </w:rPr>
        <w:t xml:space="preserve">. Large figures and tables may span across both columns. </w:t>
      </w:r>
      <w:r w:rsidR="00CC5B71">
        <w:rPr>
          <w:rFonts w:ascii="Times New Roman" w:hAnsi="Times New Roman" w:cs="Times New Roman"/>
          <w:lang w:val="en-US"/>
        </w:rPr>
        <w:t>Center f</w:t>
      </w:r>
      <w:r w:rsidR="00B04B5A" w:rsidRPr="00A66CC8">
        <w:rPr>
          <w:rFonts w:ascii="Times New Roman" w:hAnsi="Times New Roman" w:cs="Times New Roman"/>
          <w:lang w:val="en-US"/>
        </w:rPr>
        <w:t xml:space="preserve">igure captions below the figures; </w:t>
      </w:r>
      <w:r w:rsidR="00CC5B71">
        <w:rPr>
          <w:rFonts w:ascii="Times New Roman" w:hAnsi="Times New Roman" w:cs="Times New Roman"/>
          <w:lang w:val="en-US"/>
        </w:rPr>
        <w:t xml:space="preserve">center </w:t>
      </w:r>
      <w:r w:rsidR="00B04B5A" w:rsidRPr="00A66CC8">
        <w:rPr>
          <w:rFonts w:ascii="Times New Roman" w:hAnsi="Times New Roman" w:cs="Times New Roman"/>
          <w:lang w:val="en-US"/>
        </w:rPr>
        <w:t>table captions above</w:t>
      </w:r>
      <w:r w:rsidR="00CC5B71">
        <w:rPr>
          <w:rFonts w:ascii="Times New Roman" w:hAnsi="Times New Roman" w:cs="Times New Roman"/>
          <w:lang w:val="en-US"/>
        </w:rPr>
        <w:t xml:space="preserve"> the table</w:t>
      </w:r>
      <w:r w:rsidR="00B04B5A" w:rsidRPr="00A66CC8">
        <w:rPr>
          <w:rFonts w:ascii="Times New Roman" w:hAnsi="Times New Roman" w:cs="Times New Roman"/>
          <w:lang w:val="en-US"/>
        </w:rPr>
        <w:t xml:space="preserve">. Avoid placing figures and tables before their first mention in the text. Use the abbreviation “Fig. </w:t>
      </w:r>
      <w:r w:rsidRPr="00A66CC8">
        <w:rPr>
          <w:rFonts w:ascii="Times New Roman" w:hAnsi="Times New Roman" w:cs="Times New Roman"/>
          <w:lang w:val="en-US"/>
        </w:rPr>
        <w:t>#</w:t>
      </w:r>
      <w:r w:rsidR="00B04B5A" w:rsidRPr="00A66CC8">
        <w:rPr>
          <w:rFonts w:ascii="Times New Roman" w:hAnsi="Times New Roman" w:cs="Times New Roman"/>
          <w:lang w:val="en-US"/>
        </w:rPr>
        <w:t>,” even</w:t>
      </w:r>
      <w:r w:rsidRPr="00A66CC8">
        <w:rPr>
          <w:rFonts w:ascii="Times New Roman" w:hAnsi="Times New Roman" w:cs="Times New Roman"/>
          <w:lang w:val="en-US"/>
        </w:rPr>
        <w:t xml:space="preserve"> at the beginning of a sentence.</w:t>
      </w:r>
    </w:p>
    <w:p w14:paraId="535A6E0F" w14:textId="77777777" w:rsidR="00B04B5A" w:rsidRPr="00A66CC8" w:rsidRDefault="00CC5B71" w:rsidP="003805EE">
      <w:pPr>
        <w:overflowPunct/>
        <w:snapToGrid w:val="0"/>
        <w:ind w:firstLine="360"/>
        <w:jc w:val="both"/>
        <w:textAlignment w:val="auto"/>
        <w:rPr>
          <w:rFonts w:ascii="Times New Roman" w:hAnsi="Times New Roman" w:cs="Times New Roman"/>
          <w:lang w:val="en-US"/>
        </w:rPr>
      </w:pPr>
      <w:r>
        <w:rPr>
          <w:rFonts w:ascii="Times New Roman" w:hAnsi="Times New Roman" w:cs="Times New Roman"/>
          <w:lang w:val="en-US"/>
        </w:rPr>
        <w:t>For labeling axis on graphs u</w:t>
      </w:r>
      <w:r w:rsidR="00B04B5A" w:rsidRPr="00A66CC8">
        <w:rPr>
          <w:rFonts w:ascii="Times New Roman" w:hAnsi="Times New Roman" w:cs="Times New Roman"/>
          <w:lang w:val="en-US"/>
        </w:rPr>
        <w:t>se words rather than symbols. For example,</w:t>
      </w:r>
      <w:r w:rsidR="00D7758D" w:rsidRPr="00A66CC8">
        <w:rPr>
          <w:rFonts w:ascii="Times New Roman" w:hAnsi="Times New Roman" w:cs="Times New Roman"/>
          <w:lang w:val="en-US"/>
        </w:rPr>
        <w:t xml:space="preserve"> as shown in Fig. 1,</w:t>
      </w:r>
      <w:r w:rsidR="00B04B5A" w:rsidRPr="00A66CC8">
        <w:rPr>
          <w:rFonts w:ascii="Times New Roman" w:hAnsi="Times New Roman" w:cs="Times New Roman"/>
          <w:lang w:val="en-US"/>
        </w:rPr>
        <w:t xml:space="preserve"> write “Magnetization,” or “Magnetization (M)” not just “M.”  Put units in parentheses.  Do not label axes only with units</w:t>
      </w:r>
      <w:r>
        <w:rPr>
          <w:rFonts w:ascii="Times New Roman" w:hAnsi="Times New Roman" w:cs="Times New Roman"/>
          <w:lang w:val="en-US"/>
        </w:rPr>
        <w:t xml:space="preserve"> and clearly show multipliers</w:t>
      </w:r>
      <w:r w:rsidR="00B04B5A" w:rsidRPr="00A66CC8">
        <w:rPr>
          <w:rFonts w:ascii="Times New Roman" w:hAnsi="Times New Roman" w:cs="Times New Roman"/>
          <w:lang w:val="en-US"/>
        </w:rPr>
        <w:t>.  In the example, write “Magnetization (</w:t>
      </w:r>
      <w:r>
        <w:rPr>
          <w:rFonts w:ascii="Times New Roman" w:hAnsi="Times New Roman" w:cs="Times New Roman"/>
          <w:lang w:val="en-US"/>
        </w:rPr>
        <w:t>k</w:t>
      </w:r>
      <w:r w:rsidR="00B04B5A" w:rsidRPr="00A66CC8">
        <w:rPr>
          <w:rFonts w:ascii="Times New Roman" w:hAnsi="Times New Roman" w:cs="Times New Roman"/>
          <w:lang w:val="en-US"/>
        </w:rPr>
        <w:t>A/m)” or “Magnetization (</w:t>
      </w:r>
      <w:r w:rsidRPr="00A66CC8">
        <w:rPr>
          <w:rFonts w:ascii="Times New Roman" w:hAnsi="Times New Roman" w:cs="Times New Roman"/>
          <w:lang w:val="en-US"/>
        </w:rPr>
        <w:t>10</w:t>
      </w:r>
      <w:r w:rsidRPr="00A66CC8">
        <w:rPr>
          <w:rFonts w:ascii="Times New Roman" w:hAnsi="Times New Roman" w:cs="Times New Roman"/>
          <w:vertAlign w:val="superscript"/>
          <w:lang w:val="en-US"/>
        </w:rPr>
        <w:t>3</w:t>
      </w:r>
      <w:r>
        <w:rPr>
          <w:rFonts w:ascii="Times New Roman" w:hAnsi="Times New Roman" w:cs="Times New Roman"/>
          <w:lang w:val="en-US"/>
        </w:rPr>
        <w:t xml:space="preserve"> </w:t>
      </w:r>
      <w:r w:rsidR="00B04B5A" w:rsidRPr="00A66CC8">
        <w:rPr>
          <w:rFonts w:ascii="Times New Roman" w:hAnsi="Times New Roman" w:cs="Times New Roman"/>
          <w:lang w:val="en-US"/>
        </w:rPr>
        <w:t>A</w:t>
      </w:r>
      <w:r>
        <w:rPr>
          <w:rFonts w:ascii="Times New Roman" w:eastAsia="SimSun" w:hAnsi="Times New Roman" w:cs="Times New Roman"/>
          <w:lang w:val="en-US" w:eastAsia="zh-CN"/>
        </w:rPr>
        <w:sym w:font="Symbol" w:char="F0D7"/>
      </w:r>
      <w:r w:rsidR="00B04B5A" w:rsidRPr="00A66CC8">
        <w:rPr>
          <w:rFonts w:ascii="Times New Roman" w:hAnsi="Times New Roman" w:cs="Times New Roman"/>
          <w:lang w:val="en-US"/>
        </w:rPr>
        <w:t>m</w:t>
      </w:r>
      <w:r w:rsidR="008D6DA8" w:rsidRPr="00A66CC8">
        <w:rPr>
          <w:rFonts w:ascii="Times New Roman" w:hAnsi="Times New Roman" w:cs="Times New Roman"/>
          <w:vertAlign w:val="superscript"/>
          <w:lang w:val="en-US"/>
        </w:rPr>
        <w:t>-</w:t>
      </w:r>
      <w:r w:rsidR="00B04B5A" w:rsidRPr="00A66CC8">
        <w:rPr>
          <w:rFonts w:ascii="Times New Roman" w:hAnsi="Times New Roman" w:cs="Times New Roman"/>
          <w:vertAlign w:val="superscript"/>
          <w:lang w:val="en-US"/>
        </w:rPr>
        <w:t>1</w:t>
      </w:r>
      <w:r w:rsidRPr="00A66CC8">
        <w:rPr>
          <w:rFonts w:ascii="Times New Roman" w:hAnsi="Times New Roman" w:cs="Times New Roman"/>
          <w:lang w:val="en-US"/>
        </w:rPr>
        <w:t>).”</w:t>
      </w:r>
      <w:r w:rsidR="00B04B5A" w:rsidRPr="00A66CC8">
        <w:rPr>
          <w:rFonts w:ascii="Times New Roman" w:hAnsi="Times New Roman" w:cs="Times New Roman"/>
          <w:lang w:val="en-US"/>
        </w:rPr>
        <w:t xml:space="preserve"> Do not label axes with a ratio of quantities and units. For example, write “Temperature (K),” not “Temperature/K.” </w:t>
      </w:r>
    </w:p>
    <w:p w14:paraId="4F3D2AA3" w14:textId="77777777" w:rsidR="00B04B5A" w:rsidRPr="00A66CC8" w:rsidRDefault="00B04B5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 xml:space="preserve">Figure labels should be legible, </w:t>
      </w:r>
      <w:proofErr w:type="gramStart"/>
      <w:r w:rsidRPr="00A66CC8">
        <w:rPr>
          <w:rFonts w:ascii="Times New Roman" w:hAnsi="Times New Roman" w:cs="Times New Roman"/>
          <w:lang w:val="en-US"/>
        </w:rPr>
        <w:t>a</w:t>
      </w:r>
      <w:r w:rsidR="00746B38" w:rsidRPr="00A66CC8">
        <w:rPr>
          <w:rFonts w:ascii="Times New Roman" w:hAnsi="Times New Roman" w:cs="Times New Roman"/>
          <w:lang w:val="en-US"/>
        </w:rPr>
        <w:t>t</w:t>
      </w:r>
      <w:proofErr w:type="gramEnd"/>
      <w:r w:rsidRPr="00A66CC8">
        <w:rPr>
          <w:rFonts w:ascii="Times New Roman" w:hAnsi="Times New Roman" w:cs="Times New Roman"/>
          <w:lang w:val="en-US"/>
        </w:rPr>
        <w:t xml:space="preserve"> </w:t>
      </w:r>
      <w:r w:rsidR="00AE6984" w:rsidRPr="00A66CC8">
        <w:rPr>
          <w:rFonts w:ascii="Times New Roman" w:hAnsi="Times New Roman" w:cs="Times New Roman"/>
          <w:lang w:val="en-US"/>
        </w:rPr>
        <w:t>8</w:t>
      </w:r>
      <w:r w:rsidRPr="00A66CC8">
        <w:rPr>
          <w:rFonts w:ascii="Times New Roman" w:hAnsi="Times New Roman" w:cs="Times New Roman"/>
          <w:lang w:val="en-US"/>
        </w:rPr>
        <w:t>-point type.</w:t>
      </w:r>
    </w:p>
    <w:p w14:paraId="78998C59" w14:textId="77777777" w:rsidR="00EE53AC" w:rsidRPr="004405D2" w:rsidRDefault="00935978" w:rsidP="003805EE">
      <w:pPr>
        <w:tabs>
          <w:tab w:val="left" w:pos="360"/>
        </w:tabs>
        <w:snapToGrid w:val="0"/>
        <w:ind w:firstLine="360"/>
        <w:jc w:val="both"/>
        <w:rPr>
          <w:rFonts w:ascii="Times New Roman" w:hAnsi="Times New Roman" w:cs="Times New Roman"/>
          <w:sz w:val="16"/>
          <w:szCs w:val="16"/>
          <w:lang w:val="en-US"/>
        </w:rPr>
      </w:pPr>
      <w:r w:rsidRPr="004405D2">
        <w:rPr>
          <w:rFonts w:ascii="Times New Roman" w:hAnsi="Times New Roman" w:cs="Times New Roman"/>
          <w:sz w:val="16"/>
          <w:szCs w:val="16"/>
          <w:lang w:val="en-US"/>
        </w:rPr>
        <w:t xml:space="preserve"> </w:t>
      </w:r>
      <w:r w:rsidR="00EE53AC" w:rsidRPr="004405D2">
        <w:rPr>
          <w:rFonts w:ascii="Times New Roman" w:hAnsi="Times New Roman" w:cs="Times New Roman"/>
          <w:sz w:val="16"/>
          <w:szCs w:val="16"/>
          <w:lang w:val="en-US"/>
        </w:rPr>
        <w:t xml:space="preserve">  </w:t>
      </w:r>
    </w:p>
    <w:p w14:paraId="35AA2A12" w14:textId="77777777" w:rsidR="00085890" w:rsidRPr="00A66CC8" w:rsidRDefault="00E31CA8" w:rsidP="003805EE">
      <w:pPr>
        <w:tabs>
          <w:tab w:val="left" w:pos="360"/>
        </w:tabs>
        <w:snapToGrid w:val="0"/>
        <w:ind w:leftChars="213" w:left="426" w:firstLine="360"/>
        <w:jc w:val="center"/>
        <w:rPr>
          <w:rFonts w:ascii="Times New Roman" w:hAnsi="Times New Roman" w:cs="Times New Roman"/>
          <w:lang w:val="en-US"/>
        </w:rPr>
      </w:pPr>
      <w:r w:rsidRPr="00A66CC8">
        <w:rPr>
          <w:rFonts w:ascii="Times New Roman" w:hAnsi="Times New Roman" w:cs="Times New Roman"/>
          <w:noProof/>
          <w:sz w:val="16"/>
          <w:szCs w:val="16"/>
          <w:lang w:val="es-ES" w:eastAsia="es-ES"/>
        </w:rPr>
        <mc:AlternateContent>
          <mc:Choice Requires="wps">
            <w:drawing>
              <wp:anchor distT="0" distB="0" distL="114300" distR="114300" simplePos="0" relativeHeight="251657216" behindDoc="0" locked="0" layoutInCell="1" allowOverlap="1" wp14:anchorId="31043135" wp14:editId="08E07E3F">
                <wp:simplePos x="0" y="0"/>
                <wp:positionH relativeFrom="column">
                  <wp:posOffset>171450</wp:posOffset>
                </wp:positionH>
                <wp:positionV relativeFrom="paragraph">
                  <wp:posOffset>125095</wp:posOffset>
                </wp:positionV>
                <wp:extent cx="161925" cy="1024890"/>
                <wp:effectExtent l="0" t="0" r="0" b="0"/>
                <wp:wrapNone/>
                <wp:docPr id="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024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021F5D" w14:textId="77777777" w:rsidR="00A35CE5" w:rsidRPr="00FB0E4E" w:rsidRDefault="00A35CE5">
                            <w:pPr>
                              <w:rPr>
                                <w:rFonts w:ascii="Times New Roman" w:hAnsi="Times New Roman" w:cs="Times New Roman"/>
                                <w:sz w:val="16"/>
                                <w:szCs w:val="16"/>
                                <w:lang w:val="en-US"/>
                              </w:rPr>
                            </w:pPr>
                            <w:r w:rsidRPr="00FB0E4E">
                              <w:rPr>
                                <w:rFonts w:ascii="Times New Roman" w:hAnsi="Times New Roman" w:cs="Times New Roman"/>
                                <w:sz w:val="16"/>
                                <w:szCs w:val="16"/>
                                <w:lang w:val="en-US"/>
                              </w:rPr>
                              <w:t>Magnetization (kA/m)</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left:0;text-align:left;margin-left:13.5pt;margin-top:9.85pt;width:12.75pt;height:80.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" stroked="f">
                <v:textbox style="layout-flow:vertical;mso-layout-flow-alt:bottom-to-top" inset="0,0,0,0">
                  <w:txbxContent>
                    <w:p w:rsidR="00A35CE5" w:rsidRPr="00FB0E4E" w:rsidRDefault="00A35CE5">
                      <w:pPr>
                        <w:rPr>
                          <w:rFonts w:ascii="Times New Roman" w:hAnsi="Times New Roman" w:cs="Times New Roman"/>
                          <w:sz w:val="16"/>
                          <w:szCs w:val="16"/>
                          <w:lang w:val="en-US"/>
                        </w:rPr>
                      </w:pPr>
                      <w:r w:rsidRPr="00FB0E4E">
                        <w:rPr>
                          <w:rFonts w:ascii="Times New Roman" w:hAnsi="Times New Roman" w:cs="Times New Roman"/>
                          <w:sz w:val="16"/>
                          <w:szCs w:val="16"/>
                          <w:lang w:val="en-US"/>
                        </w:rPr>
                        <w:t>Magnetization (kA/m)</w:t>
                      </w:r>
                    </w:p>
                  </w:txbxContent>
                </v:textbox>
              </v:shape>
            </w:pict>
          </mc:Fallback>
        </mc:AlternateContent>
      </w:r>
      <w:r w:rsidRPr="00A66CC8">
        <w:rPr>
          <w:rFonts w:ascii="Times New Roman" w:hAnsi="Times New Roman" w:cs="Times New Roman"/>
          <w:noProof/>
          <w:lang w:val="es-ES" w:eastAsia="es-ES"/>
        </w:rPr>
        <w:drawing>
          <wp:inline distT="0" distB="0" distL="0" distR="0" wp14:anchorId="2757EF03" wp14:editId="7378FB70">
            <wp:extent cx="2759075" cy="15506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l="9375" t="7292" b="7813"/>
                    <a:stretch>
                      <a:fillRect/>
                    </a:stretch>
                  </pic:blipFill>
                  <pic:spPr bwMode="auto">
                    <a:xfrm>
                      <a:off x="0" y="0"/>
                      <a:ext cx="2759075" cy="1550670"/>
                    </a:xfrm>
                    <a:prstGeom prst="rect">
                      <a:avLst/>
                    </a:prstGeom>
                    <a:noFill/>
                    <a:ln>
                      <a:noFill/>
                    </a:ln>
                  </pic:spPr>
                </pic:pic>
              </a:graphicData>
            </a:graphic>
          </wp:inline>
        </w:drawing>
      </w:r>
    </w:p>
    <w:p w14:paraId="5C1CB234" w14:textId="77777777" w:rsidR="00085890" w:rsidRPr="00A66CC8" w:rsidRDefault="00351E1E" w:rsidP="003805EE">
      <w:pPr>
        <w:tabs>
          <w:tab w:val="left" w:pos="360"/>
        </w:tabs>
        <w:snapToGrid w:val="0"/>
        <w:ind w:firstLine="360"/>
        <w:jc w:val="center"/>
        <w:rPr>
          <w:rFonts w:ascii="Times New Roman" w:hAnsi="Times New Roman" w:cs="Times New Roman"/>
          <w:sz w:val="16"/>
          <w:szCs w:val="16"/>
          <w:lang w:val="en-US"/>
        </w:rPr>
      </w:pPr>
      <w:r w:rsidRPr="00A66CC8">
        <w:rPr>
          <w:rFonts w:ascii="Times New Roman" w:hAnsi="Times New Roman" w:cs="Times New Roman"/>
          <w:sz w:val="16"/>
          <w:szCs w:val="16"/>
          <w:lang w:val="en-US"/>
        </w:rPr>
        <w:t>Applied Field (10</w:t>
      </w:r>
      <w:r w:rsidRPr="00A66CC8">
        <w:rPr>
          <w:rFonts w:ascii="Times New Roman" w:hAnsi="Times New Roman" w:cs="Times New Roman"/>
          <w:sz w:val="16"/>
          <w:szCs w:val="16"/>
          <w:vertAlign w:val="superscript"/>
          <w:lang w:val="en-US"/>
        </w:rPr>
        <w:t>3</w:t>
      </w:r>
      <w:r w:rsidRPr="00A66CC8">
        <w:rPr>
          <w:rFonts w:ascii="Times New Roman" w:hAnsi="Times New Roman" w:cs="Times New Roman"/>
          <w:sz w:val="16"/>
          <w:szCs w:val="16"/>
          <w:lang w:val="en-US"/>
        </w:rPr>
        <w:t xml:space="preserve"> A/m)</w:t>
      </w:r>
    </w:p>
    <w:p w14:paraId="53ED6189" w14:textId="77777777" w:rsidR="00351E1E" w:rsidRPr="00A66CC8" w:rsidRDefault="00351E1E" w:rsidP="003805EE">
      <w:pPr>
        <w:tabs>
          <w:tab w:val="left" w:pos="360"/>
        </w:tabs>
        <w:snapToGrid w:val="0"/>
        <w:spacing w:before="40"/>
        <w:ind w:firstLine="360"/>
        <w:jc w:val="center"/>
        <w:rPr>
          <w:rFonts w:ascii="Times New Roman" w:hAnsi="Times New Roman" w:cs="Times New Roman"/>
          <w:sz w:val="16"/>
          <w:szCs w:val="16"/>
          <w:lang w:val="en-US"/>
        </w:rPr>
      </w:pPr>
      <w:r w:rsidRPr="00A66CC8">
        <w:rPr>
          <w:rFonts w:ascii="Times New Roman" w:hAnsi="Times New Roman" w:cs="Times New Roman"/>
          <w:sz w:val="16"/>
          <w:szCs w:val="16"/>
          <w:lang w:val="en-US"/>
        </w:rPr>
        <w:t xml:space="preserve">Fig. 1 </w:t>
      </w:r>
      <w:r w:rsidR="00AE6984" w:rsidRPr="00A66CC8">
        <w:rPr>
          <w:rFonts w:ascii="Times New Roman" w:hAnsi="Times New Roman" w:cs="Times New Roman"/>
          <w:sz w:val="16"/>
          <w:szCs w:val="16"/>
          <w:lang w:val="en-US"/>
        </w:rPr>
        <w:t>Magnetization as a function of applied field.</w:t>
      </w:r>
    </w:p>
    <w:p w14:paraId="54C3AD25" w14:textId="77777777" w:rsidR="00AE6984" w:rsidRDefault="00CC5B71" w:rsidP="003805EE">
      <w:pPr>
        <w:tabs>
          <w:tab w:val="left" w:pos="360"/>
        </w:tabs>
        <w:snapToGrid w:val="0"/>
        <w:ind w:firstLine="360"/>
        <w:jc w:val="center"/>
        <w:rPr>
          <w:rFonts w:ascii="Times New Roman" w:hAnsi="Times New Roman" w:cs="Times New Roman"/>
          <w:sz w:val="16"/>
          <w:szCs w:val="16"/>
          <w:lang w:val="en-US"/>
        </w:rPr>
      </w:pPr>
      <w:r>
        <w:rPr>
          <w:rFonts w:ascii="Times New Roman" w:hAnsi="Times New Roman" w:cs="Times New Roman"/>
          <w:sz w:val="16"/>
          <w:szCs w:val="16"/>
          <w:lang w:val="en-US"/>
        </w:rPr>
        <w:t>Note</w:t>
      </w:r>
      <w:r w:rsidR="00AE6984" w:rsidRPr="00A66CC8">
        <w:rPr>
          <w:rFonts w:ascii="Times New Roman" w:hAnsi="Times New Roman" w:cs="Times New Roman"/>
          <w:sz w:val="16"/>
          <w:szCs w:val="16"/>
          <w:lang w:val="en-US"/>
        </w:rPr>
        <w:t xml:space="preserve"> caption is centered </w:t>
      </w:r>
      <w:r>
        <w:rPr>
          <w:rFonts w:ascii="Times New Roman" w:hAnsi="Times New Roman" w:cs="Times New Roman"/>
          <w:sz w:val="16"/>
          <w:szCs w:val="16"/>
          <w:lang w:val="en-US"/>
        </w:rPr>
        <w:t>below figures, but above tables</w:t>
      </w:r>
      <w:r w:rsidR="00AE6984" w:rsidRPr="00A66CC8">
        <w:rPr>
          <w:rFonts w:ascii="Times New Roman" w:hAnsi="Times New Roman" w:cs="Times New Roman"/>
          <w:sz w:val="16"/>
          <w:szCs w:val="16"/>
          <w:lang w:val="en-US"/>
        </w:rPr>
        <w:t>.</w:t>
      </w:r>
    </w:p>
    <w:p w14:paraId="71D63F40" w14:textId="77777777" w:rsidR="003345DD" w:rsidRPr="00A66CC8" w:rsidRDefault="003345DD" w:rsidP="003805EE">
      <w:pPr>
        <w:tabs>
          <w:tab w:val="left" w:pos="360"/>
        </w:tabs>
        <w:snapToGrid w:val="0"/>
        <w:ind w:firstLine="360"/>
        <w:jc w:val="center"/>
        <w:rPr>
          <w:rFonts w:ascii="Times New Roman" w:hAnsi="Times New Roman" w:cs="Times New Roman"/>
          <w:sz w:val="16"/>
          <w:szCs w:val="16"/>
          <w:lang w:val="en-US"/>
        </w:rPr>
      </w:pPr>
    </w:p>
    <w:p w14:paraId="43458026" w14:textId="77777777" w:rsidR="00AE6984" w:rsidRPr="00A66CC8" w:rsidRDefault="00AE6984" w:rsidP="00EB694F">
      <w:pPr>
        <w:tabs>
          <w:tab w:val="left" w:pos="360"/>
        </w:tabs>
        <w:snapToGrid w:val="0"/>
        <w:rPr>
          <w:rFonts w:ascii="Times New Roman" w:hAnsi="Times New Roman" w:cs="Times New Roman"/>
          <w:i/>
          <w:lang w:val="en-US"/>
        </w:rPr>
      </w:pPr>
      <w:r w:rsidRPr="00A66CC8">
        <w:rPr>
          <w:rFonts w:ascii="Times New Roman" w:hAnsi="Times New Roman" w:cs="Times New Roman"/>
          <w:i/>
          <w:lang w:val="en-US"/>
        </w:rPr>
        <w:t>B.</w:t>
      </w:r>
      <w:r w:rsidRPr="00A66CC8">
        <w:rPr>
          <w:rFonts w:ascii="Times New Roman" w:hAnsi="Times New Roman" w:cs="Times New Roman"/>
          <w:i/>
          <w:lang w:val="en-US"/>
        </w:rPr>
        <w:tab/>
        <w:t>References</w:t>
      </w:r>
    </w:p>
    <w:p w14:paraId="5C51FC0F" w14:textId="77777777" w:rsidR="00AE6984" w:rsidRPr="00A66CC8" w:rsidRDefault="00AE6984"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Number citations consecutively in square brackets [</w:t>
      </w:r>
      <w:r w:rsidR="00CB3E3E">
        <w:rPr>
          <w:rFonts w:ascii="Times New Roman" w:hAnsi="Times New Roman" w:cs="Times New Roman"/>
          <w:lang w:val="en-US"/>
        </w:rPr>
        <w:t>2</w:t>
      </w:r>
      <w:r w:rsidRPr="00A66CC8">
        <w:rPr>
          <w:rFonts w:ascii="Times New Roman" w:hAnsi="Times New Roman" w:cs="Times New Roman"/>
          <w:lang w:val="en-US"/>
        </w:rPr>
        <w:t>]. Punctuation follows the bracket [</w:t>
      </w:r>
      <w:r w:rsidR="00CB3E3E">
        <w:rPr>
          <w:rFonts w:ascii="Times New Roman" w:hAnsi="Times New Roman" w:cs="Times New Roman"/>
          <w:lang w:val="en-US"/>
        </w:rPr>
        <w:t>3</w:t>
      </w:r>
      <w:r w:rsidRPr="00A66CC8">
        <w:rPr>
          <w:rFonts w:ascii="Times New Roman" w:hAnsi="Times New Roman" w:cs="Times New Roman"/>
          <w:lang w:val="en-US"/>
        </w:rPr>
        <w:t>]. Refer simply to the reference number, as in [</w:t>
      </w:r>
      <w:r w:rsidR="00CB3E3E">
        <w:rPr>
          <w:rFonts w:ascii="Times New Roman" w:hAnsi="Times New Roman" w:cs="Times New Roman"/>
          <w:lang w:val="en-US"/>
        </w:rPr>
        <w:t>4</w:t>
      </w:r>
      <w:r w:rsidRPr="00A66CC8">
        <w:rPr>
          <w:rFonts w:ascii="Times New Roman" w:hAnsi="Times New Roman" w:cs="Times New Roman"/>
          <w:lang w:val="en-US"/>
        </w:rPr>
        <w:t>]. Use “Ref. [</w:t>
      </w:r>
      <w:r w:rsidR="00CB3E3E">
        <w:rPr>
          <w:rFonts w:ascii="Times New Roman" w:hAnsi="Times New Roman" w:cs="Times New Roman"/>
          <w:lang w:val="en-US"/>
        </w:rPr>
        <w:t>4</w:t>
      </w:r>
      <w:r w:rsidRPr="00A66CC8">
        <w:rPr>
          <w:rFonts w:ascii="Times New Roman" w:hAnsi="Times New Roman" w:cs="Times New Roman"/>
          <w:lang w:val="en-US"/>
        </w:rPr>
        <w:t xml:space="preserve">]” or </w:t>
      </w:r>
      <w:r w:rsidR="004C62A3" w:rsidRPr="00A66CC8">
        <w:rPr>
          <w:rFonts w:ascii="Times New Roman" w:hAnsi="Times New Roman" w:cs="Times New Roman"/>
          <w:lang w:val="en-US"/>
        </w:rPr>
        <w:t>“</w:t>
      </w:r>
      <w:r w:rsidRPr="00A66CC8">
        <w:rPr>
          <w:rFonts w:ascii="Times New Roman" w:hAnsi="Times New Roman" w:cs="Times New Roman"/>
          <w:lang w:val="en-US"/>
        </w:rPr>
        <w:t>Reference [</w:t>
      </w:r>
      <w:r w:rsidR="00CB3E3E">
        <w:rPr>
          <w:rFonts w:ascii="Times New Roman" w:hAnsi="Times New Roman" w:cs="Times New Roman"/>
          <w:lang w:val="en-US"/>
        </w:rPr>
        <w:t>4</w:t>
      </w:r>
      <w:r w:rsidRPr="00A66CC8">
        <w:rPr>
          <w:rFonts w:ascii="Times New Roman" w:hAnsi="Times New Roman" w:cs="Times New Roman"/>
          <w:lang w:val="en-US"/>
        </w:rPr>
        <w:t>]” at the beginning of a sentence: “Reference [</w:t>
      </w:r>
      <w:r w:rsidR="00CB3E3E">
        <w:rPr>
          <w:rFonts w:ascii="Times New Roman" w:hAnsi="Times New Roman" w:cs="Times New Roman"/>
          <w:lang w:val="en-US"/>
        </w:rPr>
        <w:t>4</w:t>
      </w:r>
      <w:r w:rsidRPr="00A66CC8">
        <w:rPr>
          <w:rFonts w:ascii="Times New Roman" w:hAnsi="Times New Roman" w:cs="Times New Roman"/>
          <w:lang w:val="en-US"/>
        </w:rPr>
        <w:t>] was the first …”</w:t>
      </w:r>
    </w:p>
    <w:p w14:paraId="503FA583" w14:textId="77777777" w:rsidR="009614DA" w:rsidRPr="00A66CC8"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Number footnotes separately in superscripts. Place the actual footnote at the bottom of the column in which it was cited. Do not put footnotes in the reference list. Use letters for table footnotes (see Table I). For</w:t>
      </w:r>
      <w:r w:rsidR="00FD1353">
        <w:rPr>
          <w:rFonts w:ascii="Times New Roman" w:hAnsi="Times New Roman" w:cs="Times New Roman"/>
          <w:lang w:val="en-US"/>
        </w:rPr>
        <w:t xml:space="preserve"> journal volumes cite in this format:</w:t>
      </w:r>
      <w:r w:rsidRPr="00A66CC8">
        <w:rPr>
          <w:rFonts w:ascii="Times New Roman" w:hAnsi="Times New Roman" w:cs="Times New Roman"/>
          <w:lang w:val="en-US"/>
        </w:rPr>
        <w:t xml:space="preserve"> “</w:t>
      </w:r>
      <w:r w:rsidRPr="00A66CC8">
        <w:rPr>
          <w:rFonts w:ascii="Times New Roman" w:hAnsi="Times New Roman" w:cs="Times New Roman"/>
          <w:i/>
          <w:lang w:val="en-US"/>
        </w:rPr>
        <w:t>IEEE Trans. Magn.</w:t>
      </w:r>
      <w:r w:rsidRPr="00A66CC8">
        <w:rPr>
          <w:rFonts w:ascii="Times New Roman" w:hAnsi="Times New Roman" w:cs="Times New Roman"/>
          <w:lang w:val="en-US"/>
        </w:rPr>
        <w:t>, vol. 25,” not “vol. MAG-25.</w:t>
      </w:r>
      <w:r w:rsidR="001746A0" w:rsidRPr="00A66CC8">
        <w:rPr>
          <w:rFonts w:ascii="Times New Roman" w:hAnsi="Times New Roman" w:cs="Times New Roman"/>
          <w:lang w:val="en-US"/>
        </w:rPr>
        <w:t>”</w:t>
      </w:r>
      <w:r w:rsidRPr="00A66CC8">
        <w:rPr>
          <w:rFonts w:ascii="Times New Roman" w:hAnsi="Times New Roman" w:cs="Times New Roman"/>
          <w:lang w:val="en-US"/>
        </w:rPr>
        <w:t xml:space="preserve"> </w:t>
      </w:r>
    </w:p>
    <w:p w14:paraId="34BD792B" w14:textId="77777777" w:rsidR="009614DA" w:rsidRPr="00A66CC8"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Give all authors’ names; use “et al.” if there are six authors or more</w:t>
      </w:r>
      <w:r w:rsidR="0022481D" w:rsidRPr="00A66CC8">
        <w:rPr>
          <w:rFonts w:ascii="Times New Roman" w:hAnsi="Times New Roman" w:cs="Times New Roman"/>
          <w:lang w:val="en-US"/>
        </w:rPr>
        <w:t xml:space="preserve"> [</w:t>
      </w:r>
      <w:r w:rsidR="00CB3E3E">
        <w:rPr>
          <w:rFonts w:ascii="Times New Roman" w:hAnsi="Times New Roman" w:cs="Times New Roman"/>
          <w:lang w:val="en-US"/>
        </w:rPr>
        <w:t>5</w:t>
      </w:r>
      <w:r w:rsidR="0022481D" w:rsidRPr="00A66CC8">
        <w:rPr>
          <w:rFonts w:ascii="Times New Roman" w:hAnsi="Times New Roman" w:cs="Times New Roman"/>
          <w:lang w:val="en-US"/>
        </w:rPr>
        <w:t>]</w:t>
      </w:r>
      <w:r w:rsidRPr="00A66CC8">
        <w:rPr>
          <w:rFonts w:ascii="Times New Roman" w:hAnsi="Times New Roman" w:cs="Times New Roman"/>
          <w:lang w:val="en-US"/>
        </w:rPr>
        <w:t xml:space="preserve">. Papers that have not been published, even if they have been submitted for publication, should be cited as </w:t>
      </w:r>
      <w:r w:rsidR="001746A0" w:rsidRPr="00A66CC8">
        <w:rPr>
          <w:rFonts w:ascii="Times New Roman" w:hAnsi="Times New Roman" w:cs="Times New Roman"/>
          <w:lang w:val="en-US"/>
        </w:rPr>
        <w:t>“</w:t>
      </w:r>
      <w:r w:rsidRPr="00A66CC8">
        <w:rPr>
          <w:rFonts w:ascii="Times New Roman" w:hAnsi="Times New Roman" w:cs="Times New Roman"/>
          <w:lang w:val="en-US"/>
        </w:rPr>
        <w:t>unpublished” [</w:t>
      </w:r>
      <w:r w:rsidR="00CB3E3E">
        <w:rPr>
          <w:rFonts w:ascii="Times New Roman" w:hAnsi="Times New Roman" w:cs="Times New Roman"/>
          <w:lang w:val="en-US"/>
        </w:rPr>
        <w:t>5</w:t>
      </w:r>
      <w:r w:rsidRPr="00A66CC8">
        <w:rPr>
          <w:rFonts w:ascii="Times New Roman" w:hAnsi="Times New Roman" w:cs="Times New Roman"/>
          <w:lang w:val="en-US"/>
        </w:rPr>
        <w:t>]. Papers that have been accepted for publication should be cited as “in press” [</w:t>
      </w:r>
      <w:r w:rsidR="00CB3E3E">
        <w:rPr>
          <w:rFonts w:ascii="Times New Roman" w:hAnsi="Times New Roman" w:cs="Times New Roman"/>
          <w:lang w:val="en-US"/>
        </w:rPr>
        <w:t>6</w:t>
      </w:r>
      <w:r w:rsidRPr="00A66CC8">
        <w:rPr>
          <w:rFonts w:ascii="Times New Roman" w:hAnsi="Times New Roman" w:cs="Times New Roman"/>
          <w:lang w:val="en-US"/>
        </w:rPr>
        <w:t>]. In a paper title, capitalize the first word and all other words except for conjunctions, prepositions less than seven letters, and prepositional phrases.</w:t>
      </w:r>
    </w:p>
    <w:p w14:paraId="63DE33A5" w14:textId="77777777" w:rsidR="009614DA" w:rsidRPr="00A66CC8"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For papers published in translated journals, first give the English citation, then the original foreign-language on</w:t>
      </w:r>
      <w:r w:rsidR="001746A0" w:rsidRPr="00A66CC8">
        <w:rPr>
          <w:rFonts w:ascii="Times New Roman" w:hAnsi="Times New Roman" w:cs="Times New Roman"/>
          <w:lang w:val="en-US"/>
        </w:rPr>
        <w:t>e</w:t>
      </w:r>
      <w:r w:rsidRPr="00A66CC8">
        <w:rPr>
          <w:rFonts w:ascii="Times New Roman" w:hAnsi="Times New Roman" w:cs="Times New Roman"/>
          <w:lang w:val="en-US"/>
        </w:rPr>
        <w:t xml:space="preserve"> [</w:t>
      </w:r>
      <w:r w:rsidR="00CB3E3E">
        <w:rPr>
          <w:rFonts w:ascii="Times New Roman" w:hAnsi="Times New Roman" w:cs="Times New Roman"/>
          <w:lang w:val="en-US"/>
        </w:rPr>
        <w:t>7</w:t>
      </w:r>
      <w:r w:rsidRPr="00A66CC8">
        <w:rPr>
          <w:rFonts w:ascii="Times New Roman" w:hAnsi="Times New Roman" w:cs="Times New Roman"/>
          <w:lang w:val="en-US"/>
        </w:rPr>
        <w:t>].</w:t>
      </w:r>
    </w:p>
    <w:p w14:paraId="5E7036A7" w14:textId="77777777" w:rsidR="009614DA" w:rsidRPr="00A66CC8" w:rsidRDefault="009614DA" w:rsidP="00CB3E3E">
      <w:pPr>
        <w:tabs>
          <w:tab w:val="left" w:pos="360"/>
        </w:tabs>
        <w:snapToGrid w:val="0"/>
        <w:spacing w:before="120"/>
        <w:jc w:val="both"/>
        <w:rPr>
          <w:rFonts w:ascii="Times New Roman" w:hAnsi="Times New Roman" w:cs="Times New Roman"/>
          <w:i/>
          <w:lang w:val="en-US"/>
        </w:rPr>
      </w:pPr>
      <w:r w:rsidRPr="00A66CC8">
        <w:rPr>
          <w:rFonts w:ascii="Times New Roman" w:hAnsi="Times New Roman" w:cs="Times New Roman"/>
          <w:i/>
          <w:lang w:val="en-US"/>
        </w:rPr>
        <w:t>C.</w:t>
      </w:r>
      <w:r w:rsidRPr="00A66CC8">
        <w:rPr>
          <w:rFonts w:ascii="Times New Roman" w:hAnsi="Times New Roman" w:cs="Times New Roman"/>
          <w:i/>
          <w:lang w:val="en-US"/>
        </w:rPr>
        <w:tab/>
        <w:t>Abbreviations and Acronyms</w:t>
      </w:r>
    </w:p>
    <w:p w14:paraId="11ED8C39" w14:textId="77777777" w:rsidR="009614DA" w:rsidRPr="00A66CC8"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Define abbreviations and acronyms the first time they are used in the text, even if they have been defined in the abstract</w:t>
      </w:r>
      <w:r w:rsidR="00FD1353">
        <w:rPr>
          <w:rFonts w:ascii="Times New Roman" w:hAnsi="Times New Roman" w:cs="Times New Roman"/>
          <w:lang w:val="en-US"/>
        </w:rPr>
        <w:t xml:space="preserve">.  </w:t>
      </w:r>
      <w:r w:rsidRPr="00A66CC8">
        <w:rPr>
          <w:rFonts w:ascii="Times New Roman" w:hAnsi="Times New Roman" w:cs="Times New Roman"/>
          <w:lang w:val="en-US"/>
        </w:rPr>
        <w:t>Do not use abbreviations in the title unless they are unavoidable.</w:t>
      </w:r>
    </w:p>
    <w:p w14:paraId="61291B3B" w14:textId="77777777" w:rsidR="009614DA" w:rsidRPr="00A66CC8" w:rsidRDefault="009614DA" w:rsidP="00CB3E3E">
      <w:pPr>
        <w:tabs>
          <w:tab w:val="left" w:pos="360"/>
        </w:tabs>
        <w:snapToGrid w:val="0"/>
        <w:spacing w:before="120"/>
        <w:jc w:val="both"/>
        <w:rPr>
          <w:rFonts w:ascii="Times New Roman" w:hAnsi="Times New Roman" w:cs="Times New Roman"/>
          <w:i/>
          <w:lang w:val="en-US"/>
        </w:rPr>
      </w:pPr>
      <w:r w:rsidRPr="00A66CC8">
        <w:rPr>
          <w:rFonts w:ascii="Times New Roman" w:hAnsi="Times New Roman" w:cs="Times New Roman"/>
          <w:i/>
          <w:lang w:val="en-US"/>
        </w:rPr>
        <w:t>D.</w:t>
      </w:r>
      <w:r w:rsidRPr="00A66CC8">
        <w:rPr>
          <w:rFonts w:ascii="Times New Roman" w:hAnsi="Times New Roman" w:cs="Times New Roman"/>
          <w:i/>
          <w:lang w:val="en-US"/>
        </w:rPr>
        <w:tab/>
        <w:t>Equations</w:t>
      </w:r>
    </w:p>
    <w:p w14:paraId="01068CF1" w14:textId="77777777" w:rsidR="009614DA" w:rsidRPr="00A66CC8"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Number equations consecutively with equation numbers in parentheses flush with the right margin, as in (1). To make your equations more compact, you may use the solidus (/)</w:t>
      </w:r>
      <w:r w:rsidR="00607D64" w:rsidRPr="00A66CC8">
        <w:rPr>
          <w:rFonts w:ascii="Times New Roman" w:hAnsi="Times New Roman" w:cs="Times New Roman"/>
          <w:lang w:val="en-US"/>
        </w:rPr>
        <w:t xml:space="preserve"> and</w:t>
      </w:r>
      <w:r w:rsidRPr="00A66CC8">
        <w:rPr>
          <w:rFonts w:ascii="Times New Roman" w:hAnsi="Times New Roman" w:cs="Times New Roman"/>
          <w:lang w:val="en-US"/>
        </w:rPr>
        <w:t xml:space="preserve"> the exp function, </w:t>
      </w:r>
      <w:r w:rsidR="00607D64" w:rsidRPr="00A66CC8">
        <w:rPr>
          <w:rFonts w:ascii="Times New Roman" w:hAnsi="Times New Roman" w:cs="Times New Roman"/>
          <w:lang w:val="en-US"/>
        </w:rPr>
        <w:t>etc</w:t>
      </w:r>
      <w:r w:rsidRPr="00A66CC8">
        <w:rPr>
          <w:rFonts w:ascii="Times New Roman" w:hAnsi="Times New Roman" w:cs="Times New Roman"/>
          <w:lang w:val="en-US"/>
        </w:rPr>
        <w:t xml:space="preserve">. Italicize Roman symbols for quantities and variables, but not Greek symbols. Use an </w:t>
      </w:r>
      <w:proofErr w:type="spellStart"/>
      <w:r w:rsidRPr="00A66CC8">
        <w:rPr>
          <w:rFonts w:ascii="Times New Roman" w:hAnsi="Times New Roman" w:cs="Times New Roman"/>
          <w:lang w:val="en-US"/>
        </w:rPr>
        <w:t>en</w:t>
      </w:r>
      <w:proofErr w:type="spellEnd"/>
      <w:r w:rsidRPr="00A66CC8">
        <w:rPr>
          <w:rFonts w:ascii="Times New Roman" w:hAnsi="Times New Roman" w:cs="Times New Roman"/>
          <w:lang w:val="en-US"/>
        </w:rPr>
        <w:t xml:space="preserve"> dash (–) rather than a hyphen </w:t>
      </w:r>
      <w:r w:rsidR="00FD1353">
        <w:rPr>
          <w:rFonts w:ascii="Times New Roman" w:hAnsi="Times New Roman" w:cs="Times New Roman"/>
          <w:lang w:val="en-US"/>
        </w:rPr>
        <w:t xml:space="preserve">(-) </w:t>
      </w:r>
      <w:r w:rsidRPr="00A66CC8">
        <w:rPr>
          <w:rFonts w:ascii="Times New Roman" w:hAnsi="Times New Roman" w:cs="Times New Roman"/>
          <w:lang w:val="en-US"/>
        </w:rPr>
        <w:t xml:space="preserve">for a minus sign. Use parentheses to avoid ambiguities in denominators. Punctuate equations with commas or periods when they are part of a sentence, as in  </w:t>
      </w:r>
    </w:p>
    <w:p w14:paraId="7359993E" w14:textId="77777777" w:rsidR="009614DA" w:rsidRPr="00A66CC8" w:rsidRDefault="009614DA" w:rsidP="003805EE">
      <w:pPr>
        <w:tabs>
          <w:tab w:val="left" w:pos="360"/>
        </w:tabs>
        <w:snapToGrid w:val="0"/>
        <w:ind w:firstLine="360"/>
        <w:jc w:val="both"/>
        <w:rPr>
          <w:rFonts w:ascii="Times New Roman" w:hAnsi="Times New Roman" w:cs="Times New Roman"/>
          <w:sz w:val="12"/>
          <w:szCs w:val="12"/>
          <w:lang w:val="en-US"/>
        </w:rPr>
      </w:pPr>
    </w:p>
    <w:p w14:paraId="4F58D95B" w14:textId="77777777" w:rsidR="009614DA" w:rsidRPr="00A66CC8" w:rsidRDefault="00934E8D" w:rsidP="005617EF">
      <w:pPr>
        <w:tabs>
          <w:tab w:val="left" w:pos="360"/>
          <w:tab w:val="right" w:pos="4950"/>
        </w:tabs>
        <w:snapToGrid w:val="0"/>
        <w:rPr>
          <w:rFonts w:ascii="Times New Roman" w:hAnsi="Times New Roman" w:cs="Times New Roman"/>
          <w:lang w:val="en-US"/>
        </w:rPr>
      </w:pPr>
      <w:r w:rsidRPr="00A66CC8">
        <w:rPr>
          <w:rFonts w:ascii="Times New Roman" w:hAnsi="Times New Roman" w:cs="Times New Roman"/>
          <w:position w:val="-20"/>
          <w:lang w:val="en-US"/>
        </w:rPr>
        <w:object w:dxaOrig="4380" w:dyaOrig="580" w14:anchorId="0352DE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9.25pt;height:28.65pt" o:ole="">
            <v:imagedata r:id="rId9" o:title=""/>
          </v:shape>
          <o:OLEObject Type="Embed" ProgID="Equation.3" ShapeID="_x0000_i1025" DrawAspect="Content" ObjectID="_1821543322" r:id="rId10"/>
        </w:object>
      </w:r>
      <w:r w:rsidR="005617EF">
        <w:rPr>
          <w:rFonts w:ascii="Times New Roman" w:hAnsi="Times New Roman" w:cs="Times New Roman"/>
          <w:lang w:val="en-US"/>
        </w:rPr>
        <w:t>.</w:t>
      </w:r>
      <w:r w:rsidR="005617EF">
        <w:rPr>
          <w:rFonts w:ascii="Times New Roman" w:hAnsi="Times New Roman" w:cs="Times New Roman"/>
          <w:lang w:val="en-US"/>
        </w:rPr>
        <w:tab/>
      </w:r>
      <w:r w:rsidRPr="00A66CC8">
        <w:rPr>
          <w:rFonts w:ascii="Times New Roman" w:hAnsi="Times New Roman" w:cs="Times New Roman"/>
          <w:lang w:val="en-US"/>
        </w:rPr>
        <w:t>(1)</w:t>
      </w:r>
    </w:p>
    <w:p w14:paraId="1E976AC7" w14:textId="77777777" w:rsidR="00607D64" w:rsidRPr="00A66CC8" w:rsidRDefault="00607D64" w:rsidP="003805EE">
      <w:pPr>
        <w:tabs>
          <w:tab w:val="left" w:pos="360"/>
        </w:tabs>
        <w:snapToGrid w:val="0"/>
        <w:ind w:firstLine="360"/>
        <w:jc w:val="both"/>
        <w:rPr>
          <w:rFonts w:ascii="Times New Roman" w:hAnsi="Times New Roman" w:cs="Times New Roman"/>
          <w:sz w:val="12"/>
          <w:szCs w:val="12"/>
          <w:lang w:val="en-US"/>
        </w:rPr>
      </w:pPr>
    </w:p>
    <w:p w14:paraId="31E80B4B" w14:textId="77777777" w:rsidR="009614DA" w:rsidRPr="00A66CC8"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 xml:space="preserve">Symbols in your equation should be defined before the equation appears or immediately following. </w:t>
      </w:r>
      <w:r w:rsidR="00934E8D" w:rsidRPr="00A66CC8">
        <w:rPr>
          <w:rFonts w:ascii="Times New Roman" w:hAnsi="Times New Roman" w:cs="Times New Roman"/>
          <w:lang w:val="en-US"/>
        </w:rPr>
        <w:t>Cite equations u</w:t>
      </w:r>
      <w:r w:rsidRPr="00A66CC8">
        <w:rPr>
          <w:rFonts w:ascii="Times New Roman" w:hAnsi="Times New Roman" w:cs="Times New Roman"/>
          <w:lang w:val="en-US"/>
        </w:rPr>
        <w:t>s</w:t>
      </w:r>
      <w:r w:rsidR="00934E8D" w:rsidRPr="00A66CC8">
        <w:rPr>
          <w:rFonts w:ascii="Times New Roman" w:hAnsi="Times New Roman" w:cs="Times New Roman"/>
          <w:lang w:val="en-US"/>
        </w:rPr>
        <w:t>ing</w:t>
      </w:r>
      <w:r w:rsidRPr="00A66CC8">
        <w:rPr>
          <w:rFonts w:ascii="Times New Roman" w:hAnsi="Times New Roman" w:cs="Times New Roman"/>
          <w:lang w:val="en-US"/>
        </w:rPr>
        <w:t xml:space="preserve"> “(1),” not Eq. (1)” or “equation (1),” except at the beginning of a sentence: “Equation (1) is …”</w:t>
      </w:r>
    </w:p>
    <w:p w14:paraId="2E05FC29" w14:textId="77777777" w:rsidR="009614DA" w:rsidRPr="00A66CC8" w:rsidRDefault="009614DA" w:rsidP="003805EE">
      <w:pPr>
        <w:tabs>
          <w:tab w:val="left" w:pos="360"/>
        </w:tabs>
        <w:snapToGrid w:val="0"/>
        <w:ind w:firstLine="360"/>
        <w:jc w:val="both"/>
        <w:rPr>
          <w:rFonts w:ascii="Times New Roman" w:hAnsi="Times New Roman" w:cs="Times New Roman"/>
          <w:sz w:val="12"/>
          <w:szCs w:val="12"/>
          <w:lang w:val="en-US"/>
        </w:rPr>
      </w:pPr>
    </w:p>
    <w:p w14:paraId="36A78869" w14:textId="77777777" w:rsidR="009614DA" w:rsidRPr="00A66CC8" w:rsidRDefault="009614DA" w:rsidP="00CB3E3E">
      <w:pPr>
        <w:tabs>
          <w:tab w:val="left" w:pos="360"/>
        </w:tabs>
        <w:snapToGrid w:val="0"/>
        <w:jc w:val="both"/>
        <w:rPr>
          <w:rFonts w:ascii="Times New Roman" w:hAnsi="Times New Roman" w:cs="Times New Roman"/>
          <w:i/>
          <w:lang w:val="en-US"/>
        </w:rPr>
      </w:pPr>
      <w:r w:rsidRPr="00A66CC8">
        <w:rPr>
          <w:rFonts w:ascii="Times New Roman" w:hAnsi="Times New Roman" w:cs="Times New Roman"/>
          <w:i/>
          <w:lang w:val="en-US"/>
        </w:rPr>
        <w:t>E.</w:t>
      </w:r>
      <w:r w:rsidRPr="00A66CC8">
        <w:rPr>
          <w:rFonts w:ascii="Times New Roman" w:hAnsi="Times New Roman" w:cs="Times New Roman"/>
          <w:i/>
          <w:lang w:val="en-US"/>
        </w:rPr>
        <w:tab/>
        <w:t>Other Recommendations</w:t>
      </w:r>
    </w:p>
    <w:p w14:paraId="542903FA" w14:textId="77777777" w:rsidR="009614DA" w:rsidRPr="00A66CC8"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The Roman numerals used to number the section headings are optional.</w:t>
      </w:r>
      <w:r w:rsidR="006259A1" w:rsidRPr="00A66CC8">
        <w:rPr>
          <w:rFonts w:ascii="Times New Roman" w:hAnsi="Times New Roman" w:cs="Times New Roman"/>
          <w:lang w:val="en-US"/>
        </w:rPr>
        <w:t xml:space="preserve"> D</w:t>
      </w:r>
      <w:r w:rsidRPr="00A66CC8">
        <w:rPr>
          <w:rFonts w:ascii="Times New Roman" w:hAnsi="Times New Roman" w:cs="Times New Roman"/>
          <w:lang w:val="en-US"/>
        </w:rPr>
        <w:t>o</w:t>
      </w:r>
      <w:r w:rsidR="00EF4E02" w:rsidRPr="00A66CC8">
        <w:rPr>
          <w:rFonts w:ascii="Times New Roman" w:hAnsi="Times New Roman" w:cs="Times New Roman"/>
          <w:lang w:val="en-US"/>
        </w:rPr>
        <w:t xml:space="preserve"> </w:t>
      </w:r>
      <w:r w:rsidRPr="00A66CC8">
        <w:rPr>
          <w:rFonts w:ascii="Times New Roman" w:hAnsi="Times New Roman" w:cs="Times New Roman"/>
          <w:lang w:val="en-US"/>
        </w:rPr>
        <w:t xml:space="preserve">not number </w:t>
      </w:r>
      <w:r w:rsidRPr="00A66CC8">
        <w:rPr>
          <w:rFonts w:ascii="Times New Roman" w:hAnsi="Times New Roman" w:cs="Times New Roman"/>
          <w:smallCaps/>
          <w:lang w:val="en-US"/>
        </w:rPr>
        <w:t>A</w:t>
      </w:r>
      <w:r w:rsidR="00EF4E02" w:rsidRPr="00A66CC8">
        <w:rPr>
          <w:rFonts w:ascii="Times New Roman" w:hAnsi="Times New Roman" w:cs="Times New Roman"/>
          <w:smallCaps/>
          <w:lang w:val="en-US"/>
        </w:rPr>
        <w:t>cknowledgement</w:t>
      </w:r>
      <w:r w:rsidRPr="00A66CC8">
        <w:rPr>
          <w:rFonts w:ascii="Times New Roman" w:hAnsi="Times New Roman" w:cs="Times New Roman"/>
          <w:lang w:val="en-US"/>
        </w:rPr>
        <w:t xml:space="preserve"> and </w:t>
      </w:r>
      <w:r w:rsidR="00EF4E02" w:rsidRPr="00A66CC8">
        <w:rPr>
          <w:rFonts w:ascii="Times New Roman" w:hAnsi="Times New Roman" w:cs="Times New Roman"/>
          <w:smallCaps/>
          <w:lang w:val="en-US"/>
        </w:rPr>
        <w:t>References</w:t>
      </w:r>
      <w:r w:rsidRPr="00A66CC8">
        <w:rPr>
          <w:rFonts w:ascii="Times New Roman" w:hAnsi="Times New Roman" w:cs="Times New Roman"/>
          <w:lang w:val="en-US"/>
        </w:rPr>
        <w:t xml:space="preserve"> and begin Subheadings with letters.</w:t>
      </w:r>
      <w:r w:rsidR="006259A1" w:rsidRPr="00A66CC8">
        <w:rPr>
          <w:rFonts w:ascii="Times New Roman" w:hAnsi="Times New Roman" w:cs="Times New Roman"/>
          <w:lang w:val="en-US"/>
        </w:rPr>
        <w:t xml:space="preserve"> Use two spaces after periods (full stops).</w:t>
      </w:r>
      <w:r w:rsidRPr="00A66CC8">
        <w:rPr>
          <w:rFonts w:ascii="Times New Roman" w:hAnsi="Times New Roman" w:cs="Times New Roman"/>
          <w:lang w:val="en-US"/>
        </w:rPr>
        <w:t xml:space="preserve"> Hyphenate complex modifiers: “zero-field-cooled magnetization.” Avoid dangling participles, such as, “Using (1), the potential was calculated.” Write instead, “The potential was calculated using (1),” or “Using (1), we calculated the potential.”</w:t>
      </w:r>
    </w:p>
    <w:p w14:paraId="448A73DF" w14:textId="77777777" w:rsidR="009614DA" w:rsidRDefault="009614DA"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Use a zero before decimal points</w:t>
      </w:r>
      <w:proofErr w:type="gramStart"/>
      <w:r w:rsidRPr="00A66CC8">
        <w:rPr>
          <w:rFonts w:ascii="Times New Roman" w:hAnsi="Times New Roman" w:cs="Times New Roman"/>
          <w:lang w:val="en-US"/>
        </w:rPr>
        <w:t>:  “</w:t>
      </w:r>
      <w:proofErr w:type="gramEnd"/>
      <w:r w:rsidRPr="00A66CC8">
        <w:rPr>
          <w:rFonts w:ascii="Times New Roman" w:hAnsi="Times New Roman" w:cs="Times New Roman"/>
          <w:lang w:val="en-US"/>
        </w:rPr>
        <w:t xml:space="preserve">0.25,” not “.25.” Use </w:t>
      </w:r>
      <w:r w:rsidR="00100085" w:rsidRPr="00A66CC8">
        <w:rPr>
          <w:rFonts w:ascii="Times New Roman" w:hAnsi="Times New Roman" w:cs="Times New Roman"/>
          <w:lang w:val="en-US"/>
        </w:rPr>
        <w:t>“</w:t>
      </w:r>
      <w:r w:rsidRPr="00A66CC8">
        <w:rPr>
          <w:rFonts w:ascii="Times New Roman" w:hAnsi="Times New Roman" w:cs="Times New Roman"/>
          <w:lang w:val="en-US"/>
        </w:rPr>
        <w:t>cm</w:t>
      </w:r>
      <w:r w:rsidRPr="00A66CC8">
        <w:rPr>
          <w:rFonts w:ascii="Times New Roman" w:hAnsi="Times New Roman" w:cs="Times New Roman"/>
          <w:vertAlign w:val="superscript"/>
          <w:lang w:val="en-US"/>
        </w:rPr>
        <w:t>3</w:t>
      </w:r>
      <w:r w:rsidRPr="00A66CC8">
        <w:rPr>
          <w:rFonts w:ascii="Times New Roman" w:hAnsi="Times New Roman" w:cs="Times New Roman"/>
          <w:lang w:val="en-US"/>
        </w:rPr>
        <w:t xml:space="preserve">,” not “cc.” Do not mix complete spellings and </w:t>
      </w:r>
      <w:r w:rsidRPr="00A66CC8">
        <w:rPr>
          <w:rFonts w:ascii="Times New Roman" w:hAnsi="Times New Roman" w:cs="Times New Roman"/>
          <w:lang w:val="en-US"/>
        </w:rPr>
        <w:t>abbreviations of units: “Wb/m</w:t>
      </w:r>
      <w:r w:rsidRPr="00A66CC8">
        <w:rPr>
          <w:rFonts w:ascii="Times New Roman" w:hAnsi="Times New Roman" w:cs="Times New Roman"/>
          <w:vertAlign w:val="superscript"/>
          <w:lang w:val="en-US"/>
        </w:rPr>
        <w:t>2</w:t>
      </w:r>
      <w:r w:rsidRPr="00A66CC8">
        <w:rPr>
          <w:rFonts w:ascii="Times New Roman" w:hAnsi="Times New Roman" w:cs="Times New Roman"/>
          <w:lang w:val="en-US"/>
        </w:rPr>
        <w:t>” or “</w:t>
      </w:r>
      <w:proofErr w:type="spellStart"/>
      <w:r w:rsidRPr="00A66CC8">
        <w:rPr>
          <w:rFonts w:ascii="Times New Roman" w:hAnsi="Times New Roman" w:cs="Times New Roman"/>
          <w:lang w:val="en-US"/>
        </w:rPr>
        <w:t>webers</w:t>
      </w:r>
      <w:proofErr w:type="spellEnd"/>
      <w:r w:rsidRPr="00A66CC8">
        <w:rPr>
          <w:rFonts w:ascii="Times New Roman" w:hAnsi="Times New Roman" w:cs="Times New Roman"/>
          <w:lang w:val="en-US"/>
        </w:rPr>
        <w:t xml:space="preserve"> per square meter,” not “</w:t>
      </w:r>
      <w:proofErr w:type="spellStart"/>
      <w:r w:rsidRPr="00A66CC8">
        <w:rPr>
          <w:rFonts w:ascii="Times New Roman" w:hAnsi="Times New Roman" w:cs="Times New Roman"/>
          <w:lang w:val="en-US"/>
        </w:rPr>
        <w:t>webers</w:t>
      </w:r>
      <w:proofErr w:type="spellEnd"/>
      <w:r w:rsidRPr="00A66CC8">
        <w:rPr>
          <w:rFonts w:ascii="Times New Roman" w:hAnsi="Times New Roman" w:cs="Times New Roman"/>
          <w:lang w:val="en-US"/>
        </w:rPr>
        <w:t>/m</w:t>
      </w:r>
      <w:r w:rsidRPr="00A66CC8">
        <w:rPr>
          <w:rFonts w:ascii="Times New Roman" w:hAnsi="Times New Roman" w:cs="Times New Roman"/>
          <w:vertAlign w:val="superscript"/>
          <w:lang w:val="en-US"/>
        </w:rPr>
        <w:t>2</w:t>
      </w:r>
      <w:r w:rsidRPr="00A66CC8">
        <w:rPr>
          <w:rFonts w:ascii="Times New Roman" w:hAnsi="Times New Roman" w:cs="Times New Roman"/>
          <w:lang w:val="en-US"/>
        </w:rPr>
        <w:t xml:space="preserve">.” Spell units when they appear in text: </w:t>
      </w:r>
      <w:r w:rsidR="00100085" w:rsidRPr="00A66CC8">
        <w:rPr>
          <w:rFonts w:ascii="Times New Roman" w:hAnsi="Times New Roman" w:cs="Times New Roman"/>
          <w:lang w:val="en-US"/>
        </w:rPr>
        <w:t>“…a</w:t>
      </w:r>
      <w:r w:rsidRPr="00A66CC8">
        <w:rPr>
          <w:rFonts w:ascii="Times New Roman" w:hAnsi="Times New Roman" w:cs="Times New Roman"/>
          <w:lang w:val="en-US"/>
        </w:rPr>
        <w:t xml:space="preserve"> few </w:t>
      </w:r>
      <w:proofErr w:type="spellStart"/>
      <w:r w:rsidRPr="00A66CC8">
        <w:rPr>
          <w:rFonts w:ascii="Times New Roman" w:hAnsi="Times New Roman" w:cs="Times New Roman"/>
          <w:lang w:val="en-US"/>
        </w:rPr>
        <w:t>henries</w:t>
      </w:r>
      <w:proofErr w:type="spellEnd"/>
      <w:r w:rsidRPr="00A66CC8">
        <w:rPr>
          <w:rFonts w:ascii="Times New Roman" w:hAnsi="Times New Roman" w:cs="Times New Roman"/>
          <w:lang w:val="en-US"/>
        </w:rPr>
        <w:t>,” not “…a few H.” If your native language is not English, try to get a native English-speaking coll</w:t>
      </w:r>
      <w:r w:rsidR="005617EF">
        <w:rPr>
          <w:rFonts w:ascii="Times New Roman" w:hAnsi="Times New Roman" w:cs="Times New Roman"/>
          <w:lang w:val="en-US"/>
        </w:rPr>
        <w:t>eague to proofread your paper.</w:t>
      </w:r>
    </w:p>
    <w:p w14:paraId="0E8C1AFD" w14:textId="77777777" w:rsidR="004B2F14" w:rsidRDefault="004B2F14" w:rsidP="003805EE">
      <w:pPr>
        <w:tabs>
          <w:tab w:val="left" w:pos="360"/>
        </w:tabs>
        <w:snapToGrid w:val="0"/>
        <w:ind w:firstLine="360"/>
        <w:jc w:val="both"/>
        <w:rPr>
          <w:rFonts w:ascii="Times New Roman" w:hAnsi="Times New Roman" w:cs="Times New Roman"/>
          <w:lang w:val="en-US"/>
        </w:rPr>
      </w:pPr>
    </w:p>
    <w:p w14:paraId="2FF421BF" w14:textId="77777777" w:rsidR="004B2F14" w:rsidRPr="00A66CC8" w:rsidRDefault="004B2F14" w:rsidP="003805EE">
      <w:pPr>
        <w:tabs>
          <w:tab w:val="left" w:pos="360"/>
        </w:tabs>
        <w:snapToGrid w:val="0"/>
        <w:ind w:firstLine="360"/>
        <w:jc w:val="both"/>
        <w:rPr>
          <w:rFonts w:ascii="Times New Roman" w:hAnsi="Times New Roman" w:cs="Times New Roman"/>
          <w:lang w:val="en-US"/>
        </w:rPr>
      </w:pPr>
    </w:p>
    <w:p w14:paraId="43BF5AF4" w14:textId="77777777" w:rsidR="009614DA" w:rsidRPr="00A66CC8" w:rsidRDefault="009614DA" w:rsidP="00CB3E3E">
      <w:pPr>
        <w:tabs>
          <w:tab w:val="left" w:pos="360"/>
        </w:tabs>
        <w:snapToGrid w:val="0"/>
        <w:spacing w:before="120" w:after="120"/>
        <w:jc w:val="center"/>
        <w:rPr>
          <w:rFonts w:ascii="Times New Roman" w:hAnsi="Times New Roman" w:cs="Times New Roman"/>
          <w:smallCaps/>
          <w:lang w:val="en-US"/>
        </w:rPr>
      </w:pPr>
      <w:r w:rsidRPr="00A66CC8">
        <w:rPr>
          <w:rFonts w:ascii="Times New Roman" w:hAnsi="Times New Roman" w:cs="Times New Roman"/>
          <w:smallCaps/>
          <w:lang w:val="en-US"/>
        </w:rPr>
        <w:t>III. Units</w:t>
      </w:r>
    </w:p>
    <w:p w14:paraId="1F110FD2" w14:textId="77777777" w:rsidR="009614DA" w:rsidRPr="00A66CC8" w:rsidRDefault="00740650"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Use either SI (MKS) or CGS as primary units. (SI units are encouraged.) English units may be used as secondary units (in parentheses). An exception would be the use of English units as identifiers in trade, such as “3.5-inch disk drive.”</w:t>
      </w:r>
    </w:p>
    <w:p w14:paraId="6C98A236" w14:textId="77777777" w:rsidR="00740650" w:rsidRPr="00A66CC8" w:rsidRDefault="00740650"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 xml:space="preserve">Avoid combining SI and CGS units, such as current in amperes and magnetic field in </w:t>
      </w:r>
      <w:proofErr w:type="spellStart"/>
      <w:r w:rsidRPr="00A66CC8">
        <w:rPr>
          <w:rFonts w:ascii="Times New Roman" w:hAnsi="Times New Roman" w:cs="Times New Roman"/>
          <w:lang w:val="en-US"/>
        </w:rPr>
        <w:t>oersteds</w:t>
      </w:r>
      <w:proofErr w:type="spellEnd"/>
      <w:r w:rsidRPr="00A66CC8">
        <w:rPr>
          <w:rFonts w:ascii="Times New Roman" w:hAnsi="Times New Roman" w:cs="Times New Roman"/>
          <w:lang w:val="en-US"/>
        </w:rPr>
        <w:t>. This often leads to confusion because equations do not balance dimensionally. If you must use mixed units, clearly state the units for each quantity that you use in an equation.</w:t>
      </w:r>
    </w:p>
    <w:p w14:paraId="3693D0ED" w14:textId="77777777" w:rsidR="00740650" w:rsidRPr="00A66CC8" w:rsidRDefault="00740650" w:rsidP="00CB3E3E">
      <w:pPr>
        <w:tabs>
          <w:tab w:val="left" w:pos="360"/>
        </w:tabs>
        <w:snapToGrid w:val="0"/>
        <w:spacing w:before="120" w:after="120"/>
        <w:jc w:val="center"/>
        <w:rPr>
          <w:rFonts w:ascii="Times New Roman" w:hAnsi="Times New Roman" w:cs="Times New Roman"/>
          <w:smallCaps/>
          <w:lang w:val="en-US"/>
        </w:rPr>
      </w:pPr>
      <w:r w:rsidRPr="00A66CC8">
        <w:rPr>
          <w:rFonts w:ascii="Times New Roman" w:hAnsi="Times New Roman" w:cs="Times New Roman"/>
          <w:smallCaps/>
          <w:lang w:val="en-US"/>
        </w:rPr>
        <w:t>IV. Some Common Mistakes</w:t>
      </w:r>
    </w:p>
    <w:p w14:paraId="5FC2EFBC" w14:textId="77777777" w:rsidR="00AE6984" w:rsidRPr="00A66CC8" w:rsidRDefault="00740650" w:rsidP="003805E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 xml:space="preserve">The word “data” is plural, not singular. </w:t>
      </w:r>
      <w:r w:rsidR="0082392E" w:rsidRPr="00A66CC8">
        <w:rPr>
          <w:rFonts w:ascii="Times New Roman" w:hAnsi="Times New Roman" w:cs="Times New Roman"/>
          <w:lang w:val="en-US"/>
        </w:rPr>
        <w:t xml:space="preserve">In American English, periods and commas are within quotation marks, like “this period.” A parenthetical statement at the end of a sentence is punctuated outside of the closing parenthesis (like this). (A parenthetical sentence is punctuated within the parentheses.) A graph within a graph is an “inset,” not an “insert.” The word alternatively is preferred to the word “alternately” (unless you mean something that alternates). Do not use the word “essentially” to mean </w:t>
      </w:r>
      <w:r w:rsidR="00100085" w:rsidRPr="00A66CC8">
        <w:rPr>
          <w:rFonts w:ascii="Times New Roman" w:hAnsi="Times New Roman" w:cs="Times New Roman"/>
          <w:lang w:val="en-US"/>
        </w:rPr>
        <w:t>“</w:t>
      </w:r>
      <w:r w:rsidR="0082392E" w:rsidRPr="00A66CC8">
        <w:rPr>
          <w:rFonts w:ascii="Times New Roman" w:hAnsi="Times New Roman" w:cs="Times New Roman"/>
          <w:lang w:val="en-US"/>
        </w:rPr>
        <w:t xml:space="preserve">approximately” or “effectively.” Be aware of the different meanings of the </w:t>
      </w:r>
      <w:proofErr w:type="gramStart"/>
      <w:r w:rsidR="0082392E" w:rsidRPr="00A66CC8">
        <w:rPr>
          <w:rFonts w:ascii="Times New Roman" w:hAnsi="Times New Roman" w:cs="Times New Roman"/>
          <w:lang w:val="en-US"/>
        </w:rPr>
        <w:t>homophones</w:t>
      </w:r>
      <w:proofErr w:type="gramEnd"/>
      <w:r w:rsidR="0082392E" w:rsidRPr="00A66CC8">
        <w:rPr>
          <w:rFonts w:ascii="Times New Roman" w:hAnsi="Times New Roman" w:cs="Times New Roman"/>
          <w:lang w:val="en-US"/>
        </w:rPr>
        <w:t xml:space="preserve"> “affect” and “effect,” </w:t>
      </w:r>
      <w:r w:rsidR="00100085" w:rsidRPr="00A66CC8">
        <w:rPr>
          <w:rFonts w:ascii="Times New Roman" w:hAnsi="Times New Roman" w:cs="Times New Roman"/>
          <w:lang w:val="en-US"/>
        </w:rPr>
        <w:t>“</w:t>
      </w:r>
      <w:r w:rsidR="0082392E" w:rsidRPr="00A66CC8">
        <w:rPr>
          <w:rFonts w:ascii="Times New Roman" w:hAnsi="Times New Roman" w:cs="Times New Roman"/>
          <w:lang w:val="en-US"/>
        </w:rPr>
        <w:t xml:space="preserve">complement” and “compliment,” “discreet” and “discrete,” </w:t>
      </w:r>
      <w:r w:rsidR="00100085" w:rsidRPr="00A66CC8">
        <w:rPr>
          <w:rFonts w:ascii="Times New Roman" w:hAnsi="Times New Roman" w:cs="Times New Roman"/>
          <w:lang w:val="en-US"/>
        </w:rPr>
        <w:t>“</w:t>
      </w:r>
      <w:r w:rsidR="0082392E" w:rsidRPr="00A66CC8">
        <w:rPr>
          <w:rFonts w:ascii="Times New Roman" w:hAnsi="Times New Roman" w:cs="Times New Roman"/>
          <w:lang w:val="en-US"/>
        </w:rPr>
        <w:t xml:space="preserve">principal” and “principle.” Do not confuse “imply” and </w:t>
      </w:r>
      <w:r w:rsidR="00100085" w:rsidRPr="00A66CC8">
        <w:rPr>
          <w:rFonts w:ascii="Times New Roman" w:hAnsi="Times New Roman" w:cs="Times New Roman"/>
          <w:lang w:val="en-US"/>
        </w:rPr>
        <w:t>“</w:t>
      </w:r>
      <w:r w:rsidR="0082392E" w:rsidRPr="00A66CC8">
        <w:rPr>
          <w:rFonts w:ascii="Times New Roman" w:hAnsi="Times New Roman" w:cs="Times New Roman"/>
          <w:lang w:val="en-US"/>
        </w:rPr>
        <w:t xml:space="preserve">infer.” The prefix “non” is not a word; it should be joined to the word it modifies, usually without a hyphen. There is no period after the “et” in the Latin abbreviation “et al.” The abbreviation “i.e.” means “that is,” and the abbreviation </w:t>
      </w:r>
      <w:r w:rsidR="00986228" w:rsidRPr="00A66CC8">
        <w:rPr>
          <w:rFonts w:ascii="Times New Roman" w:hAnsi="Times New Roman" w:cs="Times New Roman"/>
          <w:lang w:val="en-US"/>
        </w:rPr>
        <w:t>“</w:t>
      </w:r>
      <w:r w:rsidR="0082392E" w:rsidRPr="00A66CC8">
        <w:rPr>
          <w:rFonts w:ascii="Times New Roman" w:hAnsi="Times New Roman" w:cs="Times New Roman"/>
          <w:lang w:val="en-US"/>
        </w:rPr>
        <w:t>e.g.</w:t>
      </w:r>
      <w:r w:rsidR="00986228" w:rsidRPr="00A66CC8">
        <w:rPr>
          <w:rFonts w:ascii="Times New Roman" w:hAnsi="Times New Roman" w:cs="Times New Roman"/>
          <w:lang w:val="en-US"/>
        </w:rPr>
        <w:t>”</w:t>
      </w:r>
      <w:r w:rsidR="0082392E" w:rsidRPr="00A66CC8">
        <w:rPr>
          <w:rFonts w:ascii="Times New Roman" w:hAnsi="Times New Roman" w:cs="Times New Roman"/>
          <w:lang w:val="en-US"/>
        </w:rPr>
        <w:t xml:space="preserve"> means “for example.”  An excellent style manual for science writers is [</w:t>
      </w:r>
      <w:r w:rsidR="00CB3E3E">
        <w:rPr>
          <w:rFonts w:ascii="Times New Roman" w:hAnsi="Times New Roman" w:cs="Times New Roman"/>
          <w:lang w:val="en-US"/>
        </w:rPr>
        <w:t>8</w:t>
      </w:r>
      <w:r w:rsidR="0082392E" w:rsidRPr="00A66CC8">
        <w:rPr>
          <w:rFonts w:ascii="Times New Roman" w:hAnsi="Times New Roman" w:cs="Times New Roman"/>
          <w:lang w:val="en-US"/>
        </w:rPr>
        <w:t>].</w:t>
      </w:r>
    </w:p>
    <w:p w14:paraId="5473DEC1" w14:textId="77777777" w:rsidR="0082392E" w:rsidRPr="00A66CC8" w:rsidRDefault="0082392E" w:rsidP="00C16633">
      <w:pPr>
        <w:tabs>
          <w:tab w:val="left" w:pos="360"/>
        </w:tabs>
        <w:snapToGrid w:val="0"/>
        <w:spacing w:before="120" w:after="120"/>
        <w:jc w:val="center"/>
        <w:rPr>
          <w:rFonts w:ascii="Times New Roman" w:hAnsi="Times New Roman" w:cs="Times New Roman"/>
          <w:smallCaps/>
          <w:lang w:val="en-US"/>
        </w:rPr>
      </w:pPr>
      <w:r w:rsidRPr="00A66CC8">
        <w:rPr>
          <w:rFonts w:ascii="Times New Roman" w:hAnsi="Times New Roman" w:cs="Times New Roman"/>
          <w:smallCaps/>
          <w:lang w:val="en-US"/>
        </w:rPr>
        <w:t>Acknowledgment</w:t>
      </w:r>
    </w:p>
    <w:p w14:paraId="7C357BAF" w14:textId="77777777" w:rsidR="00AE6984" w:rsidRPr="00A66CC8" w:rsidRDefault="0082392E" w:rsidP="00CB3E3E">
      <w:pPr>
        <w:tabs>
          <w:tab w:val="left" w:pos="360"/>
        </w:tabs>
        <w:snapToGrid w:val="0"/>
        <w:ind w:firstLine="360"/>
        <w:jc w:val="both"/>
        <w:rPr>
          <w:rFonts w:ascii="Times New Roman" w:hAnsi="Times New Roman" w:cs="Times New Roman"/>
          <w:lang w:val="en-US"/>
        </w:rPr>
      </w:pPr>
      <w:r w:rsidRPr="00A66CC8">
        <w:rPr>
          <w:rFonts w:ascii="Times New Roman" w:hAnsi="Times New Roman" w:cs="Times New Roman"/>
          <w:lang w:val="en-US"/>
        </w:rPr>
        <w:t>The preferred spelling of the word “acknowledgment” in America is without an “e” after the “g.” Try to avoid the stilted expressio</w:t>
      </w:r>
      <w:r w:rsidR="007F16BC">
        <w:rPr>
          <w:rFonts w:ascii="Times New Roman" w:hAnsi="Times New Roman" w:cs="Times New Roman"/>
          <w:lang w:val="en-US"/>
        </w:rPr>
        <w:t xml:space="preserve">n, “One of us (R. B. G.) thanks </w:t>
      </w:r>
      <w:r w:rsidRPr="00A66CC8">
        <w:rPr>
          <w:rFonts w:ascii="Times New Roman" w:hAnsi="Times New Roman" w:cs="Times New Roman"/>
          <w:lang w:val="en-US"/>
        </w:rPr>
        <w:t>…” Instead, try “R.B.G. thanks …” Put sponsor acknowledgments in the unnumbered footnote on the first page.</w:t>
      </w:r>
    </w:p>
    <w:p w14:paraId="2AD6E628" w14:textId="77777777" w:rsidR="0082392E" w:rsidRPr="00A66CC8" w:rsidRDefault="0082392E" w:rsidP="00134578">
      <w:pPr>
        <w:tabs>
          <w:tab w:val="left" w:pos="360"/>
        </w:tabs>
        <w:snapToGrid w:val="0"/>
        <w:spacing w:before="120" w:after="80"/>
        <w:jc w:val="center"/>
        <w:rPr>
          <w:rFonts w:ascii="Times New Roman" w:hAnsi="Times New Roman" w:cs="Times New Roman"/>
          <w:smallCaps/>
          <w:lang w:val="en-US"/>
        </w:rPr>
      </w:pPr>
      <w:r w:rsidRPr="00A66CC8">
        <w:rPr>
          <w:rFonts w:ascii="Times New Roman" w:hAnsi="Times New Roman" w:cs="Times New Roman"/>
          <w:smallCaps/>
          <w:lang w:val="en-US"/>
        </w:rPr>
        <w:t>References</w:t>
      </w:r>
    </w:p>
    <w:p w14:paraId="1148507F" w14:textId="659AFE0A" w:rsidR="00956702" w:rsidRPr="00014D5B" w:rsidRDefault="00014D5B" w:rsidP="00FC1463">
      <w:pPr>
        <w:pStyle w:val="Referenceentry"/>
      </w:pPr>
      <w:r w:rsidRPr="00014D5B">
        <w:rPr>
          <w:lang w:val="es-PE"/>
        </w:rPr>
        <w:t>OMS</w:t>
      </w:r>
      <w:r w:rsidR="00956702" w:rsidRPr="00014D5B">
        <w:rPr>
          <w:lang w:val="es-PE"/>
        </w:rPr>
        <w:t>,</w:t>
      </w:r>
      <w:r w:rsidRPr="00014D5B">
        <w:rPr>
          <w:lang w:val="es-PE"/>
        </w:rPr>
        <w:t xml:space="preserve"> </w:t>
      </w:r>
      <w:proofErr w:type="spellStart"/>
      <w:r w:rsidRPr="00014D5B">
        <w:rPr>
          <w:lang w:val="es-PE"/>
        </w:rPr>
        <w:t>Organization</w:t>
      </w:r>
      <w:proofErr w:type="spellEnd"/>
      <w:r w:rsidRPr="00014D5B">
        <w:rPr>
          <w:lang w:val="es-PE"/>
        </w:rPr>
        <w:t xml:space="preserve"> Mundial de la Salud</w:t>
      </w:r>
      <w:r w:rsidR="00956702" w:rsidRPr="00014D5B">
        <w:rPr>
          <w:lang w:val="es-PE"/>
        </w:rPr>
        <w:t xml:space="preserve">. </w:t>
      </w:r>
      <w:r w:rsidRPr="00014D5B">
        <w:t>Epilepsia</w:t>
      </w:r>
      <w:r w:rsidRPr="00014D5B">
        <w:t xml:space="preserve">. </w:t>
      </w:r>
      <w:hyperlink r:id="rId11" w:history="1">
        <w:r w:rsidRPr="00A93C1E">
          <w:rPr>
            <w:rStyle w:val="Hipervnculo"/>
          </w:rPr>
          <w:t>https://www.paho.org/es/temas/epilepsia</w:t>
        </w:r>
      </w:hyperlink>
      <w:r>
        <w:t xml:space="preserve">, 9 </w:t>
      </w:r>
      <w:proofErr w:type="spellStart"/>
      <w:r>
        <w:t>octubre</w:t>
      </w:r>
      <w:proofErr w:type="spellEnd"/>
      <w:r>
        <w:t xml:space="preserve"> 2025.</w:t>
      </w:r>
    </w:p>
    <w:p w14:paraId="29511BA6" w14:textId="77777777" w:rsidR="00014D5B" w:rsidRPr="00FC1463" w:rsidRDefault="00014D5B" w:rsidP="00014D5B">
      <w:pPr>
        <w:pStyle w:val="Referenceentry"/>
      </w:pPr>
      <w:r w:rsidRPr="00FC1463">
        <w:t>Manuscript Templates for Conference Proceedings, IEEE. http://www.ieee.org/conferences_events/conferences/publishing/templates.html</w:t>
      </w:r>
    </w:p>
    <w:p w14:paraId="4ED14864" w14:textId="77777777" w:rsidR="00B446B0" w:rsidRPr="00A66CC8" w:rsidRDefault="00B446B0" w:rsidP="00FC1463">
      <w:pPr>
        <w:pStyle w:val="Referenceentry"/>
      </w:pPr>
      <w:r w:rsidRPr="00A66CC8">
        <w:t xml:space="preserve">H. Simpson, </w:t>
      </w:r>
      <w:r w:rsidRPr="00A66CC8">
        <w:rPr>
          <w:i/>
        </w:rPr>
        <w:t>Dum</w:t>
      </w:r>
      <w:r w:rsidR="006259A1" w:rsidRPr="00A66CC8">
        <w:rPr>
          <w:i/>
        </w:rPr>
        <w:t>b</w:t>
      </w:r>
      <w:r w:rsidRPr="00A66CC8">
        <w:rPr>
          <w:i/>
        </w:rPr>
        <w:t xml:space="preserve"> Robots</w:t>
      </w:r>
      <w:r w:rsidRPr="00A66CC8">
        <w:t xml:space="preserve">, </w:t>
      </w:r>
      <w:r w:rsidR="006259A1" w:rsidRPr="00A66CC8">
        <w:t>3</w:t>
      </w:r>
      <w:r w:rsidR="006259A1" w:rsidRPr="00A66CC8">
        <w:rPr>
          <w:vertAlign w:val="superscript"/>
        </w:rPr>
        <w:t>rd</w:t>
      </w:r>
      <w:r w:rsidR="006259A1" w:rsidRPr="00A66CC8">
        <w:t xml:space="preserve"> ed., Springfield: UOS Press, 2004, pp.6-9.</w:t>
      </w:r>
    </w:p>
    <w:p w14:paraId="4DD2F83F" w14:textId="77777777" w:rsidR="006259A1" w:rsidRPr="00A66CC8" w:rsidRDefault="007D5BA6" w:rsidP="00FC1463">
      <w:pPr>
        <w:pStyle w:val="Referenceentry"/>
      </w:pPr>
      <w:r w:rsidRPr="00A66CC8">
        <w:t xml:space="preserve">M. King and B. Zhu, “Gaming strategies,” in Path Planning to the West, vol. II, S. Tang and M. King, Eds. Xian: </w:t>
      </w:r>
      <w:proofErr w:type="spellStart"/>
      <w:r w:rsidRPr="00A66CC8">
        <w:t>Jiaoda</w:t>
      </w:r>
      <w:proofErr w:type="spellEnd"/>
      <w:r w:rsidRPr="00A66CC8">
        <w:t xml:space="preserve"> Press, 1998, pp. 158-176.</w:t>
      </w:r>
    </w:p>
    <w:p w14:paraId="318A7383" w14:textId="77777777" w:rsidR="007D5BA6" w:rsidRPr="00A66CC8" w:rsidRDefault="007D5BA6" w:rsidP="00FC1463">
      <w:pPr>
        <w:pStyle w:val="Referenceentry"/>
      </w:pPr>
      <w:r w:rsidRPr="00A66CC8">
        <w:t xml:space="preserve">B. Simpson, </w:t>
      </w:r>
      <w:r w:rsidR="0022481D" w:rsidRPr="00A66CC8">
        <w:t xml:space="preserve">et al, </w:t>
      </w:r>
      <w:r w:rsidRPr="00A66CC8">
        <w:t xml:space="preserve">“Title of paper </w:t>
      </w:r>
      <w:r w:rsidR="0022481D" w:rsidRPr="00A66CC8">
        <w:t xml:space="preserve">goes here </w:t>
      </w:r>
      <w:r w:rsidRPr="00A66CC8">
        <w:t>if known,” unpublished.</w:t>
      </w:r>
    </w:p>
    <w:p w14:paraId="455E8A97" w14:textId="4BE3B082" w:rsidR="00E16862" w:rsidRDefault="00E16862" w:rsidP="002D5C8A">
      <w:pPr>
        <w:pStyle w:val="Referenceentry"/>
      </w:pPr>
      <w:proofErr w:type="spellStart"/>
      <w:r>
        <w:t>Wayez</w:t>
      </w:r>
      <w:proofErr w:type="spellEnd"/>
      <w:r>
        <w:t xml:space="preserve"> N,</w:t>
      </w:r>
      <w:r>
        <w:t xml:space="preserve"> </w:t>
      </w:r>
      <w:proofErr w:type="spellStart"/>
      <w:r>
        <w:t>Prekshi</w:t>
      </w:r>
      <w:proofErr w:type="spellEnd"/>
      <w:r>
        <w:t xml:space="preserve"> G,</w:t>
      </w:r>
      <w:r>
        <w:t xml:space="preserve"> </w:t>
      </w:r>
      <w:r>
        <w:t>Prachi S</w:t>
      </w:r>
      <w:r>
        <w:t>. “</w:t>
      </w:r>
      <w:r w:rsidRPr="00E16862">
        <w:t>Transcriptome Derived Artificial neural networks predict PRRC2A as a potent biomarker for epilepsy</w:t>
      </w:r>
      <w:r>
        <w:t xml:space="preserve">”, </w:t>
      </w:r>
      <w:r w:rsidRPr="00E16862">
        <w:t xml:space="preserve">Journal of </w:t>
      </w:r>
      <w:r w:rsidRPr="00E16862">
        <w:lastRenderedPageBreak/>
        <w:t>Genetic Engineering and Biotechnology</w:t>
      </w:r>
      <w:r>
        <w:t xml:space="preserve">, </w:t>
      </w:r>
      <w:r w:rsidRPr="00E16862">
        <w:t>Volume 23, Issue 2, June 2025, 100503</w:t>
      </w:r>
    </w:p>
    <w:p w14:paraId="277E2E46" w14:textId="34C003CC" w:rsidR="007D5BA6" w:rsidRPr="00A66CC8" w:rsidRDefault="007D5BA6" w:rsidP="00FC1463">
      <w:pPr>
        <w:pStyle w:val="Referenceentry"/>
      </w:pPr>
      <w:r w:rsidRPr="00A66CC8">
        <w:t>J.-G. Lu, “</w:t>
      </w:r>
      <w:r w:rsidR="0022481D" w:rsidRPr="00A66CC8">
        <w:t xml:space="preserve">Title of paper with only the first word capitalized,” </w:t>
      </w:r>
      <w:r w:rsidR="0022481D" w:rsidRPr="00A66CC8">
        <w:rPr>
          <w:i/>
        </w:rPr>
        <w:t xml:space="preserve">J. Name Stand. </w:t>
      </w:r>
      <w:r w:rsidR="007F16BC" w:rsidRPr="00A66CC8">
        <w:rPr>
          <w:i/>
        </w:rPr>
        <w:t>Abbrev.</w:t>
      </w:r>
      <w:r w:rsidR="007F16BC">
        <w:rPr>
          <w:i/>
        </w:rPr>
        <w:t>,</w:t>
      </w:r>
      <w:r w:rsidR="0022481D" w:rsidRPr="00A66CC8">
        <w:t xml:space="preserve"> in press.</w:t>
      </w:r>
    </w:p>
    <w:p w14:paraId="2EC20A6C" w14:textId="77777777" w:rsidR="0022481D" w:rsidRPr="00A66CC8" w:rsidRDefault="0022481D" w:rsidP="00FC1463">
      <w:pPr>
        <w:pStyle w:val="Referenceentry"/>
      </w:pPr>
      <w:r w:rsidRPr="00A66CC8">
        <w:t xml:space="preserve">Y. Yorozu, M. Hirano, K. Oka, and Y. Tagawa, “Electron spectroscopy studies on magneto-optical media and plastic substrate interface,” </w:t>
      </w:r>
      <w:r w:rsidRPr="00A66CC8">
        <w:rPr>
          <w:i/>
        </w:rPr>
        <w:t>IEEE Translated J. Magn. Japan</w:t>
      </w:r>
      <w:r w:rsidRPr="00A66CC8">
        <w:t>, vol. 2, pp. 740-741, August 1987 [</w:t>
      </w:r>
      <w:r w:rsidRPr="00A66CC8">
        <w:rPr>
          <w:i/>
        </w:rPr>
        <w:t>Digest 9</w:t>
      </w:r>
      <w:r w:rsidRPr="00A66CC8">
        <w:rPr>
          <w:i/>
          <w:vertAlign w:val="superscript"/>
        </w:rPr>
        <w:t>th</w:t>
      </w:r>
      <w:r w:rsidRPr="00A66CC8">
        <w:rPr>
          <w:i/>
        </w:rPr>
        <w:t xml:space="preserve"> Annual Conf. Magnetics Japan</w:t>
      </w:r>
      <w:r w:rsidRPr="00A66CC8">
        <w:t xml:space="preserve">, p. 301, 1982]. </w:t>
      </w:r>
    </w:p>
    <w:p w14:paraId="6516A6A7" w14:textId="77777777" w:rsidR="00085890" w:rsidRPr="00A66CC8" w:rsidRDefault="008A58F7" w:rsidP="00FC1463">
      <w:pPr>
        <w:pStyle w:val="Referenceentry"/>
      </w:pPr>
      <w:r w:rsidRPr="00A66CC8">
        <w:t>M. Young,</w:t>
      </w:r>
      <w:r w:rsidR="007F16BC">
        <w:t xml:space="preserve"> </w:t>
      </w:r>
      <w:r w:rsidRPr="00A66CC8">
        <w:rPr>
          <w:i/>
        </w:rPr>
        <w:t>The Technical Writer’s Handbook</w:t>
      </w:r>
      <w:r w:rsidRPr="00A66CC8">
        <w:t>, Mill Valley, CA: University Science, 1989.</w:t>
      </w:r>
    </w:p>
    <w:sectPr w:rsidR="00085890" w:rsidRPr="00A66CC8" w:rsidSect="00F53E14">
      <w:type w:val="continuous"/>
      <w:pgSz w:w="12240" w:h="15840" w:code="1"/>
      <w:pgMar w:top="1080" w:right="900" w:bottom="189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B989" w14:textId="77777777" w:rsidR="00CF2A83" w:rsidRDefault="00CF2A83">
      <w:r>
        <w:separator/>
      </w:r>
    </w:p>
  </w:endnote>
  <w:endnote w:type="continuationSeparator" w:id="0">
    <w:p w14:paraId="31822990" w14:textId="77777777" w:rsidR="00CF2A83" w:rsidRDefault="00CF2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F51C" w14:textId="77777777" w:rsidR="00A35CE5" w:rsidRPr="008223B2" w:rsidRDefault="008B10B2" w:rsidP="00C138A8">
    <w:pPr>
      <w:pStyle w:val="Piedepgina"/>
      <w:tabs>
        <w:tab w:val="right" w:pos="10440"/>
      </w:tabs>
      <w:rPr>
        <w:i/>
        <w:sz w:val="16"/>
        <w:szCs w:val="18"/>
        <w:lang w:val="en-US"/>
      </w:rPr>
    </w:pPr>
    <w:r w:rsidRPr="000C71FA">
      <w:rPr>
        <w:sz w:val="14"/>
        <w:szCs w:val="14"/>
      </w:rPr>
      <w:t>.</w:t>
    </w:r>
    <w:r w:rsidR="00A35CE5" w:rsidRPr="000C71FA">
      <w:rPr>
        <w:sz w:val="14"/>
        <w:szCs w:val="14"/>
        <w:lang w:val="en-US"/>
      </w:rPr>
      <w:tab/>
    </w:r>
    <w:r w:rsidR="000C78B0" w:rsidRPr="000C71FA">
      <w:rPr>
        <w:sz w:val="14"/>
        <w:szCs w:val="14"/>
        <w:lang w:val="en-US"/>
      </w:rPr>
      <w:t xml:space="preserve"> </w:t>
    </w:r>
    <w:r w:rsidR="000C78B0" w:rsidRPr="000C71FA">
      <w:rPr>
        <w:sz w:val="14"/>
        <w:szCs w:val="14"/>
        <w:lang w:val="en-US"/>
      </w:rPr>
      <w:tab/>
    </w:r>
    <w:r w:rsidR="00A35CE5" w:rsidRPr="008223B2">
      <w:rPr>
        <w:sz w:val="16"/>
        <w:szCs w:val="16"/>
        <w:lang w:val="es-ES"/>
      </w:rPr>
      <w:fldChar w:fldCharType="begin"/>
    </w:r>
    <w:r w:rsidR="00A35CE5" w:rsidRPr="008223B2">
      <w:rPr>
        <w:sz w:val="16"/>
        <w:szCs w:val="16"/>
        <w:lang w:val="en-US"/>
      </w:rPr>
      <w:instrText xml:space="preserve"> PAGE   \* MERGEFORMAT </w:instrText>
    </w:r>
    <w:r w:rsidR="00A35CE5" w:rsidRPr="008223B2">
      <w:rPr>
        <w:sz w:val="16"/>
        <w:szCs w:val="16"/>
        <w:lang w:val="es-ES"/>
      </w:rPr>
      <w:fldChar w:fldCharType="separate"/>
    </w:r>
    <w:r w:rsidR="00E31CA8">
      <w:rPr>
        <w:noProof/>
        <w:sz w:val="16"/>
        <w:szCs w:val="16"/>
        <w:lang w:val="en-US"/>
      </w:rPr>
      <w:t>2</w:t>
    </w:r>
    <w:r w:rsidR="00A35CE5" w:rsidRPr="008223B2">
      <w:rPr>
        <w:noProof/>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185F" w14:textId="77777777" w:rsidR="00CF2A83" w:rsidRDefault="00CF2A83">
      <w:r>
        <w:separator/>
      </w:r>
    </w:p>
  </w:footnote>
  <w:footnote w:type="continuationSeparator" w:id="0">
    <w:p w14:paraId="25EACD68" w14:textId="77777777" w:rsidR="00CF2A83" w:rsidRDefault="00CF2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213"/>
    <w:multiLevelType w:val="multilevel"/>
    <w:tmpl w:val="DCDC76EE"/>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1E427089"/>
    <w:multiLevelType w:val="hybridMultilevel"/>
    <w:tmpl w:val="E2404DD4"/>
    <w:lvl w:ilvl="0" w:tplc="C76AEB7E">
      <w:numFmt w:val="bullet"/>
      <w:lvlText w:val=""/>
      <w:lvlJc w:val="left"/>
      <w:pPr>
        <w:ind w:left="562" w:hanging="360"/>
      </w:pPr>
      <w:rPr>
        <w:rFonts w:ascii="Symbol" w:eastAsia="Times New Roman" w:hAnsi="Symbol" w:cs="Times New Roman"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2" w15:restartNumberingAfterBreak="0">
    <w:nsid w:val="69907BEC"/>
    <w:multiLevelType w:val="hybridMultilevel"/>
    <w:tmpl w:val="6E2C0C22"/>
    <w:lvl w:ilvl="0" w:tplc="DB561C22">
      <w:start w:val="1"/>
      <w:numFmt w:val="decimal"/>
      <w:pStyle w:val="Referenceentry"/>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99689442">
    <w:abstractNumId w:val="2"/>
  </w:num>
  <w:num w:numId="2" w16cid:durableId="1933970239">
    <w:abstractNumId w:val="0"/>
  </w:num>
  <w:num w:numId="3" w16cid:durableId="1047605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es-ES" w:vendorID="64" w:dllVersion="6" w:nlCheck="1" w:checkStyle="1"/>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activeWritingStyle w:appName="MSWord" w:lang="es-P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hdrShapeDefaults>
    <o:shapedefaults v:ext="edit" spidmax="2051" fillcolor="white" stroke="f">
      <v:fill color="white"/>
      <v:stroke on="f"/>
    </o:shapedefaults>
  </w:hdrShapeDefaults>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BE0"/>
    <w:rsid w:val="00014D5B"/>
    <w:rsid w:val="000150FF"/>
    <w:rsid w:val="00031A82"/>
    <w:rsid w:val="00040A9C"/>
    <w:rsid w:val="00064A88"/>
    <w:rsid w:val="0007114A"/>
    <w:rsid w:val="00075059"/>
    <w:rsid w:val="00085890"/>
    <w:rsid w:val="0009329C"/>
    <w:rsid w:val="000A2504"/>
    <w:rsid w:val="000B3D72"/>
    <w:rsid w:val="000C71FA"/>
    <w:rsid w:val="000C78B0"/>
    <w:rsid w:val="000D636D"/>
    <w:rsid w:val="000F3607"/>
    <w:rsid w:val="00100085"/>
    <w:rsid w:val="00113360"/>
    <w:rsid w:val="00134578"/>
    <w:rsid w:val="00147DBE"/>
    <w:rsid w:val="001541FE"/>
    <w:rsid w:val="001746A0"/>
    <w:rsid w:val="0020684F"/>
    <w:rsid w:val="0022481D"/>
    <w:rsid w:val="00260E28"/>
    <w:rsid w:val="00263D89"/>
    <w:rsid w:val="00271FA8"/>
    <w:rsid w:val="0028224D"/>
    <w:rsid w:val="002A17F4"/>
    <w:rsid w:val="002B2ED5"/>
    <w:rsid w:val="00310AA7"/>
    <w:rsid w:val="00332A9E"/>
    <w:rsid w:val="003345DD"/>
    <w:rsid w:val="003465D7"/>
    <w:rsid w:val="00351E1E"/>
    <w:rsid w:val="00352487"/>
    <w:rsid w:val="003805EE"/>
    <w:rsid w:val="00382273"/>
    <w:rsid w:val="003A3337"/>
    <w:rsid w:val="003D3924"/>
    <w:rsid w:val="003F7D1A"/>
    <w:rsid w:val="00411A52"/>
    <w:rsid w:val="00430E31"/>
    <w:rsid w:val="004405D2"/>
    <w:rsid w:val="00455528"/>
    <w:rsid w:val="00490E53"/>
    <w:rsid w:val="00492EC5"/>
    <w:rsid w:val="004B1216"/>
    <w:rsid w:val="004B2F14"/>
    <w:rsid w:val="004B3687"/>
    <w:rsid w:val="004C62A3"/>
    <w:rsid w:val="004E6BE2"/>
    <w:rsid w:val="004F5FC6"/>
    <w:rsid w:val="005011C9"/>
    <w:rsid w:val="005055AD"/>
    <w:rsid w:val="005369ED"/>
    <w:rsid w:val="00547ABB"/>
    <w:rsid w:val="005617EF"/>
    <w:rsid w:val="005668CE"/>
    <w:rsid w:val="00591A35"/>
    <w:rsid w:val="005D2FC3"/>
    <w:rsid w:val="00607D64"/>
    <w:rsid w:val="006259A1"/>
    <w:rsid w:val="00655FD6"/>
    <w:rsid w:val="00666BE1"/>
    <w:rsid w:val="00683014"/>
    <w:rsid w:val="00687A45"/>
    <w:rsid w:val="006B6921"/>
    <w:rsid w:val="006E0A4A"/>
    <w:rsid w:val="007063DD"/>
    <w:rsid w:val="00707E84"/>
    <w:rsid w:val="00740650"/>
    <w:rsid w:val="00746B38"/>
    <w:rsid w:val="0079364C"/>
    <w:rsid w:val="007B6657"/>
    <w:rsid w:val="007C310A"/>
    <w:rsid w:val="007D251B"/>
    <w:rsid w:val="007D3BDB"/>
    <w:rsid w:val="007D5BA6"/>
    <w:rsid w:val="007F16BC"/>
    <w:rsid w:val="00813664"/>
    <w:rsid w:val="008223B2"/>
    <w:rsid w:val="0082392E"/>
    <w:rsid w:val="00824C38"/>
    <w:rsid w:val="008359F0"/>
    <w:rsid w:val="00861DB4"/>
    <w:rsid w:val="00891B98"/>
    <w:rsid w:val="008A58F7"/>
    <w:rsid w:val="008B10B2"/>
    <w:rsid w:val="008B341D"/>
    <w:rsid w:val="008D20D2"/>
    <w:rsid w:val="008D5CBE"/>
    <w:rsid w:val="008D6DA8"/>
    <w:rsid w:val="008F0D9A"/>
    <w:rsid w:val="0091531D"/>
    <w:rsid w:val="00930ECD"/>
    <w:rsid w:val="00934E8D"/>
    <w:rsid w:val="00935978"/>
    <w:rsid w:val="00956702"/>
    <w:rsid w:val="009614DA"/>
    <w:rsid w:val="00964252"/>
    <w:rsid w:val="009725D2"/>
    <w:rsid w:val="00986228"/>
    <w:rsid w:val="00996AB4"/>
    <w:rsid w:val="009A2E41"/>
    <w:rsid w:val="009B28ED"/>
    <w:rsid w:val="009C0E81"/>
    <w:rsid w:val="00A35CE5"/>
    <w:rsid w:val="00A66CC8"/>
    <w:rsid w:val="00A733F1"/>
    <w:rsid w:val="00A8258D"/>
    <w:rsid w:val="00A96BE0"/>
    <w:rsid w:val="00AE6984"/>
    <w:rsid w:val="00AF40A1"/>
    <w:rsid w:val="00B04B5A"/>
    <w:rsid w:val="00B12F1D"/>
    <w:rsid w:val="00B226E8"/>
    <w:rsid w:val="00B36857"/>
    <w:rsid w:val="00B37704"/>
    <w:rsid w:val="00B446B0"/>
    <w:rsid w:val="00B60166"/>
    <w:rsid w:val="00B66347"/>
    <w:rsid w:val="00B941C0"/>
    <w:rsid w:val="00BA3519"/>
    <w:rsid w:val="00BB5342"/>
    <w:rsid w:val="00C01ECD"/>
    <w:rsid w:val="00C138A8"/>
    <w:rsid w:val="00C16633"/>
    <w:rsid w:val="00C16E2F"/>
    <w:rsid w:val="00C17519"/>
    <w:rsid w:val="00C3040F"/>
    <w:rsid w:val="00C33CBA"/>
    <w:rsid w:val="00C45E9E"/>
    <w:rsid w:val="00C46700"/>
    <w:rsid w:val="00C7273F"/>
    <w:rsid w:val="00C81F6B"/>
    <w:rsid w:val="00CB0D75"/>
    <w:rsid w:val="00CB2559"/>
    <w:rsid w:val="00CB3E3E"/>
    <w:rsid w:val="00CC5B71"/>
    <w:rsid w:val="00CD56E4"/>
    <w:rsid w:val="00CD5DEC"/>
    <w:rsid w:val="00CF2A83"/>
    <w:rsid w:val="00D00076"/>
    <w:rsid w:val="00D06F70"/>
    <w:rsid w:val="00D34DCC"/>
    <w:rsid w:val="00D53FEF"/>
    <w:rsid w:val="00D61CD8"/>
    <w:rsid w:val="00D74E82"/>
    <w:rsid w:val="00D7758D"/>
    <w:rsid w:val="00D858CB"/>
    <w:rsid w:val="00DA756A"/>
    <w:rsid w:val="00DC12BB"/>
    <w:rsid w:val="00DD5F5E"/>
    <w:rsid w:val="00E058C1"/>
    <w:rsid w:val="00E16862"/>
    <w:rsid w:val="00E31CA8"/>
    <w:rsid w:val="00E441D6"/>
    <w:rsid w:val="00E53E16"/>
    <w:rsid w:val="00E83962"/>
    <w:rsid w:val="00E9620D"/>
    <w:rsid w:val="00EB694F"/>
    <w:rsid w:val="00EE1F67"/>
    <w:rsid w:val="00EE53AC"/>
    <w:rsid w:val="00EE72B4"/>
    <w:rsid w:val="00EF4E02"/>
    <w:rsid w:val="00F0309B"/>
    <w:rsid w:val="00F05D39"/>
    <w:rsid w:val="00F14320"/>
    <w:rsid w:val="00F27977"/>
    <w:rsid w:val="00F53E14"/>
    <w:rsid w:val="00FA4771"/>
    <w:rsid w:val="00FB0E4E"/>
    <w:rsid w:val="00FB2B6A"/>
    <w:rsid w:val="00FC1463"/>
    <w:rsid w:val="00FD0B7E"/>
    <w:rsid w:val="00FD1353"/>
    <w:rsid w:val="00FD40D1"/>
    <w:rsid w:val="00FD566B"/>
    <w:rsid w:val="00FF54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stroke="f">
      <v:fill color="white"/>
      <v:stroke on="f"/>
    </o:shapedefaults>
    <o:shapelayout v:ext="edit">
      <o:idmap v:ext="edit" data="2"/>
    </o:shapelayout>
  </w:shapeDefaults>
  <w:doNotEmbedSmartTags/>
  <w:decimalSymbol w:val="."/>
  <w:listSeparator w:val=";"/>
  <w14:docId w14:val="641E58B2"/>
  <w15:chartTrackingRefBased/>
  <w15:docId w15:val="{EE3B3943-59D5-42F1-A678-3DD37E0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Times" w:eastAsia="PMingLiU" w:hAnsi="Times" w:cs="Times"/>
      <w:lang w:val="en-AU" w:eastAsia="zh-TW"/>
    </w:rPr>
  </w:style>
  <w:style w:type="paragraph" w:styleId="Ttulo1">
    <w:name w:val="heading 1"/>
    <w:basedOn w:val="Normal"/>
    <w:next w:val="DefaultParagraphFont1"/>
    <w:qFormat/>
    <w:rsid w:val="000D636D"/>
    <w:pPr>
      <w:snapToGrid w:val="0"/>
      <w:spacing w:after="120"/>
      <w:ind w:firstLine="360"/>
      <w:jc w:val="center"/>
      <w:outlineLvl w:val="0"/>
    </w:pPr>
    <w:rPr>
      <w:rFonts w:ascii="Times New Roman" w:hAnsi="Times New Roman" w:cs="Times New Roman"/>
      <w:smallCaps/>
      <w:lang w:val="en-US"/>
    </w:rPr>
  </w:style>
  <w:style w:type="paragraph" w:styleId="Ttulo2">
    <w:name w:val="heading 2"/>
    <w:basedOn w:val="Normal"/>
    <w:next w:val="DefaultParagraphFont1"/>
    <w:qFormat/>
    <w:rsid w:val="000D636D"/>
    <w:pPr>
      <w:snapToGrid w:val="0"/>
      <w:jc w:val="both"/>
      <w:outlineLvl w:val="1"/>
    </w:pPr>
    <w:rPr>
      <w:rFonts w:ascii="Times New Roman" w:hAnsi="Times New Roman" w:cs="Times New Roman"/>
      <w:i/>
      <w:lang w:val="en-US"/>
    </w:rPr>
  </w:style>
  <w:style w:type="paragraph" w:styleId="Ttulo3">
    <w:name w:val="heading 3"/>
    <w:basedOn w:val="DefaultParagraphFont1"/>
    <w:next w:val="DefaultParagraphFont1"/>
    <w:qFormat/>
    <w:pPr>
      <w:keepNext/>
      <w:spacing w:before="240" w:after="60"/>
      <w:outlineLvl w:val="2"/>
    </w:pPr>
    <w:rPr>
      <w:b/>
      <w:bCs/>
      <w:sz w:val="24"/>
      <w:szCs w:val="24"/>
    </w:rPr>
  </w:style>
  <w:style w:type="paragraph" w:styleId="Ttulo4">
    <w:name w:val="heading 4"/>
    <w:basedOn w:val="Normal"/>
    <w:next w:val="Normal"/>
    <w:link w:val="Ttulo4Car"/>
    <w:uiPriority w:val="9"/>
    <w:semiHidden/>
    <w:unhideWhenUsed/>
    <w:qFormat/>
    <w:rsid w:val="008D5CBE"/>
    <w:pPr>
      <w:keepNext/>
      <w:spacing w:before="240" w:after="60"/>
      <w:outlineLvl w:val="3"/>
    </w:pPr>
    <w:rPr>
      <w:rFonts w:ascii="Calibri" w:eastAsia="Times New Roman" w:hAnsi="Calibri" w:cs="Times New Roman"/>
      <w:b/>
      <w:bCs/>
      <w:sz w:val="28"/>
      <w:szCs w:val="28"/>
    </w:rPr>
  </w:style>
  <w:style w:type="paragraph" w:styleId="Ttulo5">
    <w:name w:val="heading 5"/>
    <w:basedOn w:val="Normal"/>
    <w:next w:val="Normal"/>
    <w:link w:val="Ttulo5Car"/>
    <w:uiPriority w:val="9"/>
    <w:semiHidden/>
    <w:unhideWhenUsed/>
    <w:qFormat/>
    <w:rsid w:val="008D5CBE"/>
    <w:pPr>
      <w:spacing w:before="240" w:after="60"/>
      <w:outlineLvl w:val="4"/>
    </w:pPr>
    <w:rPr>
      <w:rFonts w:ascii="Calibri" w:eastAsia="Times New Roman" w:hAnsi="Calibri" w:cs="Times New Roman"/>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cs="Times"/>
      <w:lang w:val="en-US" w:eastAsia="zh-TW"/>
    </w:rPr>
  </w:style>
  <w:style w:type="paragraph" w:styleId="Sangranormal">
    <w:name w:val="Normal Indent"/>
    <w:basedOn w:val="Normal"/>
    <w:pPr>
      <w:ind w:left="720"/>
    </w:pPr>
  </w:style>
  <w:style w:type="character" w:customStyle="1" w:styleId="nsfaddress">
    <w:name w:val="nsfaddress"/>
    <w:basedOn w:val="Fuentedeprrafopredeter"/>
    <w:rsid w:val="00260E28"/>
  </w:style>
  <w:style w:type="character" w:styleId="Hipervnculo">
    <w:name w:val="Hyperlink"/>
    <w:rsid w:val="00964252"/>
    <w:rPr>
      <w:color w:val="auto"/>
      <w:u w:val="single"/>
    </w:rPr>
  </w:style>
  <w:style w:type="character" w:styleId="Textoennegrita">
    <w:name w:val="Strong"/>
    <w:qFormat/>
    <w:rsid w:val="008D20D2"/>
    <w:rPr>
      <w:b/>
      <w:bCs/>
    </w:rPr>
  </w:style>
  <w:style w:type="paragraph" w:styleId="Textonotapie">
    <w:name w:val="footnote text"/>
    <w:basedOn w:val="Normal"/>
    <w:semiHidden/>
    <w:rsid w:val="00D74E82"/>
  </w:style>
  <w:style w:type="character" w:styleId="Refdenotaalpie">
    <w:name w:val="footnote reference"/>
    <w:semiHidden/>
    <w:rsid w:val="00D74E82"/>
    <w:rPr>
      <w:vertAlign w:val="superscript"/>
    </w:rPr>
  </w:style>
  <w:style w:type="table" w:styleId="Tablaconcuadrcula">
    <w:name w:val="Table Grid"/>
    <w:basedOn w:val="Tablanormal"/>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B3D72"/>
    <w:rPr>
      <w:rFonts w:ascii="Arial" w:hAnsi="Arial" w:cs="Times New Roman"/>
      <w:sz w:val="16"/>
      <w:szCs w:val="16"/>
    </w:rPr>
  </w:style>
  <w:style w:type="paragraph" w:customStyle="1" w:styleId="IEEEAuthorName">
    <w:name w:val="IEEE Author Name"/>
    <w:basedOn w:val="Normal"/>
    <w:next w:val="Normal"/>
    <w:link w:val="IEEEAuthorNameChar"/>
    <w:rsid w:val="00891B98"/>
    <w:pPr>
      <w:overflowPunct/>
      <w:autoSpaceDE/>
      <w:autoSpaceDN/>
      <w:snapToGrid w:val="0"/>
      <w:spacing w:before="120" w:after="120"/>
      <w:jc w:val="center"/>
      <w:textAlignment w:val="auto"/>
    </w:pPr>
    <w:rPr>
      <w:rFonts w:ascii="Times New Roman" w:eastAsia="Times New Roman" w:hAnsi="Times New Roman" w:cs="Times New Roman"/>
      <w:sz w:val="22"/>
      <w:szCs w:val="24"/>
      <w:lang w:val="en-GB" w:eastAsia="en-GB"/>
    </w:rPr>
  </w:style>
  <w:style w:type="paragraph" w:customStyle="1" w:styleId="IEEEAuthorAffiliation">
    <w:name w:val="IEEE Author Affiliation"/>
    <w:basedOn w:val="Normal"/>
    <w:next w:val="Normal"/>
    <w:link w:val="IEEEAuthorAffiliationChar"/>
    <w:rsid w:val="00891B98"/>
    <w:pPr>
      <w:overflowPunct/>
      <w:autoSpaceDE/>
      <w:autoSpaceDN/>
      <w:adjustRightInd/>
      <w:spacing w:after="60"/>
      <w:jc w:val="center"/>
      <w:textAlignment w:val="auto"/>
    </w:pPr>
    <w:rPr>
      <w:rFonts w:ascii="Times New Roman" w:eastAsia="Times New Roman" w:hAnsi="Times New Roman" w:cs="Times New Roman"/>
      <w:i/>
      <w:szCs w:val="24"/>
      <w:lang w:val="en-GB" w:eastAsia="en-GB"/>
    </w:rPr>
  </w:style>
  <w:style w:type="paragraph" w:customStyle="1" w:styleId="IEEEAbtract">
    <w:name w:val="IEEE Abtract"/>
    <w:basedOn w:val="Normal"/>
    <w:next w:val="Normal"/>
    <w:link w:val="IEEEAbtractChar"/>
    <w:rsid w:val="00956702"/>
    <w:pPr>
      <w:overflowPunct/>
      <w:autoSpaceDE/>
      <w:autoSpaceDN/>
      <w:snapToGrid w:val="0"/>
      <w:jc w:val="both"/>
      <w:textAlignment w:val="auto"/>
    </w:pPr>
    <w:rPr>
      <w:rFonts w:ascii="Times New Roman" w:eastAsia="SimSun" w:hAnsi="Times New Roman" w:cs="Times New Roman"/>
      <w:b/>
      <w:sz w:val="18"/>
      <w:szCs w:val="24"/>
      <w:lang w:val="en-GB" w:eastAsia="en-GB"/>
    </w:rPr>
  </w:style>
  <w:style w:type="character" w:customStyle="1" w:styleId="IEEEAbtractChar">
    <w:name w:val="IEEE Abtract Char"/>
    <w:link w:val="IEEEAbtract"/>
    <w:rsid w:val="00956702"/>
    <w:rPr>
      <w:b/>
      <w:sz w:val="18"/>
      <w:szCs w:val="24"/>
      <w:lang w:val="en-GB" w:eastAsia="en-GB"/>
    </w:rPr>
  </w:style>
  <w:style w:type="paragraph" w:styleId="Encabezado">
    <w:name w:val="header"/>
    <w:basedOn w:val="Normal"/>
    <w:link w:val="EncabezadoCar"/>
    <w:uiPriority w:val="99"/>
    <w:unhideWhenUsed/>
    <w:rsid w:val="00956702"/>
    <w:pPr>
      <w:tabs>
        <w:tab w:val="center" w:pos="4680"/>
        <w:tab w:val="right" w:pos="9360"/>
      </w:tabs>
    </w:pPr>
  </w:style>
  <w:style w:type="character" w:customStyle="1" w:styleId="EncabezadoCar">
    <w:name w:val="Encabezado Car"/>
    <w:link w:val="Encabezado"/>
    <w:uiPriority w:val="99"/>
    <w:rsid w:val="00956702"/>
    <w:rPr>
      <w:rFonts w:ascii="Times" w:eastAsia="PMingLiU" w:hAnsi="Times" w:cs="Times"/>
      <w:lang w:val="en-AU" w:eastAsia="zh-TW"/>
    </w:rPr>
  </w:style>
  <w:style w:type="paragraph" w:styleId="Piedepgina">
    <w:name w:val="footer"/>
    <w:basedOn w:val="Normal"/>
    <w:link w:val="PiedepginaCar"/>
    <w:uiPriority w:val="99"/>
    <w:unhideWhenUsed/>
    <w:rsid w:val="00956702"/>
    <w:pPr>
      <w:tabs>
        <w:tab w:val="center" w:pos="4680"/>
        <w:tab w:val="right" w:pos="9360"/>
      </w:tabs>
    </w:pPr>
  </w:style>
  <w:style w:type="character" w:customStyle="1" w:styleId="PiedepginaCar">
    <w:name w:val="Pie de página Car"/>
    <w:link w:val="Piedepgina"/>
    <w:uiPriority w:val="99"/>
    <w:rsid w:val="00956702"/>
    <w:rPr>
      <w:rFonts w:ascii="Times" w:eastAsia="PMingLiU" w:hAnsi="Times" w:cs="Times"/>
      <w:lang w:val="en-AU" w:eastAsia="zh-TW"/>
    </w:rPr>
  </w:style>
  <w:style w:type="paragraph" w:styleId="Ttulo">
    <w:name w:val="Title"/>
    <w:basedOn w:val="DefaultParagraphFont1"/>
    <w:next w:val="Normal"/>
    <w:link w:val="TtuloCar"/>
    <w:uiPriority w:val="10"/>
    <w:qFormat/>
    <w:rsid w:val="00707E84"/>
    <w:pPr>
      <w:jc w:val="center"/>
    </w:pPr>
    <w:rPr>
      <w:rFonts w:ascii="Times New Roman" w:hAnsi="Times New Roman" w:cs="Times New Roman"/>
      <w:bCs/>
      <w:sz w:val="48"/>
      <w:szCs w:val="48"/>
    </w:rPr>
  </w:style>
  <w:style w:type="character" w:customStyle="1" w:styleId="TtuloCar">
    <w:name w:val="Título Car"/>
    <w:link w:val="Ttulo"/>
    <w:uiPriority w:val="10"/>
    <w:rsid w:val="00707E84"/>
    <w:rPr>
      <w:rFonts w:eastAsia="PMingLiU"/>
      <w:bCs/>
      <w:sz w:val="48"/>
      <w:szCs w:val="48"/>
      <w:lang w:eastAsia="zh-TW"/>
    </w:rPr>
  </w:style>
  <w:style w:type="paragraph" w:customStyle="1" w:styleId="Authors">
    <w:name w:val="Authors"/>
    <w:basedOn w:val="IEEEAuthorName"/>
    <w:link w:val="AuthorsChar"/>
    <w:qFormat/>
    <w:rsid w:val="00F14320"/>
    <w:pPr>
      <w:tabs>
        <w:tab w:val="center" w:pos="5400"/>
      </w:tabs>
      <w:spacing w:before="0" w:after="0"/>
    </w:pPr>
  </w:style>
  <w:style w:type="paragraph" w:customStyle="1" w:styleId="InstitutionandEmail">
    <w:name w:val="Institution and Email"/>
    <w:basedOn w:val="Normal"/>
    <w:link w:val="InstitutionandEmailChar"/>
    <w:qFormat/>
    <w:rsid w:val="00310AA7"/>
    <w:pPr>
      <w:tabs>
        <w:tab w:val="center" w:pos="5400"/>
      </w:tabs>
    </w:pPr>
    <w:rPr>
      <w:i/>
    </w:rPr>
  </w:style>
  <w:style w:type="character" w:customStyle="1" w:styleId="IEEEAuthorNameChar">
    <w:name w:val="IEEE Author Name Char"/>
    <w:link w:val="IEEEAuthorName"/>
    <w:rsid w:val="00F14320"/>
    <w:rPr>
      <w:rFonts w:eastAsia="Times New Roman"/>
      <w:sz w:val="22"/>
      <w:szCs w:val="24"/>
      <w:lang w:val="en-GB" w:eastAsia="en-GB"/>
    </w:rPr>
  </w:style>
  <w:style w:type="character" w:customStyle="1" w:styleId="AuthorsChar">
    <w:name w:val="Authors Char"/>
    <w:basedOn w:val="IEEEAuthorNameChar"/>
    <w:link w:val="Authors"/>
    <w:rsid w:val="00F14320"/>
    <w:rPr>
      <w:rFonts w:eastAsia="Times New Roman"/>
      <w:sz w:val="22"/>
      <w:szCs w:val="24"/>
      <w:lang w:val="en-GB" w:eastAsia="en-GB"/>
    </w:rPr>
  </w:style>
  <w:style w:type="paragraph" w:customStyle="1" w:styleId="AbstractandKeywords">
    <w:name w:val="Abstract and Keywords"/>
    <w:basedOn w:val="IEEEAbtract"/>
    <w:next w:val="Ttulo1"/>
    <w:link w:val="AbstractandKeywordsChar"/>
    <w:qFormat/>
    <w:rsid w:val="000D636D"/>
    <w:pPr>
      <w:ind w:firstLine="360"/>
    </w:pPr>
    <w:rPr>
      <w:rFonts w:ascii="Times" w:eastAsia="PMingLiU" w:hAnsi="Times" w:cs="Times"/>
      <w:i/>
      <w:szCs w:val="18"/>
      <w:lang w:val="en-US" w:eastAsia="zh-TW"/>
    </w:rPr>
  </w:style>
  <w:style w:type="character" w:customStyle="1" w:styleId="IEEEAuthorAffiliationChar">
    <w:name w:val="IEEE Author Affiliation Char"/>
    <w:link w:val="IEEEAuthorAffiliation"/>
    <w:rsid w:val="00F14320"/>
    <w:rPr>
      <w:rFonts w:eastAsia="Times New Roman"/>
      <w:i/>
      <w:szCs w:val="24"/>
      <w:lang w:val="en-GB" w:eastAsia="en-GB"/>
    </w:rPr>
  </w:style>
  <w:style w:type="character" w:customStyle="1" w:styleId="InstitutionandEmailChar">
    <w:name w:val="Institution and Email Char"/>
    <w:link w:val="InstitutionandEmail"/>
    <w:rsid w:val="000D636D"/>
    <w:rPr>
      <w:rFonts w:ascii="Times" w:eastAsia="PMingLiU" w:hAnsi="Times" w:cs="Times"/>
      <w:i/>
      <w:szCs w:val="24"/>
      <w:lang w:val="en-AU" w:eastAsia="zh-TW"/>
    </w:rPr>
  </w:style>
  <w:style w:type="paragraph" w:customStyle="1" w:styleId="TableCaption">
    <w:name w:val="Table Caption"/>
    <w:basedOn w:val="Normal"/>
    <w:link w:val="TableCaptionChar"/>
    <w:qFormat/>
    <w:rsid w:val="006E0A4A"/>
    <w:pPr>
      <w:tabs>
        <w:tab w:val="left" w:pos="360"/>
      </w:tabs>
      <w:snapToGrid w:val="0"/>
      <w:ind w:firstLine="360"/>
      <w:jc w:val="center"/>
    </w:pPr>
    <w:rPr>
      <w:rFonts w:ascii="Times New Roman" w:hAnsi="Times New Roman" w:cs="Times New Roman"/>
      <w:sz w:val="16"/>
      <w:szCs w:val="16"/>
      <w:lang w:val="en-US"/>
    </w:rPr>
  </w:style>
  <w:style w:type="character" w:customStyle="1" w:styleId="AbstractandKeywordsChar">
    <w:name w:val="Abstract and Keywords Char"/>
    <w:link w:val="AbstractandKeywords"/>
    <w:rsid w:val="000D636D"/>
    <w:rPr>
      <w:rFonts w:ascii="Times" w:eastAsia="PMingLiU" w:hAnsi="Times" w:cs="Times"/>
      <w:b/>
      <w:i/>
      <w:sz w:val="18"/>
      <w:szCs w:val="18"/>
      <w:lang w:val="en-GB" w:eastAsia="zh-TW"/>
    </w:rPr>
  </w:style>
  <w:style w:type="paragraph" w:customStyle="1" w:styleId="Referenceentry">
    <w:name w:val="Reference entry"/>
    <w:basedOn w:val="Normal"/>
    <w:link w:val="ReferenceentryChar"/>
    <w:qFormat/>
    <w:rsid w:val="00FC1463"/>
    <w:pPr>
      <w:numPr>
        <w:numId w:val="1"/>
      </w:numPr>
      <w:tabs>
        <w:tab w:val="clear" w:pos="360"/>
        <w:tab w:val="num" w:pos="270"/>
      </w:tabs>
      <w:snapToGrid w:val="0"/>
      <w:ind w:left="270" w:hanging="270"/>
      <w:jc w:val="both"/>
    </w:pPr>
    <w:rPr>
      <w:rFonts w:ascii="Times New Roman" w:eastAsia="SimSun" w:hAnsi="Times New Roman" w:cs="Times New Roman"/>
      <w:sz w:val="16"/>
      <w:szCs w:val="16"/>
      <w:lang w:val="en-US" w:eastAsia="zh-CN"/>
    </w:rPr>
  </w:style>
  <w:style w:type="character" w:customStyle="1" w:styleId="TableCaptionChar">
    <w:name w:val="Table Caption Char"/>
    <w:link w:val="TableCaption"/>
    <w:rsid w:val="006E0A4A"/>
    <w:rPr>
      <w:rFonts w:eastAsia="PMingLiU"/>
      <w:sz w:val="16"/>
      <w:szCs w:val="16"/>
      <w:lang w:eastAsia="zh-TW"/>
    </w:rPr>
  </w:style>
  <w:style w:type="character" w:styleId="Refdecomentario">
    <w:name w:val="annotation reference"/>
    <w:uiPriority w:val="99"/>
    <w:semiHidden/>
    <w:unhideWhenUsed/>
    <w:rsid w:val="003345DD"/>
    <w:rPr>
      <w:sz w:val="16"/>
      <w:szCs w:val="16"/>
    </w:rPr>
  </w:style>
  <w:style w:type="character" w:customStyle="1" w:styleId="ReferenceentryChar">
    <w:name w:val="Reference entry Char"/>
    <w:link w:val="Referenceentry"/>
    <w:rsid w:val="00FC1463"/>
    <w:rPr>
      <w:sz w:val="16"/>
      <w:szCs w:val="16"/>
      <w:lang w:eastAsia="zh-CN"/>
    </w:rPr>
  </w:style>
  <w:style w:type="paragraph" w:styleId="Textocomentario">
    <w:name w:val="annotation text"/>
    <w:basedOn w:val="Normal"/>
    <w:link w:val="TextocomentarioCar"/>
    <w:uiPriority w:val="99"/>
    <w:semiHidden/>
    <w:unhideWhenUsed/>
    <w:rsid w:val="003345DD"/>
  </w:style>
  <w:style w:type="character" w:customStyle="1" w:styleId="TextocomentarioCar">
    <w:name w:val="Texto comentario Car"/>
    <w:link w:val="Textocomentario"/>
    <w:uiPriority w:val="99"/>
    <w:semiHidden/>
    <w:rsid w:val="003345DD"/>
    <w:rPr>
      <w:rFonts w:ascii="Times" w:eastAsia="PMingLiU" w:hAnsi="Times" w:cs="Times"/>
      <w:lang w:val="en-AU" w:eastAsia="zh-TW"/>
    </w:rPr>
  </w:style>
  <w:style w:type="paragraph" w:styleId="Asuntodelcomentario">
    <w:name w:val="annotation subject"/>
    <w:basedOn w:val="Textocomentario"/>
    <w:next w:val="Textocomentario"/>
    <w:link w:val="AsuntodelcomentarioCar"/>
    <w:uiPriority w:val="99"/>
    <w:semiHidden/>
    <w:unhideWhenUsed/>
    <w:rsid w:val="003345DD"/>
    <w:rPr>
      <w:b/>
      <w:bCs/>
    </w:rPr>
  </w:style>
  <w:style w:type="character" w:customStyle="1" w:styleId="AsuntodelcomentarioCar">
    <w:name w:val="Asunto del comentario Car"/>
    <w:link w:val="Asuntodelcomentario"/>
    <w:uiPriority w:val="99"/>
    <w:semiHidden/>
    <w:rsid w:val="003345DD"/>
    <w:rPr>
      <w:rFonts w:ascii="Times" w:eastAsia="PMingLiU" w:hAnsi="Times" w:cs="Times"/>
      <w:b/>
      <w:bCs/>
      <w:lang w:val="en-AU" w:eastAsia="zh-TW"/>
    </w:rPr>
  </w:style>
  <w:style w:type="paragraph" w:customStyle="1" w:styleId="Text">
    <w:name w:val="Text"/>
    <w:basedOn w:val="Normal"/>
    <w:uiPriority w:val="99"/>
    <w:qFormat/>
    <w:rsid w:val="00FB2B6A"/>
    <w:pPr>
      <w:widowControl w:val="0"/>
      <w:overflowPunct/>
      <w:autoSpaceDE/>
      <w:autoSpaceDN/>
      <w:adjustRightInd/>
      <w:spacing w:line="252" w:lineRule="auto"/>
      <w:ind w:firstLine="202"/>
      <w:jc w:val="both"/>
      <w:textAlignment w:val="auto"/>
    </w:pPr>
    <w:rPr>
      <w:rFonts w:ascii="Times New Roman" w:eastAsia="Times New Roman" w:hAnsi="Times New Roman" w:cs="Times New Roman"/>
      <w:lang w:val="en-US" w:eastAsia="en-US"/>
    </w:rPr>
  </w:style>
  <w:style w:type="paragraph" w:customStyle="1" w:styleId="FigureCaption">
    <w:name w:val="Figure Caption"/>
    <w:basedOn w:val="Normal"/>
    <w:link w:val="FigureCaptionChar"/>
    <w:uiPriority w:val="99"/>
    <w:qFormat/>
    <w:rsid w:val="00FB2B6A"/>
    <w:pPr>
      <w:overflowPunct/>
      <w:autoSpaceDE/>
      <w:autoSpaceDN/>
      <w:adjustRightInd/>
      <w:jc w:val="both"/>
      <w:textAlignment w:val="auto"/>
    </w:pPr>
    <w:rPr>
      <w:rFonts w:ascii="Times New Roman" w:eastAsia="Times New Roman" w:hAnsi="Times New Roman" w:cs="Times New Roman"/>
      <w:sz w:val="16"/>
      <w:szCs w:val="16"/>
      <w:lang w:val="en-US" w:eastAsia="en-US"/>
    </w:rPr>
  </w:style>
  <w:style w:type="character" w:customStyle="1" w:styleId="FigureCaptionChar">
    <w:name w:val="Figure Caption Char"/>
    <w:link w:val="FigureCaption"/>
    <w:uiPriority w:val="99"/>
    <w:rsid w:val="00FB2B6A"/>
    <w:rPr>
      <w:rFonts w:eastAsia="Times New Roman"/>
      <w:sz w:val="16"/>
      <w:szCs w:val="16"/>
    </w:rPr>
  </w:style>
  <w:style w:type="character" w:customStyle="1" w:styleId="Ttulo4Car">
    <w:name w:val="Título 4 Car"/>
    <w:link w:val="Ttulo4"/>
    <w:uiPriority w:val="9"/>
    <w:semiHidden/>
    <w:rsid w:val="008D5CBE"/>
    <w:rPr>
      <w:rFonts w:ascii="Calibri" w:eastAsia="Times New Roman" w:hAnsi="Calibri" w:cs="Times New Roman"/>
      <w:b/>
      <w:bCs/>
      <w:sz w:val="28"/>
      <w:szCs w:val="28"/>
      <w:lang w:val="en-AU" w:eastAsia="zh-TW"/>
    </w:rPr>
  </w:style>
  <w:style w:type="character" w:customStyle="1" w:styleId="Ttulo5Car">
    <w:name w:val="Título 5 Car"/>
    <w:link w:val="Ttulo5"/>
    <w:uiPriority w:val="9"/>
    <w:semiHidden/>
    <w:rsid w:val="008D5CBE"/>
    <w:rPr>
      <w:rFonts w:ascii="Calibri" w:eastAsia="Times New Roman" w:hAnsi="Calibri" w:cs="Times New Roman"/>
      <w:b/>
      <w:bCs/>
      <w:i/>
      <w:iCs/>
      <w:sz w:val="26"/>
      <w:szCs w:val="26"/>
      <w:lang w:val="en-AU" w:eastAsia="zh-TW"/>
    </w:rPr>
  </w:style>
  <w:style w:type="character" w:styleId="Mencinsinresolver">
    <w:name w:val="Unresolved Mention"/>
    <w:basedOn w:val="Fuentedeprrafopredeter"/>
    <w:uiPriority w:val="99"/>
    <w:semiHidden/>
    <w:unhideWhenUsed/>
    <w:rsid w:val="00014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92957">
      <w:bodyDiv w:val="1"/>
      <w:marLeft w:val="0"/>
      <w:marRight w:val="0"/>
      <w:marTop w:val="0"/>
      <w:marBottom w:val="0"/>
      <w:divBdr>
        <w:top w:val="none" w:sz="0" w:space="0" w:color="auto"/>
        <w:left w:val="none" w:sz="0" w:space="0" w:color="auto"/>
        <w:bottom w:val="none" w:sz="0" w:space="0" w:color="auto"/>
        <w:right w:val="none" w:sz="0" w:space="0" w:color="auto"/>
      </w:divBdr>
    </w:div>
    <w:div w:id="39809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ho.org/es/temas/epilepsia" TargetMode="Externa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1608</Words>
  <Characters>8850</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LACCEI 2022 Conference Paper Template</vt:lpstr>
      <vt:lpstr>LACCEI 2022 Conference Paper Template</vt:lpstr>
    </vt:vector>
  </TitlesOfParts>
  <Company>NTUME</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LACCEI 2022 Conference Paper Template</dc:title>
  <dc:subject/>
  <dc:creator>Max</dc:creator>
  <cp:keywords/>
  <cp:lastModifiedBy>Raul Eduardo Huarote Zegarra</cp:lastModifiedBy>
  <cp:revision>2</cp:revision>
  <cp:lastPrinted>2004-02-05T03:56:00Z</cp:lastPrinted>
  <dcterms:created xsi:type="dcterms:W3CDTF">2025-10-10T00:29:00Z</dcterms:created>
  <dcterms:modified xsi:type="dcterms:W3CDTF">2025-10-10T00:29:00Z</dcterms:modified>
</cp:coreProperties>
</file>