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07B93" w14:textId="77777777" w:rsidR="00833997" w:rsidRPr="00D734D6" w:rsidRDefault="00833997" w:rsidP="00833997">
      <w:pPr>
        <w:jc w:val="center"/>
        <w:rPr>
          <w:lang w:val="es-ES"/>
        </w:rPr>
      </w:pPr>
      <w:r w:rsidRPr="00D734D6">
        <w:rPr>
          <w:rFonts w:ascii="Arial" w:eastAsia="Arial" w:hAnsi="Arial" w:cs="Arial"/>
          <w:b/>
          <w:bCs/>
          <w:color w:val="000000" w:themeColor="text1"/>
          <w:sz w:val="40"/>
          <w:szCs w:val="40"/>
          <w:lang w:val="es-ES"/>
        </w:rPr>
        <w:t>Universidad Tecnológica Nacional</w:t>
      </w:r>
    </w:p>
    <w:p w14:paraId="67C18B38" w14:textId="77777777" w:rsidR="00833997" w:rsidRPr="00D734D6" w:rsidRDefault="00833997" w:rsidP="00833997">
      <w:pPr>
        <w:jc w:val="center"/>
        <w:rPr>
          <w:lang w:val="es-ES"/>
        </w:rPr>
      </w:pPr>
      <w:r w:rsidRPr="00D734D6">
        <w:rPr>
          <w:rFonts w:ascii="Arial" w:eastAsia="Arial" w:hAnsi="Arial" w:cs="Arial"/>
          <w:color w:val="000000" w:themeColor="text1"/>
          <w:sz w:val="40"/>
          <w:szCs w:val="40"/>
          <w:lang w:val="es-ES"/>
        </w:rPr>
        <w:t>Facultad Regional Resistencia</w:t>
      </w:r>
      <w:r w:rsidRPr="00D734D6">
        <w:rPr>
          <w:lang w:val="es-ES"/>
        </w:rPr>
        <w:br/>
      </w:r>
    </w:p>
    <w:p w14:paraId="0706D4DD" w14:textId="77777777" w:rsidR="00833997" w:rsidRDefault="00833997" w:rsidP="00833997">
      <w:pPr>
        <w:jc w:val="center"/>
        <w:rPr>
          <w:rFonts w:ascii="Arial" w:eastAsia="Arial" w:hAnsi="Arial" w:cs="Arial"/>
          <w:color w:val="000000" w:themeColor="text1"/>
        </w:rPr>
      </w:pPr>
      <w:r w:rsidRPr="00D734D6">
        <w:rPr>
          <w:rFonts w:ascii="Arial" w:eastAsia="Arial" w:hAnsi="Arial" w:cs="Arial"/>
          <w:color w:val="000000" w:themeColor="text1"/>
          <w:lang w:val="es-ES"/>
        </w:rPr>
        <w:t xml:space="preserve"> </w:t>
      </w:r>
      <w:r>
        <w:rPr>
          <w:noProof/>
        </w:rPr>
        <w:drawing>
          <wp:inline distT="0" distB="0" distL="0" distR="0" wp14:anchorId="198F82A0" wp14:editId="3192F863">
            <wp:extent cx="2171700" cy="2171700"/>
            <wp:effectExtent l="0" t="0" r="0" b="0"/>
            <wp:docPr id="2045639858" name="Imagen 204563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5639858"/>
                    <pic:cNvPicPr/>
                  </pic:nvPicPr>
                  <pic:blipFill>
                    <a:blip r:embed="rId6">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p w14:paraId="2C20DCE1" w14:textId="77777777" w:rsidR="00833997" w:rsidRPr="00782286" w:rsidRDefault="00833997" w:rsidP="00833997">
      <w:pPr>
        <w:jc w:val="center"/>
        <w:rPr>
          <w:lang w:val="es-AR"/>
        </w:rPr>
      </w:pPr>
      <w:r w:rsidRPr="00782286">
        <w:rPr>
          <w:rFonts w:ascii="Arial" w:eastAsia="Arial" w:hAnsi="Arial" w:cs="Arial"/>
          <w:color w:val="000000" w:themeColor="text1"/>
          <w:lang w:val="es-AR"/>
        </w:rPr>
        <w:t xml:space="preserve"> </w:t>
      </w:r>
    </w:p>
    <w:p w14:paraId="03C67F3B" w14:textId="77777777" w:rsidR="00833997" w:rsidRPr="00782286" w:rsidRDefault="00833997" w:rsidP="00833997">
      <w:pPr>
        <w:jc w:val="center"/>
        <w:rPr>
          <w:lang w:val="es-AR"/>
        </w:rPr>
      </w:pPr>
      <w:r w:rsidRPr="00782286">
        <w:rPr>
          <w:rFonts w:ascii="Arial" w:eastAsia="Arial" w:hAnsi="Arial" w:cs="Arial"/>
          <w:color w:val="000000" w:themeColor="text1"/>
          <w:sz w:val="48"/>
          <w:szCs w:val="48"/>
          <w:lang w:val="es-AR"/>
        </w:rPr>
        <w:t>Ingeniería en Sistemas de Información</w:t>
      </w:r>
    </w:p>
    <w:p w14:paraId="710BA597" w14:textId="77777777" w:rsidR="00833997" w:rsidRPr="00D734D6" w:rsidRDefault="00833997" w:rsidP="00833997">
      <w:pPr>
        <w:jc w:val="center"/>
        <w:rPr>
          <w:lang w:val="es-ES"/>
        </w:rPr>
      </w:pPr>
      <w:r w:rsidRPr="00D734D6">
        <w:rPr>
          <w:rFonts w:ascii="Arial" w:eastAsia="Arial" w:hAnsi="Arial" w:cs="Arial"/>
          <w:b/>
          <w:bCs/>
          <w:color w:val="000000" w:themeColor="text1"/>
          <w:sz w:val="38"/>
          <w:szCs w:val="38"/>
          <w:lang w:val="es-ES"/>
        </w:rPr>
        <w:t>Sistema de Inteligencia de Negocio y Soporte de las decisiones</w:t>
      </w:r>
    </w:p>
    <w:p w14:paraId="66DC83AB" w14:textId="47EADAE0" w:rsidR="00833997" w:rsidRPr="00D734D6" w:rsidRDefault="00833997" w:rsidP="00833997">
      <w:pPr>
        <w:jc w:val="center"/>
        <w:rPr>
          <w:rFonts w:ascii="Calibri" w:eastAsia="Calibri" w:hAnsi="Calibri" w:cs="Calibri"/>
          <w:b/>
          <w:bCs/>
          <w:color w:val="000000" w:themeColor="text1"/>
          <w:sz w:val="40"/>
          <w:szCs w:val="40"/>
          <w:u w:val="single"/>
          <w:lang w:val="es-ES"/>
        </w:rPr>
      </w:pPr>
      <w:r w:rsidRPr="00D734D6">
        <w:rPr>
          <w:rFonts w:ascii="Calibri" w:eastAsia="Calibri" w:hAnsi="Calibri" w:cs="Calibri"/>
          <w:b/>
          <w:bCs/>
          <w:color w:val="000000" w:themeColor="text1"/>
          <w:sz w:val="40"/>
          <w:szCs w:val="40"/>
          <w:u w:val="single"/>
          <w:lang w:val="es-ES"/>
        </w:rPr>
        <w:t xml:space="preserve">Trabajo Práctico </w:t>
      </w:r>
      <w:r>
        <w:rPr>
          <w:rFonts w:ascii="Calibri" w:eastAsia="Calibri" w:hAnsi="Calibri" w:cs="Calibri"/>
          <w:b/>
          <w:bCs/>
          <w:color w:val="000000" w:themeColor="text1"/>
          <w:sz w:val="40"/>
          <w:szCs w:val="40"/>
          <w:u w:val="single"/>
          <w:lang w:val="es-ES"/>
        </w:rPr>
        <w:t>Final – Parte 4</w:t>
      </w:r>
    </w:p>
    <w:p w14:paraId="34B43407" w14:textId="77777777" w:rsidR="00833997" w:rsidRPr="00D734D6" w:rsidRDefault="00833997" w:rsidP="00833997">
      <w:pPr>
        <w:rPr>
          <w:lang w:val="es-ES"/>
        </w:rPr>
      </w:pPr>
    </w:p>
    <w:p w14:paraId="003CC285" w14:textId="77777777" w:rsidR="00833997" w:rsidRPr="00D734D6" w:rsidRDefault="00833997" w:rsidP="00833997">
      <w:pPr>
        <w:rPr>
          <w:lang w:val="es-ES"/>
        </w:rPr>
      </w:pPr>
    </w:p>
    <w:p w14:paraId="15365F4E" w14:textId="77777777" w:rsidR="00833997" w:rsidRPr="00D734D6" w:rsidRDefault="00833997" w:rsidP="00833997">
      <w:pPr>
        <w:jc w:val="both"/>
        <w:rPr>
          <w:lang w:val="es-ES"/>
        </w:rPr>
      </w:pPr>
      <w:r w:rsidRPr="00D734D6">
        <w:rPr>
          <w:rFonts w:ascii="Calibri" w:eastAsia="Calibri" w:hAnsi="Calibri" w:cs="Calibri"/>
          <w:b/>
          <w:bCs/>
          <w:color w:val="000000" w:themeColor="text1"/>
          <w:sz w:val="26"/>
          <w:szCs w:val="26"/>
          <w:lang w:val="es-ES"/>
        </w:rPr>
        <w:t>Grupo Nro. 5</w:t>
      </w:r>
    </w:p>
    <w:p w14:paraId="61F2E89C" w14:textId="77777777" w:rsidR="00833997" w:rsidRPr="00B50AF4" w:rsidRDefault="00833997" w:rsidP="00833997">
      <w:pPr>
        <w:jc w:val="both"/>
        <w:rPr>
          <w:lang w:val="es-AR"/>
        </w:rPr>
      </w:pPr>
      <w:r w:rsidRPr="00B50AF4">
        <w:rPr>
          <w:rFonts w:ascii="Calibri" w:eastAsia="Calibri" w:hAnsi="Calibri" w:cs="Calibri"/>
          <w:b/>
          <w:color w:val="000000" w:themeColor="text1"/>
          <w:sz w:val="28"/>
          <w:szCs w:val="28"/>
          <w:lang w:val="es-AR"/>
        </w:rPr>
        <w:t>Alumnos:</w:t>
      </w:r>
    </w:p>
    <w:p w14:paraId="3ED28822" w14:textId="77777777" w:rsidR="00833997" w:rsidRPr="00B50AF4" w:rsidRDefault="00833997" w:rsidP="00833997">
      <w:pPr>
        <w:pStyle w:val="Prrafodelista"/>
        <w:numPr>
          <w:ilvl w:val="0"/>
          <w:numId w:val="1"/>
        </w:numPr>
        <w:rPr>
          <w:rFonts w:eastAsiaTheme="minorEastAsia"/>
          <w:color w:val="000000" w:themeColor="text1"/>
          <w:sz w:val="24"/>
          <w:szCs w:val="24"/>
          <w:lang w:val="es-AR"/>
        </w:rPr>
      </w:pPr>
      <w:r w:rsidRPr="00B50AF4">
        <w:rPr>
          <w:rFonts w:ascii="Calibri" w:eastAsia="Calibri" w:hAnsi="Calibri" w:cs="Calibri"/>
          <w:color w:val="000000" w:themeColor="text1"/>
          <w:sz w:val="24"/>
          <w:szCs w:val="24"/>
          <w:lang w:val="es-AR"/>
        </w:rPr>
        <w:t>Benitez Peressi, Gonzalo Facundo</w:t>
      </w:r>
    </w:p>
    <w:p w14:paraId="2DBD4390" w14:textId="77777777" w:rsidR="00833997" w:rsidRPr="00B50AF4" w:rsidRDefault="00833997" w:rsidP="00833997">
      <w:pPr>
        <w:pStyle w:val="Prrafodelista"/>
        <w:numPr>
          <w:ilvl w:val="0"/>
          <w:numId w:val="1"/>
        </w:numPr>
        <w:rPr>
          <w:rFonts w:eastAsiaTheme="minorEastAsia"/>
          <w:color w:val="000000" w:themeColor="text1"/>
          <w:sz w:val="24"/>
          <w:szCs w:val="24"/>
          <w:lang w:val="es-AR"/>
        </w:rPr>
      </w:pPr>
      <w:r w:rsidRPr="00B50AF4">
        <w:rPr>
          <w:rFonts w:ascii="Calibri" w:eastAsia="Calibri" w:hAnsi="Calibri" w:cs="Calibri"/>
          <w:color w:val="000000" w:themeColor="text1"/>
          <w:sz w:val="24"/>
          <w:szCs w:val="24"/>
          <w:lang w:val="es-AR"/>
        </w:rPr>
        <w:t>Tascón Gustavo Alejandro</w:t>
      </w:r>
      <w:r w:rsidRPr="00B50AF4">
        <w:rPr>
          <w:lang w:val="es-AR"/>
        </w:rPr>
        <w:br/>
      </w:r>
    </w:p>
    <w:p w14:paraId="33949F5E" w14:textId="77777777" w:rsidR="00833997" w:rsidRPr="00B50AF4" w:rsidRDefault="00833997" w:rsidP="00833997">
      <w:pPr>
        <w:jc w:val="both"/>
        <w:rPr>
          <w:lang w:val="es-AR"/>
        </w:rPr>
      </w:pPr>
    </w:p>
    <w:p w14:paraId="67B2A952" w14:textId="77777777" w:rsidR="00833997" w:rsidRPr="00B50AF4" w:rsidRDefault="00833997" w:rsidP="00833997">
      <w:pPr>
        <w:jc w:val="both"/>
        <w:rPr>
          <w:lang w:val="es-AR"/>
        </w:rPr>
      </w:pPr>
    </w:p>
    <w:p w14:paraId="4C169644" w14:textId="77777777" w:rsidR="00833997" w:rsidRPr="00B50AF4" w:rsidRDefault="00833997" w:rsidP="00833997">
      <w:pPr>
        <w:jc w:val="center"/>
        <w:rPr>
          <w:rFonts w:ascii="Calibri" w:eastAsia="Calibri" w:hAnsi="Calibri" w:cs="Calibri"/>
          <w:color w:val="000000" w:themeColor="text1"/>
          <w:sz w:val="26"/>
          <w:szCs w:val="26"/>
          <w:lang w:val="es-AR"/>
        </w:rPr>
      </w:pPr>
      <w:r w:rsidRPr="00B50AF4">
        <w:rPr>
          <w:rFonts w:ascii="Calibri" w:eastAsia="Calibri" w:hAnsi="Calibri" w:cs="Calibri"/>
          <w:color w:val="000000" w:themeColor="text1"/>
          <w:sz w:val="26"/>
          <w:szCs w:val="26"/>
          <w:lang w:val="es-AR"/>
        </w:rPr>
        <w:t>- Ciclo Lectivo 2021 –</w:t>
      </w:r>
    </w:p>
    <w:p w14:paraId="4AB220F2" w14:textId="17DB9E91" w:rsidR="007214A2" w:rsidRDefault="007214A2"/>
    <w:p w14:paraId="58554770" w14:textId="5FAB956C" w:rsidR="005C1EEB" w:rsidRPr="00D734D6" w:rsidRDefault="005C1EEB" w:rsidP="005C1EEB">
      <w:pPr>
        <w:jc w:val="center"/>
        <w:rPr>
          <w:rFonts w:ascii="Calibri" w:eastAsia="Calibri" w:hAnsi="Calibri" w:cs="Calibri"/>
          <w:b/>
          <w:bCs/>
          <w:color w:val="000000" w:themeColor="text1"/>
          <w:sz w:val="40"/>
          <w:szCs w:val="40"/>
          <w:u w:val="single"/>
          <w:lang w:val="es-ES"/>
        </w:rPr>
      </w:pPr>
      <w:r w:rsidRPr="00D734D6">
        <w:rPr>
          <w:rFonts w:ascii="Calibri" w:eastAsia="Calibri" w:hAnsi="Calibri" w:cs="Calibri"/>
          <w:b/>
          <w:bCs/>
          <w:color w:val="000000" w:themeColor="text1"/>
          <w:sz w:val="40"/>
          <w:szCs w:val="40"/>
          <w:u w:val="single"/>
          <w:lang w:val="es-ES"/>
        </w:rPr>
        <w:lastRenderedPageBreak/>
        <w:t xml:space="preserve">Trabajo Práctico </w:t>
      </w:r>
      <w:r>
        <w:rPr>
          <w:rFonts w:ascii="Calibri" w:eastAsia="Calibri" w:hAnsi="Calibri" w:cs="Calibri"/>
          <w:b/>
          <w:bCs/>
          <w:color w:val="000000" w:themeColor="text1"/>
          <w:sz w:val="40"/>
          <w:szCs w:val="40"/>
          <w:u w:val="single"/>
          <w:lang w:val="es-ES"/>
        </w:rPr>
        <w:t>Final – Parte 4: Dataminig</w:t>
      </w:r>
    </w:p>
    <w:p w14:paraId="3B81BE5D" w14:textId="77777777" w:rsidR="005C1EEB" w:rsidRDefault="005C1EEB" w:rsidP="00F75C7D">
      <w:pPr>
        <w:rPr>
          <w:b/>
          <w:bCs/>
          <w:sz w:val="28"/>
          <w:szCs w:val="28"/>
          <w:u w:val="single"/>
          <w:lang w:val="es-AR"/>
        </w:rPr>
      </w:pPr>
    </w:p>
    <w:p w14:paraId="2E7D040D" w14:textId="277480E6" w:rsidR="00F75C7D" w:rsidRPr="00F75C7D" w:rsidRDefault="00F75C7D" w:rsidP="00F75C7D">
      <w:pPr>
        <w:rPr>
          <w:b/>
          <w:bCs/>
          <w:sz w:val="28"/>
          <w:szCs w:val="28"/>
          <w:u w:val="single"/>
          <w:lang w:val="es-AR"/>
        </w:rPr>
      </w:pPr>
      <w:r w:rsidRPr="00F75C7D">
        <w:rPr>
          <w:b/>
          <w:bCs/>
          <w:sz w:val="28"/>
          <w:szCs w:val="28"/>
          <w:u w:val="single"/>
          <w:lang w:val="es-AR"/>
        </w:rPr>
        <w:t>Paso 1: Conseguir los datos</w:t>
      </w:r>
    </w:p>
    <w:p w14:paraId="1EDE06B9" w14:textId="0F133481" w:rsidR="006A5D83" w:rsidRDefault="006A5D83" w:rsidP="00025FFD">
      <w:pPr>
        <w:jc w:val="both"/>
        <w:rPr>
          <w:lang w:val="es-AR"/>
        </w:rPr>
      </w:pPr>
      <w:r>
        <w:rPr>
          <w:lang w:val="es-AR"/>
        </w:rPr>
        <w:t xml:space="preserve">Los diferentes algoritmos de minería de datos requieren de un dataset, que contendrá un conjunto de valores, cada uno asociado con una variable y una observación. Crear este dataset no </w:t>
      </w:r>
      <w:r w:rsidR="00025FFD">
        <w:rPr>
          <w:lang w:val="es-AR"/>
        </w:rPr>
        <w:t xml:space="preserve">es </w:t>
      </w:r>
      <w:r>
        <w:rPr>
          <w:lang w:val="es-AR"/>
        </w:rPr>
        <w:t>una tarea sencilla, se describirán los pasos para poder crearlo.</w:t>
      </w:r>
    </w:p>
    <w:p w14:paraId="41B7D1BB" w14:textId="22CD105A" w:rsidR="00135EDB" w:rsidRDefault="00135EDB" w:rsidP="00025FFD">
      <w:pPr>
        <w:jc w:val="both"/>
        <w:rPr>
          <w:rFonts w:ascii="Calibri" w:hAnsi="Calibri" w:cs="Calibri"/>
          <w:sz w:val="24"/>
          <w:szCs w:val="24"/>
          <w:lang w:val="es-AR"/>
        </w:rPr>
      </w:pPr>
      <w:r>
        <w:rPr>
          <w:rFonts w:ascii="Calibri" w:hAnsi="Calibri" w:cs="Calibri"/>
          <w:sz w:val="24"/>
          <w:szCs w:val="24"/>
          <w:lang w:val="es-AR"/>
        </w:rPr>
        <w:t>Para poder armar el dataset creamos una nueva base de datos transaccional</w:t>
      </w:r>
      <w:r w:rsidR="00F05B0B">
        <w:rPr>
          <w:rFonts w:ascii="Calibri" w:hAnsi="Calibri" w:cs="Calibri"/>
          <w:sz w:val="24"/>
          <w:szCs w:val="24"/>
          <w:lang w:val="es-AR"/>
        </w:rPr>
        <w:t xml:space="preserve"> según el modelo suministrado y realizando la carga de los</w:t>
      </w:r>
      <w:r>
        <w:rPr>
          <w:rFonts w:ascii="Calibri" w:hAnsi="Calibri" w:cs="Calibri"/>
          <w:sz w:val="24"/>
          <w:szCs w:val="24"/>
          <w:lang w:val="es-AR"/>
        </w:rPr>
        <w:t xml:space="preserve"> archivos de entrada</w:t>
      </w:r>
      <w:r w:rsidR="00F05B0B">
        <w:rPr>
          <w:rFonts w:ascii="Calibri" w:hAnsi="Calibri" w:cs="Calibri"/>
          <w:sz w:val="24"/>
          <w:szCs w:val="24"/>
          <w:lang w:val="es-AR"/>
        </w:rPr>
        <w:t>.</w:t>
      </w:r>
    </w:p>
    <w:p w14:paraId="3F958041" w14:textId="1000E445" w:rsidR="00F05B0B" w:rsidRDefault="00F05B0B" w:rsidP="005C1EEB">
      <w:pPr>
        <w:jc w:val="center"/>
        <w:rPr>
          <w:lang w:val="es-AR"/>
        </w:rPr>
      </w:pPr>
      <w:r>
        <w:rPr>
          <w:noProof/>
        </w:rPr>
        <w:drawing>
          <wp:inline distT="0" distB="0" distL="0" distR="0" wp14:anchorId="68AAAA85" wp14:editId="1CB8FDC5">
            <wp:extent cx="4737370" cy="2847989"/>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6156" cy="2859283"/>
                    </a:xfrm>
                    <a:prstGeom prst="rect">
                      <a:avLst/>
                    </a:prstGeom>
                  </pic:spPr>
                </pic:pic>
              </a:graphicData>
            </a:graphic>
          </wp:inline>
        </w:drawing>
      </w:r>
    </w:p>
    <w:p w14:paraId="71DE4054" w14:textId="5EAA2FED" w:rsidR="00F05B0B" w:rsidRDefault="00F05B0B" w:rsidP="00025FFD">
      <w:pPr>
        <w:jc w:val="both"/>
        <w:rPr>
          <w:lang w:val="es-AR"/>
        </w:rPr>
      </w:pPr>
      <w:r>
        <w:rPr>
          <w:lang w:val="es-AR"/>
        </w:rPr>
        <w:t xml:space="preserve">Para la creación </w:t>
      </w:r>
      <w:r w:rsidR="00025FFD">
        <w:rPr>
          <w:lang w:val="es-AR"/>
        </w:rPr>
        <w:t>del</w:t>
      </w:r>
      <w:r>
        <w:rPr>
          <w:lang w:val="es-AR"/>
        </w:rPr>
        <w:t xml:space="preserve"> dataset se </w:t>
      </w:r>
      <w:r w:rsidR="00CB6F08">
        <w:rPr>
          <w:lang w:val="es-AR"/>
        </w:rPr>
        <w:t>realizará</w:t>
      </w:r>
      <w:r>
        <w:rPr>
          <w:lang w:val="es-AR"/>
        </w:rPr>
        <w:t xml:space="preserve"> por medio de la creación de un</w:t>
      </w:r>
      <w:r w:rsidR="0072084E">
        <w:rPr>
          <w:lang w:val="es-AR"/>
        </w:rPr>
        <w:t xml:space="preserve">a consulta </w:t>
      </w:r>
      <w:r>
        <w:rPr>
          <w:lang w:val="es-AR"/>
        </w:rPr>
        <w:t>cuyo resultado será el dataset a utilizar por el algoritmo</w:t>
      </w:r>
      <w:r w:rsidR="0072084E">
        <w:rPr>
          <w:lang w:val="es-AR"/>
        </w:rPr>
        <w:t xml:space="preserve"> de minería de datos. La decisión de cuáles son los variables a incluir en el dataset estará pensado en función de la </w:t>
      </w:r>
      <w:r w:rsidR="00CB6F08">
        <w:rPr>
          <w:lang w:val="es-AR"/>
        </w:rPr>
        <w:t>variable a</w:t>
      </w:r>
      <w:r w:rsidR="0072084E">
        <w:rPr>
          <w:lang w:val="es-AR"/>
        </w:rPr>
        <w:t xml:space="preserve"> predecir</w:t>
      </w:r>
      <w:r w:rsidR="00CB6F08">
        <w:rPr>
          <w:lang w:val="es-AR"/>
        </w:rPr>
        <w:t xml:space="preserve"> que nos dará la respuesta a la consulta planteada en primer lugar. En general se tratará de brindar la mayor cantidad de variables para que sea el algoritmo de minería de datos</w:t>
      </w:r>
      <w:r w:rsidR="00025FFD">
        <w:rPr>
          <w:lang w:val="es-AR"/>
        </w:rPr>
        <w:t>,</w:t>
      </w:r>
      <w:r w:rsidR="00CB6F08">
        <w:rPr>
          <w:lang w:val="es-AR"/>
        </w:rPr>
        <w:t xml:space="preserve"> el que evalué la “importancia” de esa variable, que tal </w:t>
      </w:r>
      <w:r w:rsidR="00517449">
        <w:rPr>
          <w:lang w:val="es-AR"/>
        </w:rPr>
        <w:t>vez</w:t>
      </w:r>
      <w:r w:rsidR="00CB6F08">
        <w:rPr>
          <w:lang w:val="es-AR"/>
        </w:rPr>
        <w:t xml:space="preserve"> escape a la lógica del ser humano al no poder ver la combinatoria de relaciones entre las variables y como esto impacta en la variable </w:t>
      </w:r>
      <w:r w:rsidR="00025FFD">
        <w:rPr>
          <w:lang w:val="es-AR"/>
        </w:rPr>
        <w:t>a predecir</w:t>
      </w:r>
      <w:r w:rsidR="00CB6F08">
        <w:rPr>
          <w:lang w:val="es-AR"/>
        </w:rPr>
        <w:t>.</w:t>
      </w:r>
    </w:p>
    <w:p w14:paraId="5123C4C6" w14:textId="6440C681" w:rsidR="00CB6F08" w:rsidRDefault="00CB6F08" w:rsidP="00025FFD">
      <w:pPr>
        <w:jc w:val="both"/>
        <w:rPr>
          <w:lang w:val="es-AR"/>
        </w:rPr>
      </w:pPr>
    </w:p>
    <w:p w14:paraId="240C3641" w14:textId="06914693" w:rsidR="00CB6F08" w:rsidRPr="00F75C7D" w:rsidRDefault="00F75C7D" w:rsidP="00025FFD">
      <w:pPr>
        <w:jc w:val="both"/>
        <w:rPr>
          <w:b/>
          <w:bCs/>
          <w:sz w:val="28"/>
          <w:szCs w:val="28"/>
          <w:u w:val="single"/>
          <w:lang w:val="es-AR"/>
        </w:rPr>
      </w:pPr>
      <w:r w:rsidRPr="00F75C7D">
        <w:rPr>
          <w:b/>
          <w:bCs/>
          <w:sz w:val="28"/>
          <w:szCs w:val="28"/>
          <w:u w:val="single"/>
          <w:lang w:val="es-AR"/>
        </w:rPr>
        <w:t>Paso 2: Preparar los datos</w:t>
      </w:r>
    </w:p>
    <w:p w14:paraId="531EDA8E" w14:textId="7A17B68E" w:rsidR="00F75C7D" w:rsidRDefault="00F75C7D" w:rsidP="00025FFD">
      <w:pPr>
        <w:jc w:val="both"/>
        <w:rPr>
          <w:lang w:val="es-AR"/>
        </w:rPr>
      </w:pPr>
      <w:r>
        <w:rPr>
          <w:lang w:val="es-AR"/>
        </w:rPr>
        <w:t>Partimos analizando los archivos de entrada suministrados y leyendo el diccionario de datos provisto</w:t>
      </w:r>
      <w:r w:rsidR="005C1EEB">
        <w:rPr>
          <w:lang w:val="es-AR"/>
        </w:rPr>
        <w:t xml:space="preserve"> para cada uno de los atributos. </w:t>
      </w:r>
      <w:r>
        <w:rPr>
          <w:lang w:val="es-AR"/>
        </w:rPr>
        <w:t xml:space="preserve">En esta breve exploración nos damos cuenta de que los archivos de entrada no poseen valores nulos o valores faltantes, la excepción es district.txt el cual presenta en el registro 70, dos valores inválidos(?): </w:t>
      </w:r>
      <w:r>
        <w:rPr>
          <w:rFonts w:ascii="Calibri" w:hAnsi="Calibri" w:cs="Calibri"/>
          <w:sz w:val="24"/>
          <w:szCs w:val="24"/>
          <w:lang w:val="es-AR"/>
        </w:rPr>
        <w:t>tasa de desempleo '95 y No. de los crímenes cometidos en el 95</w:t>
      </w:r>
      <w:r>
        <w:rPr>
          <w:lang w:val="es-AR"/>
        </w:rPr>
        <w:t>:</w:t>
      </w:r>
    </w:p>
    <w:p w14:paraId="61B36ABA" w14:textId="77777777" w:rsidR="00F75C7D" w:rsidRDefault="00F75C7D" w:rsidP="00025FFD">
      <w:pPr>
        <w:jc w:val="both"/>
        <w:rPr>
          <w:lang w:val="es-AR"/>
        </w:rPr>
      </w:pPr>
      <w:r>
        <w:rPr>
          <w:noProof/>
        </w:rPr>
        <w:lastRenderedPageBreak/>
        <w:drawing>
          <wp:inline distT="0" distB="0" distL="0" distR="0" wp14:anchorId="73D1E971" wp14:editId="56F584D1">
            <wp:extent cx="5943600" cy="14820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2090"/>
                    </a:xfrm>
                    <a:prstGeom prst="rect">
                      <a:avLst/>
                    </a:prstGeom>
                  </pic:spPr>
                </pic:pic>
              </a:graphicData>
            </a:graphic>
          </wp:inline>
        </w:drawing>
      </w:r>
    </w:p>
    <w:p w14:paraId="3B12460D" w14:textId="7EBEFEDC" w:rsidR="00F75C7D" w:rsidRDefault="00F75C7D" w:rsidP="00025FFD">
      <w:pPr>
        <w:jc w:val="both"/>
        <w:rPr>
          <w:rFonts w:ascii="Calibri" w:hAnsi="Calibri" w:cs="Calibri"/>
          <w:sz w:val="24"/>
          <w:szCs w:val="24"/>
          <w:lang w:val="es-AR"/>
        </w:rPr>
      </w:pPr>
      <w:r>
        <w:rPr>
          <w:lang w:val="es-AR"/>
        </w:rPr>
        <w:t>Se toma la decisión estimar esos valores inexistentes por los promedios de la tasa</w:t>
      </w:r>
      <w:r>
        <w:rPr>
          <w:rFonts w:ascii="Calibri" w:hAnsi="Calibri" w:cs="Calibri"/>
          <w:sz w:val="24"/>
          <w:szCs w:val="24"/>
          <w:lang w:val="es-AR"/>
        </w:rPr>
        <w:t xml:space="preserve"> de desempleo '95 y No. de los crímenes cometidos en el 95 de las regiones de north Moravia que corresponden a la misma región de los valores faltantes.</w:t>
      </w:r>
    </w:p>
    <w:p w14:paraId="00444000" w14:textId="77777777" w:rsidR="00430443" w:rsidRDefault="00430443" w:rsidP="00025FFD">
      <w:pPr>
        <w:jc w:val="both"/>
        <w:rPr>
          <w:rFonts w:ascii="Calibri" w:hAnsi="Calibri" w:cs="Calibri"/>
          <w:sz w:val="24"/>
          <w:szCs w:val="24"/>
          <w:lang w:val="es-AR"/>
        </w:rPr>
      </w:pPr>
    </w:p>
    <w:p w14:paraId="1E934E88" w14:textId="5E9E76DD" w:rsidR="002455B6" w:rsidRDefault="002455B6" w:rsidP="002455B6">
      <w:pPr>
        <w:jc w:val="both"/>
        <w:rPr>
          <w:b/>
          <w:bCs/>
          <w:sz w:val="28"/>
          <w:szCs w:val="28"/>
          <w:u w:val="single"/>
          <w:lang w:val="es-AR"/>
        </w:rPr>
      </w:pPr>
      <w:r>
        <w:rPr>
          <w:b/>
          <w:bCs/>
          <w:sz w:val="28"/>
          <w:szCs w:val="28"/>
          <w:u w:val="single"/>
          <w:lang w:val="es-AR"/>
        </w:rPr>
        <w:t>Paso 3</w:t>
      </w:r>
      <w:r w:rsidRPr="00F75C7D">
        <w:rPr>
          <w:b/>
          <w:bCs/>
          <w:sz w:val="28"/>
          <w:szCs w:val="28"/>
          <w:u w:val="single"/>
          <w:lang w:val="es-AR"/>
        </w:rPr>
        <w:t xml:space="preserve">: </w:t>
      </w:r>
      <w:r>
        <w:rPr>
          <w:b/>
          <w:bCs/>
          <w:sz w:val="28"/>
          <w:szCs w:val="28"/>
          <w:u w:val="single"/>
          <w:lang w:val="es-AR"/>
        </w:rPr>
        <w:t>Obtener el Dataset</w:t>
      </w:r>
    </w:p>
    <w:p w14:paraId="4362EE51" w14:textId="4E89093C" w:rsidR="002455B6" w:rsidRDefault="002455B6" w:rsidP="002455B6">
      <w:pPr>
        <w:jc w:val="both"/>
        <w:rPr>
          <w:lang w:val="es-AR"/>
        </w:rPr>
      </w:pPr>
      <w:r>
        <w:rPr>
          <w:lang w:val="es-AR"/>
        </w:rPr>
        <w:t>Para obtener el d</w:t>
      </w:r>
      <w:r w:rsidR="005C1EEB">
        <w:rPr>
          <w:lang w:val="es-AR"/>
        </w:rPr>
        <w:t>ataset hemos creado dos vistas:</w:t>
      </w:r>
    </w:p>
    <w:p w14:paraId="4F477EA0" w14:textId="0B73889A" w:rsidR="002455B6" w:rsidRPr="002455B6" w:rsidRDefault="002455B6" w:rsidP="002455B6">
      <w:pPr>
        <w:jc w:val="both"/>
        <w:rPr>
          <w:lang w:val="es-AR"/>
        </w:rPr>
      </w:pPr>
      <w:r>
        <w:rPr>
          <w:lang w:val="es-AR"/>
        </w:rPr>
        <w:t xml:space="preserve">La primera </w:t>
      </w:r>
      <w:r w:rsidR="00EA0F90">
        <w:rPr>
          <w:lang w:val="es-AR"/>
        </w:rPr>
        <w:t xml:space="preserve">vista </w:t>
      </w:r>
      <w:r w:rsidR="00EA0F90" w:rsidRPr="00EA0F90">
        <w:rPr>
          <w:lang w:val="es-AR"/>
        </w:rPr>
        <w:t>[Clientes y Transacciones]</w:t>
      </w:r>
      <w:r w:rsidR="00EA0F90">
        <w:rPr>
          <w:lang w:val="es-AR"/>
        </w:rPr>
        <w:t xml:space="preserve"> </w:t>
      </w:r>
      <w:r>
        <w:rPr>
          <w:lang w:val="es-AR"/>
        </w:rPr>
        <w:t>incluye las tablas Distrito, Cliente, Disposición, Cuenta y Transacciones. Con esta vista podremos obtener el listado de clientes con su información (age, age_levels, distrito), información del distrito (nombre, región, número de habitantes, salario promedio) y, además, información de la cantidad de transacciones y monto total de las mimas.</w:t>
      </w:r>
    </w:p>
    <w:p w14:paraId="0E4D32B2" w14:textId="427F68E7" w:rsidR="00F75C7D" w:rsidRDefault="002455B6" w:rsidP="00025FFD">
      <w:pPr>
        <w:jc w:val="both"/>
        <w:rPr>
          <w:lang w:val="es-AR"/>
        </w:rPr>
      </w:pPr>
      <w:r>
        <w:rPr>
          <w:noProof/>
        </w:rPr>
        <w:drawing>
          <wp:inline distT="0" distB="0" distL="0" distR="0" wp14:anchorId="2CE82B4E" wp14:editId="3351BE59">
            <wp:extent cx="5943600" cy="38360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6035"/>
                    </a:xfrm>
                    <a:prstGeom prst="rect">
                      <a:avLst/>
                    </a:prstGeom>
                  </pic:spPr>
                </pic:pic>
              </a:graphicData>
            </a:graphic>
          </wp:inline>
        </w:drawing>
      </w:r>
    </w:p>
    <w:p w14:paraId="669F06EB" w14:textId="485A9A99" w:rsidR="00CB6F08" w:rsidRDefault="002455B6" w:rsidP="00025FFD">
      <w:pPr>
        <w:jc w:val="both"/>
        <w:rPr>
          <w:lang w:val="es-AR"/>
        </w:rPr>
      </w:pPr>
      <w:r>
        <w:rPr>
          <w:lang w:val="es-AR"/>
        </w:rPr>
        <w:lastRenderedPageBreak/>
        <w:t>La segunda vista</w:t>
      </w:r>
      <w:r w:rsidR="00EA0F90">
        <w:rPr>
          <w:lang w:val="es-AR"/>
        </w:rPr>
        <w:t xml:space="preserve"> </w:t>
      </w:r>
      <w:r w:rsidR="00EA0F90" w:rsidRPr="00EA0F90">
        <w:rPr>
          <w:lang w:val="es-AR"/>
        </w:rPr>
        <w:t>[ClientesQuePoseenTC]</w:t>
      </w:r>
      <w:r>
        <w:rPr>
          <w:lang w:val="es-AR"/>
        </w:rPr>
        <w:t xml:space="preserve"> incluye todas las mimas tablas e información que la primera, con la </w:t>
      </w:r>
      <w:r w:rsidR="00EA0F90">
        <w:rPr>
          <w:lang w:val="es-AR"/>
        </w:rPr>
        <w:t xml:space="preserve">particularidad que se agrega </w:t>
      </w:r>
      <w:r>
        <w:rPr>
          <w:lang w:val="es-AR"/>
        </w:rPr>
        <w:t>la tabla Tarjeta de Crédito</w:t>
      </w:r>
      <w:r w:rsidR="00EA0F90">
        <w:rPr>
          <w:lang w:val="es-AR"/>
        </w:rPr>
        <w:t>. Básicamente, con esta vista podremos obtener un listado de los clientes que poseen tarjeta de crédito con la misma información que la primera vista.</w:t>
      </w:r>
    </w:p>
    <w:p w14:paraId="5F2D9965" w14:textId="70DD5826" w:rsidR="00EA0F90" w:rsidRDefault="002455B6" w:rsidP="00025FFD">
      <w:pPr>
        <w:jc w:val="both"/>
        <w:rPr>
          <w:lang w:val="es-AR"/>
        </w:rPr>
      </w:pPr>
      <w:r>
        <w:rPr>
          <w:noProof/>
        </w:rPr>
        <w:drawing>
          <wp:inline distT="0" distB="0" distL="0" distR="0" wp14:anchorId="33950C49" wp14:editId="0BC81AA1">
            <wp:extent cx="5943600" cy="38182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8255"/>
                    </a:xfrm>
                    <a:prstGeom prst="rect">
                      <a:avLst/>
                    </a:prstGeom>
                  </pic:spPr>
                </pic:pic>
              </a:graphicData>
            </a:graphic>
          </wp:inline>
        </w:drawing>
      </w:r>
    </w:p>
    <w:p w14:paraId="65ACEFFE" w14:textId="77777777" w:rsidR="00EA0F90" w:rsidRDefault="00EA0F90" w:rsidP="00025FFD">
      <w:pPr>
        <w:jc w:val="both"/>
        <w:rPr>
          <w:lang w:val="es-AR"/>
        </w:rPr>
      </w:pPr>
      <w:r>
        <w:rPr>
          <w:lang w:val="es-AR"/>
        </w:rPr>
        <w:t xml:space="preserve">Para obtener el dataset final, </w:t>
      </w:r>
    </w:p>
    <w:p w14:paraId="0848EDF9" w14:textId="36430B91" w:rsidR="00EA0F90" w:rsidRDefault="00EA0F90" w:rsidP="00EA0F90">
      <w:pPr>
        <w:pStyle w:val="Prrafodelista"/>
        <w:numPr>
          <w:ilvl w:val="0"/>
          <w:numId w:val="1"/>
        </w:numPr>
        <w:jc w:val="both"/>
        <w:rPr>
          <w:lang w:val="es-AR"/>
        </w:rPr>
      </w:pPr>
      <w:r>
        <w:rPr>
          <w:lang w:val="es-AR"/>
        </w:rPr>
        <w:t xml:space="preserve">Primero se realiza un select de la vista 2 </w:t>
      </w:r>
      <w:r w:rsidRPr="00EA0F90">
        <w:rPr>
          <w:lang w:val="es-AR"/>
        </w:rPr>
        <w:t>[ClientesQuePoseenTC</w:t>
      </w:r>
      <w:r>
        <w:rPr>
          <w:lang w:val="es-AR"/>
        </w:rPr>
        <w:t>] y se agrega una variable TC=1 (indicando que el cliente posee tarjeta de crédito). Luego se exportan dicho listado.</w:t>
      </w:r>
    </w:p>
    <w:p w14:paraId="12830A7B" w14:textId="1CFDC47B" w:rsidR="00CB6F08" w:rsidRDefault="00CB292E" w:rsidP="00CB292E">
      <w:pPr>
        <w:pStyle w:val="Prrafodelista"/>
        <w:numPr>
          <w:ilvl w:val="0"/>
          <w:numId w:val="1"/>
        </w:numPr>
        <w:jc w:val="both"/>
        <w:rPr>
          <w:lang w:val="es-AR"/>
        </w:rPr>
      </w:pPr>
      <w:r>
        <w:rPr>
          <w:lang w:val="es-AR"/>
        </w:rPr>
        <w:t xml:space="preserve">Segundo </w:t>
      </w:r>
      <w:r w:rsidR="00EA0F90" w:rsidRPr="00EA0F90">
        <w:rPr>
          <w:lang w:val="es-AR"/>
        </w:rPr>
        <w:t>se extrae de la vista 1</w:t>
      </w:r>
      <w:r>
        <w:rPr>
          <w:lang w:val="es-AR"/>
        </w:rPr>
        <w:t xml:space="preserve"> </w:t>
      </w:r>
      <w:r w:rsidRPr="00CB292E">
        <w:rPr>
          <w:lang w:val="es-AR"/>
        </w:rPr>
        <w:t>[Clientes y Transacciones]</w:t>
      </w:r>
      <w:r w:rsidR="00EA0F90" w:rsidRPr="00EA0F90">
        <w:rPr>
          <w:lang w:val="es-AR"/>
        </w:rPr>
        <w:t xml:space="preserve"> el resultado de la vista 2</w:t>
      </w:r>
      <w:r w:rsidR="00EA0F90">
        <w:rPr>
          <w:lang w:val="es-AR"/>
        </w:rPr>
        <w:t xml:space="preserve"> </w:t>
      </w:r>
      <w:r w:rsidRPr="00EA0F90">
        <w:rPr>
          <w:lang w:val="es-AR"/>
        </w:rPr>
        <w:t>[ClientesQuePoseenTC</w:t>
      </w:r>
      <w:r>
        <w:rPr>
          <w:lang w:val="es-AR"/>
        </w:rPr>
        <w:t xml:space="preserve">], </w:t>
      </w:r>
      <w:r w:rsidR="00EA0F90" w:rsidRPr="00EA0F90">
        <w:rPr>
          <w:lang w:val="es-AR"/>
        </w:rPr>
        <w:t>agrega</w:t>
      </w:r>
      <w:r>
        <w:rPr>
          <w:lang w:val="es-AR"/>
        </w:rPr>
        <w:t>ndo</w:t>
      </w:r>
      <w:r w:rsidR="00EA0F90" w:rsidRPr="00EA0F90">
        <w:rPr>
          <w:lang w:val="es-AR"/>
        </w:rPr>
        <w:t xml:space="preserve"> una variable TC</w:t>
      </w:r>
      <w:r>
        <w:rPr>
          <w:lang w:val="es-AR"/>
        </w:rPr>
        <w:t>=</w:t>
      </w:r>
      <w:r w:rsidR="00EA0F90" w:rsidRPr="00EA0F90">
        <w:rPr>
          <w:lang w:val="es-AR"/>
        </w:rPr>
        <w:t xml:space="preserve"> 0 </w:t>
      </w:r>
      <w:r>
        <w:rPr>
          <w:lang w:val="es-AR"/>
        </w:rPr>
        <w:t>(indicando que el cliente no posee tarjeta de crédito).</w:t>
      </w:r>
    </w:p>
    <w:p w14:paraId="4E676C6A" w14:textId="73F232AA" w:rsidR="00CB292E" w:rsidRDefault="00CB292E" w:rsidP="00CB292E">
      <w:pPr>
        <w:pStyle w:val="Prrafodelista"/>
        <w:jc w:val="both"/>
        <w:rPr>
          <w:lang w:val="es-AR"/>
        </w:rPr>
      </w:pPr>
      <w:r>
        <w:rPr>
          <w:noProof/>
          <w:lang w:val="en-US"/>
        </w:rPr>
        <w:lastRenderedPageBreak/>
        <w:drawing>
          <wp:inline distT="0" distB="0" distL="0" distR="0" wp14:anchorId="2D8EABFB" wp14:editId="3AAEC9D1">
            <wp:extent cx="5352734" cy="2869660"/>
            <wp:effectExtent l="0" t="0" r="635"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7847" cy="2872401"/>
                    </a:xfrm>
                    <a:prstGeom prst="rect">
                      <a:avLst/>
                    </a:prstGeom>
                  </pic:spPr>
                </pic:pic>
              </a:graphicData>
            </a:graphic>
          </wp:inline>
        </w:drawing>
      </w:r>
    </w:p>
    <w:p w14:paraId="4F404E43" w14:textId="2EDF55AF" w:rsidR="00CB292E" w:rsidRPr="00EA0F90" w:rsidRDefault="00CB292E" w:rsidP="00CB292E">
      <w:pPr>
        <w:pStyle w:val="Prrafodelista"/>
        <w:numPr>
          <w:ilvl w:val="0"/>
          <w:numId w:val="1"/>
        </w:numPr>
        <w:jc w:val="both"/>
        <w:rPr>
          <w:lang w:val="es-AR"/>
        </w:rPr>
      </w:pPr>
      <w:r>
        <w:rPr>
          <w:lang w:val="es-AR"/>
        </w:rPr>
        <w:t xml:space="preserve">Por ultimo unimos ambos </w:t>
      </w:r>
      <w:r w:rsidR="00430443">
        <w:rPr>
          <w:lang w:val="es-AR"/>
        </w:rPr>
        <w:t>listados</w:t>
      </w:r>
      <w:r>
        <w:rPr>
          <w:lang w:val="es-AR"/>
        </w:rPr>
        <w:t xml:space="preserve"> y se conforma el dataset a utilizar.</w:t>
      </w:r>
    </w:p>
    <w:p w14:paraId="48E6D638" w14:textId="5A3CFE42" w:rsidR="00430443" w:rsidRPr="00EA0F90" w:rsidRDefault="00430443" w:rsidP="00430443">
      <w:pPr>
        <w:pStyle w:val="Prrafodelista"/>
        <w:jc w:val="both"/>
        <w:rPr>
          <w:lang w:val="es-AR"/>
        </w:rPr>
      </w:pPr>
      <w:r>
        <w:rPr>
          <w:noProof/>
          <w:lang w:val="en-US"/>
        </w:rPr>
        <w:drawing>
          <wp:inline distT="0" distB="0" distL="0" distR="0" wp14:anchorId="70F2FE1E" wp14:editId="2AD2839A">
            <wp:extent cx="5606697" cy="1177047"/>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662" cy="1181238"/>
                    </a:xfrm>
                    <a:prstGeom prst="rect">
                      <a:avLst/>
                    </a:prstGeom>
                  </pic:spPr>
                </pic:pic>
              </a:graphicData>
            </a:graphic>
          </wp:inline>
        </w:drawing>
      </w:r>
    </w:p>
    <w:p w14:paraId="1C03C92A" w14:textId="77777777" w:rsidR="005C1EEB" w:rsidRDefault="005C1EEB" w:rsidP="00025FFD">
      <w:pPr>
        <w:jc w:val="both"/>
        <w:rPr>
          <w:lang w:val="es-AR"/>
        </w:rPr>
      </w:pPr>
    </w:p>
    <w:p w14:paraId="20A18724" w14:textId="1F0849CC" w:rsidR="00DB3A90" w:rsidRDefault="00DB3A90" w:rsidP="00025FFD">
      <w:pPr>
        <w:jc w:val="both"/>
        <w:rPr>
          <w:lang w:val="es-AR"/>
        </w:rPr>
      </w:pPr>
      <w:r>
        <w:rPr>
          <w:lang w:val="es-AR"/>
        </w:rPr>
        <w:t xml:space="preserve">Como se ve en este dataset de ejemplo se </w:t>
      </w:r>
      <w:r w:rsidR="00025FFD">
        <w:rPr>
          <w:lang w:val="es-AR"/>
        </w:rPr>
        <w:t xml:space="preserve">listan </w:t>
      </w:r>
      <w:r>
        <w:rPr>
          <w:lang w:val="es-AR"/>
        </w:rPr>
        <w:t>los clientes que tienen y no tienen tarjeta de crédito, cual es el distrito donde viven, su edad, su rango etario, su género, cual es el salario medio del distrito donde viven, el nro. de habitantes del lugar donde viven, la cantidad</w:t>
      </w:r>
      <w:r w:rsidR="00025FFD">
        <w:rPr>
          <w:lang w:val="es-AR"/>
        </w:rPr>
        <w:t xml:space="preserve"> de transacciones y monto</w:t>
      </w:r>
      <w:r>
        <w:rPr>
          <w:lang w:val="es-AR"/>
        </w:rPr>
        <w:t xml:space="preserve"> de transacciones registradas hasta el momento.</w:t>
      </w:r>
    </w:p>
    <w:p w14:paraId="5BC6B86E" w14:textId="39BDE502" w:rsidR="00DB3A90" w:rsidRDefault="00DB3A90" w:rsidP="00025FFD">
      <w:pPr>
        <w:jc w:val="both"/>
        <w:rPr>
          <w:lang w:val="es-AR"/>
        </w:rPr>
      </w:pPr>
      <w:r w:rsidRPr="00F75C7D">
        <w:rPr>
          <w:b/>
          <w:bCs/>
          <w:lang w:val="es-AR"/>
        </w:rPr>
        <w:t xml:space="preserve">Se </w:t>
      </w:r>
      <w:r w:rsidR="00DF3088" w:rsidRPr="00F75C7D">
        <w:rPr>
          <w:b/>
          <w:bCs/>
          <w:lang w:val="es-AR"/>
        </w:rPr>
        <w:t>utilizará</w:t>
      </w:r>
      <w:r w:rsidRPr="00F75C7D">
        <w:rPr>
          <w:b/>
          <w:bCs/>
          <w:lang w:val="es-AR"/>
        </w:rPr>
        <w:t xml:space="preserve"> R para seguir </w:t>
      </w:r>
      <w:r w:rsidR="003556C1" w:rsidRPr="00F75C7D">
        <w:rPr>
          <w:b/>
          <w:bCs/>
          <w:lang w:val="es-AR"/>
        </w:rPr>
        <w:t>realizando el análisis exploratorio sobre</w:t>
      </w:r>
      <w:r w:rsidRPr="00F75C7D">
        <w:rPr>
          <w:b/>
          <w:bCs/>
          <w:lang w:val="es-AR"/>
        </w:rPr>
        <w:t xml:space="preserve"> dataset obtenido</w:t>
      </w:r>
      <w:r w:rsidR="003556C1" w:rsidRPr="00F75C7D">
        <w:rPr>
          <w:b/>
          <w:bCs/>
          <w:lang w:val="es-AR"/>
        </w:rPr>
        <w:t xml:space="preserve"> y</w:t>
      </w:r>
      <w:r w:rsidRPr="00F75C7D">
        <w:rPr>
          <w:b/>
          <w:bCs/>
          <w:lang w:val="es-AR"/>
        </w:rPr>
        <w:t xml:space="preserve"> </w:t>
      </w:r>
      <w:r w:rsidR="00DF3088" w:rsidRPr="00F75C7D">
        <w:rPr>
          <w:b/>
          <w:bCs/>
          <w:lang w:val="es-AR"/>
        </w:rPr>
        <w:t>entender mejor las variables seleccionadas</w:t>
      </w:r>
      <w:r w:rsidR="00DF3088">
        <w:rPr>
          <w:lang w:val="es-AR"/>
        </w:rPr>
        <w:t xml:space="preserve">, </w:t>
      </w:r>
      <w:r w:rsidR="003556C1">
        <w:rPr>
          <w:lang w:val="es-AR"/>
        </w:rPr>
        <w:t xml:space="preserve">posteriormente </w:t>
      </w:r>
      <w:r w:rsidR="00517449">
        <w:rPr>
          <w:lang w:val="es-AR"/>
        </w:rPr>
        <w:t>aplicará</w:t>
      </w:r>
      <w:r w:rsidR="00DF3088">
        <w:rPr>
          <w:lang w:val="es-AR"/>
        </w:rPr>
        <w:t xml:space="preserve"> </w:t>
      </w:r>
      <w:r w:rsidR="003556C1">
        <w:rPr>
          <w:lang w:val="es-AR"/>
        </w:rPr>
        <w:t>un</w:t>
      </w:r>
      <w:r w:rsidR="00DF3088">
        <w:rPr>
          <w:lang w:val="es-AR"/>
        </w:rPr>
        <w:t xml:space="preserve"> algoritmo de minería de datos para responder la consulta planteada y evaluar los resultados obtenidos:</w:t>
      </w:r>
    </w:p>
    <w:p w14:paraId="4DA3D731" w14:textId="4E62DC93" w:rsidR="00DF3088" w:rsidRDefault="00DA5D17" w:rsidP="00025FFD">
      <w:pPr>
        <w:jc w:val="both"/>
        <w:rPr>
          <w:lang w:val="es-AR"/>
        </w:rPr>
      </w:pPr>
      <w:r>
        <w:rPr>
          <w:lang w:val="es-AR"/>
        </w:rPr>
        <w:t>El primer paso es importar el dataset_consulta a Rstudio:</w:t>
      </w:r>
    </w:p>
    <w:p w14:paraId="41B4D748" w14:textId="5491FD46" w:rsidR="00DA5D17" w:rsidRDefault="00DA5D17" w:rsidP="005C1EEB">
      <w:pPr>
        <w:jc w:val="center"/>
        <w:rPr>
          <w:lang w:val="es-AR"/>
        </w:rPr>
      </w:pPr>
      <w:r>
        <w:rPr>
          <w:noProof/>
        </w:rPr>
        <w:lastRenderedPageBreak/>
        <w:drawing>
          <wp:inline distT="0" distB="0" distL="0" distR="0" wp14:anchorId="0146E979" wp14:editId="066B9CF7">
            <wp:extent cx="4876584" cy="3051512"/>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8802" cy="3052900"/>
                    </a:xfrm>
                    <a:prstGeom prst="rect">
                      <a:avLst/>
                    </a:prstGeom>
                  </pic:spPr>
                </pic:pic>
              </a:graphicData>
            </a:graphic>
          </wp:inline>
        </w:drawing>
      </w:r>
    </w:p>
    <w:p w14:paraId="7FAE38B3" w14:textId="46D35759" w:rsidR="00B54874" w:rsidRDefault="005C1EEB" w:rsidP="00025FFD">
      <w:pPr>
        <w:jc w:val="both"/>
        <w:rPr>
          <w:lang w:val="es-AR"/>
        </w:rPr>
      </w:pPr>
      <w:r>
        <w:rPr>
          <w:lang w:val="es-AR"/>
        </w:rPr>
        <w:t>C</w:t>
      </w:r>
      <w:r w:rsidR="00B54874">
        <w:rPr>
          <w:lang w:val="es-AR"/>
        </w:rPr>
        <w:t>argamos el dataset_consulta:</w:t>
      </w:r>
    </w:p>
    <w:p w14:paraId="043B0CC7" w14:textId="699B7DEA" w:rsidR="00B54874" w:rsidRDefault="00EA5634" w:rsidP="005C1EEB">
      <w:pPr>
        <w:jc w:val="center"/>
        <w:rPr>
          <w:lang w:val="es-AR"/>
        </w:rPr>
      </w:pPr>
      <w:r>
        <w:rPr>
          <w:noProof/>
        </w:rPr>
        <w:drawing>
          <wp:inline distT="0" distB="0" distL="0" distR="0" wp14:anchorId="13FABF9C" wp14:editId="6783FFD3">
            <wp:extent cx="4632279" cy="59338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4241" cy="615415"/>
                    </a:xfrm>
                    <a:prstGeom prst="rect">
                      <a:avLst/>
                    </a:prstGeom>
                  </pic:spPr>
                </pic:pic>
              </a:graphicData>
            </a:graphic>
          </wp:inline>
        </w:drawing>
      </w:r>
    </w:p>
    <w:p w14:paraId="67E9B94A" w14:textId="193A37AC" w:rsidR="00FD0519" w:rsidRDefault="00FD0519" w:rsidP="00025FFD">
      <w:pPr>
        <w:jc w:val="both"/>
        <w:rPr>
          <w:lang w:val="es-AR"/>
        </w:rPr>
      </w:pPr>
      <w:r>
        <w:rPr>
          <w:lang w:val="es-AR"/>
        </w:rPr>
        <w:t>Evaluamos que los datos se hayan cargado correctamente:</w:t>
      </w:r>
    </w:p>
    <w:p w14:paraId="69769241" w14:textId="316DB0A9" w:rsidR="00FD0519" w:rsidRDefault="00FD0519" w:rsidP="005C1EEB">
      <w:pPr>
        <w:jc w:val="center"/>
        <w:rPr>
          <w:lang w:val="es-AR"/>
        </w:rPr>
      </w:pPr>
      <w:r>
        <w:rPr>
          <w:noProof/>
        </w:rPr>
        <w:drawing>
          <wp:inline distT="0" distB="0" distL="0" distR="0" wp14:anchorId="4C31AE8C" wp14:editId="713470A7">
            <wp:extent cx="5411186" cy="6151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0883" cy="626451"/>
                    </a:xfrm>
                    <a:prstGeom prst="rect">
                      <a:avLst/>
                    </a:prstGeom>
                  </pic:spPr>
                </pic:pic>
              </a:graphicData>
            </a:graphic>
          </wp:inline>
        </w:drawing>
      </w:r>
    </w:p>
    <w:p w14:paraId="7F44DBBF" w14:textId="79DE565A" w:rsidR="00DD3D27" w:rsidRDefault="00DD3D27" w:rsidP="00025FFD">
      <w:pPr>
        <w:jc w:val="both"/>
        <w:rPr>
          <w:lang w:val="es-AR"/>
        </w:rPr>
      </w:pPr>
      <w:r>
        <w:rPr>
          <w:lang w:val="es-AR"/>
        </w:rPr>
        <w:t>Evaluamos los tipos de datos presentes en nuestro dataset_consulta:</w:t>
      </w:r>
    </w:p>
    <w:p w14:paraId="61A3AD42" w14:textId="7C16B056" w:rsidR="00DD3D27" w:rsidRDefault="00DD3D27" w:rsidP="005C1EEB">
      <w:pPr>
        <w:jc w:val="center"/>
        <w:rPr>
          <w:lang w:val="es-AR"/>
        </w:rPr>
      </w:pPr>
      <w:r>
        <w:rPr>
          <w:noProof/>
        </w:rPr>
        <w:drawing>
          <wp:inline distT="0" distB="0" distL="0" distR="0" wp14:anchorId="7B1DCA87" wp14:editId="22C2DD14">
            <wp:extent cx="5554494" cy="14509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0107" cy="1460237"/>
                    </a:xfrm>
                    <a:prstGeom prst="rect">
                      <a:avLst/>
                    </a:prstGeom>
                  </pic:spPr>
                </pic:pic>
              </a:graphicData>
            </a:graphic>
          </wp:inline>
        </w:drawing>
      </w:r>
    </w:p>
    <w:p w14:paraId="0B761DED" w14:textId="6E01B6F9" w:rsidR="002F0887" w:rsidRDefault="00517449" w:rsidP="00025FFD">
      <w:pPr>
        <w:jc w:val="both"/>
        <w:rPr>
          <w:lang w:val="es-AR"/>
        </w:rPr>
      </w:pPr>
      <w:r>
        <w:rPr>
          <w:lang w:val="es-AR"/>
        </w:rPr>
        <w:t>Comprobamos que los cambios se hayan realizado correctamente.</w:t>
      </w:r>
    </w:p>
    <w:p w14:paraId="6CAC75E7" w14:textId="31EEEEDE" w:rsidR="002F0887" w:rsidRDefault="002F0887" w:rsidP="00025FFD">
      <w:pPr>
        <w:jc w:val="both"/>
        <w:rPr>
          <w:lang w:val="es-AR"/>
        </w:rPr>
      </w:pPr>
      <w:r>
        <w:rPr>
          <w:lang w:val="es-AR"/>
        </w:rPr>
        <w:t>Se evalúan los valores máximos, mínimos, media de las variables tratando de entender mejor los datos y detectar anomalías</w:t>
      </w:r>
      <w:r w:rsidR="00517449">
        <w:rPr>
          <w:lang w:val="es-AR"/>
        </w:rPr>
        <w:t xml:space="preserve">, por </w:t>
      </w:r>
      <w:r w:rsidR="00EA5634">
        <w:rPr>
          <w:lang w:val="es-AR"/>
        </w:rPr>
        <w:t>ejemplo,</w:t>
      </w:r>
      <w:r w:rsidR="00517449">
        <w:rPr>
          <w:lang w:val="es-AR"/>
        </w:rPr>
        <w:t xml:space="preserve"> por</w:t>
      </w:r>
      <w:r>
        <w:rPr>
          <w:lang w:val="es-AR"/>
        </w:rPr>
        <w:t xml:space="preserve"> un error de carga (datos fuera de escala o proporción) que tal vez requieran un tratamiento particular:</w:t>
      </w:r>
    </w:p>
    <w:p w14:paraId="468AEE55" w14:textId="7278524E" w:rsidR="002F0887" w:rsidRDefault="002F0887" w:rsidP="005C1EEB">
      <w:pPr>
        <w:jc w:val="center"/>
        <w:rPr>
          <w:lang w:val="es-AR"/>
        </w:rPr>
      </w:pPr>
      <w:r>
        <w:rPr>
          <w:noProof/>
        </w:rPr>
        <w:lastRenderedPageBreak/>
        <w:drawing>
          <wp:inline distT="0" distB="0" distL="0" distR="0" wp14:anchorId="69EB27B1" wp14:editId="207197E4">
            <wp:extent cx="5297445" cy="3005847"/>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6116" cy="3022115"/>
                    </a:xfrm>
                    <a:prstGeom prst="rect">
                      <a:avLst/>
                    </a:prstGeom>
                  </pic:spPr>
                </pic:pic>
              </a:graphicData>
            </a:graphic>
          </wp:inline>
        </w:drawing>
      </w:r>
    </w:p>
    <w:p w14:paraId="77B5AB64" w14:textId="43DB5696" w:rsidR="004048FB" w:rsidRDefault="004048FB" w:rsidP="00025FFD">
      <w:pPr>
        <w:jc w:val="both"/>
        <w:rPr>
          <w:lang w:val="es-AR"/>
        </w:rPr>
      </w:pPr>
      <w:r>
        <w:rPr>
          <w:lang w:val="es-AR"/>
        </w:rPr>
        <w:t>Se realizan diferentes gráficos para comprender mejor el dataset, se muestra el código utilizado:</w:t>
      </w:r>
    </w:p>
    <w:p w14:paraId="731C5107" w14:textId="1C8F5DA3" w:rsidR="004048FB" w:rsidRDefault="004048FB" w:rsidP="005C1EEB">
      <w:pPr>
        <w:jc w:val="center"/>
        <w:rPr>
          <w:lang w:val="es-AR"/>
        </w:rPr>
      </w:pPr>
      <w:r>
        <w:rPr>
          <w:noProof/>
        </w:rPr>
        <w:drawing>
          <wp:inline distT="0" distB="0" distL="0" distR="0" wp14:anchorId="2A51152E" wp14:editId="7C4A2CFD">
            <wp:extent cx="5392515" cy="2354093"/>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255" cy="2357908"/>
                    </a:xfrm>
                    <a:prstGeom prst="rect">
                      <a:avLst/>
                    </a:prstGeom>
                  </pic:spPr>
                </pic:pic>
              </a:graphicData>
            </a:graphic>
          </wp:inline>
        </w:drawing>
      </w:r>
    </w:p>
    <w:p w14:paraId="610A8B12" w14:textId="2E60B566" w:rsidR="006230C3" w:rsidRDefault="006230C3" w:rsidP="00025FFD">
      <w:pPr>
        <w:jc w:val="both"/>
        <w:rPr>
          <w:lang w:val="es-AR"/>
        </w:rPr>
      </w:pPr>
      <w:r>
        <w:rPr>
          <w:lang w:val="es-AR"/>
        </w:rPr>
        <w:t xml:space="preserve">Se realiza un </w:t>
      </w:r>
      <w:r w:rsidR="007208AE">
        <w:rPr>
          <w:lang w:val="es-AR"/>
        </w:rPr>
        <w:t>gráfico</w:t>
      </w:r>
      <w:r>
        <w:rPr>
          <w:lang w:val="es-AR"/>
        </w:rPr>
        <w:t xml:space="preserve"> de boxplot para verificar </w:t>
      </w:r>
      <w:r w:rsidR="007208AE">
        <w:rPr>
          <w:lang w:val="es-AR"/>
        </w:rPr>
        <w:t>la existencia de outliner</w:t>
      </w:r>
      <w:r w:rsidR="004048FB">
        <w:rPr>
          <w:lang w:val="es-AR"/>
        </w:rPr>
        <w:t>s</w:t>
      </w:r>
      <w:r w:rsidR="007208AE">
        <w:rPr>
          <w:lang w:val="es-AR"/>
        </w:rPr>
        <w:t xml:space="preserve"> sobre las variables numéricas. La única variable que presenta alguna dispersión en sus valores es Monto de transacción, la cual mirando en los registros vemos que existe una pequeña cantidad de clientes que tiene un monto elevado de transacciones, pero consideramos que es normal y posible que se de esta situación por lo que no se realiza ningún tratamiento sobre estos datos. </w:t>
      </w:r>
    </w:p>
    <w:p w14:paraId="6D4CDB76" w14:textId="5FB3B305" w:rsidR="006230C3" w:rsidRDefault="006230C3" w:rsidP="005C1EEB">
      <w:pPr>
        <w:jc w:val="center"/>
        <w:rPr>
          <w:lang w:val="es-AR"/>
        </w:rPr>
      </w:pPr>
      <w:r>
        <w:rPr>
          <w:noProof/>
        </w:rPr>
        <w:lastRenderedPageBreak/>
        <w:drawing>
          <wp:inline distT="0" distB="0" distL="0" distR="0" wp14:anchorId="6B30DAE1" wp14:editId="1A067E64">
            <wp:extent cx="5272966" cy="2363821"/>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407" cy="2374330"/>
                    </a:xfrm>
                    <a:prstGeom prst="rect">
                      <a:avLst/>
                    </a:prstGeom>
                  </pic:spPr>
                </pic:pic>
              </a:graphicData>
            </a:graphic>
          </wp:inline>
        </w:drawing>
      </w:r>
    </w:p>
    <w:p w14:paraId="28F1282C" w14:textId="735D4818" w:rsidR="0016029B" w:rsidRDefault="0016029B" w:rsidP="00025FFD">
      <w:pPr>
        <w:jc w:val="both"/>
        <w:rPr>
          <w:lang w:val="es-AR"/>
        </w:rPr>
      </w:pPr>
      <w:r>
        <w:rPr>
          <w:lang w:val="es-AR"/>
        </w:rPr>
        <w:t xml:space="preserve">Vemos los clientes a través de un </w:t>
      </w:r>
      <w:r w:rsidR="001066A4">
        <w:rPr>
          <w:lang w:val="es-AR"/>
        </w:rPr>
        <w:t>gráfico</w:t>
      </w:r>
      <w:r>
        <w:rPr>
          <w:lang w:val="es-AR"/>
        </w:rPr>
        <w:t xml:space="preserve"> de barras los clientes que tienen y no tiene tarjeta de crédito:</w:t>
      </w:r>
    </w:p>
    <w:p w14:paraId="09FE1C03" w14:textId="76051E52" w:rsidR="0016029B" w:rsidRDefault="0016029B" w:rsidP="005C1EEB">
      <w:pPr>
        <w:jc w:val="center"/>
        <w:rPr>
          <w:lang w:val="es-AR"/>
        </w:rPr>
      </w:pPr>
      <w:r>
        <w:rPr>
          <w:noProof/>
        </w:rPr>
        <w:drawing>
          <wp:inline distT="0" distB="0" distL="0" distR="0" wp14:anchorId="3E1F3C3E" wp14:editId="40937CF2">
            <wp:extent cx="4396902" cy="2719409"/>
            <wp:effectExtent l="0" t="0" r="381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8170" cy="2732563"/>
                    </a:xfrm>
                    <a:prstGeom prst="rect">
                      <a:avLst/>
                    </a:prstGeom>
                  </pic:spPr>
                </pic:pic>
              </a:graphicData>
            </a:graphic>
          </wp:inline>
        </w:drawing>
      </w:r>
    </w:p>
    <w:p w14:paraId="3B7BF214" w14:textId="00DC11E6" w:rsidR="0016029B" w:rsidRDefault="0016029B" w:rsidP="00025FFD">
      <w:pPr>
        <w:jc w:val="both"/>
        <w:rPr>
          <w:lang w:val="es-AR"/>
        </w:rPr>
      </w:pPr>
      <w:r>
        <w:rPr>
          <w:lang w:val="es-AR"/>
        </w:rPr>
        <w:t xml:space="preserve">A través de los siguientes diagramas de dispersión trataremos de ver si existe alguna relación entre 2 variables de un cliente y </w:t>
      </w:r>
      <w:r w:rsidR="00A5508F">
        <w:rPr>
          <w:lang w:val="es-AR"/>
        </w:rPr>
        <w:t>si se otorga</w:t>
      </w:r>
      <w:r>
        <w:rPr>
          <w:lang w:val="es-AR"/>
        </w:rPr>
        <w:t xml:space="preserve"> o no de </w:t>
      </w:r>
      <w:r w:rsidR="001D7637">
        <w:rPr>
          <w:lang w:val="es-AR"/>
        </w:rPr>
        <w:t xml:space="preserve">una </w:t>
      </w:r>
      <w:r>
        <w:rPr>
          <w:lang w:val="es-AR"/>
        </w:rPr>
        <w:t>tarjeta de crédito.</w:t>
      </w:r>
    </w:p>
    <w:p w14:paraId="45CD807D" w14:textId="77C71C37" w:rsidR="0016029B" w:rsidRDefault="0016029B" w:rsidP="00025FFD">
      <w:pPr>
        <w:jc w:val="both"/>
        <w:rPr>
          <w:lang w:val="es-AR"/>
        </w:rPr>
      </w:pPr>
    </w:p>
    <w:p w14:paraId="2C925DE5" w14:textId="2E26C547" w:rsidR="0016029B" w:rsidRDefault="00722C8A" w:rsidP="005C1EEB">
      <w:pPr>
        <w:jc w:val="center"/>
        <w:rPr>
          <w:lang w:val="es-AR"/>
        </w:rPr>
      </w:pPr>
      <w:r>
        <w:rPr>
          <w:noProof/>
        </w:rPr>
        <w:lastRenderedPageBreak/>
        <w:drawing>
          <wp:inline distT="0" distB="0" distL="0" distR="0" wp14:anchorId="4C0304B3" wp14:editId="40E1C226">
            <wp:extent cx="5242359" cy="31426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1072" cy="3171817"/>
                    </a:xfrm>
                    <a:prstGeom prst="rect">
                      <a:avLst/>
                    </a:prstGeom>
                  </pic:spPr>
                </pic:pic>
              </a:graphicData>
            </a:graphic>
          </wp:inline>
        </w:drawing>
      </w:r>
    </w:p>
    <w:p w14:paraId="36EF9F32" w14:textId="20F4088B" w:rsidR="00722C8A" w:rsidRDefault="00722C8A" w:rsidP="00025FFD">
      <w:pPr>
        <w:jc w:val="both"/>
        <w:rPr>
          <w:lang w:val="es-AR"/>
        </w:rPr>
      </w:pPr>
      <w:r>
        <w:rPr>
          <w:lang w:val="es-AR"/>
        </w:rPr>
        <w:t>Vemos que todos los distritos tienen clientes que no realizaron aun transacciones. Además, vemos que la mayor cantidad de transacciones de clientes que tienen una tarjeta de crédito se realizan en Hl.m Prana.</w:t>
      </w:r>
    </w:p>
    <w:p w14:paraId="4CF880C1" w14:textId="0EFAF7C8" w:rsidR="00722C8A" w:rsidRDefault="00A77410" w:rsidP="005C1EEB">
      <w:pPr>
        <w:jc w:val="center"/>
        <w:rPr>
          <w:lang w:val="es-AR"/>
        </w:rPr>
      </w:pPr>
      <w:r>
        <w:rPr>
          <w:noProof/>
        </w:rPr>
        <w:drawing>
          <wp:inline distT="0" distB="0" distL="0" distR="0" wp14:anchorId="34847779" wp14:editId="5D2766B1">
            <wp:extent cx="5629217" cy="3229583"/>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7144" cy="3234131"/>
                    </a:xfrm>
                    <a:prstGeom prst="rect">
                      <a:avLst/>
                    </a:prstGeom>
                  </pic:spPr>
                </pic:pic>
              </a:graphicData>
            </a:graphic>
          </wp:inline>
        </w:drawing>
      </w:r>
    </w:p>
    <w:p w14:paraId="5E3678EB" w14:textId="34430C86" w:rsidR="00A77410" w:rsidRDefault="00A77410" w:rsidP="005C1EEB">
      <w:pPr>
        <w:jc w:val="center"/>
        <w:rPr>
          <w:lang w:val="es-AR"/>
        </w:rPr>
      </w:pPr>
      <w:r>
        <w:rPr>
          <w:noProof/>
        </w:rPr>
        <w:lastRenderedPageBreak/>
        <w:drawing>
          <wp:inline distT="0" distB="0" distL="0" distR="0" wp14:anchorId="3528076E" wp14:editId="70658552">
            <wp:extent cx="5575212" cy="3317132"/>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538" cy="3322086"/>
                    </a:xfrm>
                    <a:prstGeom prst="rect">
                      <a:avLst/>
                    </a:prstGeom>
                  </pic:spPr>
                </pic:pic>
              </a:graphicData>
            </a:graphic>
          </wp:inline>
        </w:drawing>
      </w:r>
    </w:p>
    <w:p w14:paraId="4ED902FA" w14:textId="227EDEB4" w:rsidR="00A77410" w:rsidRDefault="00A77410" w:rsidP="00025FFD">
      <w:pPr>
        <w:jc w:val="both"/>
        <w:rPr>
          <w:lang w:val="es-AR"/>
        </w:rPr>
      </w:pPr>
      <w:r>
        <w:rPr>
          <w:lang w:val="es-AR"/>
        </w:rPr>
        <w:t>Vemos nuevamente que en todos los rangos etarios de los clientes que no aún no se ha realizado transacciones (monto transacción es cero). Además, observamos que el rango etario que mayor cantidad de transacciones y mayores montos registrados (línea casi continua y más larga) es el Middle Age.</w:t>
      </w:r>
    </w:p>
    <w:p w14:paraId="11CEA8DD" w14:textId="24FB1C38" w:rsidR="00722C8A" w:rsidRDefault="00722C8A" w:rsidP="00025FFD">
      <w:pPr>
        <w:jc w:val="both"/>
        <w:rPr>
          <w:lang w:val="es-AR"/>
        </w:rPr>
      </w:pPr>
    </w:p>
    <w:p w14:paraId="50765068" w14:textId="341382AC" w:rsidR="00A77410" w:rsidRDefault="009C41E5" w:rsidP="005C1EEB">
      <w:pPr>
        <w:jc w:val="center"/>
        <w:rPr>
          <w:lang w:val="es-AR"/>
        </w:rPr>
      </w:pPr>
      <w:r>
        <w:rPr>
          <w:noProof/>
        </w:rPr>
        <w:drawing>
          <wp:inline distT="0" distB="0" distL="0" distR="0" wp14:anchorId="7BDE8436" wp14:editId="70744485">
            <wp:extent cx="5632315" cy="335407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0935" cy="3359208"/>
                    </a:xfrm>
                    <a:prstGeom prst="rect">
                      <a:avLst/>
                    </a:prstGeom>
                    <a:noFill/>
                    <a:ln>
                      <a:noFill/>
                    </a:ln>
                  </pic:spPr>
                </pic:pic>
              </a:graphicData>
            </a:graphic>
          </wp:inline>
        </w:drawing>
      </w:r>
    </w:p>
    <w:p w14:paraId="3782C9E6" w14:textId="4FDA43AC" w:rsidR="00722C8A" w:rsidRDefault="009C41E5" w:rsidP="00025FFD">
      <w:pPr>
        <w:jc w:val="both"/>
        <w:rPr>
          <w:lang w:val="es-AR"/>
        </w:rPr>
      </w:pPr>
      <w:r>
        <w:rPr>
          <w:lang w:val="es-AR"/>
        </w:rPr>
        <w:t xml:space="preserve">Vemos que la cantidad de transaccione se tiene una mayor concentración en </w:t>
      </w:r>
      <w:r w:rsidR="002F0F2C">
        <w:rPr>
          <w:lang w:val="es-AR"/>
        </w:rPr>
        <w:t>las franjas etarias</w:t>
      </w:r>
      <w:r>
        <w:rPr>
          <w:lang w:val="es-AR"/>
        </w:rPr>
        <w:t xml:space="preserve"> que van aproximadamente desde los 20 a 25 años y de los 50 a los 60 años. </w:t>
      </w:r>
    </w:p>
    <w:p w14:paraId="0362EE69" w14:textId="77777777" w:rsidR="002F0F2C" w:rsidRDefault="002F0F2C" w:rsidP="00025FFD">
      <w:pPr>
        <w:jc w:val="both"/>
        <w:rPr>
          <w:lang w:val="es-AR"/>
        </w:rPr>
      </w:pPr>
    </w:p>
    <w:p w14:paraId="3B55CBAB" w14:textId="430B7802" w:rsidR="002F0F2C" w:rsidRDefault="002F0F2C" w:rsidP="005C1EEB">
      <w:pPr>
        <w:jc w:val="center"/>
        <w:rPr>
          <w:lang w:val="es-AR"/>
        </w:rPr>
      </w:pPr>
      <w:r>
        <w:rPr>
          <w:noProof/>
        </w:rPr>
        <w:drawing>
          <wp:inline distT="0" distB="0" distL="0" distR="0" wp14:anchorId="189CD073" wp14:editId="7D0182E5">
            <wp:extent cx="5974001" cy="3365770"/>
            <wp:effectExtent l="0" t="0" r="825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3301" cy="3376644"/>
                    </a:xfrm>
                    <a:prstGeom prst="rect">
                      <a:avLst/>
                    </a:prstGeom>
                    <a:noFill/>
                    <a:ln>
                      <a:noFill/>
                    </a:ln>
                  </pic:spPr>
                </pic:pic>
              </a:graphicData>
            </a:graphic>
          </wp:inline>
        </w:drawing>
      </w:r>
      <w:r w:rsidR="004048FB">
        <w:rPr>
          <w:noProof/>
        </w:rPr>
        <w:drawing>
          <wp:inline distT="0" distB="0" distL="0" distR="0" wp14:anchorId="2A07CD8E" wp14:editId="3A64D3E8">
            <wp:extent cx="5954559" cy="3443592"/>
            <wp:effectExtent l="0" t="0" r="825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7364" cy="3456780"/>
                    </a:xfrm>
                    <a:prstGeom prst="rect">
                      <a:avLst/>
                    </a:prstGeom>
                  </pic:spPr>
                </pic:pic>
              </a:graphicData>
            </a:graphic>
          </wp:inline>
        </w:drawing>
      </w:r>
    </w:p>
    <w:p w14:paraId="76C4928A" w14:textId="77777777" w:rsidR="00542744" w:rsidRDefault="002F0F2C" w:rsidP="00542744">
      <w:pPr>
        <w:jc w:val="both"/>
        <w:rPr>
          <w:lang w:val="es-AR"/>
        </w:rPr>
      </w:pPr>
      <w:r>
        <w:rPr>
          <w:lang w:val="es-AR"/>
        </w:rPr>
        <w:t xml:space="preserve">Se observa </w:t>
      </w:r>
      <w:r w:rsidR="004048FB">
        <w:rPr>
          <w:lang w:val="es-AR"/>
        </w:rPr>
        <w:t>a partir de los últimos 2 gráficos que de</w:t>
      </w:r>
      <w:r>
        <w:rPr>
          <w:lang w:val="es-AR"/>
        </w:rPr>
        <w:t xml:space="preserve"> los 65 años aproximadamente no se </w:t>
      </w:r>
      <w:r w:rsidR="004048FB">
        <w:rPr>
          <w:lang w:val="es-AR"/>
        </w:rPr>
        <w:t>tiende a tener una tarjeta</w:t>
      </w:r>
      <w:r>
        <w:rPr>
          <w:lang w:val="es-AR"/>
        </w:rPr>
        <w:t xml:space="preserve"> de crédito, en la mayoría de las regiones</w:t>
      </w:r>
      <w:r w:rsidR="004048FB">
        <w:rPr>
          <w:lang w:val="es-AR"/>
        </w:rPr>
        <w:t>, por otro lado, tampoco se cuentan con tarjeta los clientes menores de 12 años o hasta los 18 años</w:t>
      </w:r>
      <w:r>
        <w:rPr>
          <w:lang w:val="es-AR"/>
        </w:rPr>
        <w:t>.</w:t>
      </w:r>
      <w:r w:rsidR="00B170B8">
        <w:rPr>
          <w:lang w:val="es-AR"/>
        </w:rPr>
        <w:t xml:space="preserve"> </w:t>
      </w:r>
      <w:r w:rsidR="001066A4">
        <w:rPr>
          <w:lang w:val="es-AR"/>
        </w:rPr>
        <w:t>Además,</w:t>
      </w:r>
      <w:r w:rsidR="00B170B8">
        <w:rPr>
          <w:lang w:val="es-AR"/>
        </w:rPr>
        <w:t xml:space="preserve"> en la región se South Bohemnia se observa más edades con falta de tarjeta de </w:t>
      </w:r>
      <w:r w:rsidR="00404A4D">
        <w:rPr>
          <w:lang w:val="es-AR"/>
        </w:rPr>
        <w:t>crédito</w:t>
      </w:r>
      <w:r w:rsidR="00B170B8">
        <w:rPr>
          <w:lang w:val="es-AR"/>
        </w:rPr>
        <w:t xml:space="preserve"> y que tienden a tener tarjetas de </w:t>
      </w:r>
      <w:r w:rsidR="00404A4D">
        <w:rPr>
          <w:lang w:val="es-AR"/>
        </w:rPr>
        <w:t>crédito</w:t>
      </w:r>
      <w:r w:rsidR="00B170B8">
        <w:rPr>
          <w:lang w:val="es-AR"/>
        </w:rPr>
        <w:t xml:space="preserve"> en otras regiones.</w:t>
      </w:r>
    </w:p>
    <w:p w14:paraId="71CA5029" w14:textId="6E36BB54" w:rsidR="00542744" w:rsidRPr="00542744" w:rsidRDefault="00542744" w:rsidP="00542744">
      <w:pPr>
        <w:jc w:val="center"/>
        <w:rPr>
          <w:lang w:val="es-AR"/>
        </w:rPr>
      </w:pPr>
      <w:r>
        <w:rPr>
          <w:b/>
          <w:bCs/>
          <w:sz w:val="28"/>
          <w:szCs w:val="28"/>
          <w:u w:val="single"/>
          <w:lang w:val="es-AR"/>
        </w:rPr>
        <w:lastRenderedPageBreak/>
        <w:t>Primera tarea: Predecir un atributo discreto</w:t>
      </w:r>
    </w:p>
    <w:p w14:paraId="7252CB0D" w14:textId="5AC07F2F" w:rsidR="002F0F2C" w:rsidRDefault="002F0F2C" w:rsidP="00025FFD">
      <w:pPr>
        <w:jc w:val="both"/>
        <w:rPr>
          <w:lang w:val="es-AR"/>
        </w:rPr>
      </w:pPr>
    </w:p>
    <w:p w14:paraId="62F5093A" w14:textId="5F186CEB" w:rsidR="00F75C7D" w:rsidRPr="00F75C7D" w:rsidRDefault="00F75C7D" w:rsidP="00025FFD">
      <w:pPr>
        <w:jc w:val="both"/>
        <w:rPr>
          <w:b/>
          <w:bCs/>
          <w:sz w:val="28"/>
          <w:szCs w:val="28"/>
          <w:u w:val="single"/>
          <w:lang w:val="es-AR"/>
        </w:rPr>
      </w:pPr>
      <w:r w:rsidRPr="00F75C7D">
        <w:rPr>
          <w:b/>
          <w:bCs/>
          <w:sz w:val="28"/>
          <w:szCs w:val="28"/>
          <w:u w:val="single"/>
          <w:lang w:val="es-AR"/>
        </w:rPr>
        <w:t xml:space="preserve">Paso </w:t>
      </w:r>
      <w:r w:rsidR="00430443">
        <w:rPr>
          <w:b/>
          <w:bCs/>
          <w:sz w:val="28"/>
          <w:szCs w:val="28"/>
          <w:u w:val="single"/>
          <w:lang w:val="es-AR"/>
        </w:rPr>
        <w:t>4</w:t>
      </w:r>
      <w:r w:rsidRPr="00F75C7D">
        <w:rPr>
          <w:b/>
          <w:bCs/>
          <w:sz w:val="28"/>
          <w:szCs w:val="28"/>
          <w:u w:val="single"/>
          <w:lang w:val="es-AR"/>
        </w:rPr>
        <w:t>: Elegir el modelo</w:t>
      </w:r>
    </w:p>
    <w:p w14:paraId="59309F07" w14:textId="28257F2A" w:rsidR="0015523C" w:rsidRDefault="0015523C" w:rsidP="00025FFD">
      <w:pPr>
        <w:jc w:val="both"/>
        <w:rPr>
          <w:lang w:val="es-AR"/>
        </w:rPr>
      </w:pPr>
      <w:r>
        <w:rPr>
          <w:lang w:val="es-AR"/>
        </w:rPr>
        <w:t>Como deseamos predecir una variable a futuro (en este caso TC=</w:t>
      </w:r>
      <w:r w:rsidR="00A5508F">
        <w:rPr>
          <w:lang w:val="es-AR"/>
        </w:rPr>
        <w:t>otorgar</w:t>
      </w:r>
      <w:r>
        <w:rPr>
          <w:lang w:val="es-AR"/>
        </w:rPr>
        <w:t xml:space="preserve"> o no </w:t>
      </w:r>
      <w:r w:rsidR="00A5508F">
        <w:rPr>
          <w:lang w:val="es-AR"/>
        </w:rPr>
        <w:t>una</w:t>
      </w:r>
      <w:r>
        <w:rPr>
          <w:lang w:val="es-AR"/>
        </w:rPr>
        <w:t xml:space="preserve"> tarjeta de crédito </w:t>
      </w:r>
      <w:r w:rsidR="00A5508F">
        <w:rPr>
          <w:lang w:val="es-AR"/>
        </w:rPr>
        <w:t>a un</w:t>
      </w:r>
      <w:r>
        <w:rPr>
          <w:lang w:val="es-AR"/>
        </w:rPr>
        <w:t xml:space="preserve"> cliente) que </w:t>
      </w:r>
      <w:r w:rsidR="00A5508F">
        <w:rPr>
          <w:lang w:val="es-AR"/>
        </w:rPr>
        <w:t>está</w:t>
      </w:r>
      <w:r>
        <w:rPr>
          <w:lang w:val="es-AR"/>
        </w:rPr>
        <w:t xml:space="preserve"> presente en el pasado o sea forma parte de una de las variables del dataset, vamos a aplicar Aprendizaje supervisado </w:t>
      </w:r>
      <w:r w:rsidR="007B1656">
        <w:rPr>
          <w:lang w:val="es-AR"/>
        </w:rPr>
        <w:t>para realizar una clasificación binaria sobre la variable a predecir TC, utilizando estos algoritmos:</w:t>
      </w:r>
    </w:p>
    <w:p w14:paraId="43415EF0" w14:textId="058336F7" w:rsidR="0015523C" w:rsidRPr="0015523C" w:rsidRDefault="00CD5DA3" w:rsidP="00025FFD">
      <w:pPr>
        <w:pStyle w:val="Prrafodelista"/>
        <w:numPr>
          <w:ilvl w:val="0"/>
          <w:numId w:val="2"/>
        </w:numPr>
        <w:jc w:val="both"/>
        <w:rPr>
          <w:lang w:val="es-AR"/>
        </w:rPr>
      </w:pPr>
      <w:r w:rsidRPr="0015523C">
        <w:rPr>
          <w:lang w:val="es-AR"/>
        </w:rPr>
        <w:t xml:space="preserve">árbol </w:t>
      </w:r>
      <w:r w:rsidR="00A372AD" w:rsidRPr="0015523C">
        <w:rPr>
          <w:lang w:val="es-AR"/>
        </w:rPr>
        <w:t xml:space="preserve">de decisión </w:t>
      </w:r>
    </w:p>
    <w:p w14:paraId="4E8C3E96" w14:textId="6E9C8CCC" w:rsidR="00CD5DA3" w:rsidRPr="0015523C" w:rsidRDefault="00CD5DA3" w:rsidP="00025FFD">
      <w:pPr>
        <w:pStyle w:val="Prrafodelista"/>
        <w:numPr>
          <w:ilvl w:val="0"/>
          <w:numId w:val="2"/>
        </w:numPr>
        <w:jc w:val="both"/>
        <w:rPr>
          <w:lang w:val="es-AR"/>
        </w:rPr>
      </w:pPr>
      <w:r w:rsidRPr="0015523C">
        <w:rPr>
          <w:lang w:val="es-AR"/>
        </w:rPr>
        <w:t>redes neuronales</w:t>
      </w:r>
    </w:p>
    <w:p w14:paraId="5BFD8C44" w14:textId="51C27D8E" w:rsidR="00CD5DA3" w:rsidRDefault="00CD5DA3" w:rsidP="00025FFD">
      <w:pPr>
        <w:jc w:val="both"/>
        <w:rPr>
          <w:lang w:val="es-AR"/>
        </w:rPr>
      </w:pPr>
    </w:p>
    <w:p w14:paraId="58E3609D" w14:textId="0EB0FD59" w:rsidR="0015523C" w:rsidRDefault="0015523C" w:rsidP="00025FFD">
      <w:pPr>
        <w:jc w:val="both"/>
        <w:rPr>
          <w:b/>
          <w:bCs/>
          <w:sz w:val="28"/>
          <w:szCs w:val="28"/>
          <w:u w:val="single"/>
          <w:lang w:val="es-AR"/>
        </w:rPr>
      </w:pPr>
      <w:r w:rsidRPr="00F75C7D">
        <w:rPr>
          <w:b/>
          <w:bCs/>
          <w:sz w:val="28"/>
          <w:szCs w:val="28"/>
          <w:u w:val="single"/>
          <w:lang w:val="es-AR"/>
        </w:rPr>
        <w:t xml:space="preserve">Paso </w:t>
      </w:r>
      <w:r w:rsidR="00430443">
        <w:rPr>
          <w:b/>
          <w:bCs/>
          <w:sz w:val="28"/>
          <w:szCs w:val="28"/>
          <w:u w:val="single"/>
          <w:lang w:val="es-AR"/>
        </w:rPr>
        <w:t>5</w:t>
      </w:r>
      <w:r w:rsidRPr="00F75C7D">
        <w:rPr>
          <w:b/>
          <w:bCs/>
          <w:sz w:val="28"/>
          <w:szCs w:val="28"/>
          <w:u w:val="single"/>
          <w:lang w:val="es-AR"/>
        </w:rPr>
        <w:t xml:space="preserve">: </w:t>
      </w:r>
      <w:r>
        <w:rPr>
          <w:b/>
          <w:bCs/>
          <w:sz w:val="28"/>
          <w:szCs w:val="28"/>
          <w:u w:val="single"/>
          <w:lang w:val="es-AR"/>
        </w:rPr>
        <w:t>Usar el modelo</w:t>
      </w:r>
    </w:p>
    <w:p w14:paraId="498ADE28" w14:textId="4F58FAA9" w:rsidR="009F4DEE" w:rsidRDefault="00404A4D" w:rsidP="009F4DEE">
      <w:pPr>
        <w:pStyle w:val="Prrafodelista"/>
        <w:numPr>
          <w:ilvl w:val="0"/>
          <w:numId w:val="4"/>
        </w:numPr>
        <w:jc w:val="both"/>
        <w:rPr>
          <w:b/>
          <w:bCs/>
          <w:sz w:val="28"/>
          <w:szCs w:val="28"/>
          <w:u w:val="single"/>
          <w:lang w:val="es-AR"/>
        </w:rPr>
      </w:pPr>
      <w:r w:rsidRPr="00404A4D">
        <w:rPr>
          <w:b/>
          <w:bCs/>
          <w:sz w:val="28"/>
          <w:szCs w:val="28"/>
          <w:u w:val="single"/>
          <w:lang w:val="es-AR"/>
        </w:rPr>
        <w:t>Redes Neuronales</w:t>
      </w:r>
    </w:p>
    <w:p w14:paraId="2394F92B" w14:textId="22E6C33A" w:rsidR="005C1EEB" w:rsidRPr="005C1EEB" w:rsidRDefault="005C1EEB" w:rsidP="005C1EEB">
      <w:pPr>
        <w:rPr>
          <w:szCs w:val="28"/>
          <w:u w:val="single"/>
          <w:lang w:val="es-AR"/>
        </w:rPr>
      </w:pPr>
      <w:r w:rsidRPr="005C1EEB">
        <w:rPr>
          <w:szCs w:val="28"/>
          <w:lang w:val="es-AR"/>
        </w:rPr>
        <w:t>A</w:t>
      </w:r>
      <w:r>
        <w:rPr>
          <w:szCs w:val="28"/>
          <w:lang w:val="es-AR"/>
        </w:rPr>
        <w:t xml:space="preserve"> partir del dataset cargado se realizan los siguientes pasos:</w:t>
      </w:r>
    </w:p>
    <w:p w14:paraId="54F9CFAD" w14:textId="71140332" w:rsidR="009F4DEE" w:rsidRDefault="00BD7583" w:rsidP="00BD7583">
      <w:pPr>
        <w:pStyle w:val="Prrafodelista"/>
        <w:numPr>
          <w:ilvl w:val="0"/>
          <w:numId w:val="7"/>
        </w:numPr>
        <w:jc w:val="both"/>
        <w:rPr>
          <w:rFonts w:asciiTheme="minorHAnsi" w:hAnsiTheme="minorHAnsi" w:cstheme="minorHAnsi"/>
          <w:lang w:val="es-AR"/>
        </w:rPr>
      </w:pPr>
      <w:r>
        <w:rPr>
          <w:rFonts w:asciiTheme="minorHAnsi" w:hAnsiTheme="minorHAnsi" w:cstheme="minorHAnsi"/>
        </w:rPr>
        <w:t>R</w:t>
      </w:r>
      <w:r w:rsidRPr="005C1EEB">
        <w:rPr>
          <w:rFonts w:asciiTheme="minorHAnsi" w:hAnsiTheme="minorHAnsi" w:cstheme="minorHAnsi"/>
          <w:lang w:val="es-AR"/>
        </w:rPr>
        <w:t>ealizamos</w:t>
      </w:r>
      <w:r>
        <w:rPr>
          <w:rFonts w:asciiTheme="minorHAnsi" w:hAnsiTheme="minorHAnsi" w:cstheme="minorHAnsi"/>
          <w:lang w:val="es-AR"/>
        </w:rPr>
        <w:t xml:space="preserve"> </w:t>
      </w:r>
      <w:r w:rsidRPr="005C1EEB">
        <w:rPr>
          <w:rFonts w:asciiTheme="minorHAnsi" w:hAnsiTheme="minorHAnsi" w:cstheme="minorHAnsi"/>
          <w:lang w:val="es-AR"/>
        </w:rPr>
        <w:t>un</w:t>
      </w:r>
      <w:r w:rsidR="009F4DEE" w:rsidRPr="005C1EEB">
        <w:rPr>
          <w:rFonts w:asciiTheme="minorHAnsi" w:hAnsiTheme="minorHAnsi" w:cstheme="minorHAnsi"/>
          <w:lang w:val="es-AR"/>
        </w:rPr>
        <w:t xml:space="preserve"> ordenamiento ale</w:t>
      </w:r>
      <w:r w:rsidR="005C1EEB">
        <w:rPr>
          <w:rFonts w:asciiTheme="minorHAnsi" w:hAnsiTheme="minorHAnsi" w:cstheme="minorHAnsi"/>
          <w:lang w:val="es-AR"/>
        </w:rPr>
        <w:t>atorio de las filas del dataset (línea 1</w:t>
      </w:r>
      <w:r w:rsidR="00B902A0">
        <w:rPr>
          <w:rFonts w:asciiTheme="minorHAnsi" w:hAnsiTheme="minorHAnsi" w:cstheme="minorHAnsi"/>
          <w:lang w:val="es-AR"/>
        </w:rPr>
        <w:t>5</w:t>
      </w:r>
      <w:r w:rsidR="005C1EEB">
        <w:rPr>
          <w:rFonts w:asciiTheme="minorHAnsi" w:hAnsiTheme="minorHAnsi" w:cstheme="minorHAnsi"/>
          <w:lang w:val="es-AR"/>
        </w:rPr>
        <w:t>).</w:t>
      </w:r>
    </w:p>
    <w:p w14:paraId="682B292F" w14:textId="13864EA3" w:rsidR="00BD7583" w:rsidRPr="00BD7583" w:rsidRDefault="00B902A0" w:rsidP="00BD7583">
      <w:pPr>
        <w:ind w:left="709"/>
        <w:jc w:val="center"/>
        <w:rPr>
          <w:rFonts w:cstheme="minorHAnsi"/>
          <w:lang w:val="es-AR"/>
        </w:rPr>
      </w:pPr>
      <w:r>
        <w:rPr>
          <w:noProof/>
        </w:rPr>
        <w:drawing>
          <wp:inline distT="0" distB="0" distL="0" distR="0" wp14:anchorId="2283883A" wp14:editId="2B0DD7B6">
            <wp:extent cx="3933825" cy="581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581025"/>
                    </a:xfrm>
                    <a:prstGeom prst="rect">
                      <a:avLst/>
                    </a:prstGeom>
                  </pic:spPr>
                </pic:pic>
              </a:graphicData>
            </a:graphic>
          </wp:inline>
        </w:drawing>
      </w:r>
    </w:p>
    <w:p w14:paraId="1E40817E" w14:textId="012C0A9C" w:rsidR="00BD7583" w:rsidRPr="00BD7583" w:rsidRDefault="00BD7583" w:rsidP="00BD7583">
      <w:pPr>
        <w:pStyle w:val="Prrafodelista"/>
        <w:numPr>
          <w:ilvl w:val="0"/>
          <w:numId w:val="7"/>
        </w:numPr>
        <w:jc w:val="both"/>
        <w:rPr>
          <w:lang w:val="es-AR"/>
        </w:rPr>
      </w:pPr>
      <w:r>
        <w:rPr>
          <w:rFonts w:asciiTheme="minorHAnsi" w:hAnsiTheme="minorHAnsi" w:cstheme="minorHAnsi"/>
          <w:lang w:val="es-AR"/>
        </w:rPr>
        <w:t>Se divide</w:t>
      </w:r>
      <w:r w:rsidRPr="00BD7583">
        <w:rPr>
          <w:rFonts w:asciiTheme="minorHAnsi" w:hAnsiTheme="minorHAnsi" w:cstheme="minorHAnsi"/>
          <w:lang w:val="es-AR"/>
        </w:rPr>
        <w:t xml:space="preserve"> el dataset </w:t>
      </w:r>
      <w:r>
        <w:rPr>
          <w:rFonts w:asciiTheme="minorHAnsi" w:hAnsiTheme="minorHAnsi" w:cstheme="minorHAnsi"/>
          <w:lang w:val="es-AR"/>
        </w:rPr>
        <w:t xml:space="preserve">en dos, </w:t>
      </w:r>
      <w:r w:rsidRPr="00BD7583">
        <w:rPr>
          <w:rFonts w:asciiTheme="minorHAnsi" w:hAnsiTheme="minorHAnsi" w:cstheme="minorHAnsi"/>
          <w:lang w:val="es-AR"/>
        </w:rPr>
        <w:t>uno set de entrenamiento</w:t>
      </w:r>
      <w:r>
        <w:rPr>
          <w:rFonts w:asciiTheme="minorHAnsi" w:hAnsiTheme="minorHAnsi" w:cstheme="minorHAnsi"/>
          <w:lang w:val="es-AR"/>
        </w:rPr>
        <w:t xml:space="preserve"> (con el 70% de los datos)</w:t>
      </w:r>
      <w:r w:rsidRPr="00BD7583">
        <w:rPr>
          <w:rFonts w:asciiTheme="minorHAnsi" w:hAnsiTheme="minorHAnsi" w:cstheme="minorHAnsi"/>
          <w:lang w:val="es-AR"/>
        </w:rPr>
        <w:t xml:space="preserve"> y otro de prueba</w:t>
      </w:r>
      <w:r>
        <w:rPr>
          <w:rFonts w:asciiTheme="minorHAnsi" w:hAnsiTheme="minorHAnsi" w:cstheme="minorHAnsi"/>
          <w:lang w:val="es-AR"/>
        </w:rPr>
        <w:t xml:space="preserve"> (con el 30% restante)</w:t>
      </w:r>
      <w:r w:rsidRPr="00BD7583">
        <w:rPr>
          <w:rFonts w:asciiTheme="minorHAnsi" w:hAnsiTheme="minorHAnsi" w:cstheme="minorHAnsi"/>
          <w:lang w:val="es-AR"/>
        </w:rPr>
        <w:t>. En la línea 12 se realiza esta operación. Se establece una semilla fija para que la selección de los valores aleatorios al generar los dataset de entrenamiento y de prueba sean los mismos.</w:t>
      </w:r>
    </w:p>
    <w:p w14:paraId="119FA1B2" w14:textId="7677E22C" w:rsidR="00BD7583" w:rsidRDefault="00B902A0" w:rsidP="00BD7583">
      <w:pPr>
        <w:pStyle w:val="Prrafodelista"/>
        <w:jc w:val="center"/>
        <w:rPr>
          <w:lang w:val="es-AR"/>
        </w:rPr>
      </w:pPr>
      <w:r>
        <w:rPr>
          <w:noProof/>
          <w:lang w:val="en-US"/>
        </w:rPr>
        <w:drawing>
          <wp:inline distT="0" distB="0" distL="0" distR="0" wp14:anchorId="702C9BDB" wp14:editId="48DDFDF7">
            <wp:extent cx="5943600" cy="41529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5290"/>
                    </a:xfrm>
                    <a:prstGeom prst="rect">
                      <a:avLst/>
                    </a:prstGeom>
                  </pic:spPr>
                </pic:pic>
              </a:graphicData>
            </a:graphic>
          </wp:inline>
        </w:drawing>
      </w:r>
    </w:p>
    <w:p w14:paraId="40547BDF" w14:textId="77777777" w:rsidR="00BD7583" w:rsidRDefault="00BD7583" w:rsidP="00BD7583">
      <w:pPr>
        <w:pStyle w:val="Prrafodelista"/>
        <w:jc w:val="center"/>
        <w:rPr>
          <w:lang w:val="es-AR"/>
        </w:rPr>
      </w:pPr>
      <w:r>
        <w:rPr>
          <w:noProof/>
          <w:lang w:val="en-US"/>
        </w:rPr>
        <w:drawing>
          <wp:inline distT="0" distB="0" distL="0" distR="0" wp14:anchorId="4DC53117" wp14:editId="520B47DD">
            <wp:extent cx="4562273" cy="983849"/>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1304" cy="992266"/>
                    </a:xfrm>
                    <a:prstGeom prst="rect">
                      <a:avLst/>
                    </a:prstGeom>
                  </pic:spPr>
                </pic:pic>
              </a:graphicData>
            </a:graphic>
          </wp:inline>
        </w:drawing>
      </w:r>
    </w:p>
    <w:p w14:paraId="365EFC64" w14:textId="3959AD27" w:rsidR="00BD7583" w:rsidRDefault="00BD7583" w:rsidP="00BD7583">
      <w:pPr>
        <w:pStyle w:val="Prrafodelista"/>
        <w:rPr>
          <w:lang w:val="es-AR"/>
        </w:rPr>
      </w:pPr>
      <w:r>
        <w:rPr>
          <w:lang w:val="es-AR"/>
        </w:rPr>
        <w:t>Se observa la división realizada del dataset original.</w:t>
      </w:r>
    </w:p>
    <w:p w14:paraId="05879C4C" w14:textId="77777777" w:rsidR="00BD7583" w:rsidRPr="00BD7583" w:rsidRDefault="00BD7583" w:rsidP="00BD7583">
      <w:pPr>
        <w:pStyle w:val="Prrafodelista"/>
        <w:jc w:val="center"/>
        <w:rPr>
          <w:lang w:val="es-AR"/>
        </w:rPr>
      </w:pPr>
    </w:p>
    <w:p w14:paraId="7828216E" w14:textId="5380AB57" w:rsidR="005D7E52" w:rsidRPr="00BD7583" w:rsidRDefault="005D7E52" w:rsidP="00025FFD">
      <w:pPr>
        <w:pStyle w:val="Prrafodelista"/>
        <w:numPr>
          <w:ilvl w:val="0"/>
          <w:numId w:val="7"/>
        </w:numPr>
        <w:jc w:val="both"/>
        <w:rPr>
          <w:rFonts w:asciiTheme="minorHAnsi" w:hAnsiTheme="minorHAnsi" w:cstheme="minorHAnsi"/>
          <w:lang w:val="es-AR"/>
        </w:rPr>
      </w:pPr>
      <w:r w:rsidRPr="00BD7583">
        <w:rPr>
          <w:rFonts w:asciiTheme="minorHAnsi" w:hAnsiTheme="minorHAnsi" w:cstheme="minorHAnsi"/>
          <w:lang w:val="es-AR"/>
        </w:rPr>
        <w:t>Antes de continuar se debe realizar una conversión de algunas variables char (región, sexo, distrito, genero) para que puedan servir de entrada al algoritmo de redes neuronales</w:t>
      </w:r>
      <w:r w:rsidR="007C4E10" w:rsidRPr="00BD7583">
        <w:rPr>
          <w:rFonts w:asciiTheme="minorHAnsi" w:hAnsiTheme="minorHAnsi" w:cstheme="minorHAnsi"/>
          <w:lang w:val="es-AR"/>
        </w:rPr>
        <w:t xml:space="preserve"> (que solo acepta números)</w:t>
      </w:r>
      <w:r w:rsidRPr="00BD7583">
        <w:rPr>
          <w:rFonts w:asciiTheme="minorHAnsi" w:hAnsiTheme="minorHAnsi" w:cstheme="minorHAnsi"/>
          <w:lang w:val="es-AR"/>
        </w:rPr>
        <w:t>:</w:t>
      </w:r>
    </w:p>
    <w:p w14:paraId="476CE2FD" w14:textId="2A496BF0" w:rsidR="005D7E52" w:rsidRDefault="004048FB" w:rsidP="00BD7583">
      <w:pPr>
        <w:jc w:val="center"/>
        <w:rPr>
          <w:lang w:val="es-AR"/>
        </w:rPr>
      </w:pPr>
      <w:r>
        <w:rPr>
          <w:noProof/>
        </w:rPr>
        <w:lastRenderedPageBreak/>
        <w:drawing>
          <wp:inline distT="0" distB="0" distL="0" distR="0" wp14:anchorId="46CBAAE6" wp14:editId="79999139">
            <wp:extent cx="4445591" cy="194553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27930"/>
                    <a:stretch/>
                  </pic:blipFill>
                  <pic:spPr bwMode="auto">
                    <a:xfrm>
                      <a:off x="0" y="0"/>
                      <a:ext cx="4539158" cy="1986480"/>
                    </a:xfrm>
                    <a:prstGeom prst="rect">
                      <a:avLst/>
                    </a:prstGeom>
                    <a:noFill/>
                    <a:ln>
                      <a:noFill/>
                    </a:ln>
                    <a:extLst>
                      <a:ext uri="{53640926-AAD7-44D8-BBD7-CCE9431645EC}">
                        <a14:shadowObscured xmlns:a14="http://schemas.microsoft.com/office/drawing/2010/main"/>
                      </a:ext>
                    </a:extLst>
                  </pic:spPr>
                </pic:pic>
              </a:graphicData>
            </a:graphic>
          </wp:inline>
        </w:drawing>
      </w:r>
    </w:p>
    <w:p w14:paraId="6C0A5243" w14:textId="4EC71F54" w:rsidR="005D7E52" w:rsidRDefault="00B902A0" w:rsidP="00BD7583">
      <w:pPr>
        <w:jc w:val="center"/>
        <w:rPr>
          <w:lang w:val="es-AR"/>
        </w:rPr>
      </w:pPr>
      <w:r>
        <w:rPr>
          <w:noProof/>
        </w:rPr>
        <w:drawing>
          <wp:inline distT="0" distB="0" distL="0" distR="0" wp14:anchorId="258A4FF1" wp14:editId="7CDA2C5E">
            <wp:extent cx="5457417" cy="1905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5761"/>
                    <a:stretch/>
                  </pic:blipFill>
                  <pic:spPr bwMode="auto">
                    <a:xfrm>
                      <a:off x="0" y="0"/>
                      <a:ext cx="5481611" cy="1913445"/>
                    </a:xfrm>
                    <a:prstGeom prst="rect">
                      <a:avLst/>
                    </a:prstGeom>
                    <a:ln>
                      <a:noFill/>
                    </a:ln>
                    <a:extLst>
                      <a:ext uri="{53640926-AAD7-44D8-BBD7-CCE9431645EC}">
                        <a14:shadowObscured xmlns:a14="http://schemas.microsoft.com/office/drawing/2010/main"/>
                      </a:ext>
                    </a:extLst>
                  </pic:spPr>
                </pic:pic>
              </a:graphicData>
            </a:graphic>
          </wp:inline>
        </w:drawing>
      </w:r>
    </w:p>
    <w:p w14:paraId="30AF1D83" w14:textId="11791F62" w:rsidR="007C4E10" w:rsidRDefault="007C4E10" w:rsidP="00BD7583">
      <w:pPr>
        <w:ind w:left="709"/>
        <w:jc w:val="both"/>
        <w:rPr>
          <w:lang w:val="es-AR"/>
        </w:rPr>
      </w:pPr>
      <w:r>
        <w:rPr>
          <w:lang w:val="es-AR"/>
        </w:rPr>
        <w:t>Dataset resultante luego de la conversión.</w:t>
      </w:r>
    </w:p>
    <w:p w14:paraId="1B92E391" w14:textId="77777777" w:rsidR="00BD7583" w:rsidRPr="000D3128" w:rsidRDefault="00BD7583" w:rsidP="00025FFD">
      <w:pPr>
        <w:pStyle w:val="Prrafodelista"/>
        <w:numPr>
          <w:ilvl w:val="0"/>
          <w:numId w:val="7"/>
        </w:numPr>
        <w:jc w:val="both"/>
        <w:rPr>
          <w:rFonts w:asciiTheme="minorHAnsi" w:hAnsiTheme="minorHAnsi" w:cstheme="minorHAnsi"/>
          <w:lang w:val="es-AR"/>
        </w:rPr>
      </w:pPr>
      <w:r w:rsidRPr="000D3128">
        <w:rPr>
          <w:rFonts w:asciiTheme="minorHAnsi" w:hAnsiTheme="minorHAnsi" w:cstheme="minorHAnsi"/>
        </w:rPr>
        <w:t>Se importan las librerías a utilizar y se aplica la función que crea la red neuronal</w:t>
      </w:r>
    </w:p>
    <w:p w14:paraId="4FA31824" w14:textId="05746E8B" w:rsidR="00133FDB" w:rsidRDefault="00A6379C" w:rsidP="00BD7583">
      <w:pPr>
        <w:pStyle w:val="Prrafodelista"/>
        <w:jc w:val="center"/>
        <w:rPr>
          <w:lang w:val="es-AR"/>
        </w:rPr>
      </w:pPr>
      <w:r>
        <w:rPr>
          <w:noProof/>
          <w:lang w:val="en-US"/>
        </w:rPr>
        <w:drawing>
          <wp:inline distT="0" distB="0" distL="0" distR="0" wp14:anchorId="117BB331" wp14:editId="5E31994E">
            <wp:extent cx="5144448" cy="3424136"/>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8179" cy="3459899"/>
                    </a:xfrm>
                    <a:prstGeom prst="rect">
                      <a:avLst/>
                    </a:prstGeom>
                    <a:noFill/>
                    <a:ln>
                      <a:noFill/>
                    </a:ln>
                  </pic:spPr>
                </pic:pic>
              </a:graphicData>
            </a:graphic>
          </wp:inline>
        </w:drawing>
      </w:r>
    </w:p>
    <w:p w14:paraId="41E81096" w14:textId="77777777" w:rsidR="00BD7583" w:rsidRDefault="00BD7583" w:rsidP="00BD7583">
      <w:pPr>
        <w:pStyle w:val="Prrafodelista"/>
        <w:jc w:val="center"/>
        <w:rPr>
          <w:lang w:val="es-AR"/>
        </w:rPr>
      </w:pPr>
    </w:p>
    <w:p w14:paraId="08B6F0A0" w14:textId="45659424" w:rsidR="00BD7583" w:rsidRPr="000D3128" w:rsidRDefault="00BD7583" w:rsidP="00BD7583">
      <w:pPr>
        <w:pStyle w:val="Prrafodelista"/>
        <w:numPr>
          <w:ilvl w:val="0"/>
          <w:numId w:val="7"/>
        </w:numPr>
        <w:rPr>
          <w:rFonts w:asciiTheme="minorHAnsi" w:hAnsiTheme="minorHAnsi" w:cstheme="minorHAnsi"/>
          <w:lang w:val="es-AR"/>
        </w:rPr>
      </w:pPr>
      <w:r w:rsidRPr="000D3128">
        <w:rPr>
          <w:rFonts w:asciiTheme="minorHAnsi" w:hAnsiTheme="minorHAnsi" w:cstheme="minorHAnsi"/>
          <w:lang w:val="es-AR"/>
        </w:rPr>
        <w:lastRenderedPageBreak/>
        <w:t>Se grafica la red y se obtiene la matriz de confusión</w:t>
      </w:r>
    </w:p>
    <w:p w14:paraId="49DE22C9" w14:textId="2574E777" w:rsidR="00DC5F15" w:rsidRDefault="00DC5F15" w:rsidP="00BD7583">
      <w:pPr>
        <w:jc w:val="center"/>
        <w:rPr>
          <w:lang w:val="es-AR"/>
        </w:rPr>
      </w:pPr>
      <w:r>
        <w:rPr>
          <w:noProof/>
        </w:rPr>
        <w:drawing>
          <wp:inline distT="0" distB="0" distL="0" distR="0" wp14:anchorId="1CF95625" wp14:editId="246A84C9">
            <wp:extent cx="3924300" cy="476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300" cy="476250"/>
                    </a:xfrm>
                    <a:prstGeom prst="rect">
                      <a:avLst/>
                    </a:prstGeom>
                  </pic:spPr>
                </pic:pic>
              </a:graphicData>
            </a:graphic>
          </wp:inline>
        </w:drawing>
      </w:r>
    </w:p>
    <w:p w14:paraId="01567BC5" w14:textId="131A2FEB" w:rsidR="00DC5F15" w:rsidRDefault="00DC5F15" w:rsidP="00BD7583">
      <w:pPr>
        <w:jc w:val="center"/>
        <w:rPr>
          <w:lang w:val="es-AR"/>
        </w:rPr>
      </w:pPr>
      <w:r>
        <w:rPr>
          <w:noProof/>
        </w:rPr>
        <w:drawing>
          <wp:inline distT="0" distB="0" distL="0" distR="0" wp14:anchorId="231BD3A7" wp14:editId="14562602">
            <wp:extent cx="5943600" cy="25450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45080"/>
                    </a:xfrm>
                    <a:prstGeom prst="rect">
                      <a:avLst/>
                    </a:prstGeom>
                  </pic:spPr>
                </pic:pic>
              </a:graphicData>
            </a:graphic>
          </wp:inline>
        </w:drawing>
      </w:r>
    </w:p>
    <w:p w14:paraId="6EACF334" w14:textId="77777777" w:rsidR="00BD7583" w:rsidRDefault="00BD7583" w:rsidP="00BD7583">
      <w:pPr>
        <w:jc w:val="center"/>
        <w:rPr>
          <w:lang w:val="es-AR"/>
        </w:rPr>
      </w:pPr>
    </w:p>
    <w:p w14:paraId="2F5CB861" w14:textId="76B9645C" w:rsidR="00BD7583" w:rsidRPr="000D3128" w:rsidRDefault="00BD7583" w:rsidP="00025FFD">
      <w:pPr>
        <w:pStyle w:val="Prrafodelista"/>
        <w:numPr>
          <w:ilvl w:val="0"/>
          <w:numId w:val="7"/>
        </w:numPr>
        <w:jc w:val="both"/>
        <w:rPr>
          <w:rFonts w:asciiTheme="minorHAnsi" w:hAnsiTheme="minorHAnsi" w:cstheme="minorHAnsi"/>
          <w:b/>
          <w:bCs/>
          <w:sz w:val="28"/>
          <w:szCs w:val="28"/>
          <w:u w:val="single"/>
          <w:lang w:val="es-AR"/>
        </w:rPr>
      </w:pPr>
      <w:r w:rsidRPr="000D3128">
        <w:rPr>
          <w:rFonts w:asciiTheme="minorHAnsi" w:hAnsiTheme="minorHAnsi" w:cstheme="minorHAnsi"/>
        </w:rPr>
        <w:t>Testeamos el modelo</w:t>
      </w:r>
      <w:r w:rsidR="00F85D2A" w:rsidRPr="000D3128">
        <w:rPr>
          <w:rFonts w:asciiTheme="minorHAnsi" w:hAnsiTheme="minorHAnsi" w:cstheme="minorHAnsi"/>
        </w:rPr>
        <w:t>:</w:t>
      </w:r>
    </w:p>
    <w:p w14:paraId="152437C5" w14:textId="3A4976BB" w:rsidR="00502C84" w:rsidRPr="000D3128" w:rsidRDefault="00DC5F15" w:rsidP="00BD7583">
      <w:pPr>
        <w:pStyle w:val="Prrafodelista"/>
        <w:jc w:val="both"/>
        <w:rPr>
          <w:rFonts w:asciiTheme="minorHAnsi" w:hAnsiTheme="minorHAnsi" w:cstheme="minorHAnsi"/>
          <w:b/>
          <w:bCs/>
          <w:sz w:val="28"/>
          <w:szCs w:val="28"/>
          <w:u w:val="single"/>
          <w:lang w:val="es-AR"/>
        </w:rPr>
      </w:pPr>
      <w:r w:rsidRPr="000D3128">
        <w:rPr>
          <w:rFonts w:asciiTheme="minorHAnsi" w:hAnsiTheme="minorHAnsi" w:cstheme="minorHAnsi"/>
          <w:lang w:val="es-AR"/>
        </w:rPr>
        <w:t xml:space="preserve">En la línea 20 y 21 suministramos a la red neuronal el dataset de pruebas y solicitamos generamos una matriz de confusión para evaluar los resultados de las </w:t>
      </w:r>
      <w:r w:rsidR="00C26EA8" w:rsidRPr="000D3128">
        <w:rPr>
          <w:rFonts w:asciiTheme="minorHAnsi" w:hAnsiTheme="minorHAnsi" w:cstheme="minorHAnsi"/>
          <w:lang w:val="es-AR"/>
        </w:rPr>
        <w:t>predicciones realizadas</w:t>
      </w:r>
      <w:r w:rsidRPr="000D3128">
        <w:rPr>
          <w:rFonts w:asciiTheme="minorHAnsi" w:hAnsiTheme="minorHAnsi" w:cstheme="minorHAnsi"/>
          <w:lang w:val="es-AR"/>
        </w:rPr>
        <w:t xml:space="preserve"> sobre el dataset de prueba sobre la variable aleatorio TC (</w:t>
      </w:r>
      <w:r w:rsidR="00A5508F" w:rsidRPr="000D3128">
        <w:rPr>
          <w:rFonts w:asciiTheme="minorHAnsi" w:hAnsiTheme="minorHAnsi" w:cstheme="minorHAnsi"/>
          <w:lang w:val="es-AR"/>
        </w:rPr>
        <w:t>otorgar</w:t>
      </w:r>
      <w:r w:rsidRPr="000D3128">
        <w:rPr>
          <w:rFonts w:asciiTheme="minorHAnsi" w:hAnsiTheme="minorHAnsi" w:cstheme="minorHAnsi"/>
          <w:lang w:val="es-AR"/>
        </w:rPr>
        <w:t xml:space="preserve"> tarjeta de crédito)</w:t>
      </w:r>
      <w:r w:rsidR="00C26EA8" w:rsidRPr="000D3128">
        <w:rPr>
          <w:rFonts w:asciiTheme="minorHAnsi" w:hAnsiTheme="minorHAnsi" w:cstheme="minorHAnsi"/>
          <w:lang w:val="es-AR"/>
        </w:rPr>
        <w:t>.</w:t>
      </w:r>
      <w:r w:rsidR="00C26EA8" w:rsidRPr="000D3128">
        <w:rPr>
          <w:rFonts w:asciiTheme="minorHAnsi" w:hAnsiTheme="minorHAnsi" w:cstheme="minorHAnsi"/>
          <w:noProof/>
          <w:lang w:val="es-AR"/>
        </w:rPr>
        <w:t xml:space="preserve"> </w:t>
      </w:r>
    </w:p>
    <w:p w14:paraId="5379B33A" w14:textId="68F830B6" w:rsidR="00DC5F15" w:rsidRDefault="00F06B10" w:rsidP="00BD7583">
      <w:pPr>
        <w:jc w:val="center"/>
        <w:rPr>
          <w:lang w:val="es-AR"/>
        </w:rPr>
      </w:pPr>
      <w:r>
        <w:rPr>
          <w:noProof/>
        </w:rPr>
        <w:drawing>
          <wp:inline distT="0" distB="0" distL="0" distR="0" wp14:anchorId="60C95FC0" wp14:editId="0E087455">
            <wp:extent cx="2514600" cy="289034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9946" cy="2907984"/>
                    </a:xfrm>
                    <a:prstGeom prst="rect">
                      <a:avLst/>
                    </a:prstGeom>
                  </pic:spPr>
                </pic:pic>
              </a:graphicData>
            </a:graphic>
          </wp:inline>
        </w:drawing>
      </w:r>
    </w:p>
    <w:p w14:paraId="38BDB179" w14:textId="77777777" w:rsidR="00431093" w:rsidRDefault="003F2993" w:rsidP="00BD7583">
      <w:pPr>
        <w:ind w:left="851"/>
        <w:jc w:val="both"/>
        <w:rPr>
          <w:lang w:val="es-AR"/>
        </w:rPr>
      </w:pPr>
      <w:r w:rsidRPr="003F2993">
        <w:rPr>
          <w:b/>
          <w:bCs/>
          <w:u w:val="single"/>
          <w:lang w:val="es-AR"/>
        </w:rPr>
        <w:t>Analicemos la matriz de confusión</w:t>
      </w:r>
      <w:r>
        <w:rPr>
          <w:lang w:val="es-AR"/>
        </w:rPr>
        <w:t xml:space="preserve">: </w:t>
      </w:r>
      <w:r w:rsidR="00BD5C1A">
        <w:rPr>
          <w:lang w:val="es-AR"/>
        </w:rPr>
        <w:t xml:space="preserve">Esto nos indica que de los 1610 registros de clientes tomados a azar del dataset </w:t>
      </w:r>
      <w:r w:rsidR="00FC6DF7">
        <w:rPr>
          <w:lang w:val="es-AR"/>
        </w:rPr>
        <w:t>original, que</w:t>
      </w:r>
      <w:r>
        <w:rPr>
          <w:lang w:val="es-AR"/>
        </w:rPr>
        <w:t xml:space="preserve"> conforman el dataset de testeo,</w:t>
      </w:r>
      <w:r w:rsidR="00BD5C1A">
        <w:rPr>
          <w:lang w:val="es-AR"/>
        </w:rPr>
        <w:t xml:space="preserve"> la red neuronal entrenada fue capaz de predecir con una precisión del </w:t>
      </w:r>
      <w:r w:rsidR="00F06B10">
        <w:rPr>
          <w:lang w:val="es-AR"/>
        </w:rPr>
        <w:t>83</w:t>
      </w:r>
      <w:r w:rsidR="00BD5C1A">
        <w:rPr>
          <w:lang w:val="es-AR"/>
        </w:rPr>
        <w:t xml:space="preserve">% aquellos clientes </w:t>
      </w:r>
      <w:r>
        <w:rPr>
          <w:lang w:val="es-AR"/>
        </w:rPr>
        <w:t xml:space="preserve">que no tenían </w:t>
      </w:r>
      <w:r>
        <w:rPr>
          <w:lang w:val="es-AR"/>
        </w:rPr>
        <w:lastRenderedPageBreak/>
        <w:t>tarjeta de crédito (verdaderos negativos) en 1343 registros de cliente del dataset de test</w:t>
      </w:r>
      <w:r w:rsidR="00F06B10">
        <w:rPr>
          <w:lang w:val="es-AR"/>
        </w:rPr>
        <w:t xml:space="preserve">. </w:t>
      </w:r>
      <w:r w:rsidR="00B902A0">
        <w:rPr>
          <w:lang w:val="es-AR"/>
        </w:rPr>
        <w:t>También</w:t>
      </w:r>
      <w:r w:rsidR="00F06B10">
        <w:rPr>
          <w:lang w:val="es-AR"/>
        </w:rPr>
        <w:t xml:space="preserve"> se observa que se han registrado 267 falsos positivos o sea clientes a quienes se debía entregar la tarjeta, pero se denegó la misma</w:t>
      </w:r>
      <w:r>
        <w:rPr>
          <w:lang w:val="es-AR"/>
        </w:rPr>
        <w:t>.</w:t>
      </w:r>
      <w:r w:rsidR="00F06B10">
        <w:rPr>
          <w:lang w:val="es-AR"/>
        </w:rPr>
        <w:t xml:space="preserve"> </w:t>
      </w:r>
    </w:p>
    <w:p w14:paraId="4AF45F03" w14:textId="20E52A6C" w:rsidR="00FC6DF7" w:rsidRDefault="00F06B10" w:rsidP="00BD7583">
      <w:pPr>
        <w:ind w:left="851"/>
        <w:jc w:val="both"/>
        <w:rPr>
          <w:lang w:val="es-AR"/>
        </w:rPr>
      </w:pPr>
      <w:r>
        <w:rPr>
          <w:lang w:val="es-AR"/>
        </w:rPr>
        <w:t>Probando diferentes hiperparametros no sea ha logrado mejorar esta situación, según lo investigado puede que el data set este desbalanceado (ya que el dataset la mayoría de los clientes quienes no tienen tarjetas de crédito) produciendo que la red entrenada tienda a denegar siempre la entrega de Tarjetas de créditos a los clientes. Probando un dataset mas reducido y equilibrado se logra modificar este resultado</w:t>
      </w:r>
      <w:r w:rsidR="00431093">
        <w:rPr>
          <w:lang w:val="es-AR"/>
        </w:rPr>
        <w:t xml:space="preserve"> y cambiar algunos hiperparametros. Se logra el siguiente resultado:</w:t>
      </w:r>
    </w:p>
    <w:p w14:paraId="129943E2" w14:textId="1BECBC5F" w:rsidR="00431093" w:rsidRDefault="00431093" w:rsidP="000D3128">
      <w:pPr>
        <w:ind w:left="851"/>
        <w:jc w:val="center"/>
        <w:rPr>
          <w:lang w:val="es-AR"/>
        </w:rPr>
      </w:pPr>
      <w:r>
        <w:rPr>
          <w:noProof/>
        </w:rPr>
        <w:drawing>
          <wp:inline distT="0" distB="0" distL="0" distR="0" wp14:anchorId="1ED06EAF" wp14:editId="631AF96D">
            <wp:extent cx="2495550" cy="275244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6326" cy="2764331"/>
                    </a:xfrm>
                    <a:prstGeom prst="rect">
                      <a:avLst/>
                    </a:prstGeom>
                  </pic:spPr>
                </pic:pic>
              </a:graphicData>
            </a:graphic>
          </wp:inline>
        </w:drawing>
      </w:r>
    </w:p>
    <w:p w14:paraId="4DB0F277" w14:textId="2ECD99AA" w:rsidR="00431093" w:rsidRDefault="00431093" w:rsidP="00BD7583">
      <w:pPr>
        <w:ind w:left="851"/>
        <w:jc w:val="both"/>
        <w:rPr>
          <w:lang w:val="es-AR"/>
        </w:rPr>
      </w:pPr>
      <w:r>
        <w:rPr>
          <w:lang w:val="es-AR"/>
        </w:rPr>
        <w:t xml:space="preserve">Como vemos se logra una precisión del 63%. Vemos que se tienen 106 verdades negativos, 294 verdades positivos. Además, se tienen 18 falsos </w:t>
      </w:r>
      <w:r w:rsidR="001E37BB">
        <w:rPr>
          <w:lang w:val="es-AR"/>
        </w:rPr>
        <w:t>negativos</w:t>
      </w:r>
      <w:r>
        <w:rPr>
          <w:lang w:val="es-AR"/>
        </w:rPr>
        <w:t xml:space="preserve"> y 214 falsos </w:t>
      </w:r>
      <w:r w:rsidR="001E37BB">
        <w:rPr>
          <w:lang w:val="es-AR"/>
        </w:rPr>
        <w:t>positivos</w:t>
      </w:r>
      <w:r>
        <w:rPr>
          <w:lang w:val="es-AR"/>
        </w:rPr>
        <w:t>.</w:t>
      </w:r>
    </w:p>
    <w:p w14:paraId="4392CDE3" w14:textId="13BB2C60" w:rsidR="00826DA0" w:rsidRPr="000D3128" w:rsidRDefault="00826DA0" w:rsidP="00826DA0">
      <w:pPr>
        <w:pStyle w:val="Prrafodelista"/>
        <w:numPr>
          <w:ilvl w:val="0"/>
          <w:numId w:val="7"/>
        </w:numPr>
        <w:jc w:val="both"/>
        <w:rPr>
          <w:rFonts w:asciiTheme="minorHAnsi" w:hAnsiTheme="minorHAnsi" w:cstheme="minorHAnsi"/>
        </w:rPr>
      </w:pPr>
      <w:r w:rsidRPr="000D3128">
        <w:rPr>
          <w:rFonts w:asciiTheme="minorHAnsi" w:hAnsiTheme="minorHAnsi" w:cstheme="minorHAnsi"/>
        </w:rPr>
        <w:t>Predicción</w:t>
      </w:r>
    </w:p>
    <w:p w14:paraId="0EA22097" w14:textId="7CC8FFCB" w:rsidR="00826DA0" w:rsidRDefault="00826DA0" w:rsidP="00826DA0">
      <w:pPr>
        <w:pStyle w:val="Prrafodelista"/>
        <w:jc w:val="both"/>
      </w:pPr>
    </w:p>
    <w:p w14:paraId="4609FEC4" w14:textId="6840B41D" w:rsidR="00826DA0" w:rsidRPr="000D3128" w:rsidRDefault="00826DA0" w:rsidP="00826DA0">
      <w:pPr>
        <w:pStyle w:val="Prrafodelista"/>
        <w:jc w:val="both"/>
        <w:rPr>
          <w:rFonts w:asciiTheme="minorHAnsi" w:hAnsiTheme="minorHAnsi" w:cstheme="minorHAnsi"/>
        </w:rPr>
      </w:pPr>
      <w:r w:rsidRPr="000D3128">
        <w:rPr>
          <w:rFonts w:asciiTheme="minorHAnsi" w:hAnsiTheme="minorHAnsi" w:cstheme="minorHAnsi"/>
        </w:rPr>
        <w:t>Cargamos un cliente con datos al azar y vemos cual es el resultado de la predicción de la red neuronal.</w:t>
      </w:r>
    </w:p>
    <w:p w14:paraId="183BD080" w14:textId="054E411A" w:rsidR="00826DA0" w:rsidRDefault="00826DA0" w:rsidP="00BD7583">
      <w:pPr>
        <w:ind w:left="851"/>
        <w:jc w:val="both"/>
        <w:rPr>
          <w:lang w:val="es-AR"/>
        </w:rPr>
      </w:pPr>
      <w:r>
        <w:rPr>
          <w:noProof/>
        </w:rPr>
        <w:drawing>
          <wp:inline distT="0" distB="0" distL="0" distR="0" wp14:anchorId="262430AE" wp14:editId="591B648A">
            <wp:extent cx="5943600" cy="3505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0520"/>
                    </a:xfrm>
                    <a:prstGeom prst="rect">
                      <a:avLst/>
                    </a:prstGeom>
                  </pic:spPr>
                </pic:pic>
              </a:graphicData>
            </a:graphic>
          </wp:inline>
        </w:drawing>
      </w:r>
    </w:p>
    <w:p w14:paraId="53DD8685" w14:textId="6371B75B" w:rsidR="00FC6DF7" w:rsidRDefault="00826DA0" w:rsidP="00826DA0">
      <w:pPr>
        <w:ind w:left="708"/>
        <w:jc w:val="both"/>
        <w:rPr>
          <w:lang w:val="es-AR"/>
        </w:rPr>
      </w:pPr>
      <w:r>
        <w:rPr>
          <w:noProof/>
        </w:rPr>
        <w:drawing>
          <wp:inline distT="0" distB="0" distL="0" distR="0" wp14:anchorId="1C940756" wp14:editId="530F695B">
            <wp:extent cx="5943600" cy="5524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52450"/>
                    </a:xfrm>
                    <a:prstGeom prst="rect">
                      <a:avLst/>
                    </a:prstGeom>
                  </pic:spPr>
                </pic:pic>
              </a:graphicData>
            </a:graphic>
          </wp:inline>
        </w:drawing>
      </w:r>
    </w:p>
    <w:p w14:paraId="2B7ED14F" w14:textId="00DFDCF9" w:rsidR="00826DA0" w:rsidRDefault="00826DA0" w:rsidP="00826DA0">
      <w:pPr>
        <w:ind w:left="708"/>
        <w:jc w:val="both"/>
        <w:rPr>
          <w:lang w:val="es-AR"/>
        </w:rPr>
      </w:pPr>
      <w:r>
        <w:rPr>
          <w:lang w:val="es-AR"/>
        </w:rPr>
        <w:t>En este caso no se otorga la tarjeta de crédito a este cliente.</w:t>
      </w:r>
    </w:p>
    <w:p w14:paraId="506C6795" w14:textId="77777777" w:rsidR="00826DA0" w:rsidRDefault="00826DA0" w:rsidP="00826DA0">
      <w:pPr>
        <w:ind w:left="708"/>
        <w:jc w:val="both"/>
        <w:rPr>
          <w:lang w:val="es-AR"/>
        </w:rPr>
      </w:pPr>
    </w:p>
    <w:p w14:paraId="365A93F8" w14:textId="58510225" w:rsidR="00D84932" w:rsidRDefault="000D3128" w:rsidP="00025FFD">
      <w:pPr>
        <w:jc w:val="both"/>
        <w:rPr>
          <w:lang w:val="es-AR"/>
        </w:rPr>
      </w:pPr>
      <w:r>
        <w:rPr>
          <w:lang w:val="es-AR"/>
        </w:rPr>
        <w:t>A continuación s</w:t>
      </w:r>
      <w:r w:rsidR="00D84932">
        <w:rPr>
          <w:lang w:val="es-AR"/>
        </w:rPr>
        <w:t xml:space="preserve">e </w:t>
      </w:r>
      <w:r w:rsidR="00431093">
        <w:rPr>
          <w:lang w:val="es-AR"/>
        </w:rPr>
        <w:t>probará</w:t>
      </w:r>
      <w:r w:rsidR="00D84932">
        <w:rPr>
          <w:lang w:val="es-AR"/>
        </w:rPr>
        <w:t xml:space="preserve"> ahora utilizar un árbol de decisión </w:t>
      </w:r>
      <w:r w:rsidR="00A9077C">
        <w:rPr>
          <w:lang w:val="es-AR"/>
        </w:rPr>
        <w:t>para hacer la misma predicción y analizar los resultados.</w:t>
      </w:r>
    </w:p>
    <w:p w14:paraId="6ADA7EDE" w14:textId="2FB25B83" w:rsidR="00404A4D" w:rsidRPr="00404A4D" w:rsidRDefault="00404A4D" w:rsidP="00404A4D">
      <w:pPr>
        <w:pStyle w:val="Prrafodelista"/>
        <w:numPr>
          <w:ilvl w:val="0"/>
          <w:numId w:val="4"/>
        </w:numPr>
        <w:jc w:val="both"/>
        <w:rPr>
          <w:b/>
          <w:bCs/>
          <w:sz w:val="28"/>
          <w:szCs w:val="28"/>
          <w:u w:val="single"/>
          <w:lang w:val="es-AR"/>
        </w:rPr>
      </w:pPr>
      <w:r>
        <w:rPr>
          <w:b/>
          <w:bCs/>
          <w:sz w:val="28"/>
          <w:szCs w:val="28"/>
          <w:u w:val="single"/>
          <w:lang w:val="es-AR"/>
        </w:rPr>
        <w:lastRenderedPageBreak/>
        <w:t>Árbol de Decisión</w:t>
      </w:r>
    </w:p>
    <w:p w14:paraId="4128FE98" w14:textId="22E0ECFE" w:rsidR="00601410" w:rsidRDefault="00534F43" w:rsidP="00025FFD">
      <w:pPr>
        <w:jc w:val="both"/>
        <w:rPr>
          <w:lang w:val="es-AR"/>
        </w:rPr>
      </w:pPr>
      <w:r>
        <w:rPr>
          <w:lang w:val="es-AR"/>
        </w:rPr>
        <w:t xml:space="preserve">A partir del dataset </w:t>
      </w:r>
      <w:r w:rsidR="001E61D4">
        <w:rPr>
          <w:lang w:val="es-AR"/>
        </w:rPr>
        <w:t xml:space="preserve">importado (data) </w:t>
      </w:r>
      <w:r>
        <w:rPr>
          <w:lang w:val="es-AR"/>
        </w:rPr>
        <w:t xml:space="preserve">se </w:t>
      </w:r>
      <w:r w:rsidR="00404A4D">
        <w:rPr>
          <w:lang w:val="es-AR"/>
        </w:rPr>
        <w:t>realizan</w:t>
      </w:r>
      <w:r>
        <w:rPr>
          <w:lang w:val="es-AR"/>
        </w:rPr>
        <w:t xml:space="preserve"> los </w:t>
      </w:r>
      <w:r w:rsidR="00404A4D">
        <w:rPr>
          <w:lang w:val="es-AR"/>
        </w:rPr>
        <w:t>siguientes</w:t>
      </w:r>
      <w:r>
        <w:rPr>
          <w:lang w:val="es-AR"/>
        </w:rPr>
        <w:t xml:space="preserve"> pasos:</w:t>
      </w:r>
    </w:p>
    <w:p w14:paraId="0D8ABC7F" w14:textId="776E2631" w:rsidR="00404A4D" w:rsidRPr="00AD4F0C" w:rsidRDefault="00404A4D" w:rsidP="00404A4D">
      <w:pPr>
        <w:pStyle w:val="Prrafodelista"/>
        <w:numPr>
          <w:ilvl w:val="0"/>
          <w:numId w:val="6"/>
        </w:numPr>
        <w:jc w:val="both"/>
        <w:rPr>
          <w:rFonts w:asciiTheme="minorHAnsi" w:hAnsiTheme="minorHAnsi" w:cstheme="minorHAnsi"/>
          <w:lang w:val="es-AR"/>
        </w:rPr>
      </w:pPr>
      <w:r w:rsidRPr="00404A4D">
        <w:rPr>
          <w:rFonts w:asciiTheme="minorHAnsi" w:hAnsiTheme="minorHAnsi" w:cstheme="minorHAnsi"/>
        </w:rPr>
        <w:t>Importamos las librerías a utilizar</w:t>
      </w:r>
    </w:p>
    <w:tbl>
      <w:tblPr>
        <w:tblStyle w:val="Tablaconcuadrcula"/>
        <w:tblW w:w="0" w:type="auto"/>
        <w:tblInd w:w="720" w:type="dxa"/>
        <w:tblLook w:val="04A0" w:firstRow="1" w:lastRow="0" w:firstColumn="1" w:lastColumn="0" w:noHBand="0" w:noVBand="1"/>
      </w:tblPr>
      <w:tblGrid>
        <w:gridCol w:w="8630"/>
      </w:tblGrid>
      <w:tr w:rsidR="00AD4F0C" w14:paraId="1100BD4A" w14:textId="77777777" w:rsidTr="00AD4F0C">
        <w:tc>
          <w:tcPr>
            <w:tcW w:w="9350" w:type="dxa"/>
          </w:tcPr>
          <w:p w14:paraId="1EF960D3" w14:textId="77777777" w:rsidR="00AD4F0C" w:rsidRPr="00AD4F0C" w:rsidRDefault="00AD4F0C" w:rsidP="00AD4F0C">
            <w:pPr>
              <w:pStyle w:val="Prrafodelista"/>
              <w:ind w:left="294"/>
              <w:rPr>
                <w:rFonts w:ascii="Consolas" w:hAnsi="Consolas" w:cstheme="minorHAnsi"/>
                <w:lang w:val="en-US"/>
              </w:rPr>
            </w:pPr>
            <w:r w:rsidRPr="00AD4F0C">
              <w:rPr>
                <w:rFonts w:ascii="Consolas" w:hAnsi="Consolas" w:cstheme="minorHAnsi"/>
                <w:lang w:val="en-US"/>
              </w:rPr>
              <w:t>library(lattice)</w:t>
            </w:r>
          </w:p>
          <w:p w14:paraId="60043AAB" w14:textId="77777777" w:rsidR="00AD4F0C" w:rsidRPr="00AD4F0C" w:rsidRDefault="00AD4F0C" w:rsidP="00AD4F0C">
            <w:pPr>
              <w:pStyle w:val="Prrafodelista"/>
              <w:ind w:left="294"/>
              <w:rPr>
                <w:rFonts w:ascii="Consolas" w:hAnsi="Consolas" w:cstheme="minorHAnsi"/>
                <w:lang w:val="en-US"/>
              </w:rPr>
            </w:pPr>
            <w:r w:rsidRPr="00AD4F0C">
              <w:rPr>
                <w:rFonts w:ascii="Consolas" w:hAnsi="Consolas" w:cstheme="minorHAnsi"/>
                <w:lang w:val="en-US"/>
              </w:rPr>
              <w:t>library(ggplot2)</w:t>
            </w:r>
          </w:p>
          <w:p w14:paraId="1D4B9EEB" w14:textId="77777777" w:rsidR="00AD4F0C" w:rsidRPr="00AD4F0C" w:rsidRDefault="00AD4F0C" w:rsidP="00AD4F0C">
            <w:pPr>
              <w:pStyle w:val="Prrafodelista"/>
              <w:ind w:left="294"/>
              <w:rPr>
                <w:rFonts w:ascii="Consolas" w:hAnsi="Consolas" w:cstheme="minorHAnsi"/>
                <w:lang w:val="en-US"/>
              </w:rPr>
            </w:pPr>
            <w:r w:rsidRPr="00AD4F0C">
              <w:rPr>
                <w:rFonts w:ascii="Consolas" w:hAnsi="Consolas" w:cstheme="minorHAnsi"/>
                <w:lang w:val="en-US"/>
              </w:rPr>
              <w:t>library(caret)</w:t>
            </w:r>
          </w:p>
          <w:p w14:paraId="791C6D51" w14:textId="77777777" w:rsidR="00AD4F0C" w:rsidRPr="00AD4F0C" w:rsidRDefault="00AD4F0C" w:rsidP="00AD4F0C">
            <w:pPr>
              <w:pStyle w:val="Prrafodelista"/>
              <w:ind w:left="294"/>
              <w:rPr>
                <w:rFonts w:ascii="Consolas" w:hAnsi="Consolas" w:cstheme="minorHAnsi"/>
                <w:lang w:val="es-AR"/>
              </w:rPr>
            </w:pPr>
            <w:r w:rsidRPr="00AD4F0C">
              <w:rPr>
                <w:rFonts w:ascii="Consolas" w:hAnsi="Consolas" w:cstheme="minorHAnsi"/>
                <w:lang w:val="es-AR"/>
              </w:rPr>
              <w:t>library(rpart)</w:t>
            </w:r>
          </w:p>
          <w:p w14:paraId="61017C0C" w14:textId="529AB55C" w:rsidR="00AD4F0C" w:rsidRDefault="00AD4F0C" w:rsidP="00AD4F0C">
            <w:pPr>
              <w:pStyle w:val="Prrafodelista"/>
              <w:ind w:left="294"/>
              <w:rPr>
                <w:rFonts w:asciiTheme="minorHAnsi" w:hAnsiTheme="minorHAnsi" w:cstheme="minorHAnsi"/>
                <w:lang w:val="es-AR"/>
              </w:rPr>
            </w:pPr>
            <w:r w:rsidRPr="00AD4F0C">
              <w:rPr>
                <w:rFonts w:ascii="Consolas" w:hAnsi="Consolas" w:cstheme="minorHAnsi"/>
                <w:lang w:val="es-AR"/>
              </w:rPr>
              <w:t>library(rpart.plot)</w:t>
            </w:r>
          </w:p>
        </w:tc>
      </w:tr>
    </w:tbl>
    <w:p w14:paraId="57BC2D7F" w14:textId="77777777" w:rsidR="00AD4F0C" w:rsidRPr="00AD4F0C" w:rsidRDefault="00AD4F0C" w:rsidP="00AD4F0C">
      <w:pPr>
        <w:pStyle w:val="Prrafodelista"/>
        <w:jc w:val="both"/>
        <w:rPr>
          <w:rFonts w:asciiTheme="minorHAnsi" w:hAnsiTheme="minorHAnsi" w:cstheme="minorHAnsi"/>
          <w:lang w:val="es-AR"/>
        </w:rPr>
      </w:pPr>
    </w:p>
    <w:p w14:paraId="7884C13A" w14:textId="68453D1C" w:rsidR="00404A4D" w:rsidRPr="00AD4F0C" w:rsidRDefault="00404A4D" w:rsidP="00404A4D">
      <w:pPr>
        <w:pStyle w:val="Prrafodelista"/>
        <w:numPr>
          <w:ilvl w:val="0"/>
          <w:numId w:val="6"/>
        </w:numPr>
        <w:jc w:val="both"/>
        <w:rPr>
          <w:rFonts w:asciiTheme="minorHAnsi" w:hAnsiTheme="minorHAnsi" w:cstheme="minorHAnsi"/>
          <w:lang w:val="es-AR"/>
        </w:rPr>
      </w:pPr>
      <w:r>
        <w:rPr>
          <w:rFonts w:asciiTheme="minorHAnsi" w:hAnsiTheme="minorHAnsi" w:cstheme="minorHAnsi"/>
        </w:rPr>
        <w:t>Se factoriza el atributo TC</w:t>
      </w:r>
    </w:p>
    <w:tbl>
      <w:tblPr>
        <w:tblStyle w:val="Tablaconcuadrcula"/>
        <w:tblW w:w="0" w:type="auto"/>
        <w:tblInd w:w="720" w:type="dxa"/>
        <w:tblLook w:val="04A0" w:firstRow="1" w:lastRow="0" w:firstColumn="1" w:lastColumn="0" w:noHBand="0" w:noVBand="1"/>
      </w:tblPr>
      <w:tblGrid>
        <w:gridCol w:w="8630"/>
      </w:tblGrid>
      <w:tr w:rsidR="00AD4F0C" w:rsidRPr="00AD4F0C" w14:paraId="6A72B56C" w14:textId="77777777" w:rsidTr="00AD4F0C">
        <w:tc>
          <w:tcPr>
            <w:tcW w:w="9350" w:type="dxa"/>
          </w:tcPr>
          <w:p w14:paraId="6B6DB2D6" w14:textId="7A5FBD8E" w:rsidR="00AD4F0C" w:rsidRPr="00AD4F0C" w:rsidRDefault="00AD4F0C" w:rsidP="00AD4F0C">
            <w:pPr>
              <w:pStyle w:val="Prrafodelista"/>
              <w:ind w:left="294"/>
              <w:jc w:val="both"/>
              <w:rPr>
                <w:rFonts w:ascii="Consolas" w:hAnsi="Consolas" w:cstheme="minorHAnsi"/>
                <w:lang w:val="en-US"/>
              </w:rPr>
            </w:pPr>
            <w:r w:rsidRPr="00AD4F0C">
              <w:rPr>
                <w:rFonts w:ascii="Consolas" w:hAnsi="Consolas" w:cstheme="minorHAnsi"/>
                <w:lang w:val="en-US"/>
              </w:rPr>
              <w:t>data$TC = factor(data$TC)</w:t>
            </w:r>
          </w:p>
        </w:tc>
      </w:tr>
    </w:tbl>
    <w:p w14:paraId="43464259" w14:textId="77777777" w:rsidR="00AD4F0C" w:rsidRPr="00AD4F0C" w:rsidRDefault="00AD4F0C" w:rsidP="00AD4F0C">
      <w:pPr>
        <w:pStyle w:val="Prrafodelista"/>
        <w:jc w:val="both"/>
        <w:rPr>
          <w:rFonts w:asciiTheme="minorHAnsi" w:hAnsiTheme="minorHAnsi" w:cstheme="minorHAnsi"/>
          <w:lang w:val="en-US"/>
        </w:rPr>
      </w:pPr>
    </w:p>
    <w:p w14:paraId="4D0D9F59" w14:textId="12F8E6C3" w:rsidR="00404A4D" w:rsidRPr="00AD4F0C" w:rsidRDefault="00404A4D" w:rsidP="00404A4D">
      <w:pPr>
        <w:pStyle w:val="Prrafodelista"/>
        <w:numPr>
          <w:ilvl w:val="0"/>
          <w:numId w:val="6"/>
        </w:numPr>
        <w:jc w:val="both"/>
        <w:rPr>
          <w:rFonts w:asciiTheme="minorHAnsi" w:hAnsiTheme="minorHAnsi" w:cstheme="minorHAnsi"/>
          <w:lang w:val="es-AR"/>
        </w:rPr>
      </w:pPr>
      <w:r>
        <w:rPr>
          <w:rFonts w:asciiTheme="minorHAnsi" w:hAnsiTheme="minorHAnsi" w:cstheme="minorHAnsi"/>
        </w:rPr>
        <w:t xml:space="preserve">Se reordena el dataset de manera aleatoria </w:t>
      </w:r>
    </w:p>
    <w:tbl>
      <w:tblPr>
        <w:tblStyle w:val="Tablaconcuadrcula"/>
        <w:tblW w:w="0" w:type="auto"/>
        <w:tblInd w:w="720" w:type="dxa"/>
        <w:tblLook w:val="04A0" w:firstRow="1" w:lastRow="0" w:firstColumn="1" w:lastColumn="0" w:noHBand="0" w:noVBand="1"/>
      </w:tblPr>
      <w:tblGrid>
        <w:gridCol w:w="8630"/>
      </w:tblGrid>
      <w:tr w:rsidR="00AD4F0C" w:rsidRPr="00AD4F0C" w14:paraId="33A9A376" w14:textId="77777777" w:rsidTr="00AD4F0C">
        <w:tc>
          <w:tcPr>
            <w:tcW w:w="9350" w:type="dxa"/>
          </w:tcPr>
          <w:p w14:paraId="7171BE97" w14:textId="523174FB" w:rsidR="00AD4F0C" w:rsidRPr="00AD4F0C" w:rsidRDefault="00AD4F0C" w:rsidP="00AD4F0C">
            <w:pPr>
              <w:pStyle w:val="Prrafodelista"/>
              <w:ind w:left="294"/>
              <w:jc w:val="both"/>
              <w:rPr>
                <w:rFonts w:ascii="Consolas" w:hAnsi="Consolas" w:cstheme="minorHAnsi"/>
                <w:lang w:val="en-US"/>
              </w:rPr>
            </w:pPr>
            <w:r w:rsidRPr="00AD4F0C">
              <w:rPr>
                <w:rFonts w:ascii="Consolas" w:hAnsi="Consolas" w:cstheme="minorHAnsi"/>
                <w:lang w:val="en-US"/>
              </w:rPr>
              <w:t>data &lt;- data[sample(1:nrow(data)),]</w:t>
            </w:r>
          </w:p>
        </w:tc>
      </w:tr>
    </w:tbl>
    <w:p w14:paraId="71B97538" w14:textId="77777777" w:rsidR="00AD4F0C" w:rsidRPr="00AD4F0C" w:rsidRDefault="00AD4F0C" w:rsidP="00AD4F0C">
      <w:pPr>
        <w:pStyle w:val="Prrafodelista"/>
        <w:jc w:val="both"/>
        <w:rPr>
          <w:rFonts w:asciiTheme="minorHAnsi" w:hAnsiTheme="minorHAnsi" w:cstheme="minorHAnsi"/>
          <w:lang w:val="en-US"/>
        </w:rPr>
      </w:pPr>
    </w:p>
    <w:p w14:paraId="62B73C32" w14:textId="46B08B57" w:rsidR="00404A4D" w:rsidRDefault="00404A4D" w:rsidP="00404A4D">
      <w:pPr>
        <w:pStyle w:val="Prrafodelista"/>
        <w:numPr>
          <w:ilvl w:val="0"/>
          <w:numId w:val="6"/>
        </w:numPr>
        <w:jc w:val="both"/>
        <w:rPr>
          <w:rFonts w:asciiTheme="minorHAnsi" w:hAnsiTheme="minorHAnsi" w:cstheme="minorHAnsi"/>
          <w:lang w:val="es-AR"/>
        </w:rPr>
      </w:pPr>
      <w:r>
        <w:rPr>
          <w:rFonts w:asciiTheme="minorHAnsi" w:hAnsiTheme="minorHAnsi" w:cstheme="minorHAnsi"/>
          <w:lang w:val="es-AR"/>
        </w:rPr>
        <w:t>Se particiona el dataset en dos grupos, el de entrenamiento (con el 80% de los datos) y el de prueba (con el 20% restante).</w:t>
      </w:r>
      <w:r w:rsidR="00804E68">
        <w:rPr>
          <w:rFonts w:asciiTheme="minorHAnsi" w:hAnsiTheme="minorHAnsi" w:cstheme="minorHAnsi"/>
          <w:lang w:val="es-AR"/>
        </w:rPr>
        <w:t xml:space="preserve"> En este caso usamos el dataset original</w:t>
      </w:r>
      <w:r w:rsidR="00804E68" w:rsidRPr="00804E68">
        <w:rPr>
          <w:rFonts w:asciiTheme="minorHAnsi" w:hAnsiTheme="minorHAnsi" w:cstheme="minorHAnsi"/>
          <w:lang w:val="es-AR"/>
        </w:rPr>
        <w:t xml:space="preserve">, el árbol no requiere una conversión para que sus variables de entrada sean </w:t>
      </w:r>
      <w:r w:rsidR="00804E68">
        <w:rPr>
          <w:rFonts w:asciiTheme="minorHAnsi" w:hAnsiTheme="minorHAnsi" w:cstheme="minorHAnsi"/>
          <w:lang w:val="es-AR"/>
        </w:rPr>
        <w:t xml:space="preserve">únicamente </w:t>
      </w:r>
      <w:r w:rsidR="00804E68" w:rsidRPr="00804E68">
        <w:rPr>
          <w:rFonts w:asciiTheme="minorHAnsi" w:hAnsiTheme="minorHAnsi" w:cstheme="minorHAnsi"/>
          <w:lang w:val="es-AR"/>
        </w:rPr>
        <w:t>numéricas. El árbol al final decidirá que variables son las que se incluyen para tomar la decisión.</w:t>
      </w:r>
    </w:p>
    <w:tbl>
      <w:tblPr>
        <w:tblStyle w:val="Tablaconcuadrcula"/>
        <w:tblW w:w="0" w:type="auto"/>
        <w:tblInd w:w="720" w:type="dxa"/>
        <w:tblLook w:val="04A0" w:firstRow="1" w:lastRow="0" w:firstColumn="1" w:lastColumn="0" w:noHBand="0" w:noVBand="1"/>
      </w:tblPr>
      <w:tblGrid>
        <w:gridCol w:w="8630"/>
      </w:tblGrid>
      <w:tr w:rsidR="00AD4F0C" w14:paraId="1685914D" w14:textId="77777777" w:rsidTr="00296EE7">
        <w:tc>
          <w:tcPr>
            <w:tcW w:w="8630" w:type="dxa"/>
          </w:tcPr>
          <w:p w14:paraId="32E03021" w14:textId="77777777" w:rsidR="00AD4F0C" w:rsidRPr="00AD4F0C" w:rsidRDefault="00AD4F0C" w:rsidP="00AD4F0C">
            <w:pPr>
              <w:pStyle w:val="Prrafodelista"/>
              <w:ind w:left="294"/>
              <w:jc w:val="both"/>
              <w:rPr>
                <w:rFonts w:ascii="Consolas" w:hAnsi="Consolas" w:cstheme="minorHAnsi"/>
                <w:lang w:val="en-US"/>
              </w:rPr>
            </w:pPr>
            <w:r w:rsidRPr="00AD4F0C">
              <w:rPr>
                <w:rFonts w:ascii="Consolas" w:hAnsi="Consolas" w:cstheme="minorHAnsi"/>
                <w:lang w:val="en-US"/>
              </w:rPr>
              <w:t>data2 &lt;- sample(2,nrow(data),replace=TRUE,prob = c(0.8,0.2))</w:t>
            </w:r>
          </w:p>
          <w:p w14:paraId="5DA31DB4" w14:textId="77777777" w:rsidR="00AD4F0C" w:rsidRPr="00141FBC" w:rsidRDefault="00AD4F0C" w:rsidP="00AD4F0C">
            <w:pPr>
              <w:pStyle w:val="Prrafodelista"/>
              <w:ind w:left="294"/>
              <w:jc w:val="both"/>
              <w:rPr>
                <w:rFonts w:ascii="Consolas" w:hAnsi="Consolas" w:cstheme="minorHAnsi"/>
                <w:lang w:val="en-US"/>
              </w:rPr>
            </w:pPr>
            <w:r w:rsidRPr="00141FBC">
              <w:rPr>
                <w:rFonts w:ascii="Consolas" w:hAnsi="Consolas" w:cstheme="minorHAnsi"/>
                <w:lang w:val="en-US"/>
              </w:rPr>
              <w:t>training &lt;- data[data2==1,]</w:t>
            </w:r>
          </w:p>
          <w:p w14:paraId="3E8BDC0C" w14:textId="55B779AD" w:rsidR="00AD4F0C" w:rsidRPr="00141FBC" w:rsidRDefault="00AD4F0C" w:rsidP="00AD4F0C">
            <w:pPr>
              <w:pStyle w:val="Prrafodelista"/>
              <w:ind w:left="294"/>
              <w:jc w:val="both"/>
              <w:rPr>
                <w:rFonts w:asciiTheme="minorHAnsi" w:hAnsiTheme="minorHAnsi" w:cstheme="minorHAnsi"/>
                <w:lang w:val="en-US"/>
              </w:rPr>
            </w:pPr>
            <w:r w:rsidRPr="00141FBC">
              <w:rPr>
                <w:rFonts w:ascii="Consolas" w:hAnsi="Consolas" w:cstheme="minorHAnsi"/>
                <w:lang w:val="en-US"/>
              </w:rPr>
              <w:t>test &lt;- data[data2==2,]</w:t>
            </w:r>
          </w:p>
        </w:tc>
      </w:tr>
    </w:tbl>
    <w:p w14:paraId="5EB8A128" w14:textId="479D0050" w:rsidR="00AD4F0C" w:rsidRPr="00141FBC" w:rsidRDefault="00296EE7" w:rsidP="00AD4F0C">
      <w:pPr>
        <w:pStyle w:val="Prrafodelista"/>
        <w:jc w:val="both"/>
        <w:rPr>
          <w:rFonts w:asciiTheme="minorHAnsi" w:hAnsiTheme="minorHAnsi" w:cstheme="minorHAnsi"/>
          <w:lang w:val="en-US"/>
        </w:rPr>
      </w:pPr>
      <w:r>
        <w:rPr>
          <w:noProof/>
          <w:lang w:val="en-US"/>
        </w:rPr>
        <w:drawing>
          <wp:inline distT="0" distB="0" distL="0" distR="0" wp14:anchorId="6D21EAE8" wp14:editId="71956017">
            <wp:extent cx="5473065" cy="1464246"/>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8087" cy="1473616"/>
                    </a:xfrm>
                    <a:prstGeom prst="rect">
                      <a:avLst/>
                    </a:prstGeom>
                  </pic:spPr>
                </pic:pic>
              </a:graphicData>
            </a:graphic>
          </wp:inline>
        </w:drawing>
      </w:r>
    </w:p>
    <w:p w14:paraId="7694C945" w14:textId="452A58D9" w:rsidR="00404A4D" w:rsidRDefault="00404A4D" w:rsidP="00404A4D">
      <w:pPr>
        <w:pStyle w:val="Prrafodelista"/>
        <w:numPr>
          <w:ilvl w:val="0"/>
          <w:numId w:val="6"/>
        </w:numPr>
        <w:jc w:val="both"/>
        <w:rPr>
          <w:rFonts w:asciiTheme="minorHAnsi" w:hAnsiTheme="minorHAnsi" w:cstheme="minorHAnsi"/>
          <w:lang w:val="es-AR"/>
        </w:rPr>
      </w:pPr>
      <w:r>
        <w:rPr>
          <w:rFonts w:asciiTheme="minorHAnsi" w:hAnsiTheme="minorHAnsi" w:cstheme="minorHAnsi"/>
          <w:lang w:val="es-AR"/>
        </w:rPr>
        <w:t xml:space="preserve">Se crea el árbol. Para este ejemplo en particular, hemos decidido no tener en cuenta los atributos Nombre de Distrito y Región, </w:t>
      </w:r>
      <w:r w:rsidR="00AD4F0C">
        <w:rPr>
          <w:rFonts w:asciiTheme="minorHAnsi" w:hAnsiTheme="minorHAnsi" w:cstheme="minorHAnsi"/>
          <w:lang w:val="es-AR"/>
        </w:rPr>
        <w:t>ya que,</w:t>
      </w:r>
      <w:r>
        <w:rPr>
          <w:rFonts w:asciiTheme="minorHAnsi" w:hAnsiTheme="minorHAnsi" w:cstheme="minorHAnsi"/>
          <w:lang w:val="es-AR"/>
        </w:rPr>
        <w:t xml:space="preserve"> </w:t>
      </w:r>
      <w:r w:rsidR="00AD4F0C">
        <w:rPr>
          <w:rFonts w:asciiTheme="minorHAnsi" w:hAnsiTheme="minorHAnsi" w:cstheme="minorHAnsi"/>
          <w:lang w:val="es-AR"/>
        </w:rPr>
        <w:t>a la hora de graficar, estos complicaban la lectura y grafica del árbol. En cambio, solo decidimos ocupar el ID de Distrito.</w:t>
      </w:r>
    </w:p>
    <w:tbl>
      <w:tblPr>
        <w:tblStyle w:val="Tablaconcuadrcula"/>
        <w:tblW w:w="0" w:type="auto"/>
        <w:tblInd w:w="720" w:type="dxa"/>
        <w:tblLook w:val="04A0" w:firstRow="1" w:lastRow="0" w:firstColumn="1" w:lastColumn="0" w:noHBand="0" w:noVBand="1"/>
      </w:tblPr>
      <w:tblGrid>
        <w:gridCol w:w="8630"/>
      </w:tblGrid>
      <w:tr w:rsidR="00AD4F0C" w:rsidRPr="00AD4F0C" w14:paraId="131B8D35" w14:textId="77777777" w:rsidTr="00AD4F0C">
        <w:tc>
          <w:tcPr>
            <w:tcW w:w="9350" w:type="dxa"/>
          </w:tcPr>
          <w:p w14:paraId="4C0B2845" w14:textId="72FF7049" w:rsidR="00AD4F0C" w:rsidRDefault="00AD4F0C" w:rsidP="00AD4F0C">
            <w:pPr>
              <w:pStyle w:val="Prrafodelista"/>
              <w:ind w:left="294"/>
              <w:rPr>
                <w:rFonts w:ascii="Consolas" w:hAnsi="Consolas" w:cstheme="minorHAnsi"/>
                <w:lang w:val="en-US"/>
              </w:rPr>
            </w:pPr>
            <w:r>
              <w:rPr>
                <w:rFonts w:ascii="Consolas" w:hAnsi="Consolas" w:cstheme="minorHAnsi"/>
                <w:lang w:val="en-US"/>
              </w:rPr>
              <w:t>arbol&lt;-</w:t>
            </w:r>
            <w:r w:rsidRPr="00AD4F0C">
              <w:rPr>
                <w:rFonts w:ascii="Consolas" w:hAnsi="Consolas" w:cstheme="minorHAnsi"/>
                <w:lang w:val="en-US"/>
              </w:rPr>
              <w:t>rpart(TC~Age+Gender+AgeLv+DistrictId+NroHab+Salario+</w:t>
            </w:r>
          </w:p>
          <w:p w14:paraId="6E80848F" w14:textId="1B86B42C" w:rsidR="00AD4F0C" w:rsidRDefault="00AD4F0C" w:rsidP="00AD4F0C">
            <w:pPr>
              <w:pStyle w:val="Prrafodelista"/>
              <w:ind w:left="294"/>
              <w:rPr>
                <w:rFonts w:ascii="Consolas" w:hAnsi="Consolas" w:cstheme="minorHAnsi"/>
                <w:lang w:val="en-US"/>
              </w:rPr>
            </w:pPr>
            <w:r w:rsidRPr="00AD4F0C">
              <w:rPr>
                <w:rFonts w:ascii="Consolas" w:hAnsi="Consolas" w:cstheme="minorHAnsi"/>
                <w:lang w:val="en-US"/>
              </w:rPr>
              <w:t>CantTrans+MontoTrans, training,method="class",control=rpart.control</w:t>
            </w:r>
          </w:p>
          <w:p w14:paraId="10EDEFF7" w14:textId="4C8391E3" w:rsidR="00AD4F0C" w:rsidRPr="00AD4F0C" w:rsidRDefault="00AD4F0C" w:rsidP="00AD4F0C">
            <w:pPr>
              <w:pStyle w:val="Prrafodelista"/>
              <w:ind w:left="294"/>
              <w:rPr>
                <w:rFonts w:ascii="Consolas" w:hAnsi="Consolas" w:cstheme="minorHAnsi"/>
                <w:lang w:val="en-US"/>
              </w:rPr>
            </w:pPr>
            <w:r w:rsidRPr="00AD4F0C">
              <w:rPr>
                <w:rFonts w:ascii="Consolas" w:hAnsi="Consolas" w:cstheme="minorHAnsi"/>
                <w:lang w:val="en-US"/>
              </w:rPr>
              <w:t>(minsplit=100,minbucket=1,cp=0))</w:t>
            </w:r>
          </w:p>
        </w:tc>
      </w:tr>
    </w:tbl>
    <w:p w14:paraId="725DB5E1" w14:textId="77777777" w:rsidR="00AD4F0C" w:rsidRPr="00AD4F0C" w:rsidRDefault="00AD4F0C" w:rsidP="00AD4F0C">
      <w:pPr>
        <w:pStyle w:val="Prrafodelista"/>
        <w:jc w:val="both"/>
        <w:rPr>
          <w:rFonts w:asciiTheme="minorHAnsi" w:hAnsiTheme="minorHAnsi" w:cstheme="minorHAnsi"/>
          <w:lang w:val="en-US"/>
        </w:rPr>
      </w:pPr>
    </w:p>
    <w:p w14:paraId="304D2B79" w14:textId="19BAAEA3" w:rsidR="00AD4F0C" w:rsidRDefault="00AD4F0C" w:rsidP="00404A4D">
      <w:pPr>
        <w:pStyle w:val="Prrafodelista"/>
        <w:numPr>
          <w:ilvl w:val="0"/>
          <w:numId w:val="6"/>
        </w:numPr>
        <w:jc w:val="both"/>
        <w:rPr>
          <w:rFonts w:asciiTheme="minorHAnsi" w:hAnsiTheme="minorHAnsi" w:cstheme="minorHAnsi"/>
          <w:lang w:val="es-AR"/>
        </w:rPr>
      </w:pPr>
      <w:r>
        <w:rPr>
          <w:rFonts w:asciiTheme="minorHAnsi" w:hAnsiTheme="minorHAnsi" w:cstheme="minorHAnsi"/>
          <w:lang w:val="es-AR"/>
        </w:rPr>
        <w:t xml:space="preserve">Se grafica el árbol </w:t>
      </w:r>
    </w:p>
    <w:tbl>
      <w:tblPr>
        <w:tblStyle w:val="Tablaconcuadrcula"/>
        <w:tblW w:w="0" w:type="auto"/>
        <w:tblInd w:w="720" w:type="dxa"/>
        <w:tblLook w:val="04A0" w:firstRow="1" w:lastRow="0" w:firstColumn="1" w:lastColumn="0" w:noHBand="0" w:noVBand="1"/>
      </w:tblPr>
      <w:tblGrid>
        <w:gridCol w:w="8630"/>
      </w:tblGrid>
      <w:tr w:rsidR="00AD4F0C" w:rsidRPr="00AD4F0C" w14:paraId="5E86CDDC" w14:textId="77777777" w:rsidTr="00AD4F0C">
        <w:tc>
          <w:tcPr>
            <w:tcW w:w="9350" w:type="dxa"/>
          </w:tcPr>
          <w:p w14:paraId="25128D48" w14:textId="77777777" w:rsidR="00AD4F0C" w:rsidRPr="00AD4F0C" w:rsidRDefault="00AD4F0C" w:rsidP="00AD4F0C">
            <w:pPr>
              <w:pStyle w:val="Prrafodelista"/>
              <w:ind w:left="294"/>
              <w:jc w:val="both"/>
              <w:rPr>
                <w:rFonts w:ascii="Consolas" w:hAnsi="Consolas" w:cstheme="minorHAnsi"/>
                <w:lang w:val="en-US"/>
              </w:rPr>
            </w:pPr>
            <w:r w:rsidRPr="00AD4F0C">
              <w:rPr>
                <w:rFonts w:ascii="Consolas" w:hAnsi="Consolas" w:cstheme="minorHAnsi"/>
                <w:lang w:val="en-US"/>
              </w:rPr>
              <w:t>plot(arbol,uniform = TRUE,main="Arbol Decision")</w:t>
            </w:r>
          </w:p>
          <w:p w14:paraId="79B98DEE" w14:textId="53C2CA30" w:rsidR="00AD4F0C" w:rsidRPr="00AD4F0C" w:rsidRDefault="00AD4F0C" w:rsidP="00AD4F0C">
            <w:pPr>
              <w:pStyle w:val="Prrafodelista"/>
              <w:ind w:left="294"/>
              <w:jc w:val="both"/>
              <w:rPr>
                <w:rFonts w:asciiTheme="minorHAnsi" w:hAnsiTheme="minorHAnsi" w:cstheme="minorHAnsi"/>
                <w:lang w:val="en-US"/>
              </w:rPr>
            </w:pPr>
            <w:r w:rsidRPr="00AD4F0C">
              <w:rPr>
                <w:rFonts w:ascii="Consolas" w:hAnsi="Consolas" w:cstheme="minorHAnsi"/>
                <w:lang w:val="en-US"/>
              </w:rPr>
              <w:t>text(arbol,use.n = TRUE,all = TRUE,cex=0.5)</w:t>
            </w:r>
          </w:p>
        </w:tc>
      </w:tr>
    </w:tbl>
    <w:p w14:paraId="29CA74F7" w14:textId="77777777" w:rsidR="00AD4F0C" w:rsidRPr="00AD4F0C" w:rsidRDefault="00AD4F0C" w:rsidP="00AD4F0C">
      <w:pPr>
        <w:pStyle w:val="Prrafodelista"/>
        <w:jc w:val="both"/>
        <w:rPr>
          <w:rFonts w:asciiTheme="minorHAnsi" w:hAnsiTheme="minorHAnsi" w:cstheme="minorHAnsi"/>
          <w:lang w:val="en-US"/>
        </w:rPr>
      </w:pPr>
    </w:p>
    <w:p w14:paraId="55ED1FAF" w14:textId="61089071" w:rsidR="00AD4F0C" w:rsidRDefault="00AD4F0C" w:rsidP="00404A4D">
      <w:pPr>
        <w:pStyle w:val="Prrafodelista"/>
        <w:numPr>
          <w:ilvl w:val="0"/>
          <w:numId w:val="6"/>
        </w:numPr>
        <w:jc w:val="both"/>
        <w:rPr>
          <w:rFonts w:asciiTheme="minorHAnsi" w:hAnsiTheme="minorHAnsi" w:cstheme="minorHAnsi"/>
          <w:lang w:val="es-AR"/>
        </w:rPr>
      </w:pPr>
      <w:r>
        <w:rPr>
          <w:rFonts w:asciiTheme="minorHAnsi" w:hAnsiTheme="minorHAnsi" w:cstheme="minorHAnsi"/>
          <w:lang w:val="es-AR"/>
        </w:rPr>
        <w:t xml:space="preserve">Se obtiene la matriz de confusión </w:t>
      </w:r>
    </w:p>
    <w:tbl>
      <w:tblPr>
        <w:tblStyle w:val="Tablaconcuadrcula"/>
        <w:tblW w:w="0" w:type="auto"/>
        <w:tblInd w:w="720" w:type="dxa"/>
        <w:tblLook w:val="04A0" w:firstRow="1" w:lastRow="0" w:firstColumn="1" w:lastColumn="0" w:noHBand="0" w:noVBand="1"/>
      </w:tblPr>
      <w:tblGrid>
        <w:gridCol w:w="8630"/>
      </w:tblGrid>
      <w:tr w:rsidR="00AD4F0C" w14:paraId="0337578F" w14:textId="77777777" w:rsidTr="00AD4F0C">
        <w:tc>
          <w:tcPr>
            <w:tcW w:w="9350" w:type="dxa"/>
          </w:tcPr>
          <w:p w14:paraId="122BC073" w14:textId="77777777" w:rsidR="00AD4F0C" w:rsidRPr="00AD4F0C" w:rsidRDefault="00AD4F0C" w:rsidP="00AD4F0C">
            <w:pPr>
              <w:pStyle w:val="Prrafodelista"/>
              <w:ind w:left="294"/>
              <w:jc w:val="both"/>
              <w:rPr>
                <w:rFonts w:ascii="Consolas" w:hAnsi="Consolas" w:cstheme="minorHAnsi"/>
                <w:lang w:val="en-US"/>
              </w:rPr>
            </w:pPr>
            <w:r w:rsidRPr="00AD4F0C">
              <w:rPr>
                <w:rFonts w:ascii="Consolas" w:hAnsi="Consolas" w:cstheme="minorHAnsi"/>
                <w:lang w:val="en-US"/>
              </w:rPr>
              <w:t>predA=predict(arbol,test,type="class")</w:t>
            </w:r>
          </w:p>
          <w:p w14:paraId="77188871" w14:textId="3382AECE" w:rsidR="00AD4F0C" w:rsidRDefault="00AD4F0C" w:rsidP="00AD4F0C">
            <w:pPr>
              <w:pStyle w:val="Prrafodelista"/>
              <w:ind w:left="294"/>
              <w:jc w:val="both"/>
              <w:rPr>
                <w:rFonts w:asciiTheme="minorHAnsi" w:hAnsiTheme="minorHAnsi" w:cstheme="minorHAnsi"/>
                <w:lang w:val="es-AR"/>
              </w:rPr>
            </w:pPr>
            <w:r w:rsidRPr="00AD4F0C">
              <w:rPr>
                <w:rFonts w:ascii="Consolas" w:hAnsi="Consolas" w:cstheme="minorHAnsi"/>
                <w:lang w:val="es-AR"/>
              </w:rPr>
              <w:t>confusionMatrix(predA,test$TC)</w:t>
            </w:r>
          </w:p>
        </w:tc>
      </w:tr>
    </w:tbl>
    <w:p w14:paraId="6894C62E" w14:textId="7ABF8B29" w:rsidR="00534F43" w:rsidRPr="000D3128" w:rsidRDefault="00534F43" w:rsidP="00542744">
      <w:pPr>
        <w:pStyle w:val="Prrafodelista"/>
        <w:numPr>
          <w:ilvl w:val="0"/>
          <w:numId w:val="7"/>
        </w:numPr>
        <w:jc w:val="both"/>
        <w:rPr>
          <w:rFonts w:asciiTheme="minorHAnsi" w:hAnsiTheme="minorHAnsi" w:cstheme="minorHAnsi"/>
          <w:lang w:val="es-AR"/>
        </w:rPr>
      </w:pPr>
      <w:r w:rsidRPr="000D3128">
        <w:rPr>
          <w:rFonts w:asciiTheme="minorHAnsi" w:hAnsiTheme="minorHAnsi" w:cstheme="minorHAnsi"/>
          <w:lang w:val="es-AR"/>
        </w:rPr>
        <w:lastRenderedPageBreak/>
        <w:t>Árbol de decisión resultante:</w:t>
      </w:r>
    </w:p>
    <w:p w14:paraId="66300828" w14:textId="5FF83745" w:rsidR="00534F43" w:rsidRDefault="00534F43" w:rsidP="000D3128">
      <w:pPr>
        <w:ind w:left="-567"/>
        <w:jc w:val="center"/>
        <w:rPr>
          <w:lang w:val="es-AR"/>
        </w:rPr>
      </w:pPr>
      <w:r>
        <w:rPr>
          <w:noProof/>
        </w:rPr>
        <w:drawing>
          <wp:inline distT="0" distB="0" distL="0" distR="0" wp14:anchorId="52998829" wp14:editId="4ED33B8D">
            <wp:extent cx="6534150" cy="300529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67803" cy="3020768"/>
                    </a:xfrm>
                    <a:prstGeom prst="rect">
                      <a:avLst/>
                    </a:prstGeom>
                  </pic:spPr>
                </pic:pic>
              </a:graphicData>
            </a:graphic>
          </wp:inline>
        </w:drawing>
      </w:r>
    </w:p>
    <w:p w14:paraId="5BEAAAF7" w14:textId="08C670A6" w:rsidR="008C5A94" w:rsidRDefault="00071AC0" w:rsidP="00542744">
      <w:pPr>
        <w:ind w:left="709"/>
        <w:jc w:val="both"/>
        <w:rPr>
          <w:lang w:val="es-AR"/>
        </w:rPr>
      </w:pPr>
      <w:r>
        <w:rPr>
          <w:lang w:val="es-AR"/>
        </w:rPr>
        <w:t xml:space="preserve">Vemos como el algoritmo decide a partir de las variables suministradas cuales son las más importante y en que rango de valores se decide se opta por tomar una rama u otra. Todo esto para decidir si la variable predictora TC termina </w:t>
      </w:r>
      <w:r w:rsidR="004F4BB3">
        <w:rPr>
          <w:lang w:val="es-AR"/>
        </w:rPr>
        <w:t>en la</w:t>
      </w:r>
      <w:r>
        <w:rPr>
          <w:lang w:val="es-AR"/>
        </w:rPr>
        <w:t xml:space="preserve"> </w:t>
      </w:r>
      <w:r w:rsidR="004F4BB3">
        <w:rPr>
          <w:lang w:val="es-AR"/>
        </w:rPr>
        <w:t>última</w:t>
      </w:r>
      <w:r>
        <w:rPr>
          <w:lang w:val="es-AR"/>
        </w:rPr>
        <w:t xml:space="preserve"> rama con lo decisión </w:t>
      </w:r>
      <w:r w:rsidR="00A5508F">
        <w:rPr>
          <w:lang w:val="es-AR"/>
        </w:rPr>
        <w:t>asociada.</w:t>
      </w:r>
    </w:p>
    <w:p w14:paraId="3FDC4C66" w14:textId="5C604785" w:rsidR="00A5508F" w:rsidRPr="000D3128" w:rsidRDefault="00F85D2A" w:rsidP="00F85D2A">
      <w:pPr>
        <w:pStyle w:val="Prrafodelista"/>
        <w:numPr>
          <w:ilvl w:val="0"/>
          <w:numId w:val="7"/>
        </w:numPr>
        <w:jc w:val="both"/>
        <w:rPr>
          <w:rFonts w:asciiTheme="minorHAnsi" w:hAnsiTheme="minorHAnsi" w:cstheme="minorHAnsi"/>
          <w:lang w:val="es-AR"/>
        </w:rPr>
      </w:pPr>
      <w:r w:rsidRPr="000D3128">
        <w:rPr>
          <w:rFonts w:asciiTheme="minorHAnsi" w:hAnsiTheme="minorHAnsi" w:cstheme="minorHAnsi"/>
          <w:lang w:val="es-AR"/>
        </w:rPr>
        <w:t xml:space="preserve">Testeamos el modelo: </w:t>
      </w:r>
    </w:p>
    <w:p w14:paraId="24D7E9D1" w14:textId="2D9F01C4" w:rsidR="008C5A94" w:rsidRDefault="00296EE7" w:rsidP="00F85D2A">
      <w:pPr>
        <w:jc w:val="center"/>
        <w:rPr>
          <w:lang w:val="es-AR"/>
        </w:rPr>
      </w:pPr>
      <w:r>
        <w:rPr>
          <w:noProof/>
        </w:rPr>
        <w:drawing>
          <wp:inline distT="0" distB="0" distL="0" distR="0" wp14:anchorId="08CA56D6" wp14:editId="3FCDCA28">
            <wp:extent cx="2486025" cy="280892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1200" cy="2837367"/>
                    </a:xfrm>
                    <a:prstGeom prst="rect">
                      <a:avLst/>
                    </a:prstGeom>
                    <a:noFill/>
                    <a:ln>
                      <a:noFill/>
                    </a:ln>
                  </pic:spPr>
                </pic:pic>
              </a:graphicData>
            </a:graphic>
          </wp:inline>
        </w:drawing>
      </w:r>
    </w:p>
    <w:p w14:paraId="670A7604" w14:textId="64FC9F95" w:rsidR="00AA3073" w:rsidRDefault="009D5504" w:rsidP="00F85D2A">
      <w:pPr>
        <w:ind w:left="709"/>
        <w:jc w:val="both"/>
        <w:rPr>
          <w:lang w:val="es-AR"/>
        </w:rPr>
      </w:pPr>
      <w:r w:rsidRPr="003F2993">
        <w:rPr>
          <w:b/>
          <w:bCs/>
          <w:u w:val="single"/>
          <w:lang w:val="es-AR"/>
        </w:rPr>
        <w:t>Analicemos la matriz de confusión</w:t>
      </w:r>
      <w:r>
        <w:rPr>
          <w:lang w:val="es-AR"/>
        </w:rPr>
        <w:t>: Esto</w:t>
      </w:r>
      <w:r w:rsidR="00296EE7">
        <w:rPr>
          <w:lang w:val="es-AR"/>
        </w:rPr>
        <w:t xml:space="preserve"> nos indica que de los 1</w:t>
      </w:r>
      <w:r>
        <w:rPr>
          <w:lang w:val="es-AR"/>
        </w:rPr>
        <w:t>083</w:t>
      </w:r>
      <w:r w:rsidR="00296EE7">
        <w:rPr>
          <w:lang w:val="es-AR"/>
        </w:rPr>
        <w:t xml:space="preserve"> registros de clientes tomados a azar del dataset original</w:t>
      </w:r>
      <w:r>
        <w:rPr>
          <w:lang w:val="es-AR"/>
        </w:rPr>
        <w:t xml:space="preserve"> que conforman el dataset de test</w:t>
      </w:r>
      <w:r w:rsidR="00296EE7">
        <w:rPr>
          <w:lang w:val="es-AR"/>
        </w:rPr>
        <w:t xml:space="preserve">, la red neuronal entrenada fue capaz de predecir con una precisión del </w:t>
      </w:r>
      <w:r w:rsidR="00FC6DF7">
        <w:rPr>
          <w:lang w:val="es-AR"/>
        </w:rPr>
        <w:t>83</w:t>
      </w:r>
      <w:r w:rsidR="00296EE7">
        <w:rPr>
          <w:lang w:val="es-AR"/>
        </w:rPr>
        <w:t xml:space="preserve">% aquellos clientes a los que tenían </w:t>
      </w:r>
      <w:r>
        <w:rPr>
          <w:lang w:val="es-AR"/>
        </w:rPr>
        <w:t xml:space="preserve">no </w:t>
      </w:r>
      <w:r w:rsidR="003F2993">
        <w:rPr>
          <w:lang w:val="es-AR"/>
        </w:rPr>
        <w:t>tenían tarjeta</w:t>
      </w:r>
      <w:r w:rsidR="00296EE7">
        <w:rPr>
          <w:lang w:val="es-AR"/>
        </w:rPr>
        <w:t xml:space="preserve"> de crédito</w:t>
      </w:r>
      <w:r>
        <w:rPr>
          <w:lang w:val="es-AR"/>
        </w:rPr>
        <w:t xml:space="preserve"> -&gt; verdaderos negativos en 889</w:t>
      </w:r>
      <w:r w:rsidR="00296EE7">
        <w:rPr>
          <w:lang w:val="es-AR"/>
        </w:rPr>
        <w:t xml:space="preserve"> registros de cliente del dataset de </w:t>
      </w:r>
      <w:r w:rsidR="003F2993">
        <w:rPr>
          <w:lang w:val="es-AR"/>
        </w:rPr>
        <w:t>test y</w:t>
      </w:r>
      <w:r w:rsidR="00296EE7">
        <w:rPr>
          <w:lang w:val="es-AR"/>
        </w:rPr>
        <w:t xml:space="preserve"> cuáles de esto tenían una tarjeta de crédito </w:t>
      </w:r>
      <w:r>
        <w:rPr>
          <w:lang w:val="es-AR"/>
        </w:rPr>
        <w:t>-&gt; verdaderos positivos en 12</w:t>
      </w:r>
      <w:r w:rsidR="00296EE7">
        <w:rPr>
          <w:lang w:val="es-AR"/>
        </w:rPr>
        <w:t xml:space="preserve"> registros de cliente del dataset de test.</w:t>
      </w:r>
      <w:r w:rsidR="00296EE7" w:rsidRPr="00BD5C1A">
        <w:rPr>
          <w:lang w:val="es-AR"/>
        </w:rPr>
        <w:t xml:space="preserve"> </w:t>
      </w:r>
      <w:r w:rsidR="003F2993">
        <w:rPr>
          <w:lang w:val="es-AR"/>
        </w:rPr>
        <w:lastRenderedPageBreak/>
        <w:t>Además,</w:t>
      </w:r>
      <w:r>
        <w:rPr>
          <w:lang w:val="es-AR"/>
        </w:rPr>
        <w:t xml:space="preserve"> existen</w:t>
      </w:r>
      <w:r w:rsidR="00296EE7">
        <w:rPr>
          <w:lang w:val="es-AR"/>
        </w:rPr>
        <w:t xml:space="preserve"> </w:t>
      </w:r>
      <w:r>
        <w:rPr>
          <w:lang w:val="es-AR"/>
        </w:rPr>
        <w:t xml:space="preserve">154 </w:t>
      </w:r>
      <w:r w:rsidR="00296EE7">
        <w:rPr>
          <w:lang w:val="es-AR"/>
        </w:rPr>
        <w:t xml:space="preserve">falsos </w:t>
      </w:r>
      <w:r w:rsidR="003F2993">
        <w:rPr>
          <w:lang w:val="es-AR"/>
        </w:rPr>
        <w:t>negativos</w:t>
      </w:r>
      <w:r>
        <w:rPr>
          <w:lang w:val="es-AR"/>
        </w:rPr>
        <w:t xml:space="preserve"> o </w:t>
      </w:r>
      <w:r w:rsidR="003F2993">
        <w:rPr>
          <w:lang w:val="es-AR"/>
        </w:rPr>
        <w:t>sea la predicción es negativa (no otorgar tarjeta de crédito a ese cliente) cuando realmente el valor tendría que ser positivo (si otorgar tarjeta de crédito a ese cliente)</w:t>
      </w:r>
      <w:r w:rsidR="00296EE7">
        <w:rPr>
          <w:lang w:val="es-AR"/>
        </w:rPr>
        <w:t>.</w:t>
      </w:r>
      <w:r w:rsidR="003F2993">
        <w:rPr>
          <w:lang w:val="es-AR"/>
        </w:rPr>
        <w:t xml:space="preserve"> Por último, se registran 28 falsos positivos o sea la predicción dio positiva (otorgar tarjeta de crédito a este cliente) pero realmente debiera ser negativo (no otorgar tarjeta a ese cliente). </w:t>
      </w:r>
      <w:r w:rsidR="00FC6DF7">
        <w:rPr>
          <w:lang w:val="es-AR"/>
        </w:rPr>
        <w:t>La</w:t>
      </w:r>
      <w:r w:rsidR="00296EE7">
        <w:rPr>
          <w:lang w:val="es-AR"/>
        </w:rPr>
        <w:t xml:space="preserve"> tasa de no información es del 0.8</w:t>
      </w:r>
      <w:r w:rsidR="00FC6DF7">
        <w:rPr>
          <w:lang w:val="es-AR"/>
        </w:rPr>
        <w:t>4</w:t>
      </w:r>
      <w:r w:rsidR="00296EE7">
        <w:rPr>
          <w:lang w:val="es-AR"/>
        </w:rPr>
        <w:t xml:space="preserve"> por lo que también es un bueno indicador.</w:t>
      </w:r>
    </w:p>
    <w:p w14:paraId="64C9AAD5" w14:textId="77777777" w:rsidR="00F85D2A" w:rsidRPr="000D3128" w:rsidRDefault="00F85D2A" w:rsidP="00296EE7">
      <w:pPr>
        <w:pStyle w:val="Prrafodelista"/>
        <w:numPr>
          <w:ilvl w:val="0"/>
          <w:numId w:val="7"/>
        </w:numPr>
        <w:jc w:val="both"/>
        <w:rPr>
          <w:rFonts w:asciiTheme="minorHAnsi" w:hAnsiTheme="minorHAnsi" w:cstheme="minorHAnsi"/>
          <w:lang w:val="es-AR"/>
        </w:rPr>
      </w:pPr>
      <w:r w:rsidRPr="000D3128">
        <w:rPr>
          <w:rFonts w:asciiTheme="minorHAnsi" w:hAnsiTheme="minorHAnsi" w:cstheme="minorHAnsi"/>
        </w:rPr>
        <w:t>Ejemplo de predicción:</w:t>
      </w:r>
    </w:p>
    <w:p w14:paraId="1E90BFE2" w14:textId="484A486F" w:rsidR="009F4DEE" w:rsidRPr="000D3128" w:rsidRDefault="00947C92" w:rsidP="00F85D2A">
      <w:pPr>
        <w:pStyle w:val="Prrafodelista"/>
        <w:jc w:val="both"/>
        <w:rPr>
          <w:rFonts w:asciiTheme="minorHAnsi" w:hAnsiTheme="minorHAnsi" w:cstheme="minorHAnsi"/>
          <w:lang w:val="es-AR"/>
        </w:rPr>
      </w:pPr>
      <w:r w:rsidRPr="000D3128">
        <w:rPr>
          <w:rFonts w:asciiTheme="minorHAnsi" w:hAnsiTheme="minorHAnsi" w:cstheme="minorHAnsi"/>
          <w:lang w:val="es-AR"/>
        </w:rPr>
        <w:t xml:space="preserve">Usamos el árbol para predecir </w:t>
      </w:r>
      <w:r w:rsidR="00AA62BD" w:rsidRPr="000D3128">
        <w:rPr>
          <w:rFonts w:asciiTheme="minorHAnsi" w:hAnsiTheme="minorHAnsi" w:cstheme="minorHAnsi"/>
          <w:lang w:val="es-AR"/>
        </w:rPr>
        <w:t>si otorgar o no una tarjeta a un cliente:</w:t>
      </w:r>
    </w:p>
    <w:p w14:paraId="717D9F3B" w14:textId="4F7CB3C4" w:rsidR="00947C92" w:rsidRDefault="00947C92" w:rsidP="00F85D2A">
      <w:pPr>
        <w:jc w:val="center"/>
        <w:rPr>
          <w:lang w:val="es-AR"/>
        </w:rPr>
      </w:pPr>
      <w:r>
        <w:rPr>
          <w:noProof/>
        </w:rPr>
        <w:drawing>
          <wp:inline distT="0" distB="0" distL="0" distR="0" wp14:anchorId="4F89880B" wp14:editId="085849C4">
            <wp:extent cx="5457825" cy="683394"/>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2">
                      <a:extLst>
                        <a:ext uri="{28A0092B-C50C-407E-A947-70E740481C1C}">
                          <a14:useLocalDpi xmlns:a14="http://schemas.microsoft.com/office/drawing/2010/main" val="0"/>
                        </a:ext>
                      </a:extLst>
                    </a:blip>
                    <a:stretch>
                      <a:fillRect/>
                    </a:stretch>
                  </pic:blipFill>
                  <pic:spPr>
                    <a:xfrm>
                      <a:off x="0" y="0"/>
                      <a:ext cx="5586566" cy="699514"/>
                    </a:xfrm>
                    <a:prstGeom prst="rect">
                      <a:avLst/>
                    </a:prstGeom>
                  </pic:spPr>
                </pic:pic>
              </a:graphicData>
            </a:graphic>
          </wp:inline>
        </w:drawing>
      </w:r>
    </w:p>
    <w:p w14:paraId="2B945EC0" w14:textId="00F51EE8" w:rsidR="00707265" w:rsidRDefault="00707265" w:rsidP="00F85D2A">
      <w:pPr>
        <w:ind w:left="709"/>
        <w:rPr>
          <w:lang w:val="es-AR"/>
        </w:rPr>
      </w:pPr>
      <w:r>
        <w:rPr>
          <w:lang w:val="es-AR"/>
        </w:rPr>
        <w:t xml:space="preserve">Vemos que la opción correcta seria no darle </w:t>
      </w:r>
      <w:r w:rsidR="00F85D2A">
        <w:rPr>
          <w:lang w:val="es-AR"/>
        </w:rPr>
        <w:t>una tarjeta</w:t>
      </w:r>
      <w:r>
        <w:rPr>
          <w:lang w:val="es-AR"/>
        </w:rPr>
        <w:t xml:space="preserve"> de crédito a este cliente.</w:t>
      </w:r>
    </w:p>
    <w:p w14:paraId="6715A1EC" w14:textId="66666930" w:rsidR="0001273B" w:rsidRDefault="0001273B" w:rsidP="00F85D2A">
      <w:pPr>
        <w:jc w:val="center"/>
        <w:rPr>
          <w:lang w:val="es-AR"/>
        </w:rPr>
      </w:pPr>
      <w:r>
        <w:rPr>
          <w:noProof/>
        </w:rPr>
        <w:drawing>
          <wp:inline distT="0" distB="0" distL="0" distR="0" wp14:anchorId="4985D90B" wp14:editId="0D4EE2DA">
            <wp:extent cx="5514975" cy="97631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6028" cy="985354"/>
                    </a:xfrm>
                    <a:prstGeom prst="rect">
                      <a:avLst/>
                    </a:prstGeom>
                  </pic:spPr>
                </pic:pic>
              </a:graphicData>
            </a:graphic>
          </wp:inline>
        </w:drawing>
      </w:r>
    </w:p>
    <w:p w14:paraId="31AF8889" w14:textId="77777777" w:rsidR="004B5C58" w:rsidRDefault="004B5C58" w:rsidP="00F85D2A">
      <w:pPr>
        <w:jc w:val="center"/>
        <w:rPr>
          <w:lang w:val="es-AR"/>
        </w:rPr>
      </w:pPr>
    </w:p>
    <w:p w14:paraId="46336FF9" w14:textId="449F8216" w:rsidR="00542744" w:rsidRDefault="00542744" w:rsidP="000F6394">
      <w:pPr>
        <w:jc w:val="center"/>
        <w:rPr>
          <w:b/>
          <w:bCs/>
          <w:sz w:val="28"/>
          <w:szCs w:val="28"/>
          <w:u w:val="single"/>
          <w:lang w:val="es-AR"/>
        </w:rPr>
      </w:pPr>
      <w:r>
        <w:rPr>
          <w:b/>
          <w:bCs/>
          <w:sz w:val="28"/>
          <w:szCs w:val="28"/>
          <w:u w:val="single"/>
          <w:lang w:val="es-AR"/>
        </w:rPr>
        <w:t>Segunda tarea:</w:t>
      </w:r>
      <w:r w:rsidR="000F6394">
        <w:rPr>
          <w:b/>
          <w:bCs/>
          <w:sz w:val="28"/>
          <w:szCs w:val="28"/>
          <w:u w:val="single"/>
          <w:lang w:val="es-AR"/>
        </w:rPr>
        <w:t xml:space="preserve"> Buscar Grupo de elementos similares</w:t>
      </w:r>
    </w:p>
    <w:p w14:paraId="364E6C92" w14:textId="0F7D6A4D" w:rsidR="000F6394" w:rsidRDefault="000F6394" w:rsidP="000F6394">
      <w:pPr>
        <w:jc w:val="center"/>
        <w:rPr>
          <w:b/>
          <w:bCs/>
          <w:sz w:val="28"/>
          <w:szCs w:val="28"/>
          <w:u w:val="single"/>
          <w:lang w:val="es-AR"/>
        </w:rPr>
      </w:pPr>
    </w:p>
    <w:p w14:paraId="6223AB53" w14:textId="77777777" w:rsidR="001E61D4" w:rsidRPr="00F75C7D" w:rsidRDefault="001E61D4" w:rsidP="001E61D4">
      <w:pPr>
        <w:jc w:val="both"/>
        <w:rPr>
          <w:b/>
          <w:bCs/>
          <w:sz w:val="28"/>
          <w:szCs w:val="28"/>
          <w:u w:val="single"/>
          <w:lang w:val="es-AR"/>
        </w:rPr>
      </w:pPr>
      <w:r w:rsidRPr="00F75C7D">
        <w:rPr>
          <w:b/>
          <w:bCs/>
          <w:sz w:val="28"/>
          <w:szCs w:val="28"/>
          <w:u w:val="single"/>
          <w:lang w:val="es-AR"/>
        </w:rPr>
        <w:t xml:space="preserve">Paso </w:t>
      </w:r>
      <w:r>
        <w:rPr>
          <w:b/>
          <w:bCs/>
          <w:sz w:val="28"/>
          <w:szCs w:val="28"/>
          <w:u w:val="single"/>
          <w:lang w:val="es-AR"/>
        </w:rPr>
        <w:t>4</w:t>
      </w:r>
      <w:r w:rsidRPr="00F75C7D">
        <w:rPr>
          <w:b/>
          <w:bCs/>
          <w:sz w:val="28"/>
          <w:szCs w:val="28"/>
          <w:u w:val="single"/>
          <w:lang w:val="es-AR"/>
        </w:rPr>
        <w:t>: Elegir el modelo</w:t>
      </w:r>
    </w:p>
    <w:p w14:paraId="2F94E620" w14:textId="4585F117" w:rsidR="001E61D4" w:rsidRDefault="001E61D4" w:rsidP="001E61D4">
      <w:pPr>
        <w:jc w:val="both"/>
        <w:rPr>
          <w:rFonts w:cstheme="minorHAnsi"/>
          <w:lang w:val="es-AR"/>
        </w:rPr>
      </w:pPr>
      <w:r w:rsidRPr="000F6394">
        <w:rPr>
          <w:rFonts w:cstheme="minorHAnsi"/>
          <w:lang w:val="es-AR"/>
        </w:rPr>
        <w:t>Para</w:t>
      </w:r>
      <w:r>
        <w:rPr>
          <w:rFonts w:cstheme="minorHAnsi"/>
          <w:lang w:val="es-AR"/>
        </w:rPr>
        <w:t xml:space="preserve"> completar esta tarea se hará uso de un </w:t>
      </w:r>
      <w:r w:rsidRPr="000F6394">
        <w:rPr>
          <w:rFonts w:cstheme="minorHAnsi"/>
          <w:lang w:val="es-AR"/>
        </w:rPr>
        <w:t>algoritmo no supervisado, clustering. Se aplicará sobre el dataset original, pero con menos variables. La idea es ver que agrupamientos pueden formarse ent</w:t>
      </w:r>
      <w:r>
        <w:rPr>
          <w:rFonts w:cstheme="minorHAnsi"/>
          <w:lang w:val="es-AR"/>
        </w:rPr>
        <w:t xml:space="preserve">re género, el rango etario y el distrito </w:t>
      </w:r>
      <w:r w:rsidRPr="000F6394">
        <w:rPr>
          <w:rFonts w:cstheme="minorHAnsi"/>
          <w:lang w:val="es-AR"/>
        </w:rPr>
        <w:t>en donde viven los clie</w:t>
      </w:r>
      <w:r>
        <w:rPr>
          <w:rFonts w:cstheme="minorHAnsi"/>
          <w:lang w:val="es-AR"/>
        </w:rPr>
        <w:t>ntes, la cantidad de transacciones que realizaron y el monto total de transacciones.</w:t>
      </w:r>
      <w:r w:rsidR="00FD5F94">
        <w:rPr>
          <w:rFonts w:cstheme="minorHAnsi"/>
          <w:lang w:val="es-AR"/>
        </w:rPr>
        <w:t xml:space="preserve"> El objetivo es encontrar oportunidades de negocio para la </w:t>
      </w:r>
      <w:r w:rsidR="000D3128">
        <w:rPr>
          <w:rFonts w:cstheme="minorHAnsi"/>
          <w:lang w:val="es-AR"/>
        </w:rPr>
        <w:t>gerencia a</w:t>
      </w:r>
      <w:r w:rsidR="00FD5F94">
        <w:rPr>
          <w:rFonts w:cstheme="minorHAnsi"/>
          <w:lang w:val="es-AR"/>
        </w:rPr>
        <w:t xml:space="preserve"> partir del análisis de los clusters de clientes que se formen.</w:t>
      </w:r>
      <w:r>
        <w:rPr>
          <w:rFonts w:cstheme="minorHAnsi"/>
          <w:lang w:val="es-AR"/>
        </w:rPr>
        <w:t xml:space="preserve"> </w:t>
      </w:r>
      <w:r w:rsidRPr="000F6394">
        <w:rPr>
          <w:rFonts w:cstheme="minorHAnsi"/>
          <w:lang w:val="es-AR"/>
        </w:rPr>
        <w:t>Ejemplo del dataset utilizado:</w:t>
      </w:r>
    </w:p>
    <w:p w14:paraId="14B32302" w14:textId="7930AC84" w:rsidR="001E61D4" w:rsidRDefault="001E61D4" w:rsidP="001E61D4">
      <w:pPr>
        <w:jc w:val="center"/>
        <w:rPr>
          <w:rFonts w:cstheme="minorHAnsi"/>
          <w:lang w:val="es-AR"/>
        </w:rPr>
      </w:pPr>
      <w:r>
        <w:rPr>
          <w:noProof/>
        </w:rPr>
        <w:drawing>
          <wp:inline distT="0" distB="0" distL="0" distR="0" wp14:anchorId="10EA59C0" wp14:editId="4E69E8FA">
            <wp:extent cx="3387031" cy="2219325"/>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01" t="1813" r="-1"/>
                    <a:stretch/>
                  </pic:blipFill>
                  <pic:spPr bwMode="auto">
                    <a:xfrm>
                      <a:off x="0" y="0"/>
                      <a:ext cx="3593944" cy="2354903"/>
                    </a:xfrm>
                    <a:prstGeom prst="rect">
                      <a:avLst/>
                    </a:prstGeom>
                    <a:ln>
                      <a:noFill/>
                    </a:ln>
                    <a:extLst>
                      <a:ext uri="{53640926-AAD7-44D8-BBD7-CCE9431645EC}">
                        <a14:shadowObscured xmlns:a14="http://schemas.microsoft.com/office/drawing/2010/main"/>
                      </a:ext>
                    </a:extLst>
                  </pic:spPr>
                </pic:pic>
              </a:graphicData>
            </a:graphic>
          </wp:inline>
        </w:drawing>
      </w:r>
    </w:p>
    <w:p w14:paraId="515F4D0B" w14:textId="77777777" w:rsidR="001E61D4" w:rsidRDefault="001E61D4" w:rsidP="001E61D4">
      <w:pPr>
        <w:jc w:val="both"/>
        <w:rPr>
          <w:b/>
          <w:bCs/>
          <w:sz w:val="28"/>
          <w:szCs w:val="28"/>
          <w:u w:val="single"/>
          <w:lang w:val="es-AR"/>
        </w:rPr>
      </w:pPr>
      <w:r w:rsidRPr="00F75C7D">
        <w:rPr>
          <w:b/>
          <w:bCs/>
          <w:sz w:val="28"/>
          <w:szCs w:val="28"/>
          <w:u w:val="single"/>
          <w:lang w:val="es-AR"/>
        </w:rPr>
        <w:lastRenderedPageBreak/>
        <w:t xml:space="preserve">Paso </w:t>
      </w:r>
      <w:r>
        <w:rPr>
          <w:b/>
          <w:bCs/>
          <w:sz w:val="28"/>
          <w:szCs w:val="28"/>
          <w:u w:val="single"/>
          <w:lang w:val="es-AR"/>
        </w:rPr>
        <w:t>5</w:t>
      </w:r>
      <w:r w:rsidRPr="00F75C7D">
        <w:rPr>
          <w:b/>
          <w:bCs/>
          <w:sz w:val="28"/>
          <w:szCs w:val="28"/>
          <w:u w:val="single"/>
          <w:lang w:val="es-AR"/>
        </w:rPr>
        <w:t xml:space="preserve">: </w:t>
      </w:r>
      <w:r>
        <w:rPr>
          <w:b/>
          <w:bCs/>
          <w:sz w:val="28"/>
          <w:szCs w:val="28"/>
          <w:u w:val="single"/>
          <w:lang w:val="es-AR"/>
        </w:rPr>
        <w:t>Usar el modelo</w:t>
      </w:r>
    </w:p>
    <w:p w14:paraId="63AE1B98" w14:textId="2F5810F6" w:rsidR="001E61D4" w:rsidRPr="00404A4D" w:rsidRDefault="001E61D4" w:rsidP="001E61D4">
      <w:pPr>
        <w:pStyle w:val="Prrafodelista"/>
        <w:numPr>
          <w:ilvl w:val="0"/>
          <w:numId w:val="4"/>
        </w:numPr>
        <w:jc w:val="both"/>
        <w:rPr>
          <w:b/>
          <w:bCs/>
          <w:sz w:val="28"/>
          <w:szCs w:val="28"/>
          <w:u w:val="single"/>
          <w:lang w:val="es-AR"/>
        </w:rPr>
      </w:pPr>
      <w:r>
        <w:rPr>
          <w:b/>
          <w:bCs/>
          <w:sz w:val="28"/>
          <w:szCs w:val="28"/>
          <w:u w:val="single"/>
          <w:lang w:val="es-AR"/>
        </w:rPr>
        <w:t>K-Means</w:t>
      </w:r>
    </w:p>
    <w:p w14:paraId="296573F5" w14:textId="195AA69C" w:rsidR="001E61D4" w:rsidRDefault="001E61D4" w:rsidP="001E61D4">
      <w:pPr>
        <w:jc w:val="both"/>
        <w:rPr>
          <w:lang w:val="es-AR"/>
        </w:rPr>
      </w:pPr>
      <w:r>
        <w:rPr>
          <w:lang w:val="es-AR"/>
        </w:rPr>
        <w:t>A partir del dataset importado (data2) se realizan los siguientes pasos:</w:t>
      </w:r>
    </w:p>
    <w:p w14:paraId="341E3A66" w14:textId="77777777" w:rsidR="001E61D4" w:rsidRPr="00AD4F0C" w:rsidRDefault="001E61D4" w:rsidP="001E61D4">
      <w:pPr>
        <w:pStyle w:val="Prrafodelista"/>
        <w:numPr>
          <w:ilvl w:val="0"/>
          <w:numId w:val="9"/>
        </w:numPr>
        <w:jc w:val="both"/>
        <w:rPr>
          <w:rFonts w:asciiTheme="minorHAnsi" w:hAnsiTheme="minorHAnsi" w:cstheme="minorHAnsi"/>
          <w:lang w:val="es-AR"/>
        </w:rPr>
      </w:pPr>
      <w:r w:rsidRPr="00404A4D">
        <w:rPr>
          <w:rFonts w:asciiTheme="minorHAnsi" w:hAnsiTheme="minorHAnsi" w:cstheme="minorHAnsi"/>
        </w:rPr>
        <w:t>Importamos las librerías a utilizar</w:t>
      </w:r>
    </w:p>
    <w:tbl>
      <w:tblPr>
        <w:tblStyle w:val="Tablaconcuadrcula"/>
        <w:tblW w:w="0" w:type="auto"/>
        <w:tblInd w:w="720" w:type="dxa"/>
        <w:tblLook w:val="04A0" w:firstRow="1" w:lastRow="0" w:firstColumn="1" w:lastColumn="0" w:noHBand="0" w:noVBand="1"/>
      </w:tblPr>
      <w:tblGrid>
        <w:gridCol w:w="8630"/>
      </w:tblGrid>
      <w:tr w:rsidR="001E61D4" w14:paraId="3A861FA3" w14:textId="77777777" w:rsidTr="00366E77">
        <w:tc>
          <w:tcPr>
            <w:tcW w:w="9350" w:type="dxa"/>
          </w:tcPr>
          <w:p w14:paraId="35204752" w14:textId="77777777" w:rsidR="001E61D4" w:rsidRPr="001E61D4" w:rsidRDefault="001E61D4" w:rsidP="001E61D4">
            <w:pPr>
              <w:ind w:left="360"/>
              <w:rPr>
                <w:rFonts w:ascii="Consolas" w:hAnsi="Consolas" w:cstheme="minorHAnsi"/>
              </w:rPr>
            </w:pPr>
            <w:r w:rsidRPr="001E61D4">
              <w:rPr>
                <w:rFonts w:ascii="Consolas" w:hAnsi="Consolas" w:cstheme="minorHAnsi"/>
              </w:rPr>
              <w:t>library(cluster)</w:t>
            </w:r>
          </w:p>
          <w:p w14:paraId="4DC931BE" w14:textId="325CE916" w:rsidR="001E61D4" w:rsidRPr="001E61D4" w:rsidRDefault="001E61D4" w:rsidP="001E61D4">
            <w:pPr>
              <w:ind w:left="360"/>
              <w:rPr>
                <w:rFonts w:cstheme="minorHAnsi"/>
                <w:lang w:val="es-AR"/>
              </w:rPr>
            </w:pPr>
            <w:r w:rsidRPr="001E61D4">
              <w:rPr>
                <w:rFonts w:ascii="Consolas" w:hAnsi="Consolas" w:cstheme="minorHAnsi"/>
              </w:rPr>
              <w:t>library(factoextra)</w:t>
            </w:r>
          </w:p>
        </w:tc>
      </w:tr>
    </w:tbl>
    <w:p w14:paraId="46789358" w14:textId="77777777" w:rsidR="001E61D4" w:rsidRPr="00AD4F0C" w:rsidRDefault="001E61D4" w:rsidP="001E61D4">
      <w:pPr>
        <w:pStyle w:val="Prrafodelista"/>
        <w:jc w:val="both"/>
        <w:rPr>
          <w:rFonts w:asciiTheme="minorHAnsi" w:hAnsiTheme="minorHAnsi" w:cstheme="minorHAnsi"/>
          <w:lang w:val="es-AR"/>
        </w:rPr>
      </w:pPr>
    </w:p>
    <w:p w14:paraId="1AB97CB9" w14:textId="11CC8B29" w:rsidR="001E61D4" w:rsidRPr="00AD4F0C" w:rsidRDefault="001E61D4" w:rsidP="001E61D4">
      <w:pPr>
        <w:pStyle w:val="Prrafodelista"/>
        <w:numPr>
          <w:ilvl w:val="0"/>
          <w:numId w:val="9"/>
        </w:numPr>
        <w:jc w:val="both"/>
        <w:rPr>
          <w:rFonts w:asciiTheme="minorHAnsi" w:hAnsiTheme="minorHAnsi" w:cstheme="minorHAnsi"/>
          <w:lang w:val="es-AR"/>
        </w:rPr>
      </w:pPr>
      <w:r>
        <w:rPr>
          <w:rFonts w:asciiTheme="minorHAnsi" w:hAnsiTheme="minorHAnsi" w:cstheme="minorHAnsi"/>
        </w:rPr>
        <w:t xml:space="preserve">Convertimos el ClienteID en tipo carácter para ocuparlo posteriormente </w:t>
      </w:r>
    </w:p>
    <w:tbl>
      <w:tblPr>
        <w:tblStyle w:val="Tablaconcuadrcula"/>
        <w:tblW w:w="0" w:type="auto"/>
        <w:tblInd w:w="720" w:type="dxa"/>
        <w:tblLook w:val="04A0" w:firstRow="1" w:lastRow="0" w:firstColumn="1" w:lastColumn="0" w:noHBand="0" w:noVBand="1"/>
      </w:tblPr>
      <w:tblGrid>
        <w:gridCol w:w="8630"/>
      </w:tblGrid>
      <w:tr w:rsidR="001E61D4" w:rsidRPr="00AD4F0C" w14:paraId="6CE3B704" w14:textId="77777777" w:rsidTr="00366E77">
        <w:tc>
          <w:tcPr>
            <w:tcW w:w="9350" w:type="dxa"/>
          </w:tcPr>
          <w:p w14:paraId="58F2924F" w14:textId="3EF54BD6" w:rsidR="001E61D4" w:rsidRPr="00AD4F0C" w:rsidRDefault="001E61D4" w:rsidP="00366E77">
            <w:pPr>
              <w:pStyle w:val="Prrafodelista"/>
              <w:ind w:left="294"/>
              <w:jc w:val="both"/>
              <w:rPr>
                <w:rFonts w:ascii="Consolas" w:hAnsi="Consolas" w:cstheme="minorHAnsi"/>
                <w:lang w:val="en-US"/>
              </w:rPr>
            </w:pPr>
            <w:r w:rsidRPr="001E61D4">
              <w:rPr>
                <w:rFonts w:ascii="Consolas" w:hAnsi="Consolas" w:cstheme="minorHAnsi"/>
                <w:lang w:val="en-US"/>
              </w:rPr>
              <w:t>data2[,1]&lt;-as.character(data2[,1])</w:t>
            </w:r>
          </w:p>
        </w:tc>
      </w:tr>
    </w:tbl>
    <w:p w14:paraId="76F0F7E1" w14:textId="77777777" w:rsidR="001E61D4" w:rsidRPr="00AD4F0C" w:rsidRDefault="001E61D4" w:rsidP="001E61D4">
      <w:pPr>
        <w:pStyle w:val="Prrafodelista"/>
        <w:jc w:val="both"/>
        <w:rPr>
          <w:rFonts w:asciiTheme="minorHAnsi" w:hAnsiTheme="minorHAnsi" w:cstheme="minorHAnsi"/>
          <w:lang w:val="en-US"/>
        </w:rPr>
      </w:pPr>
    </w:p>
    <w:p w14:paraId="15627471" w14:textId="10B68088" w:rsidR="001E61D4" w:rsidRPr="00AD4F0C" w:rsidRDefault="001E61D4" w:rsidP="001E61D4">
      <w:pPr>
        <w:pStyle w:val="Prrafodelista"/>
        <w:numPr>
          <w:ilvl w:val="0"/>
          <w:numId w:val="9"/>
        </w:numPr>
        <w:jc w:val="both"/>
        <w:rPr>
          <w:rFonts w:asciiTheme="minorHAnsi" w:hAnsiTheme="minorHAnsi" w:cstheme="minorHAnsi"/>
          <w:lang w:val="es-AR"/>
        </w:rPr>
      </w:pPr>
      <w:r>
        <w:rPr>
          <w:rFonts w:asciiTheme="minorHAnsi" w:hAnsiTheme="minorHAnsi" w:cstheme="minorHAnsi"/>
        </w:rPr>
        <w:t xml:space="preserve">Quitamos el ClientId y almacenamos </w:t>
      </w:r>
      <w:r w:rsidR="000B158F">
        <w:rPr>
          <w:rFonts w:asciiTheme="minorHAnsi" w:hAnsiTheme="minorHAnsi" w:cstheme="minorHAnsi"/>
        </w:rPr>
        <w:t>el resto en data1</w:t>
      </w:r>
    </w:p>
    <w:tbl>
      <w:tblPr>
        <w:tblStyle w:val="Tablaconcuadrcula"/>
        <w:tblW w:w="0" w:type="auto"/>
        <w:tblInd w:w="720" w:type="dxa"/>
        <w:tblLook w:val="04A0" w:firstRow="1" w:lastRow="0" w:firstColumn="1" w:lastColumn="0" w:noHBand="0" w:noVBand="1"/>
      </w:tblPr>
      <w:tblGrid>
        <w:gridCol w:w="8630"/>
      </w:tblGrid>
      <w:tr w:rsidR="001E61D4" w:rsidRPr="00AD4F0C" w14:paraId="634EDEC7" w14:textId="77777777" w:rsidTr="00366E77">
        <w:tc>
          <w:tcPr>
            <w:tcW w:w="9350" w:type="dxa"/>
          </w:tcPr>
          <w:p w14:paraId="7D19D6B5" w14:textId="1E9929E2" w:rsidR="001E61D4" w:rsidRPr="00AD4F0C" w:rsidRDefault="001E61D4" w:rsidP="00366E77">
            <w:pPr>
              <w:pStyle w:val="Prrafodelista"/>
              <w:ind w:left="294"/>
              <w:jc w:val="both"/>
              <w:rPr>
                <w:rFonts w:ascii="Consolas" w:hAnsi="Consolas" w:cstheme="minorHAnsi"/>
                <w:lang w:val="en-US"/>
              </w:rPr>
            </w:pPr>
            <w:r w:rsidRPr="001E61D4">
              <w:rPr>
                <w:rFonts w:ascii="Consolas" w:hAnsi="Consolas" w:cstheme="minorHAnsi"/>
                <w:lang w:val="en-US"/>
              </w:rPr>
              <w:t>data1= data2[,2:6]</w:t>
            </w:r>
          </w:p>
        </w:tc>
      </w:tr>
    </w:tbl>
    <w:p w14:paraId="63C57067" w14:textId="77777777" w:rsidR="001E61D4" w:rsidRPr="00AD4F0C" w:rsidRDefault="001E61D4" w:rsidP="001E61D4">
      <w:pPr>
        <w:pStyle w:val="Prrafodelista"/>
        <w:jc w:val="both"/>
        <w:rPr>
          <w:rFonts w:asciiTheme="minorHAnsi" w:hAnsiTheme="minorHAnsi" w:cstheme="minorHAnsi"/>
          <w:lang w:val="en-US"/>
        </w:rPr>
      </w:pPr>
    </w:p>
    <w:p w14:paraId="2875FFC7" w14:textId="5D047610" w:rsidR="001E61D4" w:rsidRDefault="001E61D4" w:rsidP="001E61D4">
      <w:pPr>
        <w:pStyle w:val="Prrafodelista"/>
        <w:numPr>
          <w:ilvl w:val="0"/>
          <w:numId w:val="9"/>
        </w:numPr>
        <w:jc w:val="both"/>
        <w:rPr>
          <w:rFonts w:asciiTheme="minorHAnsi" w:hAnsiTheme="minorHAnsi" w:cstheme="minorHAnsi"/>
          <w:lang w:val="es-AR"/>
        </w:rPr>
      </w:pPr>
      <w:r>
        <w:rPr>
          <w:rFonts w:asciiTheme="minorHAnsi" w:hAnsiTheme="minorHAnsi" w:cstheme="minorHAnsi"/>
          <w:lang w:val="es-AR"/>
        </w:rPr>
        <w:t xml:space="preserve">Se </w:t>
      </w:r>
      <w:r w:rsidR="000B158F">
        <w:rPr>
          <w:rFonts w:asciiTheme="minorHAnsi" w:hAnsiTheme="minorHAnsi" w:cstheme="minorHAnsi"/>
          <w:lang w:val="es-AR"/>
        </w:rPr>
        <w:t>estandariza el dataset para ser utilizado en este algoritmo</w:t>
      </w:r>
    </w:p>
    <w:tbl>
      <w:tblPr>
        <w:tblStyle w:val="Tablaconcuadrcula"/>
        <w:tblW w:w="0" w:type="auto"/>
        <w:tblInd w:w="720" w:type="dxa"/>
        <w:tblLook w:val="04A0" w:firstRow="1" w:lastRow="0" w:firstColumn="1" w:lastColumn="0" w:noHBand="0" w:noVBand="1"/>
      </w:tblPr>
      <w:tblGrid>
        <w:gridCol w:w="8630"/>
      </w:tblGrid>
      <w:tr w:rsidR="001E61D4" w14:paraId="59D78CC2" w14:textId="77777777" w:rsidTr="00366E77">
        <w:tc>
          <w:tcPr>
            <w:tcW w:w="8630" w:type="dxa"/>
          </w:tcPr>
          <w:p w14:paraId="738BEB87" w14:textId="4229A5F0" w:rsidR="001E61D4" w:rsidRPr="00141FBC" w:rsidRDefault="000B158F" w:rsidP="00366E77">
            <w:pPr>
              <w:pStyle w:val="Prrafodelista"/>
              <w:ind w:left="294"/>
              <w:jc w:val="both"/>
              <w:rPr>
                <w:rFonts w:asciiTheme="minorHAnsi" w:hAnsiTheme="minorHAnsi" w:cstheme="minorHAnsi"/>
                <w:lang w:val="en-US"/>
              </w:rPr>
            </w:pPr>
            <w:r w:rsidRPr="000B158F">
              <w:rPr>
                <w:rFonts w:ascii="Consolas" w:hAnsi="Consolas" w:cstheme="minorHAnsi"/>
                <w:lang w:val="en-US"/>
              </w:rPr>
              <w:t>data1 &lt;- scale(data1)</w:t>
            </w:r>
          </w:p>
        </w:tc>
      </w:tr>
    </w:tbl>
    <w:p w14:paraId="3D3FCBEA" w14:textId="0F322632" w:rsidR="001E61D4" w:rsidRPr="00141FBC" w:rsidRDefault="001E61D4" w:rsidP="001E61D4">
      <w:pPr>
        <w:pStyle w:val="Prrafodelista"/>
        <w:jc w:val="both"/>
        <w:rPr>
          <w:rFonts w:asciiTheme="minorHAnsi" w:hAnsiTheme="minorHAnsi" w:cstheme="minorHAnsi"/>
          <w:lang w:val="en-US"/>
        </w:rPr>
      </w:pPr>
    </w:p>
    <w:p w14:paraId="537E96E4" w14:textId="6F52D9D2" w:rsidR="001E61D4" w:rsidRDefault="001E61D4" w:rsidP="001E61D4">
      <w:pPr>
        <w:pStyle w:val="Prrafodelista"/>
        <w:numPr>
          <w:ilvl w:val="0"/>
          <w:numId w:val="9"/>
        </w:numPr>
        <w:jc w:val="both"/>
        <w:rPr>
          <w:rFonts w:asciiTheme="minorHAnsi" w:hAnsiTheme="minorHAnsi" w:cstheme="minorHAnsi"/>
          <w:lang w:val="es-AR"/>
        </w:rPr>
      </w:pPr>
      <w:r>
        <w:rPr>
          <w:rFonts w:asciiTheme="minorHAnsi" w:hAnsiTheme="minorHAnsi" w:cstheme="minorHAnsi"/>
          <w:lang w:val="es-AR"/>
        </w:rPr>
        <w:t>S</w:t>
      </w:r>
      <w:r w:rsidR="000B158F">
        <w:rPr>
          <w:rFonts w:asciiTheme="minorHAnsi" w:hAnsiTheme="minorHAnsi" w:cstheme="minorHAnsi"/>
          <w:lang w:val="es-AR"/>
        </w:rPr>
        <w:t xml:space="preserve">e estima el numero de clústers óptimos para este caso con el método </w:t>
      </w:r>
      <w:r w:rsidR="000B158F" w:rsidRPr="000B158F">
        <w:rPr>
          <w:rFonts w:ascii="Consolas" w:hAnsi="Consolas" w:cstheme="minorHAnsi"/>
        </w:rPr>
        <w:t>silhouette</w:t>
      </w:r>
    </w:p>
    <w:tbl>
      <w:tblPr>
        <w:tblStyle w:val="Tablaconcuadrcula"/>
        <w:tblW w:w="0" w:type="auto"/>
        <w:tblInd w:w="720" w:type="dxa"/>
        <w:tblLook w:val="04A0" w:firstRow="1" w:lastRow="0" w:firstColumn="1" w:lastColumn="0" w:noHBand="0" w:noVBand="1"/>
      </w:tblPr>
      <w:tblGrid>
        <w:gridCol w:w="8630"/>
      </w:tblGrid>
      <w:tr w:rsidR="001E61D4" w:rsidRPr="00AD4F0C" w14:paraId="33BE6F81" w14:textId="77777777" w:rsidTr="000B158F">
        <w:tc>
          <w:tcPr>
            <w:tcW w:w="8630" w:type="dxa"/>
          </w:tcPr>
          <w:p w14:paraId="53C7D18A" w14:textId="562C9D1A" w:rsidR="001E61D4" w:rsidRPr="00AD4F0C" w:rsidRDefault="000B158F" w:rsidP="00366E77">
            <w:pPr>
              <w:pStyle w:val="Prrafodelista"/>
              <w:ind w:left="294"/>
              <w:rPr>
                <w:rFonts w:ascii="Consolas" w:hAnsi="Consolas" w:cstheme="minorHAnsi"/>
                <w:lang w:val="en-US"/>
              </w:rPr>
            </w:pPr>
            <w:r w:rsidRPr="000B158F">
              <w:rPr>
                <w:rFonts w:ascii="Consolas" w:hAnsi="Consolas" w:cstheme="minorHAnsi"/>
                <w:lang w:val="en-US"/>
              </w:rPr>
              <w:t>fviz_nbclust(data1, FUNcluster=kmeans, method="silhouette",k.max = 10)+theme_classic()</w:t>
            </w:r>
          </w:p>
        </w:tc>
      </w:tr>
    </w:tbl>
    <w:p w14:paraId="2BC86F92" w14:textId="190BFF80" w:rsidR="001E61D4" w:rsidRDefault="000B158F" w:rsidP="000B158F">
      <w:pPr>
        <w:pStyle w:val="Prrafodelista"/>
        <w:jc w:val="center"/>
        <w:rPr>
          <w:rFonts w:asciiTheme="minorHAnsi" w:hAnsiTheme="minorHAnsi" w:cstheme="minorHAnsi"/>
          <w:lang w:val="en-US"/>
        </w:rPr>
      </w:pPr>
      <w:r>
        <w:rPr>
          <w:noProof/>
          <w:lang w:val="en-US"/>
        </w:rPr>
        <w:drawing>
          <wp:inline distT="0" distB="0" distL="0" distR="0" wp14:anchorId="4E5E7725" wp14:editId="35019709">
            <wp:extent cx="4980778" cy="24669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7260" cy="2470185"/>
                    </a:xfrm>
                    <a:prstGeom prst="rect">
                      <a:avLst/>
                    </a:prstGeom>
                  </pic:spPr>
                </pic:pic>
              </a:graphicData>
            </a:graphic>
          </wp:inline>
        </w:drawing>
      </w:r>
    </w:p>
    <w:p w14:paraId="7C55930F" w14:textId="22102316" w:rsidR="000B158F" w:rsidRPr="000B158F" w:rsidRDefault="000B158F" w:rsidP="000B158F">
      <w:pPr>
        <w:pStyle w:val="Prrafodelista"/>
        <w:rPr>
          <w:rFonts w:asciiTheme="minorHAnsi" w:hAnsiTheme="minorHAnsi" w:cstheme="minorHAnsi"/>
        </w:rPr>
      </w:pPr>
      <w:r w:rsidRPr="000B158F">
        <w:rPr>
          <w:rFonts w:asciiTheme="minorHAnsi" w:hAnsiTheme="minorHAnsi" w:cstheme="minorHAnsi"/>
        </w:rPr>
        <w:t xml:space="preserve">Podemos observar que para este caso, la función </w:t>
      </w:r>
      <w:r>
        <w:rPr>
          <w:rFonts w:asciiTheme="minorHAnsi" w:hAnsiTheme="minorHAnsi" w:cstheme="minorHAnsi"/>
        </w:rPr>
        <w:t>recomienda el use de K=10, pero nosotros como ejemplo haremos uso de K=3.</w:t>
      </w:r>
    </w:p>
    <w:p w14:paraId="436D075C" w14:textId="6AE2D95A" w:rsidR="001E61D4" w:rsidRDefault="001E61D4" w:rsidP="001E61D4">
      <w:pPr>
        <w:pStyle w:val="Prrafodelista"/>
        <w:numPr>
          <w:ilvl w:val="0"/>
          <w:numId w:val="9"/>
        </w:numPr>
        <w:jc w:val="both"/>
        <w:rPr>
          <w:rFonts w:asciiTheme="minorHAnsi" w:hAnsiTheme="minorHAnsi" w:cstheme="minorHAnsi"/>
          <w:lang w:val="es-AR"/>
        </w:rPr>
      </w:pPr>
      <w:r>
        <w:rPr>
          <w:rFonts w:asciiTheme="minorHAnsi" w:hAnsiTheme="minorHAnsi" w:cstheme="minorHAnsi"/>
          <w:lang w:val="es-AR"/>
        </w:rPr>
        <w:t xml:space="preserve">Se </w:t>
      </w:r>
      <w:r w:rsidR="000B158F">
        <w:rPr>
          <w:rFonts w:asciiTheme="minorHAnsi" w:hAnsiTheme="minorHAnsi" w:cstheme="minorHAnsi"/>
          <w:lang w:val="es-AR"/>
        </w:rPr>
        <w:t>ejecuta la función kmeans sobre el dataset y se lo almacena en la variable grupos3</w:t>
      </w:r>
      <w:r>
        <w:rPr>
          <w:rFonts w:asciiTheme="minorHAnsi" w:hAnsiTheme="minorHAnsi" w:cstheme="minorHAnsi"/>
          <w:lang w:val="es-AR"/>
        </w:rPr>
        <w:t xml:space="preserve"> </w:t>
      </w:r>
    </w:p>
    <w:tbl>
      <w:tblPr>
        <w:tblStyle w:val="Tablaconcuadrcula"/>
        <w:tblW w:w="0" w:type="auto"/>
        <w:tblInd w:w="720" w:type="dxa"/>
        <w:tblLook w:val="04A0" w:firstRow="1" w:lastRow="0" w:firstColumn="1" w:lastColumn="0" w:noHBand="0" w:noVBand="1"/>
      </w:tblPr>
      <w:tblGrid>
        <w:gridCol w:w="8630"/>
      </w:tblGrid>
      <w:tr w:rsidR="001E61D4" w:rsidRPr="00AD4F0C" w14:paraId="37AA075B" w14:textId="77777777" w:rsidTr="00366E77">
        <w:tc>
          <w:tcPr>
            <w:tcW w:w="9350" w:type="dxa"/>
          </w:tcPr>
          <w:p w14:paraId="2435415B" w14:textId="77777777" w:rsidR="000B158F" w:rsidRPr="000B158F" w:rsidRDefault="000B158F" w:rsidP="000B158F">
            <w:pPr>
              <w:pStyle w:val="Prrafodelista"/>
              <w:ind w:left="294"/>
              <w:jc w:val="both"/>
              <w:rPr>
                <w:rFonts w:ascii="Consolas" w:hAnsi="Consolas" w:cstheme="minorHAnsi"/>
                <w:lang w:val="en-US"/>
              </w:rPr>
            </w:pPr>
            <w:r w:rsidRPr="000B158F">
              <w:rPr>
                <w:rFonts w:ascii="Consolas" w:hAnsi="Consolas" w:cstheme="minorHAnsi"/>
                <w:lang w:val="en-US"/>
              </w:rPr>
              <w:t>set.seed(111)</w:t>
            </w:r>
          </w:p>
          <w:p w14:paraId="0FA4930D" w14:textId="2A18F329" w:rsidR="001E61D4" w:rsidRPr="00AD4F0C" w:rsidRDefault="000B158F" w:rsidP="000B158F">
            <w:pPr>
              <w:pStyle w:val="Prrafodelista"/>
              <w:ind w:left="294"/>
              <w:jc w:val="both"/>
              <w:rPr>
                <w:rFonts w:asciiTheme="minorHAnsi" w:hAnsiTheme="minorHAnsi" w:cstheme="minorHAnsi"/>
                <w:lang w:val="en-US"/>
              </w:rPr>
            </w:pPr>
            <w:r w:rsidRPr="000B158F">
              <w:rPr>
                <w:rFonts w:ascii="Consolas" w:hAnsi="Consolas" w:cstheme="minorHAnsi"/>
                <w:lang w:val="en-US"/>
              </w:rPr>
              <w:t>grupos3 = kmeans(data1,3)</w:t>
            </w:r>
          </w:p>
        </w:tc>
      </w:tr>
    </w:tbl>
    <w:p w14:paraId="10E8F94A" w14:textId="77777777" w:rsidR="001E61D4" w:rsidRPr="00AD4F0C" w:rsidRDefault="001E61D4" w:rsidP="001E61D4">
      <w:pPr>
        <w:pStyle w:val="Prrafodelista"/>
        <w:jc w:val="both"/>
        <w:rPr>
          <w:rFonts w:asciiTheme="minorHAnsi" w:hAnsiTheme="minorHAnsi" w:cstheme="minorHAnsi"/>
          <w:lang w:val="en-US"/>
        </w:rPr>
      </w:pPr>
    </w:p>
    <w:p w14:paraId="54B04D72" w14:textId="5D4609EE" w:rsidR="001E61D4" w:rsidRDefault="001E61D4" w:rsidP="001E61D4">
      <w:pPr>
        <w:pStyle w:val="Prrafodelista"/>
        <w:numPr>
          <w:ilvl w:val="0"/>
          <w:numId w:val="9"/>
        </w:numPr>
        <w:jc w:val="both"/>
        <w:rPr>
          <w:rFonts w:asciiTheme="minorHAnsi" w:hAnsiTheme="minorHAnsi" w:cstheme="minorHAnsi"/>
          <w:lang w:val="es-AR"/>
        </w:rPr>
      </w:pPr>
      <w:r>
        <w:rPr>
          <w:rFonts w:asciiTheme="minorHAnsi" w:hAnsiTheme="minorHAnsi" w:cstheme="minorHAnsi"/>
          <w:lang w:val="es-AR"/>
        </w:rPr>
        <w:t xml:space="preserve">Se </w:t>
      </w:r>
      <w:r w:rsidR="000B158F">
        <w:rPr>
          <w:rFonts w:asciiTheme="minorHAnsi" w:hAnsiTheme="minorHAnsi" w:cstheme="minorHAnsi"/>
          <w:lang w:val="es-AR"/>
        </w:rPr>
        <w:t>agrupa el clúster con el data1</w:t>
      </w:r>
    </w:p>
    <w:tbl>
      <w:tblPr>
        <w:tblStyle w:val="Tablaconcuadrcula"/>
        <w:tblW w:w="0" w:type="auto"/>
        <w:tblInd w:w="720" w:type="dxa"/>
        <w:tblLook w:val="04A0" w:firstRow="1" w:lastRow="0" w:firstColumn="1" w:lastColumn="0" w:noHBand="0" w:noVBand="1"/>
      </w:tblPr>
      <w:tblGrid>
        <w:gridCol w:w="8630"/>
      </w:tblGrid>
      <w:tr w:rsidR="001E61D4" w14:paraId="23FD3E85" w14:textId="77777777" w:rsidTr="000B158F">
        <w:tc>
          <w:tcPr>
            <w:tcW w:w="8630" w:type="dxa"/>
          </w:tcPr>
          <w:p w14:paraId="0056FB8F" w14:textId="0C904CBB" w:rsidR="001E61D4" w:rsidRPr="000B158F" w:rsidRDefault="000B158F" w:rsidP="00366E77">
            <w:pPr>
              <w:pStyle w:val="Prrafodelista"/>
              <w:ind w:left="294"/>
              <w:jc w:val="both"/>
              <w:rPr>
                <w:rFonts w:asciiTheme="minorHAnsi" w:hAnsiTheme="minorHAnsi" w:cstheme="minorHAnsi"/>
                <w:lang w:val="en-US"/>
              </w:rPr>
            </w:pPr>
            <w:r w:rsidRPr="000B158F">
              <w:rPr>
                <w:rFonts w:ascii="Consolas" w:hAnsi="Consolas" w:cstheme="minorHAnsi"/>
                <w:lang w:val="en-US"/>
              </w:rPr>
              <w:t>datakmeans=cbind(data1,grupos3$cluster)</w:t>
            </w:r>
          </w:p>
        </w:tc>
      </w:tr>
    </w:tbl>
    <w:p w14:paraId="53E4B4B1" w14:textId="77777777" w:rsidR="000B158F" w:rsidRPr="000B158F" w:rsidRDefault="000B158F" w:rsidP="000B158F">
      <w:pPr>
        <w:pStyle w:val="Prrafodelista"/>
        <w:jc w:val="both"/>
        <w:rPr>
          <w:rFonts w:asciiTheme="minorHAnsi" w:hAnsiTheme="minorHAnsi" w:cstheme="minorHAnsi"/>
          <w:lang w:val="en-US"/>
        </w:rPr>
      </w:pPr>
    </w:p>
    <w:p w14:paraId="2F5829ED" w14:textId="17D9B6F2" w:rsidR="000B158F" w:rsidRDefault="000B158F" w:rsidP="000B158F">
      <w:pPr>
        <w:pStyle w:val="Prrafodelista"/>
        <w:numPr>
          <w:ilvl w:val="0"/>
          <w:numId w:val="9"/>
        </w:numPr>
        <w:jc w:val="both"/>
        <w:rPr>
          <w:rFonts w:asciiTheme="minorHAnsi" w:hAnsiTheme="minorHAnsi" w:cstheme="minorHAnsi"/>
          <w:lang w:val="es-AR"/>
        </w:rPr>
      </w:pPr>
      <w:r>
        <w:rPr>
          <w:rFonts w:asciiTheme="minorHAnsi" w:hAnsiTheme="minorHAnsi" w:cstheme="minorHAnsi"/>
          <w:lang w:val="es-AR"/>
        </w:rPr>
        <w:lastRenderedPageBreak/>
        <w:t>Se agrega la columa de ClientId del dataset original al data1, esto sirve para poder visualizar posteriormente que clientes caen en cada cluster.</w:t>
      </w:r>
    </w:p>
    <w:tbl>
      <w:tblPr>
        <w:tblStyle w:val="Tablaconcuadrcula"/>
        <w:tblW w:w="0" w:type="auto"/>
        <w:tblInd w:w="720" w:type="dxa"/>
        <w:tblLook w:val="04A0" w:firstRow="1" w:lastRow="0" w:firstColumn="1" w:lastColumn="0" w:noHBand="0" w:noVBand="1"/>
      </w:tblPr>
      <w:tblGrid>
        <w:gridCol w:w="8630"/>
      </w:tblGrid>
      <w:tr w:rsidR="000B158F" w14:paraId="7EA9D56C" w14:textId="77777777" w:rsidTr="000B158F">
        <w:tc>
          <w:tcPr>
            <w:tcW w:w="8630" w:type="dxa"/>
          </w:tcPr>
          <w:p w14:paraId="644D25A3" w14:textId="02726F45" w:rsidR="000B158F" w:rsidRPr="000B158F" w:rsidRDefault="000B158F" w:rsidP="00366E77">
            <w:pPr>
              <w:pStyle w:val="Prrafodelista"/>
              <w:ind w:left="294"/>
              <w:jc w:val="both"/>
              <w:rPr>
                <w:rFonts w:asciiTheme="minorHAnsi" w:hAnsiTheme="minorHAnsi" w:cstheme="minorHAnsi"/>
                <w:lang w:val="en-US"/>
              </w:rPr>
            </w:pPr>
            <w:r w:rsidRPr="000B158F">
              <w:rPr>
                <w:rFonts w:ascii="Consolas" w:hAnsi="Consolas" w:cstheme="minorHAnsi"/>
                <w:lang w:val="en-US"/>
              </w:rPr>
              <w:t>rownames(data1) &lt;- data2[,1]</w:t>
            </w:r>
          </w:p>
        </w:tc>
      </w:tr>
    </w:tbl>
    <w:p w14:paraId="3F44E22E" w14:textId="77777777" w:rsidR="000B158F" w:rsidRPr="000B158F" w:rsidRDefault="000B158F" w:rsidP="000B158F">
      <w:pPr>
        <w:pStyle w:val="Prrafodelista"/>
        <w:jc w:val="both"/>
        <w:rPr>
          <w:rFonts w:asciiTheme="minorHAnsi" w:hAnsiTheme="minorHAnsi" w:cstheme="minorHAnsi"/>
          <w:lang w:val="en-US"/>
        </w:rPr>
      </w:pPr>
    </w:p>
    <w:p w14:paraId="07F4DF1E" w14:textId="0303E4F6" w:rsidR="000B158F" w:rsidRDefault="000B158F" w:rsidP="000B158F">
      <w:pPr>
        <w:pStyle w:val="Prrafodelista"/>
        <w:numPr>
          <w:ilvl w:val="0"/>
          <w:numId w:val="9"/>
        </w:numPr>
        <w:jc w:val="both"/>
        <w:rPr>
          <w:rFonts w:asciiTheme="minorHAnsi" w:hAnsiTheme="minorHAnsi" w:cstheme="minorHAnsi"/>
          <w:lang w:val="es-AR"/>
        </w:rPr>
      </w:pPr>
      <w:r>
        <w:rPr>
          <w:rFonts w:asciiTheme="minorHAnsi" w:hAnsiTheme="minorHAnsi" w:cstheme="minorHAnsi"/>
          <w:lang w:val="es-AR"/>
        </w:rPr>
        <w:t>Se grafica con las etiquetas de ClientId</w:t>
      </w:r>
    </w:p>
    <w:tbl>
      <w:tblPr>
        <w:tblStyle w:val="Tablaconcuadrcula"/>
        <w:tblW w:w="0" w:type="auto"/>
        <w:tblInd w:w="720" w:type="dxa"/>
        <w:tblLook w:val="04A0" w:firstRow="1" w:lastRow="0" w:firstColumn="1" w:lastColumn="0" w:noHBand="0" w:noVBand="1"/>
      </w:tblPr>
      <w:tblGrid>
        <w:gridCol w:w="8630"/>
      </w:tblGrid>
      <w:tr w:rsidR="000B158F" w14:paraId="67B209C7" w14:textId="77777777" w:rsidTr="000B158F">
        <w:tc>
          <w:tcPr>
            <w:tcW w:w="8630" w:type="dxa"/>
          </w:tcPr>
          <w:p w14:paraId="5F4E90F0" w14:textId="77777777" w:rsidR="000B158F" w:rsidRPr="000B158F" w:rsidRDefault="000B158F" w:rsidP="000B158F">
            <w:pPr>
              <w:pStyle w:val="Prrafodelista"/>
              <w:ind w:left="294"/>
              <w:jc w:val="both"/>
              <w:rPr>
                <w:rFonts w:ascii="Consolas" w:hAnsi="Consolas" w:cstheme="minorHAnsi"/>
                <w:lang w:val="en-US"/>
              </w:rPr>
            </w:pPr>
            <w:r w:rsidRPr="000B158F">
              <w:rPr>
                <w:rFonts w:ascii="Consolas" w:hAnsi="Consolas" w:cstheme="minorHAnsi"/>
                <w:lang w:val="en-US"/>
              </w:rPr>
              <w:t>fviz_cluster(object = grupos3, data = data1,show.clust.cent = TRUE,</w:t>
            </w:r>
          </w:p>
          <w:p w14:paraId="58203C31" w14:textId="4793D83D" w:rsidR="000B158F" w:rsidRPr="000B158F" w:rsidRDefault="000B158F" w:rsidP="000B158F">
            <w:pPr>
              <w:pStyle w:val="Prrafodelista"/>
              <w:ind w:left="294"/>
              <w:jc w:val="both"/>
              <w:rPr>
                <w:rFonts w:ascii="Consolas" w:hAnsi="Consolas" w:cstheme="minorHAnsi"/>
                <w:lang w:val="en-US"/>
              </w:rPr>
            </w:pPr>
            <w:r w:rsidRPr="000B158F">
              <w:rPr>
                <w:rFonts w:ascii="Consolas" w:hAnsi="Consolas" w:cstheme="minorHAnsi"/>
                <w:lang w:val="en-US"/>
              </w:rPr>
              <w:t>ellipse.type = "euclid", star.plot = TRUE) +</w:t>
            </w:r>
            <w:r>
              <w:rPr>
                <w:rFonts w:ascii="Consolas" w:hAnsi="Consolas" w:cstheme="minorHAnsi"/>
                <w:lang w:val="en-US"/>
              </w:rPr>
              <w:t xml:space="preserve"> </w:t>
            </w:r>
            <w:r w:rsidRPr="000B158F">
              <w:rPr>
                <w:rFonts w:ascii="Consolas" w:hAnsi="Consolas" w:cstheme="minorHAnsi"/>
                <w:lang w:val="en-US"/>
              </w:rPr>
              <w:t>labs(title = "Resultados clustering K-means") +</w:t>
            </w:r>
            <w:r>
              <w:rPr>
                <w:rFonts w:ascii="Consolas" w:hAnsi="Consolas" w:cstheme="minorHAnsi"/>
                <w:lang w:val="en-US"/>
              </w:rPr>
              <w:t xml:space="preserve"> </w:t>
            </w:r>
            <w:r w:rsidRPr="000B158F">
              <w:rPr>
                <w:rFonts w:ascii="Consolas" w:hAnsi="Consolas" w:cstheme="minorHAnsi"/>
                <w:lang w:val="en-US"/>
              </w:rPr>
              <w:t>theme_bw() +</w:t>
            </w:r>
            <w:r>
              <w:rPr>
                <w:rFonts w:ascii="Consolas" w:hAnsi="Consolas" w:cstheme="minorHAnsi"/>
                <w:lang w:val="en-US"/>
              </w:rPr>
              <w:t xml:space="preserve"> </w:t>
            </w:r>
            <w:r w:rsidRPr="000B158F">
              <w:rPr>
                <w:rFonts w:ascii="Consolas" w:hAnsi="Consolas" w:cstheme="minorHAnsi"/>
                <w:lang w:val="en-US"/>
              </w:rPr>
              <w:t>theme(legend.position = "none")</w:t>
            </w:r>
          </w:p>
        </w:tc>
      </w:tr>
    </w:tbl>
    <w:p w14:paraId="0218D170" w14:textId="0DDB74CE" w:rsidR="000B158F" w:rsidRDefault="000B158F" w:rsidP="000B158F">
      <w:pPr>
        <w:pStyle w:val="Prrafodelista"/>
        <w:jc w:val="both"/>
        <w:rPr>
          <w:rFonts w:asciiTheme="minorHAnsi" w:hAnsiTheme="minorHAnsi" w:cstheme="minorHAnsi"/>
          <w:lang w:val="en-US"/>
        </w:rPr>
      </w:pPr>
    </w:p>
    <w:p w14:paraId="371CB1BE" w14:textId="6F5ED4F4" w:rsidR="000B158F" w:rsidRDefault="000B158F" w:rsidP="000B158F">
      <w:pPr>
        <w:pStyle w:val="Prrafodelista"/>
        <w:jc w:val="center"/>
        <w:rPr>
          <w:rFonts w:asciiTheme="minorHAnsi" w:hAnsiTheme="minorHAnsi" w:cstheme="minorHAnsi"/>
          <w:lang w:val="en-US"/>
        </w:rPr>
      </w:pPr>
      <w:r>
        <w:rPr>
          <w:noProof/>
          <w:lang w:val="en-US"/>
        </w:rPr>
        <w:drawing>
          <wp:inline distT="0" distB="0" distL="0" distR="0" wp14:anchorId="27EF5FB4" wp14:editId="00775AE3">
            <wp:extent cx="5153855" cy="25527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9083" cy="2555290"/>
                    </a:xfrm>
                    <a:prstGeom prst="rect">
                      <a:avLst/>
                    </a:prstGeom>
                  </pic:spPr>
                </pic:pic>
              </a:graphicData>
            </a:graphic>
          </wp:inline>
        </w:drawing>
      </w:r>
    </w:p>
    <w:p w14:paraId="241C7BE5" w14:textId="77777777" w:rsidR="00143D25" w:rsidRPr="000B158F" w:rsidRDefault="00143D25" w:rsidP="00143D25">
      <w:pPr>
        <w:pStyle w:val="Prrafodelista"/>
        <w:rPr>
          <w:rFonts w:asciiTheme="minorHAnsi" w:hAnsiTheme="minorHAnsi" w:cstheme="minorHAnsi"/>
          <w:lang w:val="en-US"/>
        </w:rPr>
      </w:pPr>
    </w:p>
    <w:p w14:paraId="6D968CAC" w14:textId="22E9689B" w:rsidR="000B158F" w:rsidRDefault="00143D25" w:rsidP="000B158F">
      <w:pPr>
        <w:pStyle w:val="Prrafodelista"/>
        <w:numPr>
          <w:ilvl w:val="0"/>
          <w:numId w:val="9"/>
        </w:numPr>
        <w:jc w:val="both"/>
        <w:rPr>
          <w:rFonts w:asciiTheme="minorHAnsi" w:hAnsiTheme="minorHAnsi" w:cstheme="minorHAnsi"/>
          <w:lang w:val="es-AR"/>
        </w:rPr>
      </w:pPr>
      <w:r>
        <w:rPr>
          <w:rFonts w:asciiTheme="minorHAnsi" w:hAnsiTheme="minorHAnsi" w:cstheme="minorHAnsi"/>
          <w:lang w:val="es-AR"/>
        </w:rPr>
        <w:t>Se grafica sin las etiquetas de ClientId</w:t>
      </w:r>
    </w:p>
    <w:tbl>
      <w:tblPr>
        <w:tblStyle w:val="Tablaconcuadrcula"/>
        <w:tblW w:w="0" w:type="auto"/>
        <w:tblInd w:w="720" w:type="dxa"/>
        <w:tblLook w:val="04A0" w:firstRow="1" w:lastRow="0" w:firstColumn="1" w:lastColumn="0" w:noHBand="0" w:noVBand="1"/>
      </w:tblPr>
      <w:tblGrid>
        <w:gridCol w:w="8630"/>
      </w:tblGrid>
      <w:tr w:rsidR="000B158F" w14:paraId="5EBB057A" w14:textId="77777777" w:rsidTr="00143D25">
        <w:tc>
          <w:tcPr>
            <w:tcW w:w="8630" w:type="dxa"/>
          </w:tcPr>
          <w:p w14:paraId="439FA649" w14:textId="5DC0CD99" w:rsidR="000B158F" w:rsidRPr="000B158F" w:rsidRDefault="000B158F" w:rsidP="000B158F">
            <w:pPr>
              <w:pStyle w:val="Prrafodelista"/>
              <w:ind w:left="294"/>
              <w:jc w:val="both"/>
              <w:rPr>
                <w:rFonts w:asciiTheme="minorHAnsi" w:hAnsiTheme="minorHAnsi" w:cstheme="minorHAnsi"/>
                <w:lang w:val="en-US"/>
              </w:rPr>
            </w:pPr>
            <w:r w:rsidRPr="000B158F">
              <w:rPr>
                <w:rFonts w:ascii="Consolas" w:hAnsi="Consolas" w:cstheme="minorHAnsi"/>
                <w:lang w:val="en-US"/>
              </w:rPr>
              <w:t>fviz_cluster(object = grupos3, data = data1,geom = "point", ell</w:t>
            </w:r>
            <w:r>
              <w:rPr>
                <w:rFonts w:ascii="Consolas" w:hAnsi="Consolas" w:cstheme="minorHAnsi"/>
                <w:lang w:val="en-US"/>
              </w:rPr>
              <w:t xml:space="preserve">ipse.type = "t",repel = TRUE) + </w:t>
            </w:r>
            <w:r w:rsidRPr="000B158F">
              <w:rPr>
                <w:rFonts w:ascii="Consolas" w:hAnsi="Consolas" w:cstheme="minorHAnsi"/>
                <w:lang w:val="en-US"/>
              </w:rPr>
              <w:t>theme_bw() + labs(title = "RESULTADOS CLUSTERING K-mean")</w:t>
            </w:r>
          </w:p>
        </w:tc>
      </w:tr>
    </w:tbl>
    <w:p w14:paraId="4ED1276D" w14:textId="77777777" w:rsidR="00143D25" w:rsidRPr="00F06B10" w:rsidRDefault="00143D25" w:rsidP="00143D25">
      <w:pPr>
        <w:jc w:val="center"/>
        <w:rPr>
          <w:b/>
          <w:bCs/>
          <w:sz w:val="28"/>
          <w:szCs w:val="28"/>
          <w:u w:val="single"/>
        </w:rPr>
      </w:pPr>
    </w:p>
    <w:p w14:paraId="17A3DEB5" w14:textId="67378CCF" w:rsidR="000D3128" w:rsidRDefault="00143D25" w:rsidP="000D3128">
      <w:pPr>
        <w:ind w:left="709"/>
        <w:jc w:val="center"/>
        <w:rPr>
          <w:b/>
          <w:bCs/>
          <w:sz w:val="28"/>
          <w:szCs w:val="28"/>
          <w:u w:val="single"/>
          <w:lang w:val="es-AR"/>
        </w:rPr>
      </w:pPr>
      <w:r>
        <w:rPr>
          <w:noProof/>
        </w:rPr>
        <w:drawing>
          <wp:inline distT="0" distB="0" distL="0" distR="0" wp14:anchorId="69B593BC" wp14:editId="65E875BC">
            <wp:extent cx="5344160" cy="2659519"/>
            <wp:effectExtent l="0" t="0" r="889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4765" cy="2674750"/>
                    </a:xfrm>
                    <a:prstGeom prst="rect">
                      <a:avLst/>
                    </a:prstGeom>
                  </pic:spPr>
                </pic:pic>
              </a:graphicData>
            </a:graphic>
          </wp:inline>
        </w:drawing>
      </w:r>
      <w:bookmarkStart w:id="0" w:name="_GoBack"/>
      <w:bookmarkEnd w:id="0"/>
    </w:p>
    <w:p w14:paraId="7EB4A830" w14:textId="53D95358" w:rsidR="00143D25" w:rsidRDefault="00143D25" w:rsidP="00143D25">
      <w:pPr>
        <w:pStyle w:val="Prrafodelista"/>
        <w:numPr>
          <w:ilvl w:val="0"/>
          <w:numId w:val="9"/>
        </w:numPr>
        <w:jc w:val="both"/>
        <w:rPr>
          <w:rFonts w:asciiTheme="minorHAnsi" w:hAnsiTheme="minorHAnsi" w:cstheme="minorHAnsi"/>
          <w:lang w:val="es-AR"/>
        </w:rPr>
      </w:pPr>
      <w:r>
        <w:rPr>
          <w:rFonts w:asciiTheme="minorHAnsi" w:hAnsiTheme="minorHAnsi" w:cstheme="minorHAnsi"/>
          <w:lang w:val="es-AR"/>
        </w:rPr>
        <w:lastRenderedPageBreak/>
        <w:t>Análisis del resultado</w:t>
      </w:r>
    </w:p>
    <w:p w14:paraId="535F2BB6" w14:textId="6A737D6D" w:rsidR="00143D25" w:rsidRDefault="00143D25" w:rsidP="00143D25">
      <w:pPr>
        <w:pStyle w:val="Prrafodelista"/>
        <w:jc w:val="center"/>
        <w:rPr>
          <w:rFonts w:asciiTheme="minorHAnsi" w:hAnsiTheme="minorHAnsi" w:cstheme="minorHAnsi"/>
          <w:lang w:val="es-AR"/>
        </w:rPr>
      </w:pPr>
      <w:r>
        <w:rPr>
          <w:noProof/>
          <w:lang w:val="en-US"/>
        </w:rPr>
        <w:drawing>
          <wp:inline distT="0" distB="0" distL="0" distR="0" wp14:anchorId="3E63F43A" wp14:editId="40FDE801">
            <wp:extent cx="4666915" cy="529590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4219" cy="5315536"/>
                    </a:xfrm>
                    <a:prstGeom prst="rect">
                      <a:avLst/>
                    </a:prstGeom>
                  </pic:spPr>
                </pic:pic>
              </a:graphicData>
            </a:graphic>
          </wp:inline>
        </w:drawing>
      </w:r>
    </w:p>
    <w:p w14:paraId="5C925E41" w14:textId="64869346" w:rsidR="00537089" w:rsidRDefault="00537089" w:rsidP="00537089">
      <w:pPr>
        <w:pStyle w:val="Prrafodelista"/>
        <w:rPr>
          <w:rFonts w:asciiTheme="minorHAnsi" w:hAnsiTheme="minorHAnsi" w:cstheme="minorHAnsi"/>
          <w:lang w:val="es-AR"/>
        </w:rPr>
      </w:pPr>
      <w:r>
        <w:rPr>
          <w:rFonts w:asciiTheme="minorHAnsi" w:hAnsiTheme="minorHAnsi" w:cstheme="minorHAnsi"/>
          <w:lang w:val="es-AR"/>
        </w:rPr>
        <w:t>Analizando los id_cliente que aparecen en cada uno de los clusters se puede ver las siguientes relaciones:</w:t>
      </w:r>
    </w:p>
    <w:p w14:paraId="2F1CE526" w14:textId="77777777" w:rsidR="00537089" w:rsidRDefault="00537089" w:rsidP="00143D25">
      <w:pPr>
        <w:pStyle w:val="Prrafodelista"/>
        <w:jc w:val="center"/>
        <w:rPr>
          <w:rFonts w:asciiTheme="minorHAnsi" w:hAnsiTheme="minorHAnsi" w:cstheme="minorHAnsi"/>
          <w:lang w:val="es-AR"/>
        </w:rPr>
      </w:pPr>
    </w:p>
    <w:p w14:paraId="24832A4D" w14:textId="55F63D36" w:rsidR="00143D25" w:rsidRDefault="00143D25" w:rsidP="00143D25">
      <w:pPr>
        <w:pStyle w:val="Prrafodelista"/>
        <w:numPr>
          <w:ilvl w:val="0"/>
          <w:numId w:val="2"/>
        </w:numPr>
        <w:rPr>
          <w:rFonts w:asciiTheme="minorHAnsi" w:hAnsiTheme="minorHAnsi" w:cstheme="minorHAnsi"/>
          <w:lang w:val="es-AR"/>
        </w:rPr>
      </w:pPr>
      <w:r>
        <w:rPr>
          <w:rFonts w:asciiTheme="minorHAnsi" w:hAnsiTheme="minorHAnsi" w:cstheme="minorHAnsi"/>
          <w:lang w:val="es-AR"/>
        </w:rPr>
        <w:t xml:space="preserve">Podemos visualizar que en el clúster </w:t>
      </w:r>
      <w:r w:rsidR="007A6387">
        <w:rPr>
          <w:rFonts w:asciiTheme="minorHAnsi" w:hAnsiTheme="minorHAnsi" w:cstheme="minorHAnsi"/>
          <w:lang w:val="es-AR"/>
        </w:rPr>
        <w:t>A</w:t>
      </w:r>
      <w:r>
        <w:rPr>
          <w:rFonts w:asciiTheme="minorHAnsi" w:hAnsiTheme="minorHAnsi" w:cstheme="minorHAnsi"/>
          <w:lang w:val="es-AR"/>
        </w:rPr>
        <w:t>zul se agrupan los clientes con las siguientes características: Gender=Female, AgeLevel=Youth, DisctrictId</w:t>
      </w:r>
      <w:r w:rsidR="007A6387">
        <w:rPr>
          <w:rFonts w:asciiTheme="minorHAnsi" w:hAnsiTheme="minorHAnsi" w:cstheme="minorHAnsi"/>
          <w:lang w:val="es-AR"/>
        </w:rPr>
        <w:t>&lt;</w:t>
      </w:r>
      <w:r w:rsidR="00BF08B2">
        <w:rPr>
          <w:rFonts w:asciiTheme="minorHAnsi" w:hAnsiTheme="minorHAnsi" w:cstheme="minorHAnsi"/>
          <w:lang w:val="es-AR"/>
        </w:rPr>
        <w:t>=</w:t>
      </w:r>
      <w:r w:rsidR="007A6387">
        <w:rPr>
          <w:rFonts w:asciiTheme="minorHAnsi" w:hAnsiTheme="minorHAnsi" w:cstheme="minorHAnsi"/>
          <w:lang w:val="es-AR"/>
        </w:rPr>
        <w:t>13, CantidadTransacciones&gt;337 y MontoTransacciones &gt; 221 Millones.</w:t>
      </w:r>
    </w:p>
    <w:p w14:paraId="6025E10D" w14:textId="77777777" w:rsidR="00537089" w:rsidRDefault="00537089" w:rsidP="00537089">
      <w:pPr>
        <w:pStyle w:val="Prrafodelista"/>
        <w:rPr>
          <w:rFonts w:asciiTheme="minorHAnsi" w:hAnsiTheme="minorHAnsi" w:cstheme="minorHAnsi"/>
          <w:lang w:val="es-AR"/>
        </w:rPr>
      </w:pPr>
    </w:p>
    <w:p w14:paraId="07602DCB" w14:textId="2837A390" w:rsidR="007A6387" w:rsidRDefault="007A6387" w:rsidP="00143D25">
      <w:pPr>
        <w:pStyle w:val="Prrafodelista"/>
        <w:numPr>
          <w:ilvl w:val="0"/>
          <w:numId w:val="2"/>
        </w:numPr>
        <w:rPr>
          <w:rFonts w:asciiTheme="minorHAnsi" w:hAnsiTheme="minorHAnsi" w:cstheme="minorHAnsi"/>
          <w:lang w:val="es-AR"/>
        </w:rPr>
      </w:pPr>
      <w:r>
        <w:rPr>
          <w:rFonts w:asciiTheme="minorHAnsi" w:hAnsiTheme="minorHAnsi" w:cstheme="minorHAnsi"/>
          <w:lang w:val="es-AR"/>
        </w:rPr>
        <w:t>En el cluster Verde se agrupan los clientes con las siguientes características: Gender=Female, AgeLevel=Youth, DisctrictId&gt;10, CantidadTransacciones&lt;367 y MontoTransacciones &lt; 90 Millones.</w:t>
      </w:r>
    </w:p>
    <w:p w14:paraId="798A9E1B" w14:textId="77777777" w:rsidR="00537089" w:rsidRDefault="00537089" w:rsidP="00537089">
      <w:pPr>
        <w:pStyle w:val="Prrafodelista"/>
        <w:rPr>
          <w:rFonts w:asciiTheme="minorHAnsi" w:hAnsiTheme="minorHAnsi" w:cstheme="minorHAnsi"/>
          <w:lang w:val="es-AR"/>
        </w:rPr>
      </w:pPr>
    </w:p>
    <w:p w14:paraId="3781D662" w14:textId="6EB3F4A6" w:rsidR="00143D25" w:rsidRPr="00143D25" w:rsidRDefault="00143D25" w:rsidP="00143D25">
      <w:pPr>
        <w:pStyle w:val="Prrafodelista"/>
        <w:numPr>
          <w:ilvl w:val="0"/>
          <w:numId w:val="2"/>
        </w:numPr>
        <w:rPr>
          <w:rFonts w:asciiTheme="minorHAnsi" w:hAnsiTheme="minorHAnsi" w:cstheme="minorHAnsi"/>
          <w:lang w:val="es-AR"/>
        </w:rPr>
      </w:pPr>
      <w:r>
        <w:rPr>
          <w:rFonts w:asciiTheme="minorHAnsi" w:hAnsiTheme="minorHAnsi" w:cstheme="minorHAnsi"/>
          <w:lang w:val="es-AR"/>
        </w:rPr>
        <w:t>En el clúster Rojo predominan los clientes con las siguientes características: Gender=Male, AgeLevel=Senior y DisctrictId&gt;60.</w:t>
      </w:r>
    </w:p>
    <w:p w14:paraId="500B2131" w14:textId="208CD784" w:rsidR="00143D25" w:rsidRDefault="00143D25" w:rsidP="00143D25">
      <w:pPr>
        <w:pStyle w:val="Prrafodelista"/>
        <w:jc w:val="both"/>
        <w:rPr>
          <w:rFonts w:asciiTheme="minorHAnsi" w:hAnsiTheme="minorHAnsi" w:cstheme="minorHAnsi"/>
          <w:lang w:val="es-AR"/>
        </w:rPr>
      </w:pPr>
    </w:p>
    <w:p w14:paraId="2A0FDA2A" w14:textId="0569968D" w:rsidR="00BF08B2" w:rsidRPr="00BF08B2" w:rsidRDefault="00537089" w:rsidP="00BF08B2">
      <w:pPr>
        <w:jc w:val="both"/>
        <w:rPr>
          <w:rFonts w:ascii="Calibri" w:eastAsia="Times New Roman" w:hAnsi="Calibri" w:cs="Calibri"/>
          <w:b/>
          <w:bCs/>
          <w:color w:val="000000"/>
          <w:lang w:val="es-AR" w:eastAsia="es-AR"/>
        </w:rPr>
      </w:pPr>
      <w:r>
        <w:rPr>
          <w:rFonts w:cstheme="minorHAnsi"/>
          <w:lang w:val="es-AR"/>
        </w:rPr>
        <w:lastRenderedPageBreak/>
        <w:t xml:space="preserve">Como vemos el cluster celeste puede representar una oportunidad en la cual la gerencia puede enforcase, al registrarse históricamente </w:t>
      </w:r>
      <w:r w:rsidR="00BF08B2">
        <w:rPr>
          <w:rFonts w:cstheme="minorHAnsi"/>
          <w:lang w:val="es-AR"/>
        </w:rPr>
        <w:t>montos y cantidades</w:t>
      </w:r>
      <w:r>
        <w:rPr>
          <w:rFonts w:cstheme="minorHAnsi"/>
          <w:lang w:val="es-AR"/>
        </w:rPr>
        <w:t xml:space="preserve"> muy elevados de transacciones. Lo</w:t>
      </w:r>
      <w:r w:rsidR="00BF08B2">
        <w:rPr>
          <w:rFonts w:cstheme="minorHAnsi"/>
          <w:lang w:val="es-AR"/>
        </w:rPr>
        <w:t>s</w:t>
      </w:r>
      <w:r>
        <w:rPr>
          <w:rFonts w:cstheme="minorHAnsi"/>
          <w:lang w:val="es-AR"/>
        </w:rPr>
        <w:t xml:space="preserve"> clientes que registran estas características tienden a ser </w:t>
      </w:r>
      <w:r w:rsidRPr="00BF08B2">
        <w:rPr>
          <w:rFonts w:cstheme="minorHAnsi"/>
          <w:b/>
          <w:bCs/>
          <w:lang w:val="es-AR"/>
        </w:rPr>
        <w:t>mujeres</w:t>
      </w:r>
      <w:r>
        <w:rPr>
          <w:rFonts w:cstheme="minorHAnsi"/>
          <w:lang w:val="es-AR"/>
        </w:rPr>
        <w:t xml:space="preserve"> con rango etario </w:t>
      </w:r>
      <w:r w:rsidRPr="00BF08B2">
        <w:rPr>
          <w:rFonts w:cstheme="minorHAnsi"/>
          <w:b/>
          <w:bCs/>
          <w:lang w:val="es-AR"/>
        </w:rPr>
        <w:t>joven</w:t>
      </w:r>
      <w:r>
        <w:rPr>
          <w:rFonts w:cstheme="minorHAnsi"/>
          <w:lang w:val="es-AR"/>
        </w:rPr>
        <w:t xml:space="preserve"> que pertenecer id_distritos menores </w:t>
      </w:r>
      <w:r w:rsidR="00BF08B2">
        <w:rPr>
          <w:rFonts w:cstheme="minorHAnsi"/>
          <w:lang w:val="es-AR"/>
        </w:rPr>
        <w:t>o iguales a</w:t>
      </w:r>
      <w:r>
        <w:rPr>
          <w:rFonts w:cstheme="minorHAnsi"/>
          <w:lang w:val="es-AR"/>
        </w:rPr>
        <w:t xml:space="preserve"> </w:t>
      </w:r>
      <w:r w:rsidR="00BF08B2">
        <w:rPr>
          <w:rFonts w:cstheme="minorHAnsi"/>
          <w:lang w:val="es-AR"/>
        </w:rPr>
        <w:t>13, o sea, viven en alguno de los siguientes distritos</w:t>
      </w:r>
      <w:r>
        <w:rPr>
          <w:rFonts w:cstheme="minorHAnsi"/>
          <w:lang w:val="es-AR"/>
        </w:rPr>
        <w:t xml:space="preserve">: </w:t>
      </w:r>
      <w:r w:rsidRPr="00BF08B2">
        <w:rPr>
          <w:rFonts w:ascii="Calibri" w:eastAsia="Times New Roman" w:hAnsi="Calibri" w:cs="Calibri"/>
          <w:b/>
          <w:bCs/>
          <w:color w:val="000000"/>
          <w:lang w:val="es-AR" w:eastAsia="es-AR"/>
        </w:rPr>
        <w:t>Hl.m. Praha,</w:t>
      </w:r>
      <w:r w:rsidRPr="00BF08B2">
        <w:rPr>
          <w:rFonts w:ascii="Calibri" w:hAnsi="Calibri" w:cs="Calibri"/>
          <w:b/>
          <w:bCs/>
          <w:color w:val="000000"/>
          <w:lang w:val="es-AR"/>
        </w:rPr>
        <w:t xml:space="preserve"> </w:t>
      </w:r>
      <w:r w:rsidRPr="00BF08B2">
        <w:rPr>
          <w:rFonts w:ascii="Calibri" w:eastAsia="Times New Roman" w:hAnsi="Calibri" w:cs="Calibri"/>
          <w:b/>
          <w:bCs/>
          <w:color w:val="000000"/>
          <w:lang w:val="es-AR" w:eastAsia="es-AR"/>
        </w:rPr>
        <w:t>Benesov,</w:t>
      </w:r>
      <w:r w:rsidRPr="00BF08B2">
        <w:rPr>
          <w:rFonts w:ascii="Calibri" w:hAnsi="Calibri" w:cs="Calibri"/>
          <w:b/>
          <w:bCs/>
          <w:color w:val="000000"/>
          <w:lang w:val="es-AR"/>
        </w:rPr>
        <w:t xml:space="preserve"> </w:t>
      </w:r>
      <w:r w:rsidR="00BF08B2" w:rsidRPr="00BF08B2">
        <w:rPr>
          <w:rFonts w:ascii="Calibri" w:eastAsia="Times New Roman" w:hAnsi="Calibri" w:cs="Calibri"/>
          <w:b/>
          <w:bCs/>
          <w:color w:val="000000"/>
          <w:lang w:val="es-AR" w:eastAsia="es-AR"/>
        </w:rPr>
        <w:t xml:space="preserve">Beroun, </w:t>
      </w:r>
      <w:r w:rsidRPr="00BF08B2">
        <w:rPr>
          <w:rFonts w:ascii="Calibri" w:eastAsia="Times New Roman" w:hAnsi="Calibri" w:cs="Calibri"/>
          <w:b/>
          <w:bCs/>
          <w:color w:val="000000"/>
          <w:lang w:val="es-AR" w:eastAsia="es-AR"/>
        </w:rPr>
        <w:t>Kolin,</w:t>
      </w:r>
      <w:r w:rsidRPr="00BF08B2">
        <w:rPr>
          <w:rFonts w:ascii="Calibri" w:hAnsi="Calibri" w:cs="Calibri"/>
          <w:b/>
          <w:bCs/>
          <w:color w:val="000000"/>
          <w:lang w:val="es-AR"/>
        </w:rPr>
        <w:t xml:space="preserve"> </w:t>
      </w:r>
      <w:r w:rsidRPr="00BF08B2">
        <w:rPr>
          <w:rFonts w:ascii="Calibri" w:eastAsia="Times New Roman" w:hAnsi="Calibri" w:cs="Calibri"/>
          <w:b/>
          <w:bCs/>
          <w:color w:val="000000"/>
          <w:lang w:val="es-AR" w:eastAsia="es-AR"/>
        </w:rPr>
        <w:t>Pribram</w:t>
      </w:r>
      <w:r w:rsidR="00BF08B2" w:rsidRPr="00BF08B2">
        <w:rPr>
          <w:rFonts w:ascii="Calibri" w:eastAsia="Times New Roman" w:hAnsi="Calibri" w:cs="Calibri"/>
          <w:b/>
          <w:bCs/>
          <w:color w:val="000000"/>
          <w:lang w:val="es-AR" w:eastAsia="es-AR"/>
        </w:rPr>
        <w:t>,</w:t>
      </w:r>
      <w:r w:rsidR="00BF08B2" w:rsidRPr="00BF08B2">
        <w:rPr>
          <w:rFonts w:ascii="Calibri" w:hAnsi="Calibri" w:cs="Calibri"/>
          <w:b/>
          <w:bCs/>
          <w:color w:val="000000"/>
          <w:lang w:val="es-AR"/>
        </w:rPr>
        <w:t xml:space="preserve"> </w:t>
      </w:r>
      <w:r w:rsidR="00BF08B2" w:rsidRPr="00BF08B2">
        <w:rPr>
          <w:rFonts w:ascii="Calibri" w:eastAsia="Times New Roman" w:hAnsi="Calibri" w:cs="Calibri"/>
          <w:b/>
          <w:bCs/>
          <w:color w:val="000000"/>
          <w:lang w:val="es-AR" w:eastAsia="es-AR"/>
        </w:rPr>
        <w:t>Kladno,</w:t>
      </w:r>
      <w:r w:rsidR="00BF08B2" w:rsidRPr="00BF08B2">
        <w:rPr>
          <w:rFonts w:ascii="Calibri" w:hAnsi="Calibri" w:cs="Calibri"/>
          <w:b/>
          <w:bCs/>
          <w:color w:val="000000"/>
          <w:lang w:val="es-AR"/>
        </w:rPr>
        <w:t xml:space="preserve"> </w:t>
      </w:r>
      <w:r w:rsidR="00BF08B2" w:rsidRPr="00BF08B2">
        <w:rPr>
          <w:rFonts w:ascii="Calibri" w:eastAsia="Times New Roman" w:hAnsi="Calibri" w:cs="Calibri"/>
          <w:b/>
          <w:bCs/>
          <w:color w:val="000000"/>
          <w:lang w:val="es-AR" w:eastAsia="es-AR"/>
        </w:rPr>
        <w:t>Kutna Hora,</w:t>
      </w:r>
      <w:r w:rsidR="00BF08B2" w:rsidRPr="00BF08B2">
        <w:rPr>
          <w:rFonts w:ascii="Calibri" w:hAnsi="Calibri" w:cs="Calibri"/>
          <w:b/>
          <w:bCs/>
          <w:color w:val="000000"/>
          <w:lang w:val="es-AR"/>
        </w:rPr>
        <w:t xml:space="preserve"> </w:t>
      </w:r>
      <w:r w:rsidR="00BF08B2" w:rsidRPr="00BF08B2">
        <w:rPr>
          <w:rFonts w:ascii="Calibri" w:eastAsia="Times New Roman" w:hAnsi="Calibri" w:cs="Calibri"/>
          <w:b/>
          <w:bCs/>
          <w:color w:val="000000"/>
          <w:lang w:val="es-AR" w:eastAsia="es-AR"/>
        </w:rPr>
        <w:t>Melnik,</w:t>
      </w:r>
      <w:r w:rsidR="00BF08B2" w:rsidRPr="00BF08B2">
        <w:rPr>
          <w:rFonts w:ascii="Calibri" w:hAnsi="Calibri" w:cs="Calibri"/>
          <w:b/>
          <w:bCs/>
          <w:color w:val="000000"/>
          <w:lang w:val="es-AR"/>
        </w:rPr>
        <w:t xml:space="preserve"> </w:t>
      </w:r>
      <w:r w:rsidR="00BF08B2" w:rsidRPr="00BF08B2">
        <w:rPr>
          <w:rFonts w:ascii="Calibri" w:eastAsia="Times New Roman" w:hAnsi="Calibri" w:cs="Calibri"/>
          <w:b/>
          <w:bCs/>
          <w:color w:val="000000"/>
          <w:lang w:val="es-AR" w:eastAsia="es-AR"/>
        </w:rPr>
        <w:t>Mlada Boleslav,</w:t>
      </w:r>
      <w:r w:rsidR="00BF08B2" w:rsidRPr="00BF08B2">
        <w:rPr>
          <w:rFonts w:ascii="Calibri" w:hAnsi="Calibri" w:cs="Calibri"/>
          <w:b/>
          <w:bCs/>
          <w:color w:val="000000"/>
          <w:lang w:val="es-AR"/>
        </w:rPr>
        <w:t xml:space="preserve"> </w:t>
      </w:r>
      <w:r w:rsidR="00BF08B2" w:rsidRPr="00BF08B2">
        <w:rPr>
          <w:rFonts w:ascii="Calibri" w:eastAsia="Times New Roman" w:hAnsi="Calibri" w:cs="Calibri"/>
          <w:b/>
          <w:bCs/>
          <w:color w:val="000000"/>
          <w:lang w:val="es-AR" w:eastAsia="es-AR"/>
        </w:rPr>
        <w:t>Nymburk,</w:t>
      </w:r>
      <w:r w:rsidR="00BF08B2" w:rsidRPr="00BF08B2">
        <w:rPr>
          <w:rFonts w:ascii="Calibri" w:hAnsi="Calibri" w:cs="Calibri"/>
          <w:b/>
          <w:bCs/>
          <w:color w:val="000000"/>
          <w:lang w:val="es-AR"/>
        </w:rPr>
        <w:t xml:space="preserve"> </w:t>
      </w:r>
      <w:r w:rsidR="00BF08B2" w:rsidRPr="00BF08B2">
        <w:rPr>
          <w:rFonts w:ascii="Calibri" w:eastAsia="Times New Roman" w:hAnsi="Calibri" w:cs="Calibri"/>
          <w:b/>
          <w:bCs/>
          <w:color w:val="000000"/>
          <w:lang w:val="es-AR" w:eastAsia="es-AR"/>
        </w:rPr>
        <w:t>Praha – vychod,</w:t>
      </w:r>
      <w:r w:rsidR="00BF08B2" w:rsidRPr="00BF08B2">
        <w:rPr>
          <w:rFonts w:ascii="Calibri" w:hAnsi="Calibri" w:cs="Calibri"/>
          <w:b/>
          <w:bCs/>
          <w:color w:val="000000"/>
          <w:lang w:val="es-AR"/>
        </w:rPr>
        <w:t xml:space="preserve"> </w:t>
      </w:r>
      <w:r w:rsidR="00BF08B2" w:rsidRPr="00BF08B2">
        <w:rPr>
          <w:rFonts w:ascii="Calibri" w:eastAsia="Times New Roman" w:hAnsi="Calibri" w:cs="Calibri"/>
          <w:b/>
          <w:bCs/>
          <w:color w:val="000000"/>
          <w:lang w:val="es-AR" w:eastAsia="es-AR"/>
        </w:rPr>
        <w:t>Pribram,</w:t>
      </w:r>
      <w:r w:rsidR="00BF08B2" w:rsidRPr="00BF08B2">
        <w:rPr>
          <w:rFonts w:ascii="Calibri" w:hAnsi="Calibri" w:cs="Calibri"/>
          <w:b/>
          <w:bCs/>
          <w:color w:val="000000"/>
          <w:lang w:val="es-AR"/>
        </w:rPr>
        <w:t xml:space="preserve"> </w:t>
      </w:r>
      <w:r w:rsidR="00BF08B2" w:rsidRPr="00BF08B2">
        <w:rPr>
          <w:rFonts w:ascii="Calibri" w:eastAsia="Times New Roman" w:hAnsi="Calibri" w:cs="Calibri"/>
          <w:b/>
          <w:bCs/>
          <w:color w:val="000000"/>
          <w:lang w:val="es-AR" w:eastAsia="es-AR"/>
        </w:rPr>
        <w:t>Rakovnik</w:t>
      </w:r>
    </w:p>
    <w:p w14:paraId="603BBC57" w14:textId="6037B62E" w:rsidR="00BF08B2" w:rsidRPr="00BF08B2" w:rsidRDefault="00BF08B2" w:rsidP="00BF08B2">
      <w:pPr>
        <w:jc w:val="both"/>
        <w:rPr>
          <w:rFonts w:ascii="Calibri" w:eastAsia="Times New Roman" w:hAnsi="Calibri" w:cs="Calibri"/>
          <w:color w:val="000000"/>
          <w:lang w:val="es-AR" w:eastAsia="es-AR"/>
        </w:rPr>
      </w:pPr>
    </w:p>
    <w:p w14:paraId="0348D141" w14:textId="25E45BCF" w:rsidR="00BF08B2" w:rsidRPr="00BF08B2" w:rsidRDefault="00BF08B2" w:rsidP="00BF08B2">
      <w:pPr>
        <w:jc w:val="both"/>
        <w:rPr>
          <w:rFonts w:ascii="Calibri" w:eastAsia="Times New Roman" w:hAnsi="Calibri" w:cs="Calibri"/>
          <w:color w:val="000000"/>
          <w:lang w:val="es-AR" w:eastAsia="es-AR"/>
        </w:rPr>
      </w:pPr>
    </w:p>
    <w:p w14:paraId="0D5996ED" w14:textId="3D1DCDC2" w:rsidR="00BF08B2" w:rsidRPr="00BF08B2" w:rsidRDefault="00BF08B2" w:rsidP="00BF08B2">
      <w:pPr>
        <w:jc w:val="both"/>
        <w:rPr>
          <w:rFonts w:ascii="Calibri" w:eastAsia="Times New Roman" w:hAnsi="Calibri" w:cs="Calibri"/>
          <w:color w:val="000000"/>
          <w:lang w:val="es-AR" w:eastAsia="es-AR"/>
        </w:rPr>
      </w:pPr>
    </w:p>
    <w:p w14:paraId="4E5B9E40" w14:textId="2C02B4BA" w:rsidR="00BF08B2" w:rsidRPr="00BF08B2" w:rsidRDefault="00BF08B2" w:rsidP="00BF08B2">
      <w:pPr>
        <w:jc w:val="both"/>
        <w:rPr>
          <w:rFonts w:ascii="Calibri" w:eastAsia="Times New Roman" w:hAnsi="Calibri" w:cs="Calibri"/>
          <w:color w:val="000000"/>
          <w:lang w:val="es-AR" w:eastAsia="es-AR"/>
        </w:rPr>
      </w:pPr>
    </w:p>
    <w:p w14:paraId="1F15E4A2" w14:textId="18EDE9FC" w:rsidR="00BF08B2" w:rsidRPr="00BF08B2" w:rsidRDefault="00BF08B2" w:rsidP="00BF08B2">
      <w:pPr>
        <w:jc w:val="both"/>
        <w:rPr>
          <w:rFonts w:ascii="Calibri" w:eastAsia="Times New Roman" w:hAnsi="Calibri" w:cs="Calibri"/>
          <w:color w:val="000000"/>
          <w:lang w:val="es-AR" w:eastAsia="es-AR"/>
        </w:rPr>
      </w:pPr>
    </w:p>
    <w:p w14:paraId="001ACAB0" w14:textId="38420CD5" w:rsidR="00BF08B2" w:rsidRPr="00BF08B2" w:rsidRDefault="00BF08B2" w:rsidP="00BF08B2">
      <w:pPr>
        <w:jc w:val="both"/>
        <w:rPr>
          <w:rFonts w:ascii="Calibri" w:eastAsia="Times New Roman" w:hAnsi="Calibri" w:cs="Calibri"/>
          <w:color w:val="000000"/>
          <w:lang w:val="es-AR" w:eastAsia="es-AR"/>
        </w:rPr>
      </w:pPr>
    </w:p>
    <w:p w14:paraId="7E347B96" w14:textId="01DC5941" w:rsidR="00BF08B2" w:rsidRPr="00BF08B2" w:rsidRDefault="00BF08B2" w:rsidP="00BF08B2">
      <w:pPr>
        <w:jc w:val="both"/>
        <w:rPr>
          <w:rFonts w:ascii="Calibri" w:eastAsia="Times New Roman" w:hAnsi="Calibri" w:cs="Calibri"/>
          <w:color w:val="000000"/>
          <w:lang w:val="es-AR" w:eastAsia="es-AR"/>
        </w:rPr>
      </w:pPr>
    </w:p>
    <w:p w14:paraId="3179C0BA" w14:textId="3341D994" w:rsidR="00537089" w:rsidRPr="00537089" w:rsidRDefault="00537089" w:rsidP="00537089">
      <w:pPr>
        <w:jc w:val="both"/>
        <w:rPr>
          <w:rFonts w:ascii="Calibri" w:eastAsia="Times New Roman" w:hAnsi="Calibri" w:cs="Calibri"/>
          <w:color w:val="000000"/>
          <w:lang w:val="es-AR" w:eastAsia="es-AR"/>
        </w:rPr>
      </w:pPr>
    </w:p>
    <w:p w14:paraId="17088D19" w14:textId="3D44E01D" w:rsidR="00537089" w:rsidRPr="00537089" w:rsidRDefault="00537089" w:rsidP="00537089">
      <w:pPr>
        <w:jc w:val="both"/>
        <w:rPr>
          <w:rFonts w:ascii="Calibri" w:eastAsia="Times New Roman" w:hAnsi="Calibri" w:cs="Calibri"/>
          <w:color w:val="000000"/>
          <w:lang w:val="es-AR" w:eastAsia="es-AR"/>
        </w:rPr>
      </w:pPr>
    </w:p>
    <w:p w14:paraId="03B32F95" w14:textId="2D4BA29C" w:rsidR="00537089" w:rsidRPr="00537089" w:rsidRDefault="00537089" w:rsidP="00537089">
      <w:pPr>
        <w:jc w:val="both"/>
        <w:rPr>
          <w:rFonts w:ascii="Calibri" w:eastAsia="Times New Roman" w:hAnsi="Calibri" w:cs="Calibri"/>
          <w:color w:val="000000"/>
          <w:lang w:val="es-AR" w:eastAsia="es-AR"/>
        </w:rPr>
      </w:pPr>
    </w:p>
    <w:p w14:paraId="5634A4BD" w14:textId="780AD84F" w:rsidR="001E37BB" w:rsidRPr="00143D25" w:rsidRDefault="001E37BB" w:rsidP="00143D25">
      <w:pPr>
        <w:pStyle w:val="Prrafodelista"/>
        <w:jc w:val="both"/>
        <w:rPr>
          <w:rFonts w:asciiTheme="minorHAnsi" w:hAnsiTheme="minorHAnsi" w:cstheme="minorHAnsi"/>
          <w:lang w:val="es-AR"/>
        </w:rPr>
      </w:pPr>
    </w:p>
    <w:sectPr w:rsidR="001E37BB" w:rsidRPr="00143D25" w:rsidSect="00F555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6F93"/>
    <w:multiLevelType w:val="hybridMultilevel"/>
    <w:tmpl w:val="60926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25000"/>
    <w:multiLevelType w:val="hybridMultilevel"/>
    <w:tmpl w:val="D10EA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923876"/>
    <w:multiLevelType w:val="hybridMultilevel"/>
    <w:tmpl w:val="08DE69B2"/>
    <w:lvl w:ilvl="0" w:tplc="63228AB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77994"/>
    <w:multiLevelType w:val="hybridMultilevel"/>
    <w:tmpl w:val="3058EC92"/>
    <w:lvl w:ilvl="0" w:tplc="6ACC8C88">
      <w:start w:val="1"/>
      <w:numFmt w:val="decimal"/>
      <w:lvlText w:val="%1."/>
      <w:lvlJc w:val="left"/>
      <w:pPr>
        <w:ind w:left="720" w:hanging="360"/>
      </w:pPr>
      <w:rPr>
        <w:rFonts w:asciiTheme="minorHAnsi" w:hAnsiTheme="minorHAnsi" w:cstheme="minorHAns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59572A"/>
    <w:multiLevelType w:val="hybridMultilevel"/>
    <w:tmpl w:val="08DE69B2"/>
    <w:lvl w:ilvl="0" w:tplc="63228AB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9B3BE5"/>
    <w:multiLevelType w:val="hybridMultilevel"/>
    <w:tmpl w:val="3058EC92"/>
    <w:lvl w:ilvl="0" w:tplc="6ACC8C88">
      <w:start w:val="1"/>
      <w:numFmt w:val="decimal"/>
      <w:lvlText w:val="%1."/>
      <w:lvlJc w:val="left"/>
      <w:pPr>
        <w:ind w:left="720" w:hanging="360"/>
      </w:pPr>
      <w:rPr>
        <w:rFonts w:asciiTheme="minorHAnsi" w:hAnsiTheme="minorHAnsi" w:cstheme="minorHAns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33BA4"/>
    <w:multiLevelType w:val="hybridMultilevel"/>
    <w:tmpl w:val="78E2E650"/>
    <w:lvl w:ilvl="0" w:tplc="368050DC">
      <w:start w:val="1"/>
      <w:numFmt w:val="bullet"/>
      <w:lvlText w:val=""/>
      <w:lvlJc w:val="left"/>
      <w:pPr>
        <w:ind w:left="720" w:hanging="360"/>
      </w:pPr>
      <w:rPr>
        <w:rFonts w:ascii="Symbol" w:hAnsi="Symbol" w:hint="default"/>
      </w:rPr>
    </w:lvl>
    <w:lvl w:ilvl="1" w:tplc="77E4C382">
      <w:start w:val="1"/>
      <w:numFmt w:val="bullet"/>
      <w:lvlText w:val="o"/>
      <w:lvlJc w:val="left"/>
      <w:pPr>
        <w:ind w:left="1440" w:hanging="360"/>
      </w:pPr>
      <w:rPr>
        <w:rFonts w:ascii="Courier New" w:hAnsi="Courier New" w:hint="default"/>
      </w:rPr>
    </w:lvl>
    <w:lvl w:ilvl="2" w:tplc="F3BC20A4">
      <w:start w:val="1"/>
      <w:numFmt w:val="bullet"/>
      <w:lvlText w:val=""/>
      <w:lvlJc w:val="left"/>
      <w:pPr>
        <w:ind w:left="2160" w:hanging="360"/>
      </w:pPr>
      <w:rPr>
        <w:rFonts w:ascii="Wingdings" w:hAnsi="Wingdings" w:hint="default"/>
      </w:rPr>
    </w:lvl>
    <w:lvl w:ilvl="3" w:tplc="A8B836DC">
      <w:start w:val="1"/>
      <w:numFmt w:val="bullet"/>
      <w:lvlText w:val=""/>
      <w:lvlJc w:val="left"/>
      <w:pPr>
        <w:ind w:left="2880" w:hanging="360"/>
      </w:pPr>
      <w:rPr>
        <w:rFonts w:ascii="Symbol" w:hAnsi="Symbol" w:hint="default"/>
      </w:rPr>
    </w:lvl>
    <w:lvl w:ilvl="4" w:tplc="06A2E920">
      <w:start w:val="1"/>
      <w:numFmt w:val="bullet"/>
      <w:lvlText w:val="o"/>
      <w:lvlJc w:val="left"/>
      <w:pPr>
        <w:ind w:left="3600" w:hanging="360"/>
      </w:pPr>
      <w:rPr>
        <w:rFonts w:ascii="Courier New" w:hAnsi="Courier New" w:hint="default"/>
      </w:rPr>
    </w:lvl>
    <w:lvl w:ilvl="5" w:tplc="F7120072">
      <w:start w:val="1"/>
      <w:numFmt w:val="bullet"/>
      <w:lvlText w:val=""/>
      <w:lvlJc w:val="left"/>
      <w:pPr>
        <w:ind w:left="4320" w:hanging="360"/>
      </w:pPr>
      <w:rPr>
        <w:rFonts w:ascii="Wingdings" w:hAnsi="Wingdings" w:hint="default"/>
      </w:rPr>
    </w:lvl>
    <w:lvl w:ilvl="6" w:tplc="7046AB7A">
      <w:start w:val="1"/>
      <w:numFmt w:val="bullet"/>
      <w:lvlText w:val=""/>
      <w:lvlJc w:val="left"/>
      <w:pPr>
        <w:ind w:left="5040" w:hanging="360"/>
      </w:pPr>
      <w:rPr>
        <w:rFonts w:ascii="Symbol" w:hAnsi="Symbol" w:hint="default"/>
      </w:rPr>
    </w:lvl>
    <w:lvl w:ilvl="7" w:tplc="E54083A0">
      <w:start w:val="1"/>
      <w:numFmt w:val="bullet"/>
      <w:lvlText w:val="o"/>
      <w:lvlJc w:val="left"/>
      <w:pPr>
        <w:ind w:left="5760" w:hanging="360"/>
      </w:pPr>
      <w:rPr>
        <w:rFonts w:ascii="Courier New" w:hAnsi="Courier New" w:hint="default"/>
      </w:rPr>
    </w:lvl>
    <w:lvl w:ilvl="8" w:tplc="2C040290">
      <w:start w:val="1"/>
      <w:numFmt w:val="bullet"/>
      <w:lvlText w:val=""/>
      <w:lvlJc w:val="left"/>
      <w:pPr>
        <w:ind w:left="6480" w:hanging="360"/>
      </w:pPr>
      <w:rPr>
        <w:rFonts w:ascii="Wingdings" w:hAnsi="Wingdings" w:hint="default"/>
      </w:rPr>
    </w:lvl>
  </w:abstractNum>
  <w:abstractNum w:abstractNumId="7" w15:restartNumberingAfterBreak="0">
    <w:nsid w:val="342D62C1"/>
    <w:multiLevelType w:val="hybridMultilevel"/>
    <w:tmpl w:val="9F645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703496"/>
    <w:multiLevelType w:val="hybridMultilevel"/>
    <w:tmpl w:val="C2B2B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CD4309"/>
    <w:multiLevelType w:val="hybridMultilevel"/>
    <w:tmpl w:val="7E8AF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6C0A3C"/>
    <w:multiLevelType w:val="hybridMultilevel"/>
    <w:tmpl w:val="60926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410B34"/>
    <w:multiLevelType w:val="hybridMultilevel"/>
    <w:tmpl w:val="9E0C9BB8"/>
    <w:lvl w:ilvl="0" w:tplc="63228AB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AB1949"/>
    <w:multiLevelType w:val="hybridMultilevel"/>
    <w:tmpl w:val="FF20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8"/>
  </w:num>
  <w:num w:numId="4">
    <w:abstractNumId w:val="2"/>
  </w:num>
  <w:num w:numId="5">
    <w:abstractNumId w:val="11"/>
  </w:num>
  <w:num w:numId="6">
    <w:abstractNumId w:val="0"/>
  </w:num>
  <w:num w:numId="7">
    <w:abstractNumId w:val="3"/>
  </w:num>
  <w:num w:numId="8">
    <w:abstractNumId w:val="4"/>
  </w:num>
  <w:num w:numId="9">
    <w:abstractNumId w:val="12"/>
  </w:num>
  <w:num w:numId="10">
    <w:abstractNumId w:val="5"/>
  </w:num>
  <w:num w:numId="11">
    <w:abstractNumId w:val="10"/>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F53"/>
    <w:rsid w:val="0001273B"/>
    <w:rsid w:val="0002458E"/>
    <w:rsid w:val="00025FFD"/>
    <w:rsid w:val="000718BC"/>
    <w:rsid w:val="00071AC0"/>
    <w:rsid w:val="000A4AA2"/>
    <w:rsid w:val="000B158F"/>
    <w:rsid w:val="000D3128"/>
    <w:rsid w:val="000F6394"/>
    <w:rsid w:val="001066A4"/>
    <w:rsid w:val="00133C22"/>
    <w:rsid w:val="00133FDB"/>
    <w:rsid w:val="00135EDB"/>
    <w:rsid w:val="00141FBC"/>
    <w:rsid w:val="00143D25"/>
    <w:rsid w:val="0015523C"/>
    <w:rsid w:val="0016029B"/>
    <w:rsid w:val="001D7637"/>
    <w:rsid w:val="001E37BB"/>
    <w:rsid w:val="001E61D4"/>
    <w:rsid w:val="001F1A4A"/>
    <w:rsid w:val="0022379C"/>
    <w:rsid w:val="002455B6"/>
    <w:rsid w:val="00296EE7"/>
    <w:rsid w:val="002F0887"/>
    <w:rsid w:val="002F0F2C"/>
    <w:rsid w:val="00323A33"/>
    <w:rsid w:val="003556C1"/>
    <w:rsid w:val="003F2993"/>
    <w:rsid w:val="004048FB"/>
    <w:rsid w:val="00404A4D"/>
    <w:rsid w:val="004178CE"/>
    <w:rsid w:val="00430443"/>
    <w:rsid w:val="00431093"/>
    <w:rsid w:val="004359F1"/>
    <w:rsid w:val="004B5C58"/>
    <w:rsid w:val="004F4BB3"/>
    <w:rsid w:val="00502C84"/>
    <w:rsid w:val="00517449"/>
    <w:rsid w:val="00534F43"/>
    <w:rsid w:val="00537089"/>
    <w:rsid w:val="00537828"/>
    <w:rsid w:val="00542744"/>
    <w:rsid w:val="00583ABB"/>
    <w:rsid w:val="005A6B6A"/>
    <w:rsid w:val="005A7B62"/>
    <w:rsid w:val="005B2DB5"/>
    <w:rsid w:val="005C1EEB"/>
    <w:rsid w:val="005D7E52"/>
    <w:rsid w:val="00601410"/>
    <w:rsid w:val="00614F90"/>
    <w:rsid w:val="0061693A"/>
    <w:rsid w:val="006230C3"/>
    <w:rsid w:val="00642D56"/>
    <w:rsid w:val="006A5D83"/>
    <w:rsid w:val="006E3F8C"/>
    <w:rsid w:val="00707265"/>
    <w:rsid w:val="0072084E"/>
    <w:rsid w:val="007208AE"/>
    <w:rsid w:val="007214A2"/>
    <w:rsid w:val="00722C8A"/>
    <w:rsid w:val="007556AD"/>
    <w:rsid w:val="007A6387"/>
    <w:rsid w:val="007B1656"/>
    <w:rsid w:val="007C4E10"/>
    <w:rsid w:val="00804CCD"/>
    <w:rsid w:val="00804E68"/>
    <w:rsid w:val="008051B7"/>
    <w:rsid w:val="00826DA0"/>
    <w:rsid w:val="00833997"/>
    <w:rsid w:val="00881A1F"/>
    <w:rsid w:val="0089422E"/>
    <w:rsid w:val="0089677B"/>
    <w:rsid w:val="008C5A94"/>
    <w:rsid w:val="00907E5B"/>
    <w:rsid w:val="00947C92"/>
    <w:rsid w:val="009C41E5"/>
    <w:rsid w:val="009D5504"/>
    <w:rsid w:val="009F4DEE"/>
    <w:rsid w:val="00A372AD"/>
    <w:rsid w:val="00A5508F"/>
    <w:rsid w:val="00A6379C"/>
    <w:rsid w:val="00A64F53"/>
    <w:rsid w:val="00A77410"/>
    <w:rsid w:val="00A9077C"/>
    <w:rsid w:val="00A957B3"/>
    <w:rsid w:val="00AA21C0"/>
    <w:rsid w:val="00AA3073"/>
    <w:rsid w:val="00AA62BD"/>
    <w:rsid w:val="00AC3AF9"/>
    <w:rsid w:val="00AD4F0C"/>
    <w:rsid w:val="00B170B8"/>
    <w:rsid w:val="00B54874"/>
    <w:rsid w:val="00B902A0"/>
    <w:rsid w:val="00BD5C1A"/>
    <w:rsid w:val="00BD7583"/>
    <w:rsid w:val="00BF08B2"/>
    <w:rsid w:val="00C26EA8"/>
    <w:rsid w:val="00C46998"/>
    <w:rsid w:val="00C91C1F"/>
    <w:rsid w:val="00CB292E"/>
    <w:rsid w:val="00CB3120"/>
    <w:rsid w:val="00CB6F08"/>
    <w:rsid w:val="00CD5DA3"/>
    <w:rsid w:val="00D84932"/>
    <w:rsid w:val="00DA37CE"/>
    <w:rsid w:val="00DA5D17"/>
    <w:rsid w:val="00DB3A90"/>
    <w:rsid w:val="00DC5F15"/>
    <w:rsid w:val="00DD3D27"/>
    <w:rsid w:val="00DF3088"/>
    <w:rsid w:val="00E0266A"/>
    <w:rsid w:val="00E316DA"/>
    <w:rsid w:val="00E320B4"/>
    <w:rsid w:val="00EA0F90"/>
    <w:rsid w:val="00EA5634"/>
    <w:rsid w:val="00F05B0B"/>
    <w:rsid w:val="00F06B10"/>
    <w:rsid w:val="00F52A7B"/>
    <w:rsid w:val="00F55571"/>
    <w:rsid w:val="00F75C7D"/>
    <w:rsid w:val="00F85D2A"/>
    <w:rsid w:val="00F924D4"/>
    <w:rsid w:val="00FC6DF7"/>
    <w:rsid w:val="00FD0519"/>
    <w:rsid w:val="00FD5F94"/>
    <w:rsid w:val="02FACC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121E5"/>
  <w15:chartTrackingRefBased/>
  <w15:docId w15:val="{86687107-EA41-4545-BC2A-CB7B48276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D56"/>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33997"/>
    <w:pPr>
      <w:ind w:left="720"/>
      <w:contextualSpacing/>
    </w:pPr>
    <w:rPr>
      <w:rFonts w:ascii="Cambria" w:hAnsi="Cambria"/>
      <w:lang w:val="es-ES"/>
    </w:rPr>
  </w:style>
  <w:style w:type="table" w:styleId="Tablaconcuadrcula">
    <w:name w:val="Table Grid"/>
    <w:basedOn w:val="Tablanormal"/>
    <w:uiPriority w:val="39"/>
    <w:rsid w:val="00833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C3AF9"/>
    <w:rPr>
      <w:sz w:val="16"/>
      <w:szCs w:val="16"/>
    </w:rPr>
  </w:style>
  <w:style w:type="paragraph" w:styleId="Textocomentario">
    <w:name w:val="annotation text"/>
    <w:basedOn w:val="Normal"/>
    <w:link w:val="TextocomentarioCar"/>
    <w:uiPriority w:val="99"/>
    <w:semiHidden/>
    <w:unhideWhenUsed/>
    <w:rsid w:val="00AC3AF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3AF9"/>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AC3AF9"/>
    <w:rPr>
      <w:b/>
      <w:bCs/>
    </w:rPr>
  </w:style>
  <w:style w:type="character" w:customStyle="1" w:styleId="AsuntodelcomentarioCar">
    <w:name w:val="Asunto del comentario Car"/>
    <w:basedOn w:val="TextocomentarioCar"/>
    <w:link w:val="Asuntodelcomentario"/>
    <w:uiPriority w:val="99"/>
    <w:semiHidden/>
    <w:rsid w:val="00AC3AF9"/>
    <w:rPr>
      <w:b/>
      <w:bCs/>
      <w:sz w:val="20"/>
      <w:szCs w:val="20"/>
      <w:lang w:val="en-US"/>
    </w:rPr>
  </w:style>
  <w:style w:type="paragraph" w:styleId="Textodeglobo">
    <w:name w:val="Balloon Text"/>
    <w:basedOn w:val="Normal"/>
    <w:link w:val="TextodegloboCar"/>
    <w:uiPriority w:val="99"/>
    <w:semiHidden/>
    <w:unhideWhenUsed/>
    <w:rsid w:val="00AC3A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3AF9"/>
    <w:rPr>
      <w:rFonts w:ascii="Segoe UI" w:hAnsi="Segoe UI" w:cs="Segoe UI"/>
      <w:sz w:val="18"/>
      <w:szCs w:val="18"/>
      <w:lang w:val="en-US"/>
    </w:rPr>
  </w:style>
  <w:style w:type="paragraph" w:styleId="Revisin">
    <w:name w:val="Revision"/>
    <w:hidden/>
    <w:uiPriority w:val="99"/>
    <w:semiHidden/>
    <w:rsid w:val="00AC3AF9"/>
    <w:pPr>
      <w:spacing w:after="0" w:line="240" w:lineRule="auto"/>
    </w:pPr>
    <w:rPr>
      <w:lang w:val="en-US"/>
    </w:rPr>
  </w:style>
  <w:style w:type="character" w:styleId="Hipervnculo">
    <w:name w:val="Hyperlink"/>
    <w:basedOn w:val="Fuentedeprrafopredeter"/>
    <w:uiPriority w:val="99"/>
    <w:unhideWhenUsed/>
    <w:rsid w:val="00E0266A"/>
    <w:rPr>
      <w:color w:val="0563C1" w:themeColor="hyperlink"/>
      <w:u w:val="single"/>
    </w:rPr>
  </w:style>
  <w:style w:type="character" w:customStyle="1" w:styleId="Mencinsinresolver1">
    <w:name w:val="Mención sin resolver1"/>
    <w:basedOn w:val="Fuentedeprrafopredeter"/>
    <w:uiPriority w:val="99"/>
    <w:semiHidden/>
    <w:unhideWhenUsed/>
    <w:rsid w:val="00E0266A"/>
    <w:rPr>
      <w:color w:val="605E5C"/>
      <w:shd w:val="clear" w:color="auto" w:fill="E1DFDD"/>
    </w:rPr>
  </w:style>
  <w:style w:type="character" w:styleId="Hipervnculovisitado">
    <w:name w:val="FollowedHyperlink"/>
    <w:basedOn w:val="Fuentedeprrafopredeter"/>
    <w:uiPriority w:val="99"/>
    <w:semiHidden/>
    <w:unhideWhenUsed/>
    <w:rsid w:val="000F63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61778">
      <w:bodyDiv w:val="1"/>
      <w:marLeft w:val="0"/>
      <w:marRight w:val="0"/>
      <w:marTop w:val="0"/>
      <w:marBottom w:val="0"/>
      <w:divBdr>
        <w:top w:val="none" w:sz="0" w:space="0" w:color="auto"/>
        <w:left w:val="none" w:sz="0" w:space="0" w:color="auto"/>
        <w:bottom w:val="none" w:sz="0" w:space="0" w:color="auto"/>
        <w:right w:val="none" w:sz="0" w:space="0" w:color="auto"/>
      </w:divBdr>
    </w:div>
    <w:div w:id="205722812">
      <w:bodyDiv w:val="1"/>
      <w:marLeft w:val="0"/>
      <w:marRight w:val="0"/>
      <w:marTop w:val="0"/>
      <w:marBottom w:val="0"/>
      <w:divBdr>
        <w:top w:val="none" w:sz="0" w:space="0" w:color="auto"/>
        <w:left w:val="none" w:sz="0" w:space="0" w:color="auto"/>
        <w:bottom w:val="none" w:sz="0" w:space="0" w:color="auto"/>
        <w:right w:val="none" w:sz="0" w:space="0" w:color="auto"/>
      </w:divBdr>
    </w:div>
    <w:div w:id="291445932">
      <w:bodyDiv w:val="1"/>
      <w:marLeft w:val="0"/>
      <w:marRight w:val="0"/>
      <w:marTop w:val="0"/>
      <w:marBottom w:val="0"/>
      <w:divBdr>
        <w:top w:val="none" w:sz="0" w:space="0" w:color="auto"/>
        <w:left w:val="none" w:sz="0" w:space="0" w:color="auto"/>
        <w:bottom w:val="none" w:sz="0" w:space="0" w:color="auto"/>
        <w:right w:val="none" w:sz="0" w:space="0" w:color="auto"/>
      </w:divBdr>
    </w:div>
    <w:div w:id="341322725">
      <w:bodyDiv w:val="1"/>
      <w:marLeft w:val="0"/>
      <w:marRight w:val="0"/>
      <w:marTop w:val="0"/>
      <w:marBottom w:val="0"/>
      <w:divBdr>
        <w:top w:val="none" w:sz="0" w:space="0" w:color="auto"/>
        <w:left w:val="none" w:sz="0" w:space="0" w:color="auto"/>
        <w:bottom w:val="none" w:sz="0" w:space="0" w:color="auto"/>
        <w:right w:val="none" w:sz="0" w:space="0" w:color="auto"/>
      </w:divBdr>
    </w:div>
    <w:div w:id="521208930">
      <w:bodyDiv w:val="1"/>
      <w:marLeft w:val="0"/>
      <w:marRight w:val="0"/>
      <w:marTop w:val="0"/>
      <w:marBottom w:val="0"/>
      <w:divBdr>
        <w:top w:val="none" w:sz="0" w:space="0" w:color="auto"/>
        <w:left w:val="none" w:sz="0" w:space="0" w:color="auto"/>
        <w:bottom w:val="none" w:sz="0" w:space="0" w:color="auto"/>
        <w:right w:val="none" w:sz="0" w:space="0" w:color="auto"/>
      </w:divBdr>
    </w:div>
    <w:div w:id="1038238316">
      <w:bodyDiv w:val="1"/>
      <w:marLeft w:val="0"/>
      <w:marRight w:val="0"/>
      <w:marTop w:val="0"/>
      <w:marBottom w:val="0"/>
      <w:divBdr>
        <w:top w:val="none" w:sz="0" w:space="0" w:color="auto"/>
        <w:left w:val="none" w:sz="0" w:space="0" w:color="auto"/>
        <w:bottom w:val="none" w:sz="0" w:space="0" w:color="auto"/>
        <w:right w:val="none" w:sz="0" w:space="0" w:color="auto"/>
      </w:divBdr>
    </w:div>
    <w:div w:id="1138063722">
      <w:bodyDiv w:val="1"/>
      <w:marLeft w:val="0"/>
      <w:marRight w:val="0"/>
      <w:marTop w:val="0"/>
      <w:marBottom w:val="0"/>
      <w:divBdr>
        <w:top w:val="none" w:sz="0" w:space="0" w:color="auto"/>
        <w:left w:val="none" w:sz="0" w:space="0" w:color="auto"/>
        <w:bottom w:val="none" w:sz="0" w:space="0" w:color="auto"/>
        <w:right w:val="none" w:sz="0" w:space="0" w:color="auto"/>
      </w:divBdr>
    </w:div>
    <w:div w:id="1218593429">
      <w:bodyDiv w:val="1"/>
      <w:marLeft w:val="0"/>
      <w:marRight w:val="0"/>
      <w:marTop w:val="0"/>
      <w:marBottom w:val="0"/>
      <w:divBdr>
        <w:top w:val="none" w:sz="0" w:space="0" w:color="auto"/>
        <w:left w:val="none" w:sz="0" w:space="0" w:color="auto"/>
        <w:bottom w:val="none" w:sz="0" w:space="0" w:color="auto"/>
        <w:right w:val="none" w:sz="0" w:space="0" w:color="auto"/>
      </w:divBdr>
    </w:div>
    <w:div w:id="1413309900">
      <w:bodyDiv w:val="1"/>
      <w:marLeft w:val="0"/>
      <w:marRight w:val="0"/>
      <w:marTop w:val="0"/>
      <w:marBottom w:val="0"/>
      <w:divBdr>
        <w:top w:val="none" w:sz="0" w:space="0" w:color="auto"/>
        <w:left w:val="none" w:sz="0" w:space="0" w:color="auto"/>
        <w:bottom w:val="none" w:sz="0" w:space="0" w:color="auto"/>
        <w:right w:val="none" w:sz="0" w:space="0" w:color="auto"/>
      </w:divBdr>
    </w:div>
    <w:div w:id="1538811031">
      <w:bodyDiv w:val="1"/>
      <w:marLeft w:val="0"/>
      <w:marRight w:val="0"/>
      <w:marTop w:val="0"/>
      <w:marBottom w:val="0"/>
      <w:divBdr>
        <w:top w:val="none" w:sz="0" w:space="0" w:color="auto"/>
        <w:left w:val="none" w:sz="0" w:space="0" w:color="auto"/>
        <w:bottom w:val="none" w:sz="0" w:space="0" w:color="auto"/>
        <w:right w:val="none" w:sz="0" w:space="0" w:color="auto"/>
      </w:divBdr>
    </w:div>
    <w:div w:id="1586453191">
      <w:bodyDiv w:val="1"/>
      <w:marLeft w:val="0"/>
      <w:marRight w:val="0"/>
      <w:marTop w:val="0"/>
      <w:marBottom w:val="0"/>
      <w:divBdr>
        <w:top w:val="none" w:sz="0" w:space="0" w:color="auto"/>
        <w:left w:val="none" w:sz="0" w:space="0" w:color="auto"/>
        <w:bottom w:val="none" w:sz="0" w:space="0" w:color="auto"/>
        <w:right w:val="none" w:sz="0" w:space="0" w:color="auto"/>
      </w:divBdr>
    </w:div>
    <w:div w:id="1779981008">
      <w:bodyDiv w:val="1"/>
      <w:marLeft w:val="0"/>
      <w:marRight w:val="0"/>
      <w:marTop w:val="0"/>
      <w:marBottom w:val="0"/>
      <w:divBdr>
        <w:top w:val="none" w:sz="0" w:space="0" w:color="auto"/>
        <w:left w:val="none" w:sz="0" w:space="0" w:color="auto"/>
        <w:bottom w:val="none" w:sz="0" w:space="0" w:color="auto"/>
        <w:right w:val="none" w:sz="0" w:space="0" w:color="auto"/>
      </w:divBdr>
    </w:div>
    <w:div w:id="191466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ADD16-39CF-4333-9CBE-12B8972C9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22</Pages>
  <Words>2377</Words>
  <Characters>13555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Facundo Benitez Peressi</dc:creator>
  <cp:keywords/>
  <dc:description/>
  <cp:lastModifiedBy>Gustavo Tascon</cp:lastModifiedBy>
  <cp:revision>522</cp:revision>
  <dcterms:created xsi:type="dcterms:W3CDTF">2021-07-04T20:41:00Z</dcterms:created>
  <dcterms:modified xsi:type="dcterms:W3CDTF">2021-07-08T20:55:00Z</dcterms:modified>
</cp:coreProperties>
</file>