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5169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ÁREA: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Prácticas del lenguaje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CUENTOS CON MONSTRUOS 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20" w:right="7987.200000000001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GRADO: Primero 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7665.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Duración: 8 semanas.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-72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FUNDAMENTACIÓN: El siguiente proyecto didáctico articula propuestas de lectura y escritura en torno a un personaje prototípico de los cuentos. Se trata de incluir a los niños en el mundo de la cultura escrita con el propósito tanto de avanzar en el conocimiento del lenguaje escrito y en la adquisición de la lectura y escritura convencional como de profundizar saberes acerca del personaje y del género. Se busca que los niños tengan múltiples oportunidades para vincularse de manera personal y compartida con fuentes informativas y obras literarias de autores contemporáneos y del patrimonio universal. Así como también sean capaces de explorar textos descriptivos acerca del mundo oculto de estos personajes. 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720" w:right="374.4000000000005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producto final de este proyecto se propone la producción de un monstruo propio y su libro. 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8390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OBJETIVOS: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-729.6000000000004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Articular propuestas de lectura y escritura en torno a un personaje prototípico de los cuentos: monstruos.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4051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Incluir a los niños en el mundo de la cultura escrita.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3806.4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Profundizar saberes acerca del personaje y del género. 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823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PROPÓSITOS: 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los niños tengan múltiples oportunidades para vincularse de manera personal y compartida con fuentes informativas y obras literarias de autores contemporáneos y del patrimonio universal. 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los/as alumnos/as sean capaces de crear su propio monstruo pensando en las características que desean que tenga. 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3076.800000000000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los/as alumnos/as sean capaces de producir textos cortos.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 los/as alumnos/as sean capaces de describir a los personajes distinguiendo sus diferentes características tanto físicas como psicológicas. 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8140.8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8140.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CONTENIDOS: 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5064.0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Seguir la lectura de quien lee en voz alta. 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288.0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Adecuar la modalidad de lectura a las características de la obra y de la situación que se lee. 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-225.59999999999945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Releer para encontrar pistas que permitan decidir entre interpretaciones diferentes o comprender mejor pasajes o detalles inadvertidos en las primeras lecturas. 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360" w:right="294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Reconocer, progresivamente, lo que las obras tienen en común.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979.2000000000007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Plantearse y sostener un propósito para la escritura y tener en cuenta al destinatario. 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360" w:right="-724.8000000000002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Intercambiar y acordar, antes de empezar a escribir, qué y cómo se va a escribir y revisar las decisiones mientras se escribe.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643.200000000001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DESARROLLO POSIBLE: 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PRIMER ETAPA: Conocer el género. Investigación. Presentación de cuentos. 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Primera clase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Lectura de Petit él monstruo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Oralmente què es un monstruo  y él porquè del tìtulo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Lectura de segundo libro Còmo reconocer a un monstruo de Gustavo Roldán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Fotocopia de un personaje monstruoso del libro con flechas que describan sus partes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Escribì cuando soy bueno y cuando soy malo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soy bueno: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720" w:right="2227.2000000000003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360" w:right="4339.200000000001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2° clase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360" w:right="4339.200000000001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Donde viven los monstru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2"/>
        </w:numPr>
        <w:spacing w:after="0" w:afterAutospacing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Tres imágenes y que cuenten qué sucede.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2"/>
        </w:numPr>
        <w:spacing w:before="0" w:beforeAutospacing="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Elegir un monstruo dada una imagen con  varios. Poner nombre armado de ficha,( cómo es, )intercambio de fichas para adivinar de qué monstruo se trata.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0" w:right="6177.6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3° clase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604.8" w:line="276" w:lineRule="auto"/>
        <w:ind w:left="720" w:right="6177.6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 un fragmento de la la película “Monster inc”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beforeAutospacing="0" w:line="276" w:lineRule="auto"/>
        <w:ind w:left="720" w:right="6177.6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uadro de los distintos monstruos. (ADAPTAR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ÉL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CUADRO A LO QUE APARECE EN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ÉL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FILM)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35"/>
        <w:gridCol w:w="1935"/>
        <w:gridCol w:w="1920"/>
        <w:gridCol w:w="1575"/>
        <w:gridCol w:w="2400"/>
        <w:tblGridChange w:id="0">
          <w:tblGrid>
            <w:gridCol w:w="1935"/>
            <w:gridCol w:w="1935"/>
            <w:gridCol w:w="1920"/>
            <w:gridCol w:w="1575"/>
            <w:gridCol w:w="24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DESCRIPCIÓN FÍSICA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CARÁCTER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GUSTA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689145" cy="890588"/>
                  <wp:effectExtent b="0" l="0" r="0" t="0"/>
                  <wp:docPr id="2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9145" cy="8905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675141" cy="1090613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5141" cy="109061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747713" cy="1037870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713" cy="10378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8" w:line="276" w:lineRule="auto"/>
        <w:ind w:left="720" w:right="6177.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888.000000000001" w:firstLine="0"/>
        <w:jc w:val="left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4° CLASE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6888.000000000001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tl w:val="0"/>
        </w:rPr>
        <w:t xml:space="preserve">Diario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un monstruo 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6888.000000000001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colectiva de un poster virtual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888.000000000001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before="432" w:lineRule="auto"/>
        <w:ind w:left="-720" w:right="7468.8000000000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PRODUCTO FINAL: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spacing w:after="0" w:afterAutospacing="0" w:before="432" w:lineRule="auto"/>
        <w:ind w:left="720" w:right="7468.800000000001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Elaboración                                                             en plástica de un monstruo en escultura, por mesa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right="7468.800000000001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Clase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abierta con padres , en cada mesa las familias escribirán al dictado de lxs niñxs, la descripción , luego lxs alumnxs presentarán a la clase leyendo lo escrito.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4"/>
        </w:numPr>
        <w:spacing w:before="0" w:beforeAutospacing="0" w:lineRule="auto"/>
        <w:ind w:left="720" w:right="7468.800000000001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último se presentará él poster </w:t>
      </w:r>
      <w:r w:rsidDel="00000000" w:rsidR="00000000" w:rsidRPr="00000000">
        <w:rPr>
          <w:rtl w:val="0"/>
        </w:rPr>
        <w:t xml:space="preserve">virtual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realizado , leyendo cada niño lo escrito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before="432" w:lineRule="auto"/>
        <w:ind w:left="0" w:right="7468.80000000000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before="432" w:lineRule="auto"/>
        <w:ind w:left="0" w:right="7468.8000000000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Escritura independiente : Él monstruo de las pesadillas. Primera parte.</w:t>
      </w:r>
    </w:p>
    <w:p w:rsidR="00000000" w:rsidDel="00000000" w:rsidP="00000000" w:rsidRDefault="00000000" w:rsidRPr="00000000" w14:paraId="00000052">
      <w:pPr>
        <w:widowControl w:val="0"/>
        <w:spacing w:before="432" w:lineRule="auto"/>
        <w:ind w:left="0" w:right="7468.800000000001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before="33.6" w:lineRule="auto"/>
        <w:ind w:left="-360" w:right="5793.600000000001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1) ¿A qué le tenés miedo? 2) ¿Qué haces cuando sentís miedo? 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20" w:right="6888.000000000001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720" w:right="5899.200000000001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3.200000000001" w:line="276" w:lineRule="auto"/>
        <w:ind w:left="-720" w:right="-417.599999999999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720" w:right="-710.3999999999996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>
        <w:spacing w:before="532.8" w:line="276" w:lineRule="auto"/>
        <w:ind w:left="720" w:right="4339.200000000001" w:hanging="36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