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highlight w:val="yellow"/>
          <w:rtl w:val="0"/>
        </w:rPr>
        <w:t xml:space="preserve">Semana del 24 de octubre al 28 de octubre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2f5496"/>
          <w:sz w:val="36"/>
          <w:szCs w:val="36"/>
        </w:rPr>
      </w:pPr>
      <w:r w:rsidDel="00000000" w:rsidR="00000000" w:rsidRPr="00000000">
        <w:rPr>
          <w:color w:val="2f5496"/>
          <w:sz w:val="36"/>
          <w:szCs w:val="36"/>
          <w:rtl w:val="0"/>
        </w:rPr>
        <w:t xml:space="preserve">CONOCIMIENTO DEL MUNDO</w:t>
      </w:r>
    </w:p>
    <w:p w:rsidR="00000000" w:rsidDel="00000000" w:rsidP="00000000" w:rsidRDefault="00000000" w:rsidRPr="00000000" w14:paraId="00000003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u w:val="single"/>
          <w:rtl w:val="0"/>
        </w:rPr>
        <w:t xml:space="preserve">CLASIFICAMOS ANIMALES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Para conocer más a los animales los clasificamos. Es decir, los agrupamos según sus características para estudiarlos.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Hoy vamos a clasificar a los animales según su esqueleto.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Conversamos: ¿Qué es un esqueleto? ¿Para qué sirve?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Observamos radiografías de animales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fenomenautas-private.s3.us-east-2.amazonaws.com/recursos/tutoriales/pdf/9a1hC0yTs1rBaBBeKlosbdPWxTy1RNzs.pdf?response-content-disposition=inline%3B%20filename%3D%22Radiograf%C3%ADas%20de%20animales.pdf%22&amp;X-Amz-Content-Sha256=UNSIGNED-PAYLOAD&amp;X-Amz-Algorithm=AWS4-HMAC-SHA256&amp;X-Amz-Credential=AKIAJQCGOTQ5AYQUKOFQ%2F20221022%2Fus-east-2%2Fs3%2Faws4_request&amp;X-Amz-Date=20221022T134902Z&amp;X-Amz-SignedHeaders=host&amp;X-Amz-Expires=3600&amp;X-Amz-Signature=2966f6822874c821a41c2cfe4d6c9bea3cc5eeadd7e3cdb76d884bce0a179609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Dividimos la hoja del cuaderno en dos partes de la siguiente manera y clasificamos los animales que vamos viendo en las imágenes.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Ind w:w="-100.0" w:type="dxa"/>
        <w:tblLayout w:type="fixed"/>
        <w:tblLook w:val="0400"/>
      </w:tblPr>
      <w:tblGrid>
        <w:gridCol w:w="4602"/>
        <w:gridCol w:w="4424"/>
        <w:tblGridChange w:id="0">
          <w:tblGrid>
            <w:gridCol w:w="4602"/>
            <w:gridCol w:w="44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 ESQUELETO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SIN ESQUELETO INTERNO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el cuaderno anotamos las conclusiones: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LOS ANIMALES QUE POSEEN ESQUELETO INTERNO SE LLAMAN VERTEBRADOS.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LOS ANIMALES QUE NO QUE POSEEN ESQUELETO INTERNO SE LLAMAN INVERTEBRADOS.</w:t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INVERTEBRADOS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Las clases anteriores vimos que los animales se clasifican por su esqueleto.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Los que tienen esqueleto son vertebrados, los que no tienen son invertebrados.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Observamos esta aplicación en donde explican diferente tipos de invertebrados.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Tomamos nota.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https://view.genial.ly/60d6849d7d78830cf69ed260/interactive-content-grupos-de-seres-vivos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VERTEBRADOS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clase anterior estuvimos trabajando con animales que no poseían esqueleto interno, los llamamos invertebrados.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Hoy trabajaremos con animales que posean esqueleto interno. Los llamamos VERTEBRADOS.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Jugamos con la imaginación: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museo de Ciencias Naturales un día llegó una donación de un paquete con restos de distintos animales. El paquete tenía las siguientes piezas: • Huesos de la pata de una vaca. • Escamas de pejerrey. • Huevos de rana conservados. • Plumas de ñandú. • Dientes de cocodrilo.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entrada del museo se podía leer este texto (se reparte el texto entre los/las estudiantes)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vertebrados son un grupo de animales con un esqueleto interno articulado, que actúa como soporte del cuerpo y permite su movimiento. Tienen columna vertebral, formada por una serie de piezas articuladas o vértebras, que permiten algunos movimientos y les dan cierta flexibilidad. Los animales que no tienen este tipo de esqueleto se conocen como invertebrados.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encargado de organizar el museo supo rápidamente que pertenecían a animales vertebrados; por lo tanto, debía llevarlas al piso en donde estaba ese gran grupo de animales. Pero en ese piso hay cinco salas, cada una corresponde a un grupo de animales vertebrados diferentes: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Sala 1: Peces. Sala 2: Anfibios. Sala 3: Reptiles. Sala 4: Aves. Sala 5: Mamíferos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Discutimos y escribimos en el pizarrón en dónde pondríamos cada paquete y por qué.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Luego repartimos esta fotocopia: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estudiar mejor a los vertebrados podemos clasificarlos de esta manera: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Miramos los siguientes videos que nos dan información sobre cada uno de ellos: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960" w:line="240" w:lineRule="auto"/>
        <w:ind w:left="720" w:right="0" w:hanging="36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56b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fldChar w:fldCharType="begin"/>
        <w:instrText xml:space="preserve"> HYPERLINK "https://www.youtube.com/watch?v=vAJawQP8Gg8"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56b3"/>
          <w:sz w:val="30"/>
          <w:szCs w:val="30"/>
          <w:u w:val="none"/>
          <w:shd w:fill="auto" w:val="clear"/>
          <w:vertAlign w:val="baseline"/>
          <w:rtl w:val="0"/>
        </w:rPr>
        <w:t xml:space="preserve">Encuentro animal. Los reptiles4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"https://www.youtube.com/watch?v=vAJawQP8Gg8"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1e6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12529"/>
          <w:sz w:val="30"/>
          <w:szCs w:val="30"/>
          <w:u w:val="none"/>
          <w:shd w:fill="auto" w:val="clear"/>
          <w:vertAlign w:val="baseline"/>
          <w:rtl w:val="0"/>
        </w:rPr>
        <w:t xml:space="preserve">https://www.youtdrºube.com/watch?v=vAJawQP8Gg8</w:t>
      </w:r>
      <w:r w:rsidDel="00000000" w:rsidR="00000000" w:rsidRPr="00000000">
        <w:fldChar w:fldCharType="begin"/>
        <w:instrText xml:space="preserve"> HYPERLINK "https://www.youtube.com/watch?v=EGTEvmlK2qA"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rFonts w:ascii="Montserrat" w:cs="Montserrat" w:eastAsia="Montserrat" w:hAnsi="Montserrat"/>
            <w:b w:val="0"/>
            <w:i w:val="0"/>
            <w:smallCaps w:val="0"/>
            <w:strike w:val="0"/>
            <w:color w:val="001e6e"/>
            <w:sz w:val="30"/>
            <w:szCs w:val="30"/>
            <w:u w:val="none"/>
            <w:shd w:fill="auto" w:val="clear"/>
            <w:vertAlign w:val="baseline"/>
            <w:rtl w:val="0"/>
          </w:rPr>
          <w:t xml:space="preserve">Encuentro animal. Las aves</w:t>
        </w:r>
      </w:hyperlink>
      <w:r w:rsidDel="00000000" w:rsidR="00000000" w:rsidRPr="00000000">
        <w:fldChar w:fldCharType="begin"/>
        <w:instrText xml:space="preserve"> HYPERLINK "https://www.youtube.com/watch?v=EGTEvmlK2qA"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12529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12529"/>
          <w:sz w:val="30"/>
          <w:szCs w:val="30"/>
          <w:u w:val="none"/>
          <w:shd w:fill="auto" w:val="clear"/>
          <w:vertAlign w:val="baseline"/>
          <w:rtl w:val="0"/>
        </w:rPr>
        <w:t xml:space="preserve">https://www.youtube.com/watch?v=EGTEvmlK2qA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10">
        <w:r w:rsidDel="00000000" w:rsidR="00000000" w:rsidRPr="00000000">
          <w:rPr>
            <w:rFonts w:ascii="Montserrat" w:cs="Montserrat" w:eastAsia="Montserrat" w:hAnsi="Montserrat"/>
            <w:b w:val="0"/>
            <w:i w:val="0"/>
            <w:smallCaps w:val="0"/>
            <w:strike w:val="0"/>
            <w:color w:val="001e6e"/>
            <w:sz w:val="30"/>
            <w:szCs w:val="30"/>
            <w:u w:val="none"/>
            <w:shd w:fill="auto" w:val="clear"/>
            <w:vertAlign w:val="baseline"/>
            <w:rtl w:val="0"/>
          </w:rPr>
          <w:t xml:space="preserve">Encuentro animal. Los mamíferos</w:t>
        </w:r>
      </w:hyperlink>
      <w:r w:rsidDel="00000000" w:rsidR="00000000" w:rsidRPr="00000000">
        <w:fldChar w:fldCharType="begin"/>
        <w:instrText xml:space="preserve"> HYPERLINK "https://www.youtube.com/watch?v=8CUda-VITTY"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12529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1">
        <w:r w:rsidDel="00000000" w:rsidR="00000000" w:rsidRPr="00000000">
          <w:rPr>
            <w:rFonts w:ascii="Montserrat" w:cs="Montserrat" w:eastAsia="Montserrat" w:hAnsi="Montserrat"/>
            <w:b w:val="0"/>
            <w:i w:val="0"/>
            <w:smallCaps w:val="0"/>
            <w:strike w:val="0"/>
            <w:color w:val="0000ff"/>
            <w:sz w:val="30"/>
            <w:szCs w:val="30"/>
            <w:u w:val="single"/>
            <w:shd w:fill="auto" w:val="clear"/>
            <w:vertAlign w:val="baseline"/>
            <w:rtl w:val="0"/>
          </w:rPr>
          <w:t xml:space="preserve">https://www.youtube.com/watch?v=8CUda-VITTY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12529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12">
        <w:r w:rsidDel="00000000" w:rsidR="00000000" w:rsidRPr="00000000">
          <w:rPr>
            <w:rFonts w:ascii="Montserrat" w:cs="Montserrat" w:eastAsia="Montserrat" w:hAnsi="Montserrat"/>
            <w:b w:val="0"/>
            <w:i w:val="0"/>
            <w:smallCaps w:val="0"/>
            <w:strike w:val="0"/>
            <w:color w:val="001e6e"/>
            <w:sz w:val="30"/>
            <w:szCs w:val="30"/>
            <w:u w:val="none"/>
            <w:shd w:fill="auto" w:val="clear"/>
            <w:vertAlign w:val="baseline"/>
            <w:rtl w:val="0"/>
          </w:rPr>
          <w:t xml:space="preserve">Encuentro animal. Los peces</w:t>
        </w:r>
      </w:hyperlink>
      <w:r w:rsidDel="00000000" w:rsidR="00000000" w:rsidRPr="00000000">
        <w:fldChar w:fldCharType="begin"/>
        <w:instrText xml:space="preserve"> HYPERLINK "https://www.youtube.com/watch?v=Tyg9K1q3w80"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12529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3">
        <w:r w:rsidDel="00000000" w:rsidR="00000000" w:rsidRPr="00000000">
          <w:rPr>
            <w:rFonts w:ascii="Montserrat" w:cs="Montserrat" w:eastAsia="Montserrat" w:hAnsi="Montserrat"/>
            <w:b w:val="0"/>
            <w:i w:val="0"/>
            <w:smallCaps w:val="0"/>
            <w:strike w:val="0"/>
            <w:color w:val="0000ff"/>
            <w:sz w:val="30"/>
            <w:szCs w:val="30"/>
            <w:u w:val="single"/>
            <w:shd w:fill="auto" w:val="clear"/>
            <w:vertAlign w:val="baseline"/>
            <w:rtl w:val="0"/>
          </w:rPr>
          <w:t xml:space="preserve">https://www.youtube.com/watch?v=Tyg9K1q3w80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Tomamos nota de lo que nos parece interesante de cada grupo.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Armamos escribiendo a través de la docente un breve texto sobre vertebrados, incluyendo información sobre cada grupo.</w:t>
      </w:r>
    </w:p>
    <w:p w:rsidR="00000000" w:rsidDel="00000000" w:rsidP="00000000" w:rsidRDefault="00000000" w:rsidRPr="00000000" w14:paraId="00000036">
      <w:pPr>
        <w:rPr>
          <w:color w:val="2f549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2f549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2f549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2f5496"/>
          <w:sz w:val="36"/>
          <w:szCs w:val="36"/>
        </w:rPr>
      </w:pPr>
      <w:r w:rsidDel="00000000" w:rsidR="00000000" w:rsidRPr="00000000">
        <w:rPr>
          <w:color w:val="2f5496"/>
          <w:sz w:val="36"/>
          <w:szCs w:val="36"/>
          <w:rtl w:val="0"/>
        </w:rPr>
        <w:t xml:space="preserve">PRÁCTICAS DEL LENGUAJE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-Seguimos trabajando con la FÁBULA DE LA CIGARRA Y LA HORMIGA.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Reflexionamos sobre la actitud de la hormiga…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cambiarías de esta fábula?</w:t>
      </w:r>
    </w:p>
    <w:p w:rsidR="00000000" w:rsidDel="00000000" w:rsidP="00000000" w:rsidRDefault="00000000" w:rsidRPr="00000000" w14:paraId="0000003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Describí a la hormiga de la fábula.</w:t>
      </w:r>
    </w:p>
    <w:p w:rsidR="00000000" w:rsidDel="00000000" w:rsidP="00000000" w:rsidRDefault="00000000" w:rsidRPr="00000000" w14:paraId="0000003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Describí a  la hormiga en la realidad.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Conversamos: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Hay diferentes tipos de textos.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Los textos literarios nos cuentan una historia, que puede suceder o no en la realidad. Puede tener componentes imaginarios. El objetivo de los mismos es que podamos disfrutarlos y entretenernos. Nos causan emociones.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Los textos informativos nos dan información sobre la realidad. Nos aportan  datos verdaderos. El objetivo de los mismos es que podamos conocer sobre un tema.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Las fábulas, poesías, cuentos… son textos literarios.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Los textos que estuvimos leyendo cuando trabajamos sobre seres vivos, plantas y animales son textos informativos.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Escribimos juntos/as de manera colectiva un breve texto informativo sobre las hormigas. (Utilizamos la información que conocemos, si necesitamos algún dato lo buscaremos juntos/as con el proyector).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Leemos información sobre LA CIGARRA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Montserrat" w:cs="Montserrat" w:eastAsia="Montserrat" w:hAnsi="Montserrat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22222"/>
          <w:sz w:val="24"/>
          <w:szCs w:val="24"/>
          <w:highlight w:val="white"/>
          <w:u w:val="single"/>
          <w:rtl w:val="0"/>
        </w:rPr>
        <w:t xml:space="preserve">La cigarra</w:t>
      </w:r>
    </w:p>
    <w:p w:rsidR="00000000" w:rsidDel="00000000" w:rsidP="00000000" w:rsidRDefault="00000000" w:rsidRPr="00000000" w14:paraId="000000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Montserrat" w:cs="Montserrat" w:eastAsia="Montserrat" w:hAnsi="Montserrat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4"/>
          <w:szCs w:val="24"/>
          <w:highlight w:val="white"/>
          <w:rtl w:val="0"/>
        </w:rPr>
        <w:t xml:space="preserve">Se conoce comúnmente como cigarra, chicharra, cocuyo, tococo, entre otros, pero su nombre científico es Cicádidos o Cicadidae. Pertenecen al grupo de los artrópodos en la clase de los insectos.</w:t>
      </w:r>
    </w:p>
    <w:p w:rsidR="00000000" w:rsidDel="00000000" w:rsidP="00000000" w:rsidRDefault="00000000" w:rsidRPr="00000000" w14:paraId="000000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Montserrat" w:cs="Montserrat" w:eastAsia="Montserrat" w:hAnsi="Montserrat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4"/>
          <w:szCs w:val="24"/>
          <w:highlight w:val="white"/>
          <w:rtl w:val="0"/>
        </w:rPr>
        <w:t xml:space="preserve">Son reconocidas por su estruendoso cantar rechinante, que se multiplica hasta convertirse en un sonido abrumador cuando proviene de cientos de estos insectos.</w:t>
      </w:r>
    </w:p>
    <w:p w:rsidR="00000000" w:rsidDel="00000000" w:rsidP="00000000" w:rsidRDefault="00000000" w:rsidRPr="00000000" w14:paraId="000000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Montserrat" w:cs="Montserrat" w:eastAsia="Montserrat" w:hAnsi="Montserrat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4"/>
          <w:szCs w:val="24"/>
          <w:highlight w:val="white"/>
          <w:rtl w:val="0"/>
        </w:rPr>
        <w:t xml:space="preserve">El cuerpo de las cigarras en su longitud mide de 15 a 65 milímetros y se compone de cuatro alas de tonos transparentes o ligeramente coloreados.</w:t>
      </w:r>
    </w:p>
    <w:p w:rsidR="00000000" w:rsidDel="00000000" w:rsidP="00000000" w:rsidRDefault="00000000" w:rsidRPr="00000000" w14:paraId="000000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Montserrat" w:cs="Montserrat" w:eastAsia="Montserrat" w:hAnsi="Montserrat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4"/>
          <w:szCs w:val="24"/>
          <w:highlight w:val="white"/>
          <w:rtl w:val="0"/>
        </w:rPr>
        <w:t xml:space="preserve">La cigarra adulta se alimenta de igual forma de la savia de los árboles, pero directamente penetrando la corteza de las ramas.</w:t>
      </w:r>
    </w:p>
    <w:p w:rsidR="00000000" w:rsidDel="00000000" w:rsidP="00000000" w:rsidRDefault="00000000" w:rsidRPr="00000000" w14:paraId="000000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rFonts w:ascii="Montserrat" w:cs="Montserrat" w:eastAsia="Montserrat" w:hAnsi="Montserrat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222222"/>
          <w:sz w:val="24"/>
          <w:szCs w:val="24"/>
          <w:highlight w:val="white"/>
          <w:rtl w:val="0"/>
        </w:rPr>
        <w:t xml:space="preserve">Solamente se encuentran en bosques de Europa del sur, en el área mediterránea y en algunas de las selvas tropicales de América.</w:t>
      </w:r>
    </w:p>
    <w:p w:rsidR="00000000" w:rsidDel="00000000" w:rsidP="00000000" w:rsidRDefault="00000000" w:rsidRPr="00000000" w14:paraId="00000050">
      <w:pPr>
        <w:jc w:val="both"/>
        <w:rPr>
          <w:rFonts w:ascii="Montserrat" w:cs="Montserrat" w:eastAsia="Montserrat" w:hAnsi="Montserrat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-Leé el texto y marcá datos que te parezcan interesantes.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-Escribí 3 datos sobre la cigarra.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-¿Qué diferencias encontrás entre la cigarra real y la de la fábula “La cigarra y la hormiga”? (Escribí todas las diferencias que encuentres)</w:t>
      </w:r>
    </w:p>
    <w:p w:rsidR="00000000" w:rsidDel="00000000" w:rsidP="00000000" w:rsidRDefault="00000000" w:rsidRPr="00000000" w14:paraId="00000054">
      <w:pPr>
        <w:pBdr>
          <w:bottom w:color="000000" w:space="1" w:sz="6" w:val="single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La seño nos lee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“El chivo del cebollar” de Gustavo Roldan</w:t>
      </w:r>
    </w:p>
    <w:p w:rsidR="00000000" w:rsidDel="00000000" w:rsidP="00000000" w:rsidRDefault="00000000" w:rsidRPr="00000000" w14:paraId="00000057">
      <w:pPr>
        <w:jc w:val="both"/>
        <w:rPr/>
      </w:pPr>
      <w:hyperlink r:id="rId14">
        <w:r w:rsidDel="00000000" w:rsidR="00000000" w:rsidRPr="00000000">
          <w:rPr>
            <w:color w:val="0000ff"/>
            <w:u w:val="single"/>
            <w:rtl w:val="0"/>
          </w:rPr>
          <w:t xml:space="preserve">https://udlerlorena.wordpress.com/2020/04/1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hyperlink r:id="rId15">
        <w:r w:rsidDel="00000000" w:rsidR="00000000" w:rsidRPr="00000000">
          <w:rPr>
            <w:color w:val="0000ff"/>
            <w:u w:val="single"/>
            <w:rtl w:val="0"/>
          </w:rPr>
          <w:t xml:space="preserve">7/el-chivo-del-cebollar-de-gustavo-roldan/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Proyectamos el texto del cuento. Analizamos los signos utilizamos, las mayúsculas y los puntos.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La conversación entre la viejita y los animales se repite una y otra vez.</w:t>
      </w:r>
    </w:p>
    <w:p w:rsidR="00000000" w:rsidDel="00000000" w:rsidP="00000000" w:rsidRDefault="00000000" w:rsidRPr="00000000" w14:paraId="0000005C">
      <w:pPr>
        <w:rPr>
          <w:color w:val="000000"/>
        </w:rPr>
      </w:pPr>
      <w:r w:rsidDel="00000000" w:rsidR="00000000" w:rsidRPr="00000000">
        <w:rPr>
          <w:rtl w:val="0"/>
        </w:rPr>
        <w:t xml:space="preserve">Completá la conversación entre el chivo y la viejita y luego entre el chivo y el perro.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315" w:lineRule="auto"/>
        <w:rPr>
          <w:rFonts w:ascii="Helvetica Neue" w:cs="Helvetica Neue" w:eastAsia="Helvetica Neue" w:hAnsi="Helvetica Neue"/>
          <w:b w:val="1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sz w:val="26"/>
          <w:szCs w:val="26"/>
          <w:rtl w:val="0"/>
        </w:rPr>
        <w:t xml:space="preserve">—¡Salga______________ de mi cebolla! —gritó enojada la viejita.</w:t>
      </w:r>
    </w:p>
    <w:p w:rsidR="00000000" w:rsidDel="00000000" w:rsidP="00000000" w:rsidRDefault="00000000" w:rsidRPr="00000000" w14:paraId="000000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315" w:lineRule="auto"/>
        <w:rPr>
          <w:rFonts w:ascii="Helvetica Neue" w:cs="Helvetica Neue" w:eastAsia="Helvetica Neue" w:hAnsi="Helvetica Neue"/>
          <w:b w:val="1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sz w:val="26"/>
          <w:szCs w:val="26"/>
          <w:rtl w:val="0"/>
        </w:rPr>
        <w:t xml:space="preserve">El chivo se quedó ___________. La miró de arriba para abajo y de abajo para arriba, y después le hizo:</w:t>
      </w:r>
    </w:p>
    <w:p w:rsidR="00000000" w:rsidDel="00000000" w:rsidP="00000000" w:rsidRDefault="00000000" w:rsidRPr="00000000" w14:paraId="000000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315" w:lineRule="auto"/>
        <w:rPr>
          <w:rFonts w:ascii="Helvetica Neue" w:cs="Helvetica Neue" w:eastAsia="Helvetica Neue" w:hAnsi="Helvetica Neue"/>
          <w:b w:val="1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sz w:val="26"/>
          <w:szCs w:val="26"/>
          <w:rtl w:val="0"/>
        </w:rPr>
        <w:t xml:space="preserve">—¡Brlrlrl! ¡Yo soy el ___________ del chivatal y de acá nadie me puede sacar!</w:t>
      </w:r>
    </w:p>
    <w:p w:rsidR="00000000" w:rsidDel="00000000" w:rsidP="00000000" w:rsidRDefault="00000000" w:rsidRPr="00000000" w14:paraId="00000060">
      <w:pPr>
        <w:shd w:fill="ffffff" w:val="clear"/>
        <w:spacing w:after="315" w:lineRule="auto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sz w:val="26"/>
          <w:szCs w:val="26"/>
          <w:rtl w:val="0"/>
        </w:rPr>
        <w:t xml:space="preserve">Luego llegó el perro: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315" w:before="0" w:lineRule="auto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—¡__________________________________________!</w:t>
      </w:r>
    </w:p>
    <w:p w:rsidR="00000000" w:rsidDel="00000000" w:rsidP="00000000" w:rsidRDefault="00000000" w:rsidRPr="00000000" w14:paraId="00000062">
      <w:pPr>
        <w:pStyle w:val="Heading3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315" w:before="0" w:lineRule="auto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—¡Brlrlrl! —dijo el chivo mirándolo muy fijo a los ojos—. Yo soy _______________________________________ y de aquí _____________________________________________.</w:t>
      </w:r>
    </w:p>
    <w:p w:rsidR="00000000" w:rsidDel="00000000" w:rsidP="00000000" w:rsidRDefault="00000000" w:rsidRPr="00000000" w14:paraId="00000063">
      <w:pPr>
        <w:pStyle w:val="Heading3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315" w:before="0" w:lineRule="auto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Al perro se le pararon tres pelos del lomo y pensó que no </w:t>
      </w:r>
    </w:p>
    <w:p w:rsidR="00000000" w:rsidDel="00000000" w:rsidP="00000000" w:rsidRDefault="00000000" w:rsidRPr="00000000" w14:paraId="00000064">
      <w:pPr>
        <w:pStyle w:val="Heading3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315" w:before="0" w:lineRule="auto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le _________________________________________, y dijo </w:t>
      </w:r>
    </w:p>
    <w:p w:rsidR="00000000" w:rsidDel="00000000" w:rsidP="00000000" w:rsidRDefault="00000000" w:rsidRPr="00000000" w14:paraId="00000065">
      <w:pPr>
        <w:pStyle w:val="Heading3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315" w:before="0" w:lineRule="auto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que _______________________________________.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-Describí a los animales del cuento.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sz w:val="32"/>
          <w:szCs w:val="32"/>
        </w:rPr>
      </w:pPr>
      <w:r w:rsidDel="00000000" w:rsidR="00000000" w:rsidRPr="00000000">
        <w:rPr>
          <w:color w:val="385623"/>
          <w:sz w:val="32"/>
          <w:szCs w:val="32"/>
          <w:rtl w:val="0"/>
        </w:rPr>
        <w:t xml:space="preserve">MATEMÁTICA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Realizamos un pequeño trabajo en hoja a parte vinculado a diferentes sentidos de la multiplicación.</w:t>
      </w:r>
    </w:p>
    <w:p w:rsidR="00000000" w:rsidDel="00000000" w:rsidP="00000000" w:rsidRDefault="00000000" w:rsidRPr="00000000" w14:paraId="0000006B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Trabajamos en las páginas 114 y 115: DISTINTAS FORMAS DE REPARTIR.</w:t>
      </w:r>
    </w:p>
    <w:p w:rsidR="00000000" w:rsidDel="00000000" w:rsidP="00000000" w:rsidRDefault="00000000" w:rsidRPr="00000000" w14:paraId="0000006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SEGUIMOS REPARTIENDO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3848100" cy="2490824"/>
            <wp:effectExtent b="0" l="0" r="0" t="0"/>
            <wp:wrapNone/>
            <wp:docPr descr="Interfaz de usuario gráfica, Texto, Sitio web&#10;&#10;Descripción generada automáticamente" id="12" name="image2.png"/>
            <a:graphic>
              <a:graphicData uri="http://schemas.openxmlformats.org/drawingml/2006/picture">
                <pic:pic>
                  <pic:nvPicPr>
                    <pic:cNvPr descr="Interfaz de usuario gráfica, Texto, Sitio web&#10;&#10;Descripción generada automáticamente" id="0" name="image2.png"/>
                    <pic:cNvPicPr preferRelativeResize="0"/>
                  </pic:nvPicPr>
                  <pic:blipFill>
                    <a:blip r:embed="rId16"/>
                    <a:srcRect b="17549" l="34922" r="12390" t="2205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4908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Para jugar a un juego es necesario repartir las 40 cartas que vienen en un mazo entre estas personas y que cada una reciba la misma cantidad.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¿Cuántas cartas le tocará a cada jugador?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¿Y si fueran 48 cartas?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¿Y si fueran 80 cartas?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Tenemos 54 cartas para repartir ahora entre 6 jugadores en partes iguales.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¿Cuántas cartas le tocan a cada jugador?</w:t>
      </w:r>
    </w:p>
    <w:p w:rsidR="00000000" w:rsidDel="00000000" w:rsidP="00000000" w:rsidRDefault="00000000" w:rsidRPr="00000000" w14:paraId="0000008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Analizamos las situaciones de reparto con representaciones gráficas, buscamos las multiplicaciones que nos ayuden a representar cada situación con ayuda de las tablas de proporcionalidad que tenemos disponibles.</w:t>
      </w:r>
    </w:p>
    <w:p w:rsidR="00000000" w:rsidDel="00000000" w:rsidP="00000000" w:rsidRDefault="00000000" w:rsidRPr="00000000" w14:paraId="00000087">
      <w:pPr>
        <w:pBdr>
          <w:bottom w:color="000000" w:space="1" w:sz="6" w:val="single"/>
        </w:pBd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Comenzaremos a trabajar con diversas situaciones problemáticas en las que se encuentren distintos sentidos de la suma, la resta y la multiplicación.</w:t>
      </w:r>
    </w:p>
    <w:p w:rsidR="00000000" w:rsidDel="00000000" w:rsidP="00000000" w:rsidRDefault="00000000" w:rsidRPr="00000000" w14:paraId="0000008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Conversaremos sobre la importancia de prestar atención a los datos proporcionados para decidir la mejor forma de resolver dicho problema.</w:t>
      </w:r>
    </w:p>
    <w:p w:rsidR="00000000" w:rsidDel="00000000" w:rsidP="00000000" w:rsidRDefault="00000000" w:rsidRPr="00000000" w14:paraId="0000008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Utilizaremos el contexto del dinero.</w:t>
      </w:r>
    </w:p>
    <w:p w:rsidR="00000000" w:rsidDel="00000000" w:rsidP="00000000" w:rsidRDefault="00000000" w:rsidRPr="00000000" w14:paraId="0000008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528028" cy="479971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18546" l="0" r="47084" t="-2643"/>
                    <a:stretch>
                      <a:fillRect/>
                    </a:stretch>
                  </pic:blipFill>
                  <pic:spPr>
                    <a:xfrm>
                      <a:off x="0" y="0"/>
                      <a:ext cx="4528028" cy="4799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5- Facundo está haciendo una tabla para saber cuanto salen los panes según la cantidad. Completá la tabla.</w:t>
      </w:r>
    </w:p>
    <w:tbl>
      <w:tblPr>
        <w:tblStyle w:val="Table2"/>
        <w:tblW w:w="7286.999999999999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4"/>
        <w:gridCol w:w="792"/>
        <w:gridCol w:w="793"/>
        <w:gridCol w:w="793"/>
        <w:gridCol w:w="793"/>
        <w:gridCol w:w="798"/>
        <w:gridCol w:w="798"/>
        <w:gridCol w:w="798"/>
        <w:gridCol w:w="798"/>
        <w:tblGridChange w:id="0">
          <w:tblGrid>
            <w:gridCol w:w="924"/>
            <w:gridCol w:w="792"/>
            <w:gridCol w:w="793"/>
            <w:gridCol w:w="793"/>
            <w:gridCol w:w="793"/>
            <w:gridCol w:w="798"/>
            <w:gridCol w:w="798"/>
            <w:gridCol w:w="798"/>
            <w:gridCol w:w="798"/>
          </w:tblGrid>
        </w:tblGridChange>
      </w:tblGrid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Panes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(En el punto 5 aparece como “nuevo” que la tabla no va aumentando de a una unidad, trabajaremos la relación 2-4-8)</w:t>
      </w:r>
    </w:p>
    <w:p w:rsidR="00000000" w:rsidDel="00000000" w:rsidP="00000000" w:rsidRDefault="00000000" w:rsidRPr="00000000" w14:paraId="000000A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Calculamos:</w:t>
      </w:r>
    </w:p>
    <w:p w:rsidR="00000000" w:rsidDel="00000000" w:rsidP="00000000" w:rsidRDefault="00000000" w:rsidRPr="00000000" w14:paraId="000000A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Realizaremos juegos con el título de “Olimpiadas matemáticas” en el pizarrón. En dónde trabajaremos diferentes cálclulos: SUMAS, RESTAS Y MULTIPLICACIONES.</w:t>
      </w:r>
    </w:p>
    <w:p w:rsidR="00000000" w:rsidDel="00000000" w:rsidP="00000000" w:rsidRDefault="00000000" w:rsidRPr="00000000" w14:paraId="000000A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jugar nos dividiremos en 4 equipos. Un representante de cada equipo pasa al pizarrón a resolver un cálculo. El resto del equipo lo hará en papeles de colores a fin de chequear lo realizado por los estudiantes que pasaron al frente y luego hacer sugerencias.</w:t>
      </w:r>
    </w:p>
    <w:p w:rsidR="00000000" w:rsidDel="00000000" w:rsidP="00000000" w:rsidRDefault="00000000" w:rsidRPr="00000000" w14:paraId="000000A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419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link w:val="Ttulo3Car"/>
    <w:uiPriority w:val="9"/>
    <w:qFormat w:val="1"/>
    <w:rsid w:val="00AE353E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es-419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9C1DD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419"/>
    </w:rPr>
  </w:style>
  <w:style w:type="character" w:styleId="Hipervnculo">
    <w:name w:val="Hyperlink"/>
    <w:basedOn w:val="Fuentedeprrafopredeter"/>
    <w:uiPriority w:val="99"/>
    <w:unhideWhenUsed w:val="1"/>
    <w:rsid w:val="009C1DD8"/>
    <w:rPr>
      <w:color w:val="0000ff"/>
      <w:u w:val="single"/>
    </w:rPr>
  </w:style>
  <w:style w:type="paragraph" w:styleId="mt-4" w:customStyle="1">
    <w:name w:val="mt-4"/>
    <w:basedOn w:val="Normal"/>
    <w:rsid w:val="00EE199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419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EE1998"/>
    <w:rPr>
      <w:color w:val="605e5c"/>
      <w:shd w:color="auto" w:fill="e1dfdd" w:val="clear"/>
    </w:rPr>
  </w:style>
  <w:style w:type="table" w:styleId="Tablaconcuadrcula">
    <w:name w:val="Table Grid"/>
    <w:basedOn w:val="Tablanormal"/>
    <w:uiPriority w:val="39"/>
    <w:rsid w:val="006979C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3Car" w:customStyle="1">
    <w:name w:val="Título 3 Car"/>
    <w:basedOn w:val="Fuentedeprrafopredeter"/>
    <w:link w:val="Ttulo3"/>
    <w:uiPriority w:val="9"/>
    <w:rsid w:val="00AE353E"/>
    <w:rPr>
      <w:rFonts w:ascii="Times New Roman" w:cs="Times New Roman" w:eastAsia="Times New Roman" w:hAnsi="Times New Roman"/>
      <w:b w:val="1"/>
      <w:bCs w:val="1"/>
      <w:sz w:val="27"/>
      <w:szCs w:val="27"/>
      <w:lang w:eastAsia="es-419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8CUda-VITTY" TargetMode="External"/><Relationship Id="rId10" Type="http://schemas.openxmlformats.org/officeDocument/2006/relationships/hyperlink" Target="https://www.youtube.com/watch?v=8CUda-VITTY" TargetMode="External"/><Relationship Id="rId13" Type="http://schemas.openxmlformats.org/officeDocument/2006/relationships/hyperlink" Target="https://www.youtube.com/watch?v=Tyg9K1q3w80" TargetMode="External"/><Relationship Id="rId12" Type="http://schemas.openxmlformats.org/officeDocument/2006/relationships/hyperlink" Target="https://www.youtube.com/watch?v=Tyg9K1q3w8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EGTEvmlK2qA" TargetMode="External"/><Relationship Id="rId15" Type="http://schemas.openxmlformats.org/officeDocument/2006/relationships/hyperlink" Target="https://udlerlorena.wordpress.com/2020/04/17/el-chivo-del-cebollar-de-gustavo-roldan/" TargetMode="External"/><Relationship Id="rId14" Type="http://schemas.openxmlformats.org/officeDocument/2006/relationships/hyperlink" Target="https://udlerlorena.wordpress.com/2020/04/17/el-chivo-del-cebollar-de-gustavo-roldan/" TargetMode="External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enomenautas-private.s3.us-east-2.amazonaws.com/recursos/tutoriales/pdf/9a1hC0yTs1rBaBBeKlosbdPWxTy1RNzs.pdf?response-content-disposition=inline%3B%20filename%3D%22Radiograf%C3%ADas%20de%20animales.pdf%22&amp;X-Amz-Content-Sha256=UNSIGNED-PAYLOAD&amp;X-Amz-Algorithm=AWS4-HMAC-SHA256&amp;X-Amz-Credential=AKIAJQCGOTQ5AYQUKOFQ%2F20221022%2Fus-east-2%2Fs3%2Faws4_request&amp;X-Amz-Date=20221022T134902Z&amp;X-Amz-SignedHeaders=host&amp;X-Amz-Expires=3600&amp;X-Amz-Signature=2966f6822874c821a41c2cfe4d6c9bea3cc5eeadd7e3cdb76d884bce0a179609" TargetMode="External"/><Relationship Id="rId8" Type="http://schemas.openxmlformats.org/officeDocument/2006/relationships/hyperlink" Target="https://view.genial.ly/60d6849d7d78830cf69ed260/interactive-content-grupos-de-seres-vivo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E1Phxn3Z29KaZz+R4CyCPYGijg==">AMUW2mVpy4vmD70cHJvc9BTKzv171o6fCoXxK26dPCzYW1XEkDw1v4/+QEg3glAI7hgR56TUEEXzScihbDXJ9/hHF4UkdIsMlLLrlEwOMB9m97mbYfpt7Qk=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2022-10-22T12:36:00Z</dcterms:created>
  <dc:creator>Claudio Gabriel Cristal</dc:creator>
</cp:coreProperties>
</file>