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1 </w:t>
      </w:r>
      <w:r w:rsidDel="00000000" w:rsidR="00000000" w:rsidRPr="00000000">
        <w:rPr>
          <w:sz w:val="24"/>
          <w:szCs w:val="24"/>
          <w:rtl w:val="0"/>
        </w:rPr>
        <w:t xml:space="preserve">(28 de mayo al 1 de Junio)</w:t>
      </w:r>
    </w:p>
    <w:p w:rsidR="00000000" w:rsidDel="00000000" w:rsidP="00000000" w:rsidRDefault="00000000" w:rsidRPr="00000000" w14:paraId="00000003">
      <w:pPr>
        <w:pageBreakBefore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1/06</w:t>
      </w:r>
    </w:p>
    <w:p w:rsidR="00000000" w:rsidDel="00000000" w:rsidP="00000000" w:rsidRDefault="00000000" w:rsidRPr="00000000" w14:paraId="00000004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Cs. Naturales </w:t>
            </w:r>
          </w:p>
          <w:p w:rsidR="00000000" w:rsidDel="00000000" w:rsidP="00000000" w:rsidRDefault="00000000" w:rsidRPr="00000000" w14:paraId="00000006">
            <w:pPr>
              <w:pageBreakBefore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ageBreakBefore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Repaso de los materiales y el calor </w:t>
            </w:r>
          </w:p>
          <w:p w:rsidR="00000000" w:rsidDel="00000000" w:rsidP="00000000" w:rsidRDefault="00000000" w:rsidRPr="00000000" w14:paraId="0000000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Analizar cuál de los siguientes materiales conducen el calor , cuales lo aíslan y cuales equilibran su temperatura </w:t>
            </w:r>
          </w:p>
          <w:p w:rsidR="00000000" w:rsidDel="00000000" w:rsidP="00000000" w:rsidRDefault="00000000" w:rsidRPr="00000000" w14:paraId="0000000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Problemas</w:t>
            </w:r>
          </w:p>
          <w:p w:rsidR="00000000" w:rsidDel="00000000" w:rsidP="00000000" w:rsidRDefault="00000000" w:rsidRPr="00000000" w14:paraId="0000000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Si tengo el mango de plástico de una sartén conduce el calor?</w:t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Unos guantes de lana aisla el frio?</w:t>
            </w:r>
          </w:p>
          <w:p w:rsidR="00000000" w:rsidDel="00000000" w:rsidP="00000000" w:rsidRDefault="00000000" w:rsidRPr="00000000" w14:paraId="0000000F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Una frazada </w:t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 termo con vidrio o sin el cual hace que se mantenga la temperatura</w:t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 agarro un vaso de telgopor con agua hirviendo me quemaría ?</w:t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 pongo hielo en una vaso de agua que sucede con la temperatura?</w:t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una heladerita para conservar el frío los helados que tendría que llevar adentro ?</w:t>
            </w:r>
          </w:p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si la sopa está muy caliente con qué cuchara me conviene tomarla para que los labios no se quemen la de metal la de madera o la de plástico ?</w:t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 que utilizaria para agarrar el mango de metal de una pava y no quemarse</w:t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agua ¿conduce el calor? </w:t>
            </w:r>
          </w:p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2 </w:t>
      </w:r>
      <w:r w:rsidDel="00000000" w:rsidR="00000000" w:rsidRPr="00000000">
        <w:rPr>
          <w:sz w:val="24"/>
          <w:szCs w:val="24"/>
          <w:rtl w:val="0"/>
        </w:rPr>
        <w:t xml:space="preserve">(11 al 15 de junio)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7/06</w:t>
      </w:r>
    </w:p>
    <w:p w:rsidR="00000000" w:rsidDel="00000000" w:rsidP="00000000" w:rsidRDefault="00000000" w:rsidRPr="00000000" w14:paraId="0000001E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Exploramos algunos propiedades de los materiales </w:t>
            </w:r>
          </w:p>
          <w:p w:rsidR="00000000" w:rsidDel="00000000" w:rsidP="00000000" w:rsidRDefault="00000000" w:rsidRPr="00000000" w14:paraId="0000002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Utilizando los siguientes materiales</w:t>
            </w:r>
          </w:p>
          <w:p w:rsidR="00000000" w:rsidDel="00000000" w:rsidP="00000000" w:rsidRDefault="00000000" w:rsidRPr="00000000" w14:paraId="0000002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globo</w:t>
            </w:r>
          </w:p>
          <w:p w:rsidR="00000000" w:rsidDel="00000000" w:rsidP="00000000" w:rsidRDefault="00000000" w:rsidRPr="00000000" w14:paraId="0000002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yerba</w:t>
            </w:r>
          </w:p>
          <w:p w:rsidR="00000000" w:rsidDel="00000000" w:rsidP="00000000" w:rsidRDefault="00000000" w:rsidRPr="00000000" w14:paraId="0000002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lana</w:t>
            </w:r>
          </w:p>
          <w:p w:rsidR="00000000" w:rsidDel="00000000" w:rsidP="00000000" w:rsidRDefault="00000000" w:rsidRPr="00000000" w14:paraId="0000002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.3021 </w:t>
            </w:r>
          </w:p>
          <w:p w:rsidR="00000000" w:rsidDel="00000000" w:rsidP="00000000" w:rsidRDefault="00000000" w:rsidRPr="00000000" w14:paraId="0000002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98"/>
              <w:tblGridChange w:id="0">
                <w:tblGrid>
                  <w:gridCol w:w="68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ageBreakBefore w:val="0"/>
                    <w:rPr/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Actividad A: Peinados divertidos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A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Necesitás un globo y un peine común. Frotá un globo inflado</w:t>
                  </w:r>
                </w:p>
                <w:p w:rsidR="00000000" w:rsidDel="00000000" w:rsidP="00000000" w:rsidRDefault="00000000" w:rsidRPr="00000000" w14:paraId="0000002B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contra tu cabello durante unos veinte segundos. ¿Qué observás? Probá lograr el mismo</w:t>
                  </w:r>
                </w:p>
                <w:p w:rsidR="00000000" w:rsidDel="00000000" w:rsidP="00000000" w:rsidRDefault="00000000" w:rsidRPr="00000000" w14:paraId="0000002C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efecto con un peine o un cepillo de plástico (funciona mejor si tus cabellos y el peine están limpios y secos). ¿Qué pasa si acercás el globo previamente frotado a tu</w:t>
                  </w:r>
                </w:p>
                <w:p w:rsidR="00000000" w:rsidDel="00000000" w:rsidP="00000000" w:rsidRDefault="00000000" w:rsidRPr="00000000" w14:paraId="0000002D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brazo? Hacé la prueba.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98"/>
              <w:tblGridChange w:id="0">
                <w:tblGrid>
                  <w:gridCol w:w="68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ageBreakBefore w:val="0"/>
                    <w:jc w:val="both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Actividad B: Globo pegado</w:t>
                  </w:r>
                </w:p>
                <w:p w:rsidR="00000000" w:rsidDel="00000000" w:rsidP="00000000" w:rsidRDefault="00000000" w:rsidRPr="00000000" w14:paraId="00000031">
                  <w:pPr>
                    <w:pageBreakBefore w:val="0"/>
                    <w:jc w:val="both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Después de frotar el globo inflado unos veinte segundos, acercalo a una pared. </w:t>
                  </w:r>
                </w:p>
                <w:p w:rsidR="00000000" w:rsidDel="00000000" w:rsidP="00000000" w:rsidRDefault="00000000" w:rsidRPr="00000000" w14:paraId="00000032">
                  <w:pPr>
                    <w:pageBreakBefore w:val="0"/>
                    <w:jc w:val="both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Soltalo suavemente. ¿Qué sucede? Probá hacer lo mismo en una puerta</w:t>
                  </w:r>
                </w:p>
                <w:p w:rsidR="00000000" w:rsidDel="00000000" w:rsidP="00000000" w:rsidRDefault="00000000" w:rsidRPr="00000000" w14:paraId="00000033">
                  <w:pPr>
                    <w:pageBreakBefore w:val="0"/>
                    <w:jc w:val="both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de madera o una de metal. ¿Qué ocurre si lo apoyás en tu cara?</w:t>
                  </w:r>
                </w:p>
                <w:p w:rsidR="00000000" w:rsidDel="00000000" w:rsidP="00000000" w:rsidRDefault="00000000" w:rsidRPr="00000000" w14:paraId="00000034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98"/>
              <w:tblGridChange w:id="0">
                <w:tblGrid>
                  <w:gridCol w:w="68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pageBreakBefore w:val="0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Actividad C: Globo y lana</w:t>
                  </w:r>
                </w:p>
                <w:p w:rsidR="00000000" w:rsidDel="00000000" w:rsidP="00000000" w:rsidRDefault="00000000" w:rsidRPr="00000000" w14:paraId="00000038">
                  <w:pPr>
                    <w:pageBreakBefore w:val="0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9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Necesitás un paño de lana, Desparramá papelitos, frotá el globo</w:t>
                  </w:r>
                </w:p>
                <w:p w:rsidR="00000000" w:rsidDel="00000000" w:rsidP="00000000" w:rsidRDefault="00000000" w:rsidRPr="00000000" w14:paraId="0000003A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con un paño de lana y volvé a acercarlo. ¿Qué observás? </w:t>
                  </w:r>
                </w:p>
                <w:p w:rsidR="00000000" w:rsidDel="00000000" w:rsidP="00000000" w:rsidRDefault="00000000" w:rsidRPr="00000000" w14:paraId="0000003B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98"/>
              <w:tblGridChange w:id="0">
                <w:tblGrid>
                  <w:gridCol w:w="68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ageBreakBefore w:val="0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Actividad D: Globos y yerba</w:t>
                  </w:r>
                </w:p>
                <w:p w:rsidR="00000000" w:rsidDel="00000000" w:rsidP="00000000" w:rsidRDefault="00000000" w:rsidRPr="00000000" w14:paraId="0000003F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Sobre un plato con yerba acercar un globo frotado</w:t>
                  </w:r>
                </w:p>
                <w:p w:rsidR="00000000" w:rsidDel="00000000" w:rsidP="00000000" w:rsidRDefault="00000000" w:rsidRPr="00000000" w14:paraId="00000040">
                  <w:pPr>
                    <w:pageBreakBefore w:val="0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¿Qué ocurre? Acercale luego un globo que también hayas frotado. ¿Qué efecto detectás en ese caso? </w:t>
                  </w:r>
                </w:p>
              </w:tc>
            </w:tr>
          </w:tbl>
          <w:p w:rsidR="00000000" w:rsidDel="00000000" w:rsidP="00000000" w:rsidRDefault="00000000" w:rsidRPr="00000000" w14:paraId="0000004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898"/>
              <w:tblGridChange w:id="0">
                <w:tblGrid>
                  <w:gridCol w:w="689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u w:val="single"/>
                    </w:rPr>
                  </w:pPr>
                  <w:r w:rsidDel="00000000" w:rsidR="00000000" w:rsidRPr="00000000">
                    <w:rPr>
                      <w:u w:val="single"/>
                      <w:rtl w:val="0"/>
                    </w:rPr>
                    <w:t xml:space="preserve">Actividad E  Birome y papelitos </w:t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i w:val="1"/>
                      <w:iCs w:val="1"/>
                    </w:rPr>
                  </w:pPr>
                  <w:r w:rsidDel="00000000" w:rsidR="00000000" w:rsidRPr="00000000">
                    <w:rPr>
                      <w:i w:val="1"/>
                      <w:iCs w:val="1"/>
                      <w:rtl w:val="0"/>
                    </w:rPr>
                    <w:t xml:space="preserve">Acercar una birome y frotarlo sobre un pullover y luego a los papeles ¿Que sucede?</w:t>
                  </w:r>
                </w:p>
              </w:tc>
            </w:tr>
          </w:tbl>
          <w:p w:rsidR="00000000" w:rsidDel="00000000" w:rsidP="00000000" w:rsidRDefault="00000000" w:rsidRPr="00000000" w14:paraId="0000004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Realizamos la siguiente tabla </w:t>
            </w:r>
          </w:p>
          <w:p w:rsidR="00000000" w:rsidDel="00000000" w:rsidP="00000000" w:rsidRDefault="00000000" w:rsidRPr="00000000" w14:paraId="0000004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79.6"/>
              <w:gridCol w:w="1379.6"/>
              <w:gridCol w:w="1379.6"/>
              <w:gridCol w:w="1379.6"/>
              <w:gridCol w:w="1379.6"/>
              <w:tblGridChange w:id="0">
                <w:tblGrid>
                  <w:gridCol w:w="1379.6"/>
                  <w:gridCol w:w="1379.6"/>
                  <w:gridCol w:w="1379.6"/>
                  <w:gridCol w:w="1379.6"/>
                  <w:gridCol w:w="1379.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¿Qué observas?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¿Como sucede?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ageBreakBefore w:val="0"/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¿Por qué sucede?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ageBreakBefore w:val="0"/>
                    <w:widowControl w:val="0"/>
                    <w:spacing w:line="240" w:lineRule="auto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Material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Globo y pelo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Globo y pared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Globo y Lana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Globo y Yerba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Birome y papelitos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ageBreakBefore w:val="0"/>
                    <w:widowControl w:val="0"/>
                    <w:spacing w:line="240" w:lineRule="auto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ageBreakBefore w:val="0"/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ageBreakBefore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¿Hasta dónde lo podés alejar?</w:t>
            </w:r>
          </w:p>
          <w:p w:rsidR="00000000" w:rsidDel="00000000" w:rsidP="00000000" w:rsidRDefault="00000000" w:rsidRPr="00000000" w14:paraId="0000006B">
            <w:pPr>
              <w:pageBreakBefore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 ¿Si frotamos el globo más veces atrae mejor? </w:t>
            </w:r>
          </w:p>
          <w:p w:rsidR="00000000" w:rsidDel="00000000" w:rsidP="00000000" w:rsidRDefault="00000000" w:rsidRPr="00000000" w14:paraId="0000006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Este tipo de preguntas colaboran al enriquecimiento de la experiencia y al desarrollo de capacidades experimentales.</w:t>
            </w:r>
          </w:p>
          <w:p w:rsidR="00000000" w:rsidDel="00000000" w:rsidP="00000000" w:rsidRDefault="00000000" w:rsidRPr="00000000" w14:paraId="0000006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En un primer momento no abordaremos la explicación de los fenómenos, los</w:t>
            </w:r>
          </w:p>
          <w:p w:rsidR="00000000" w:rsidDel="00000000" w:rsidP="00000000" w:rsidRDefault="00000000" w:rsidRPr="00000000" w14:paraId="00000070">
            <w:pPr>
              <w:pageBreakBefore w:val="0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“porqué”. En cambio,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 nos interesa desarrollar el cómo, es decir, la observación y</w:t>
            </w:r>
          </w:p>
          <w:p w:rsidR="00000000" w:rsidDel="00000000" w:rsidP="00000000" w:rsidRDefault="00000000" w:rsidRPr="00000000" w14:paraId="00000071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descripción adecuada de los mismos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; para ello, además del diálogo permanente durante la actividad, es posible realizar una puesta en común para que los chicos expongan sus experiencias.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4 </w:t>
      </w:r>
      <w:r w:rsidDel="00000000" w:rsidR="00000000" w:rsidRPr="00000000">
        <w:rPr>
          <w:sz w:val="24"/>
          <w:szCs w:val="24"/>
          <w:rtl w:val="0"/>
        </w:rPr>
        <w:t xml:space="preserve">(18 al 22 de Junio)</w:t>
      </w:r>
    </w:p>
    <w:p w:rsidR="00000000" w:rsidDel="00000000" w:rsidP="00000000" w:rsidRDefault="00000000" w:rsidRPr="00000000" w14:paraId="00000075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19/</w:t>
      </w:r>
      <w:r w:rsidDel="00000000" w:rsidR="00000000" w:rsidRPr="00000000">
        <w:rPr>
          <w:rtl w:val="0"/>
        </w:rPr>
        <w:t xml:space="preserve">06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Completamos la tabla pendiente luego de realizar la exploración con el material </w:t>
            </w:r>
          </w:p>
          <w:p w:rsidR="00000000" w:rsidDel="00000000" w:rsidP="00000000" w:rsidRDefault="00000000" w:rsidRPr="00000000" w14:paraId="0000007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 partir de la pág 202 a 204 responder</w:t>
            </w:r>
          </w:p>
          <w:p w:rsidR="00000000" w:rsidDel="00000000" w:rsidP="00000000" w:rsidRDefault="00000000" w:rsidRPr="00000000" w14:paraId="0000007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ageBreakBefore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¿Por qué creés que ocurre ese fenómeno? </w:t>
            </w:r>
          </w:p>
          <w:p w:rsidR="00000000" w:rsidDel="00000000" w:rsidP="00000000" w:rsidRDefault="00000000" w:rsidRPr="00000000" w14:paraId="0000007D">
            <w:pPr>
              <w:pageBreakBefore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¿En cuáles de tus experimentos observamos fenómenos de atracción o  de repulsión? ¿Qué podés decir?</w:t>
            </w:r>
          </w:p>
          <w:p w:rsidR="00000000" w:rsidDel="00000000" w:rsidP="00000000" w:rsidRDefault="00000000" w:rsidRPr="00000000" w14:paraId="0000007E">
            <w:pPr>
              <w:pageBreakBefore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¿Que materiales atraen con más fuerza que otros?</w:t>
            </w:r>
          </w:p>
          <w:p w:rsidR="00000000" w:rsidDel="00000000" w:rsidP="00000000" w:rsidRDefault="00000000" w:rsidRPr="00000000" w14:paraId="0000007F">
            <w:pPr>
              <w:pageBreakBefore w:val="0"/>
              <w:numPr>
                <w:ilvl w:val="0"/>
                <w:numId w:val="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¿Hay materiales que no atraigan? ¿Cuales?</w:t>
            </w:r>
          </w:p>
          <w:p w:rsidR="00000000" w:rsidDel="00000000" w:rsidP="00000000" w:rsidRDefault="00000000" w:rsidRPr="00000000" w14:paraId="0000008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  <w:t xml:space="preserve">22/06</w:t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Los materiales y la electricidad </w:t>
            </w:r>
          </w:p>
          <w:p w:rsidR="00000000" w:rsidDel="00000000" w:rsidP="00000000" w:rsidRDefault="00000000" w:rsidRPr="00000000" w14:paraId="0000008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 Retomamos el cuadro y la explicación de los fenómenos como la fricción se convierte en electricidad por un desequilibrio de cargas en los electrones.</w:t>
            </w:r>
          </w:p>
          <w:p w:rsidR="00000000" w:rsidDel="00000000" w:rsidP="00000000" w:rsidRDefault="00000000" w:rsidRPr="00000000" w14:paraId="00000087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Conclusión</w:t>
            </w:r>
          </w:p>
          <w:p w:rsidR="00000000" w:rsidDel="00000000" w:rsidP="00000000" w:rsidRDefault="00000000" w:rsidRPr="00000000" w14:paraId="0000008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Cuando en el experimento frotamos el globo contra el pelo o la birome contra el pullover podemos observar que ocurre un fenómeno sobre estos materiales.</w:t>
            </w:r>
          </w:p>
          <w:p w:rsidR="00000000" w:rsidDel="00000000" w:rsidP="00000000" w:rsidRDefault="00000000" w:rsidRPr="00000000" w14:paraId="0000008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Al frotar dos materiales  (fricción) los átomos desequilibran sus cargas positivas y negativas, lo que se ve a simple vista es que por ejemplo al globo se le adhieren otros materiales como el pelo, la pared, el papel, la yerba, la lana,  entre otros; y busca equilibrar sus cargas produciendo electricidad. </w:t>
            </w:r>
          </w:p>
          <w:p w:rsidR="00000000" w:rsidDel="00000000" w:rsidP="00000000" w:rsidRDefault="00000000" w:rsidRPr="00000000" w14:paraId="0000008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  <w:t xml:space="preserve">Hay materiales que permiten equilibrar sus cargas y otros que no . Averiguar ¿Cuales si y cuales no. ?</w:t>
            </w:r>
          </w:p>
          <w:p w:rsidR="00000000" w:rsidDel="00000000" w:rsidP="00000000" w:rsidRDefault="00000000" w:rsidRPr="00000000" w14:paraId="0000008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6898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449"/>
              <w:gridCol w:w="3449"/>
              <w:tblGridChange w:id="0">
                <w:tblGrid>
                  <w:gridCol w:w="3449"/>
                  <w:gridCol w:w="344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Metales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conduce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agua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conduce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madera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conduce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cuerpo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conduce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vidrio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conduce poco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plastico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no conduce</w:t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Semana 6 </w:t>
      </w:r>
      <w:r w:rsidDel="00000000" w:rsidR="00000000" w:rsidRPr="00000000">
        <w:rPr>
          <w:sz w:val="24"/>
          <w:szCs w:val="24"/>
          <w:rtl w:val="0"/>
        </w:rPr>
        <w:t xml:space="preserve">(2 al 29 6 Julio) </w:t>
      </w:r>
    </w:p>
    <w:p w:rsidR="00000000" w:rsidDel="00000000" w:rsidP="00000000" w:rsidRDefault="00000000" w:rsidRPr="00000000" w14:paraId="000000A1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5/07</w:t>
      </w:r>
    </w:p>
    <w:tbl>
      <w:tblPr>
        <w:tblStyle w:val="Table12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Observamos el video y contamos los fenómenos observados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Manzana atraída por el metal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Fila de monedas girando por efecto del imán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 monedas colgadas generan atracción a través del imán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fuego quita las propiedades del imán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los fósforos quemados son atraídos por el imán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imán cambia el color de la computadora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Magnetismo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center"/>
              <w:rPr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Averiguar a qué se llama fuerza magnética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¿Como hace la puerta de la heladera para que esté cerrada?pg 211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¿Que propiedades cobran algunos objetos cuando se les acerca un objeto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¿Que significa que los imanes tienen polos? pg. 213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Cuales son las propiedades de los imanes pg. 214</w:t>
            </w:r>
          </w:p>
        </w:tc>
      </w:tr>
    </w:tbl>
    <w:p w:rsidR="00000000" w:rsidDel="00000000" w:rsidP="00000000" w:rsidRDefault="00000000" w:rsidRPr="00000000" w14:paraId="000000B4">
      <w:pPr>
        <w:pageBreakBefore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Última Semana </w:t>
      </w:r>
      <w:r w:rsidDel="00000000" w:rsidR="00000000" w:rsidRPr="00000000">
        <w:rPr>
          <w:sz w:val="20"/>
          <w:szCs w:val="20"/>
          <w:rtl w:val="0"/>
        </w:rPr>
        <w:t xml:space="preserve">9 al 13 de julio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Volver a ver el video respondan utilizando los nuevos saberes 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Cierre de bimestre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.3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4173" w:w="9978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