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Semana 1 </w:t>
      </w:r>
      <w:r w:rsidDel="00000000" w:rsidR="00000000" w:rsidRPr="00000000">
        <w:rPr>
          <w:sz w:val="24"/>
          <w:szCs w:val="24"/>
          <w:rtl w:val="0"/>
        </w:rPr>
        <w:t xml:space="preserve">(28 de mayo al 1 de junio)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24/05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0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8"/>
        <w:tblGridChange w:id="0">
          <w:tblGrid>
            <w:gridCol w:w="70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Introducción contextual a la época colonia</w:t>
            </w:r>
          </w:p>
          <w:p w:rsidR="00000000" w:rsidDel="00000000" w:rsidP="00000000" w:rsidRDefault="00000000" w:rsidRPr="00000000" w14:paraId="0000000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Comparación pasado presente (usos y costumbres)</w:t>
            </w:r>
          </w:p>
          <w:p w:rsidR="00000000" w:rsidDel="00000000" w:rsidP="00000000" w:rsidRDefault="00000000" w:rsidRPr="00000000" w14:paraId="00000008">
            <w:pPr>
              <w:pageBreakBefore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acompañamiento con el libro capitulo 12 el dominio español en América , imágenes mapas.</w:t>
            </w:r>
          </w:p>
          <w:p w:rsidR="00000000" w:rsidDel="00000000" w:rsidP="00000000" w:rsidRDefault="00000000" w:rsidRPr="00000000" w14:paraId="00000009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Actores /Sociedad /costumbres/territorio</w:t>
            </w:r>
          </w:p>
          <w:p w:rsidR="00000000" w:rsidDel="00000000" w:rsidP="00000000" w:rsidRDefault="00000000" w:rsidRPr="00000000" w14:paraId="0000000B">
            <w:pPr>
              <w:pageBreakBefore w:val="0"/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Libres argentina /colonia española </w:t>
            </w:r>
          </w:p>
          <w:p w:rsidR="00000000" w:rsidDel="00000000" w:rsidP="00000000" w:rsidRDefault="00000000" w:rsidRPr="00000000" w14:paraId="0000000C">
            <w:pPr>
              <w:pageBreakBefore w:val="0"/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Actores de la época colonial</w:t>
            </w:r>
          </w:p>
          <w:p w:rsidR="00000000" w:rsidDel="00000000" w:rsidP="00000000" w:rsidRDefault="00000000" w:rsidRPr="00000000" w14:paraId="0000000D">
            <w:pPr>
              <w:pageBreakBefore w:val="0"/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Conquista de españoles sobre los nativos. Interés del oro de sus tierras</w:t>
            </w:r>
          </w:p>
          <w:p w:rsidR="00000000" w:rsidDel="00000000" w:rsidP="00000000" w:rsidRDefault="00000000" w:rsidRPr="00000000" w14:paraId="0000000E">
            <w:pPr>
              <w:pageBreakBefore w:val="0"/>
              <w:numPr>
                <w:ilvl w:val="0"/>
                <w:numId w:val="1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Rutas de comercio </w:t>
            </w:r>
          </w:p>
          <w:p w:rsidR="00000000" w:rsidDel="00000000" w:rsidP="00000000" w:rsidRDefault="00000000" w:rsidRPr="00000000" w14:paraId="0000000F">
            <w:pPr>
              <w:pageBreakBefore w:val="0"/>
              <w:numPr>
                <w:ilvl w:val="0"/>
                <w:numId w:val="1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Fundaciones de las ciudades y del puerto</w:t>
            </w:r>
          </w:p>
          <w:p w:rsidR="00000000" w:rsidDel="00000000" w:rsidP="00000000" w:rsidRDefault="00000000" w:rsidRPr="00000000" w14:paraId="00000010">
            <w:pPr>
              <w:pageBreakBefore w:val="0"/>
              <w:numPr>
                <w:ilvl w:val="0"/>
                <w:numId w:val="1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Napoleón toma prisionero al rey de España</w:t>
            </w:r>
          </w:p>
          <w:p w:rsidR="00000000" w:rsidDel="00000000" w:rsidP="00000000" w:rsidRDefault="00000000" w:rsidRPr="00000000" w14:paraId="00000011">
            <w:pPr>
              <w:pageBreakBefore w:val="0"/>
              <w:numPr>
                <w:ilvl w:val="0"/>
                <w:numId w:val="1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virrey no tiene poder y se convoca a cabildo abierto</w:t>
            </w:r>
          </w:p>
          <w:p w:rsidR="00000000" w:rsidDel="00000000" w:rsidP="00000000" w:rsidRDefault="00000000" w:rsidRPr="00000000" w14:paraId="0000001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Tarea</w:t>
            </w:r>
          </w:p>
          <w:p w:rsidR="00000000" w:rsidDel="00000000" w:rsidP="00000000" w:rsidRDefault="00000000" w:rsidRPr="00000000" w14:paraId="0000001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Anotar que es lo que entendí acerca de la época colonial</w:t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28/05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0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8"/>
        <w:tblGridChange w:id="0">
          <w:tblGrid>
            <w:gridCol w:w="70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Repaso la clase anterior</w:t>
            </w:r>
          </w:p>
          <w:p w:rsidR="00000000" w:rsidDel="00000000" w:rsidP="00000000" w:rsidRDefault="00000000" w:rsidRPr="00000000" w14:paraId="0000001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Continuamos trabajando la época colonia</w:t>
            </w:r>
          </w:p>
        </w:tc>
      </w:tr>
    </w:tbl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Semana 2 </w:t>
      </w:r>
      <w:r w:rsidDel="00000000" w:rsidR="00000000" w:rsidRPr="00000000">
        <w:rPr>
          <w:sz w:val="24"/>
          <w:szCs w:val="24"/>
          <w:rtl w:val="0"/>
        </w:rPr>
        <w:t xml:space="preserve">(4 al 8 de Junio)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04/06 - 05/06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0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8"/>
        <w:tblGridChange w:id="0">
          <w:tblGrid>
            <w:gridCol w:w="70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nvestigación en libros a partir de la época colonial, en el virreinato del Río de la Plata, </w:t>
            </w:r>
          </w:p>
          <w:p w:rsidR="00000000" w:rsidDel="00000000" w:rsidP="00000000" w:rsidRDefault="00000000" w:rsidRPr="00000000" w14:paraId="00000025">
            <w:pPr>
              <w:pageBreakBefore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acerca del: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comercio, el contrabando, la minería en Potosí, esclavos, el tributo, la encomienda y la mita.</w:t>
            </w:r>
          </w:p>
          <w:p w:rsidR="00000000" w:rsidDel="00000000" w:rsidP="00000000" w:rsidRDefault="00000000" w:rsidRPr="00000000" w14:paraId="00000026">
            <w:pPr>
              <w:pageBreakBefore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Búsqueda por sí mismos </w:t>
            </w:r>
          </w:p>
          <w:p w:rsidR="00000000" w:rsidDel="00000000" w:rsidP="00000000" w:rsidRDefault="00000000" w:rsidRPr="00000000" w14:paraId="00000028">
            <w:pPr>
              <w:pageBreakBefore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ageBreakBefore w:val="0"/>
              <w:numPr>
                <w:ilvl w:val="0"/>
                <w:numId w:val="8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Trabajamos el capítulo 11 “De la exploración a la conquista”</w:t>
            </w:r>
          </w:p>
          <w:p w:rsidR="00000000" w:rsidDel="00000000" w:rsidP="00000000" w:rsidRDefault="00000000" w:rsidRPr="00000000" w14:paraId="0000002A">
            <w:pPr>
              <w:pageBreakBefore w:val="0"/>
              <w:numPr>
                <w:ilvl w:val="0"/>
                <w:numId w:val="8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“Belgrano en los tiempos de la independencia” pág 9 a 22 </w:t>
            </w:r>
          </w:p>
          <w:p w:rsidR="00000000" w:rsidDel="00000000" w:rsidP="00000000" w:rsidRDefault="00000000" w:rsidRPr="00000000" w14:paraId="0000002B">
            <w:pPr>
              <w:pageBreakBefore w:val="0"/>
              <w:numPr>
                <w:ilvl w:val="0"/>
                <w:numId w:val="8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nap 4 pág 54</w:t>
            </w:r>
          </w:p>
          <w:p w:rsidR="00000000" w:rsidDel="00000000" w:rsidP="00000000" w:rsidRDefault="00000000" w:rsidRPr="00000000" w14:paraId="0000002C">
            <w:pPr>
              <w:pageBreakBefore w:val="0"/>
              <w:numPr>
                <w:ilvl w:val="0"/>
                <w:numId w:val="8"/>
              </w:numPr>
              <w:ind w:left="720" w:hanging="360"/>
              <w:rPr>
                <w:i w:val="1"/>
                <w:iCs w:val="1"/>
                <w:u w:val="no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Materiales de libros sociales de 4to </w:t>
            </w:r>
          </w:p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Realizar un archivo digital donde contemple la información recopilada acerca de los temas seleccionados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Semana 3 </w:t>
      </w:r>
      <w:r w:rsidDel="00000000" w:rsidR="00000000" w:rsidRPr="00000000">
        <w:rPr>
          <w:sz w:val="24"/>
          <w:szCs w:val="24"/>
          <w:rtl w:val="0"/>
        </w:rPr>
        <w:t xml:space="preserve">(11 al 15 de Junio)</w:t>
      </w:r>
    </w:p>
    <w:p w:rsidR="00000000" w:rsidDel="00000000" w:rsidP="00000000" w:rsidRDefault="00000000" w:rsidRPr="00000000" w14:paraId="00000032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11/06 y 14/06</w:t>
      </w:r>
    </w:p>
    <w:tbl>
      <w:tblPr>
        <w:tblStyle w:val="Table4"/>
        <w:tblW w:w="70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8"/>
        <w:tblGridChange w:id="0">
          <w:tblGrid>
            <w:gridCol w:w="7098"/>
          </w:tblGrid>
        </w:tblGridChange>
      </w:tblGrid>
      <w:tr>
        <w:trPr>
          <w:cantSplit w:val="0"/>
          <w:trHeight w:val="20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Continuamos con la búsqueda y selección de información , una vez completada esta actividad se repartirán todos los archivos y en grupos de a cuatro tendrán que elegir un tema sobre el cual realizarán un material completo mediante un análisis profundo, leyendo los materiales que encontraron los compañeros  sobre: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comercio, el contrabando, la minería en Potosí, los esclavos, el tributo, la encomienda y la mita.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Deberán seleccionar con criterio la información correspondiente y generando un texto más amplio y enriquecido.</w:t>
            </w:r>
          </w:p>
        </w:tc>
      </w:tr>
    </w:tbl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Semana 5 </w:t>
      </w:r>
      <w:r w:rsidDel="00000000" w:rsidR="00000000" w:rsidRPr="00000000">
        <w:rPr>
          <w:sz w:val="24"/>
          <w:szCs w:val="24"/>
          <w:rtl w:val="0"/>
        </w:rPr>
        <w:t xml:space="preserve">(25 al 28 de Junio)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70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8"/>
        <w:tblGridChange w:id="0">
          <w:tblGrid>
            <w:gridCol w:w="70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A partir del texto digital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 Belgrano en los tiempos de la independencia”, plurianual.</w:t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Deberán armar una linea de tiempo siguiendo la lectura del capítulo 2,  </w:t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 principio con el aporte del docente, luego por sí mismos. ( tiempo 3 clases )</w:t>
            </w:r>
          </w:p>
        </w:tc>
      </w:tr>
    </w:tbl>
    <w:p w:rsidR="00000000" w:rsidDel="00000000" w:rsidP="00000000" w:rsidRDefault="00000000" w:rsidRPr="00000000" w14:paraId="00000040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Última Semana </w:t>
      </w:r>
      <w:r w:rsidDel="00000000" w:rsidR="00000000" w:rsidRPr="00000000">
        <w:rPr>
          <w:sz w:val="20"/>
          <w:szCs w:val="20"/>
          <w:rtl w:val="0"/>
        </w:rPr>
        <w:t xml:space="preserve">9 al 13 de julio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 de julio </w:t>
      </w:r>
    </w:p>
    <w:tbl>
      <w:tblPr>
        <w:tblStyle w:val="Table6"/>
        <w:tblW w:w="70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8"/>
        <w:tblGridChange w:id="0">
          <w:tblGrid>
            <w:gridCol w:w="70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Entrega y devolución del trabajo de investigación sobre la época colonial  </w:t>
            </w:r>
          </w:p>
        </w:tc>
      </w:tr>
    </w:tbl>
    <w:p w:rsidR="00000000" w:rsidDel="00000000" w:rsidP="00000000" w:rsidRDefault="00000000" w:rsidRPr="00000000" w14:paraId="0000004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Cierre Bimestre</w:t>
      </w:r>
    </w:p>
    <w:p w:rsidR="00000000" w:rsidDel="00000000" w:rsidP="00000000" w:rsidRDefault="00000000" w:rsidRPr="00000000" w14:paraId="00000047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048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Semana </w:t>
      </w:r>
    </w:p>
    <w:p w:rsidR="00000000" w:rsidDel="00000000" w:rsidP="00000000" w:rsidRDefault="00000000" w:rsidRPr="00000000" w14:paraId="0000004C">
      <w:pPr>
        <w:pageBreakBefore w:val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09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8"/>
        <w:tblGridChange w:id="0">
          <w:tblGrid>
            <w:gridCol w:w="70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Texto extraído del NAP 4 cs. Sociales , abordaremos la problemática de la vida en la época colonial vista desde dos actores sociales  los aborígenes y los españoles como fue su relación y la vida cotidiana en esa época. </w:t>
            </w:r>
          </w:p>
        </w:tc>
      </w:tr>
    </w:tbl>
    <w:p w:rsidR="00000000" w:rsidDel="00000000" w:rsidP="00000000" w:rsidRDefault="00000000" w:rsidRPr="00000000" w14:paraId="0000004E">
      <w:pPr>
        <w:pageBreakBefore w:val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709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8"/>
        <w:tblGridChange w:id="0">
          <w:tblGrid>
            <w:gridCol w:w="70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¿El descubrimiento o la invasión de América?</w:t>
            </w:r>
          </w:p>
          <w:p w:rsidR="00000000" w:rsidDel="00000000" w:rsidP="00000000" w:rsidRDefault="00000000" w:rsidRPr="00000000" w14:paraId="00000050">
            <w:pPr>
              <w:pageBreakBefore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¿El encuentro o el choque entre dos culturas?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ageBreakBefore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Las resistencias de los pueblos diaguitas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5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ageBreakBefore w:val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Preguntas orientadoras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¿Qué habilidades había que tener para ser jefe o cacique de los pueblos diaguitas? </w:t>
            </w:r>
          </w:p>
          <w:p w:rsidR="00000000" w:rsidDel="00000000" w:rsidP="00000000" w:rsidRDefault="00000000" w:rsidRPr="00000000" w14:paraId="00000057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¿Qué trabajos dirigían los caciques? </w:t>
            </w:r>
          </w:p>
          <w:p w:rsidR="00000000" w:rsidDel="00000000" w:rsidP="00000000" w:rsidRDefault="00000000" w:rsidRPr="00000000" w14:paraId="00000058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¿Qué privilegios tenían ellos y sus familias?</w:t>
            </w:r>
          </w:p>
          <w:p w:rsidR="00000000" w:rsidDel="00000000" w:rsidP="00000000" w:rsidRDefault="00000000" w:rsidRPr="00000000" w14:paraId="00000059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¿Por qué cosas se peleaban los diaguitas y cuándo? </w:t>
            </w:r>
          </w:p>
          <w:p w:rsidR="00000000" w:rsidDel="00000000" w:rsidP="00000000" w:rsidRDefault="00000000" w:rsidRPr="00000000" w14:paraId="0000005A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¿Quiénes eran los guerreros? </w:t>
            </w:r>
          </w:p>
          <w:p w:rsidR="00000000" w:rsidDel="00000000" w:rsidP="00000000" w:rsidRDefault="00000000" w:rsidRPr="00000000" w14:paraId="0000005B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¿Qué hacían cuando aparecía algún enemigo externo?</w:t>
            </w:r>
          </w:p>
          <w:p w:rsidR="00000000" w:rsidDel="00000000" w:rsidP="00000000" w:rsidRDefault="00000000" w:rsidRPr="00000000" w14:paraId="0000005C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¿Cuáles eran sus armas y con qué materiales las construían?</w:t>
            </w:r>
          </w:p>
          <w:p w:rsidR="00000000" w:rsidDel="00000000" w:rsidP="00000000" w:rsidRDefault="00000000" w:rsidRPr="00000000" w14:paraId="0000005D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¿Cómo eran sus pueblos fortificados?</w:t>
            </w:r>
          </w:p>
          <w:p w:rsidR="00000000" w:rsidDel="00000000" w:rsidP="00000000" w:rsidRDefault="00000000" w:rsidRPr="00000000" w14:paraId="0000005E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¿Dónde los edificaban y por qué razón los levantaban en esos lugares?</w:t>
            </w:r>
          </w:p>
          <w:p w:rsidR="00000000" w:rsidDel="00000000" w:rsidP="00000000" w:rsidRDefault="00000000" w:rsidRPr="00000000" w14:paraId="0000005F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¿Sus montañas y sierras los ayudaban en situaciones de ataque externo? ¿Cómo?</w:t>
            </w:r>
          </w:p>
          <w:p w:rsidR="00000000" w:rsidDel="00000000" w:rsidP="00000000" w:rsidRDefault="00000000" w:rsidRPr="00000000" w14:paraId="0000006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ageBreakBefore w:val="0"/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Describir cómo eran los modos de vida de los diaguitas y los conquistadores , relaciones sociales , productivas, familiares y cómo se alimentaban</w:t>
            </w:r>
          </w:p>
          <w:p w:rsidR="00000000" w:rsidDel="00000000" w:rsidP="00000000" w:rsidRDefault="00000000" w:rsidRPr="00000000" w14:paraId="00000062">
            <w:pPr>
              <w:pageBreakBefore w:val="0"/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ageBreakBefore w:val="0"/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Luego realizar un cuadro de análisis de las relaciones entre ambos grupos sociales y su encuentro a partir de que se instalaron los españoles en sus territorios </w:t>
            </w:r>
          </w:p>
          <w:p w:rsidR="00000000" w:rsidDel="00000000" w:rsidP="00000000" w:rsidRDefault="00000000" w:rsidRPr="00000000" w14:paraId="00000064">
            <w:pPr>
              <w:pageBreakBefore w:val="0"/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ageBreakBefore w:val="0"/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Escribir un relato sobre una situación imaginada que tenga como escenario una de estas ciudades coloniales. Podemos colaborar disparando el relato con una frase del tipo: Amanecía en la ciudad. De pronto, repicaron con fuerza las campanas y Juan Gutiérrez Guzmán....</w:t>
            </w:r>
          </w:p>
          <w:p w:rsidR="00000000" w:rsidDel="00000000" w:rsidP="00000000" w:rsidRDefault="00000000" w:rsidRPr="00000000" w14:paraId="0000006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ageBreakBefore w:val="0"/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 identificar los diferentes actores en juego, los trabajos que realizaban los indígenas en la hacienda de don Martín, las producciones y el destino de las mismas. También podremos formular preguntas para ayudarlos a explicar por qué Chaví y sus parientes decidieron rebelarse. Podremos finalmente solicitarles que relean las disposiciones del rey sobre la encomienda para cotejar si don Martín de Tejada cumplía con ellas. </w:t>
            </w:r>
          </w:p>
          <w:p w:rsidR="00000000" w:rsidDel="00000000" w:rsidP="00000000" w:rsidRDefault="00000000" w:rsidRPr="00000000" w14:paraId="0000006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¿Cuáles son los pueblos indígenas que los españoles nunca pudieron dominar? </w:t>
            </w:r>
          </w:p>
          <w:p w:rsidR="00000000" w:rsidDel="00000000" w:rsidP="00000000" w:rsidRDefault="00000000" w:rsidRPr="00000000" w14:paraId="0000006B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¿Cuáles eran sus territorios? ¿Cómo vivían? ¿Cómo pudieron mantenerse libres? </w:t>
            </w:r>
          </w:p>
          <w:p w:rsidR="00000000" w:rsidDel="00000000" w:rsidP="00000000" w:rsidRDefault="00000000" w:rsidRPr="00000000" w14:paraId="0000006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Cómo cambió la vida de estos pueblos, desde la llegada de los españoles, con la adopción del caballo, y realizar un trabajo sobre las fronteras como lugar de lucha pero también de intercambios comerciales y culturales</w:t>
            </w:r>
          </w:p>
          <w:p w:rsidR="00000000" w:rsidDel="00000000" w:rsidP="00000000" w:rsidRDefault="00000000" w:rsidRPr="00000000" w14:paraId="0000006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ageBreakBefore w:val="0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ageBreakBefore w:val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70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8"/>
        <w:tblGridChange w:id="0">
          <w:tblGrid>
            <w:gridCol w:w="70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Recursos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Para explorar la comunidad Diaguita en la actualidad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Videos de la actualidad canal encuentro- “Pueblos originarios - Diaguitas” 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 dialogará sobre los términos, acerca de la discriminación y la segregación que recibían otras etnias que no fueran blancos, conceptualizando los términos civilización, barbarie y las razas como modos de dominación. </w:t>
            </w:r>
          </w:p>
          <w:p w:rsidR="00000000" w:rsidDel="00000000" w:rsidP="00000000" w:rsidRDefault="00000000" w:rsidRPr="00000000" w14:paraId="00000079">
            <w:pPr>
              <w:pageBreakBefore w:val="0"/>
              <w:widowControl w:val="0"/>
              <w:numPr>
                <w:ilvl w:val="0"/>
                <w:numId w:val="15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Se verá un video - Poema - Victoria Santa Cruz - “Me gritaron Negra“ </w:t>
            </w:r>
          </w:p>
          <w:p w:rsidR="00000000" w:rsidDel="00000000" w:rsidP="00000000" w:rsidRDefault="00000000" w:rsidRPr="00000000" w14:paraId="0000007A">
            <w:pPr>
              <w:pageBreakBefore w:val="0"/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ageBreakBefore w:val="0"/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Imagenes cuando arribaron los españoles y se encontraron con los indígenas</w:t>
            </w:r>
          </w:p>
          <w:p w:rsidR="00000000" w:rsidDel="00000000" w:rsidP="00000000" w:rsidRDefault="00000000" w:rsidRPr="00000000" w14:paraId="0000007C">
            <w:pPr>
              <w:pageBreakBefore w:val="0"/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ageBreakBefore w:val="0"/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Cuentos y relatos relacionados a la época</w:t>
            </w:r>
          </w:p>
          <w:p w:rsidR="00000000" w:rsidDel="00000000" w:rsidP="00000000" w:rsidRDefault="00000000" w:rsidRPr="00000000" w14:paraId="0000007E">
            <w:pPr>
              <w:pageBreakBefore w:val="0"/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ageBreakBefore w:val="0"/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 leyenda de la cultura diaguita </w:t>
            </w:r>
          </w:p>
          <w:p w:rsidR="00000000" w:rsidDel="00000000" w:rsidP="00000000" w:rsidRDefault="00000000" w:rsidRPr="00000000" w14:paraId="0000008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pageBreakBefore w:val="0"/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Coplas </w:t>
            </w:r>
          </w:p>
          <w:p w:rsidR="00000000" w:rsidDel="00000000" w:rsidP="00000000" w:rsidRDefault="00000000" w:rsidRPr="00000000" w14:paraId="00000082">
            <w:pPr>
              <w:pageBreakBefore w:val="0"/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ageBreakBefore w:val="0"/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70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8"/>
        <w:tblGridChange w:id="0">
          <w:tblGrid>
            <w:gridCol w:w="70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 paralelo se trabajará en el area de practicas de lenguaje , la creación de un diario en la época colonial y como serian diarios de esa época, qué información habría desde una perspectiva indígena y otra española por otro lado tomaremos la leyenda como contenido transversal para profundizar sobre la cultura Diaguita </w:t>
            </w:r>
          </w:p>
          <w:p w:rsidR="00000000" w:rsidDel="00000000" w:rsidP="00000000" w:rsidRDefault="00000000" w:rsidRPr="00000000" w14:paraId="00000088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y por último las coplas en el género lírico </w:t>
            </w:r>
          </w:p>
        </w:tc>
      </w:tr>
    </w:tbl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4173" w:w="9978" w:orient="portrait"/>
      <w:pgMar w:bottom="1440.0000000000002" w:top="1440.0000000000002" w:left="1440.0000000000002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