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¿Por qué el narrador es llamado a declarar?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Porque es un detective de la policía. .........................................................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Porque es un especialista en rompecabezas. ................................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Porque es el asesino del director. ...............................................................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Porque es sospechoso del crimen. .............................................................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¿Qué imagen formaba el rompecabezas de la sala central?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 pieza ausente. .....................................................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La ciudad en la que vive. ...................................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Una letra gigantesca. ..............................................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La sala central del museo. ...................................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¿Por qué al narrador le maravillaba el rompecabezas?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Porque nunca era igual. ................................................................................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Porque era coleccionista. ................................................................................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Porque mostraba la forma de la ciudad. ..................................................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Porque tenía edificios y monumentos. ......................................................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Luego de leer, resolvé las siguientes consignas. Consultá el texto todas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veces que necesites. ¿Por qué mataron a Fabbri?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Porque el asesino quería ser director del Museo. ......................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Porque el asesino era un coleccionista resentido. ..............................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Porque el asesino se había peleado con él alguna vez. ..................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Porque el asesino era contrabandista de rompecabezas. ..............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¿Cuál de estas cuatro frases conducen al arresto de Montaldo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“Combinamos las letras de ‘La Piedad’ buscando anagramas”.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“–Troyes –dije– lo recuerdo bien”. ..............................................................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“Mire mejor la forma del hueco”. ............................................................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“¿Ve la ‘B’ mayúscula de ‘Biblioteca’?”. ....................................................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¿Cómo se relaciona el dibujo que aparece en la pieza ausente con la detención de Benveniste?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Su nombre era un anagrama de “La Piedad”, como el pasaje. ...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Su nombre empezaba con B, como la Biblioteca. ......................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Benveniste era anticuario.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Benveniste tenía una buena coartada. .........................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¿Por qué el cuento se llama “La pieza ausente”?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