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Volver a  ver el video  -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Troya historia y mito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https://youtu.be/90-hMDSN0C8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revisar las preguntas de ayer para poder responder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¿Dónde ocurre la guerra de Troya?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¿Qué es la ilíada y que es la odisea  ? ¿Quién es el autor?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¿Quién es Paris y quién es Helena?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Aquiles primeros dos cantos (lectura de la iliada 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¿En qué momentos intervienen los dioses en la historia de la Ilíada?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¿Qué hace que la historia de Homero lo convierta en un mito?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2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Conocer al autor y a la época clásicos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Lectura “Historias de la guerra de Troya de Nicolas Schuff”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8"/>
          <w:szCs w:val="28"/>
          <w:rtl w:val="0"/>
        </w:rPr>
        <w:t xml:space="preserve">Introducción - Los poemas de Homero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Hace una biografía sobre Homero, quien es, en qué época vivió , porque fue conocido.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