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7109D"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EFB1808"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 xml:space="preserve">Mis intereses profesionales no han cambiado en su núcleo, pero sí han madurado significativamente. Sigo firmemente orientado hacia el desarrollo </w:t>
            </w:r>
            <w:proofErr w:type="spellStart"/>
            <w:r w:rsidRPr="00086AE0">
              <w:rPr>
                <w:rFonts w:eastAsiaTheme="majorEastAsia"/>
                <w:color w:val="767171" w:themeColor="background2" w:themeShade="80"/>
                <w:sz w:val="24"/>
                <w:szCs w:val="24"/>
              </w:rPr>
              <w:t>Backend</w:t>
            </w:r>
            <w:proofErr w:type="spellEnd"/>
            <w:r w:rsidRPr="00086AE0">
              <w:rPr>
                <w:rFonts w:eastAsiaTheme="majorEastAsia"/>
                <w:color w:val="767171" w:themeColor="background2" w:themeShade="80"/>
                <w:sz w:val="24"/>
                <w:szCs w:val="24"/>
              </w:rPr>
              <w:t>, la Arquitectura de Software y la Gestión de Proyectos, tal como lo definí al inicio.</w:t>
            </w:r>
          </w:p>
          <w:p w14:paraId="61D5DBF9" w14:textId="77777777" w:rsidR="00086AE0" w:rsidRPr="00086AE0" w:rsidRDefault="00086AE0" w:rsidP="00086AE0">
            <w:pPr>
              <w:jc w:val="both"/>
              <w:rPr>
                <w:rFonts w:eastAsiaTheme="majorEastAsia"/>
                <w:color w:val="767171" w:themeColor="background2" w:themeShade="80"/>
                <w:sz w:val="24"/>
                <w:szCs w:val="24"/>
              </w:rPr>
            </w:pPr>
          </w:p>
          <w:p w14:paraId="6464BCF7" w14:textId="77777777" w:rsidR="00086AE0" w:rsidRPr="00086AE0" w:rsidRDefault="00086AE0" w:rsidP="00086AE0">
            <w:pPr>
              <w:jc w:val="both"/>
              <w:rPr>
                <w:rFonts w:eastAsiaTheme="majorEastAsia"/>
                <w:color w:val="767171" w:themeColor="background2" w:themeShade="80"/>
                <w:sz w:val="24"/>
                <w:szCs w:val="24"/>
              </w:rPr>
            </w:pPr>
          </w:p>
          <w:p w14:paraId="2FF62018" w14:textId="07B243F3" w:rsidR="00A7109D" w:rsidRPr="00A7109D"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 xml:space="preserve">Sin embargo, hubo un matiz importante: aunque inicialmente marqué el </w:t>
            </w:r>
            <w:proofErr w:type="spellStart"/>
            <w:r w:rsidRPr="00086AE0">
              <w:rPr>
                <w:rFonts w:eastAsiaTheme="majorEastAsia"/>
                <w:color w:val="767171" w:themeColor="background2" w:themeShade="80"/>
                <w:sz w:val="24"/>
                <w:szCs w:val="24"/>
              </w:rPr>
              <w:t>Frontend</w:t>
            </w:r>
            <w:proofErr w:type="spellEnd"/>
            <w:r w:rsidRPr="00086AE0">
              <w:rPr>
                <w:rFonts w:eastAsiaTheme="majorEastAsia"/>
                <w:color w:val="767171" w:themeColor="background2" w:themeShade="80"/>
                <w:sz w:val="24"/>
                <w:szCs w:val="24"/>
              </w:rPr>
              <w:t xml:space="preserve"> como una debilidad y un área de bajo interés , durante el proyecto logramos un trabajo muy sólido en esa área. Esto no cambió mi objetivo de ser Arquitecto Cloud, pero me dio la confianza de saber que puedo desenvolverme como Full </w:t>
            </w:r>
            <w:proofErr w:type="spellStart"/>
            <w:r w:rsidRPr="00086AE0">
              <w:rPr>
                <w:rFonts w:eastAsiaTheme="majorEastAsia"/>
                <w:color w:val="767171" w:themeColor="background2" w:themeShade="80"/>
                <w:sz w:val="24"/>
                <w:szCs w:val="24"/>
              </w:rPr>
              <w:t>Stack</w:t>
            </w:r>
            <w:proofErr w:type="spellEnd"/>
            <w:r w:rsidRPr="00086AE0">
              <w:rPr>
                <w:rFonts w:eastAsiaTheme="majorEastAsia"/>
                <w:color w:val="767171" w:themeColor="background2" w:themeShade="80"/>
                <w:sz w:val="24"/>
                <w:szCs w:val="24"/>
              </w:rPr>
              <w:t xml:space="preserve"> si es necesario, aunque mi pasión siga estando en la lógica del servidor y la infraestructura.</w:t>
            </w:r>
          </w:p>
          <w:p w14:paraId="5C31E427" w14:textId="77777777" w:rsidR="00761B8A" w:rsidRPr="00086AE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30E9DCD" w14:textId="77777777" w:rsidR="00086AE0" w:rsidRPr="00086AE0" w:rsidRDefault="00086AE0" w:rsidP="00086AE0">
            <w:pPr>
              <w:jc w:val="both"/>
              <w:rPr>
                <w:rFonts w:eastAsiaTheme="majorEastAsia"/>
                <w:color w:val="767171" w:themeColor="background2" w:themeShade="80"/>
                <w:sz w:val="24"/>
                <w:szCs w:val="24"/>
              </w:rPr>
            </w:pPr>
          </w:p>
          <w:p w14:paraId="473C7866" w14:textId="327D1930" w:rsidR="00086AE0" w:rsidRPr="00086AE0" w:rsidRDefault="00086AE0" w:rsidP="00086AE0">
            <w:pPr>
              <w:jc w:val="both"/>
              <w:rPr>
                <w:rFonts w:ascii="Calibri" w:hAnsi="Calibri"/>
                <w:b/>
                <w:bCs/>
                <w:color w:val="1F4E79" w:themeColor="accent1" w:themeShade="80"/>
              </w:rPr>
            </w:pPr>
            <w:r>
              <w:rPr>
                <w:rFonts w:ascii="Calibri" w:hAnsi="Calibri"/>
                <w:b/>
                <w:bCs/>
                <w:color w:val="1F4E79" w:themeColor="accent1" w:themeShade="80"/>
              </w:rPr>
              <w:t>E</w:t>
            </w:r>
            <w:r w:rsidRPr="00086AE0">
              <w:rPr>
                <w:rFonts w:ascii="Calibri" w:hAnsi="Calibri"/>
                <w:b/>
                <w:bCs/>
                <w:color w:val="1F4E79" w:themeColor="accent1" w:themeShade="80"/>
              </w:rPr>
              <w:t>l proyecto '</w:t>
            </w:r>
            <w:proofErr w:type="spellStart"/>
            <w:r w:rsidRPr="00086AE0">
              <w:rPr>
                <w:rFonts w:ascii="Calibri" w:hAnsi="Calibri"/>
                <w:b/>
                <w:bCs/>
                <w:color w:val="1F4E79" w:themeColor="accent1" w:themeShade="80"/>
              </w:rPr>
              <w:t>Acured</w:t>
            </w:r>
            <w:proofErr w:type="spellEnd"/>
            <w:r w:rsidRPr="00086AE0">
              <w:rPr>
                <w:rFonts w:ascii="Calibri" w:hAnsi="Calibri"/>
                <w:b/>
                <w:bCs/>
                <w:color w:val="1F4E79" w:themeColor="accent1" w:themeShade="80"/>
              </w:rPr>
              <w:t xml:space="preserve">' actuó como un validador de la realidad técnica. Al enfrentarnos a la complejidad real de implementar microservicios en el </w:t>
            </w:r>
            <w:proofErr w:type="spellStart"/>
            <w:r w:rsidRPr="00086AE0">
              <w:rPr>
                <w:rFonts w:ascii="Calibri" w:hAnsi="Calibri"/>
                <w:b/>
                <w:bCs/>
                <w:color w:val="1F4E79" w:themeColor="accent1" w:themeShade="80"/>
              </w:rPr>
              <w:t>Backend</w:t>
            </w:r>
            <w:proofErr w:type="spellEnd"/>
            <w:r w:rsidRPr="00086AE0">
              <w:rPr>
                <w:rFonts w:ascii="Calibri" w:hAnsi="Calibri"/>
                <w:b/>
                <w:bCs/>
                <w:color w:val="1F4E79" w:themeColor="accent1" w:themeShade="80"/>
              </w:rPr>
              <w:t>, comprendí que el rol de Arquitecto de Software requiere una profundidad técnica mucho mayor a la que imaginaba.</w:t>
            </w:r>
          </w:p>
          <w:p w14:paraId="75E3BC50" w14:textId="77777777" w:rsidR="00086AE0" w:rsidRPr="00086AE0" w:rsidRDefault="00086AE0" w:rsidP="00086AE0">
            <w:pPr>
              <w:jc w:val="both"/>
              <w:rPr>
                <w:rFonts w:ascii="Calibri" w:hAnsi="Calibri"/>
                <w:b/>
                <w:bCs/>
                <w:color w:val="1F4E79" w:themeColor="accent1" w:themeShade="80"/>
              </w:rPr>
            </w:pPr>
          </w:p>
          <w:p w14:paraId="24F5E99B" w14:textId="3CBC5268" w:rsidR="00761B8A" w:rsidRDefault="00086AE0" w:rsidP="00086AE0">
            <w:pPr>
              <w:jc w:val="both"/>
              <w:rPr>
                <w:rFonts w:ascii="Calibri" w:hAnsi="Calibri"/>
                <w:b/>
                <w:bCs/>
                <w:color w:val="1F4E79" w:themeColor="accent1" w:themeShade="80"/>
              </w:rPr>
            </w:pPr>
            <w:r w:rsidRPr="00086AE0">
              <w:rPr>
                <w:rFonts w:ascii="Calibri" w:hAnsi="Calibri"/>
                <w:b/>
                <w:bCs/>
                <w:color w:val="1F4E79" w:themeColor="accent1" w:themeShade="80"/>
              </w:rPr>
              <w:t>Esto afectó mis intereses al reforzar la urgencia de mi plan de certificaciones. La dificultad que tuvimos para orquestar los servicios me confirmó que mi meta de certificarme en AWS (</w:t>
            </w:r>
            <w:proofErr w:type="spellStart"/>
            <w:r w:rsidRPr="00086AE0">
              <w:rPr>
                <w:rFonts w:ascii="Calibri" w:hAnsi="Calibri"/>
                <w:b/>
                <w:bCs/>
                <w:color w:val="1F4E79" w:themeColor="accent1" w:themeShade="80"/>
              </w:rPr>
              <w:t>Solutions</w:t>
            </w:r>
            <w:proofErr w:type="spellEnd"/>
            <w:r w:rsidRPr="00086AE0">
              <w:rPr>
                <w:rFonts w:ascii="Calibri" w:hAnsi="Calibri"/>
                <w:b/>
                <w:bCs/>
                <w:color w:val="1F4E79" w:themeColor="accent1" w:themeShade="80"/>
              </w:rPr>
              <w:t xml:space="preserve"> </w:t>
            </w:r>
            <w:proofErr w:type="spellStart"/>
            <w:r w:rsidRPr="00086AE0">
              <w:rPr>
                <w:rFonts w:ascii="Calibri" w:hAnsi="Calibri"/>
                <w:b/>
                <w:bCs/>
                <w:color w:val="1F4E79" w:themeColor="accent1" w:themeShade="80"/>
              </w:rPr>
              <w:t>Architect</w:t>
            </w:r>
            <w:proofErr w:type="spellEnd"/>
            <w:r w:rsidRPr="00086AE0">
              <w:rPr>
                <w:rFonts w:ascii="Calibri" w:hAnsi="Calibri"/>
                <w:b/>
                <w:bCs/>
                <w:color w:val="1F4E79" w:themeColor="accent1" w:themeShade="80"/>
              </w:rPr>
              <w:t>/DevOps)  no es solo un 'plus', sino una necesidad base para poder construir las plataformas escalables que me interesan. El proyecto transformó un interés teórico en una hoja de ruta práctica de lo que necesito estudiar ahora.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86AE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F8710A4"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Sí, hubo un cambio significativo en mi autopercepción técnica.</w:t>
            </w:r>
          </w:p>
          <w:p w14:paraId="6B961F72" w14:textId="77777777" w:rsidR="00086AE0" w:rsidRPr="00086AE0" w:rsidRDefault="00086AE0" w:rsidP="00086AE0">
            <w:pPr>
              <w:jc w:val="both"/>
              <w:rPr>
                <w:rFonts w:eastAsiaTheme="majorEastAsia"/>
                <w:color w:val="767171" w:themeColor="background2" w:themeShade="80"/>
                <w:sz w:val="24"/>
                <w:szCs w:val="24"/>
              </w:rPr>
            </w:pPr>
          </w:p>
          <w:p w14:paraId="79413745"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 xml:space="preserve">Cambio en Debilidades: Al inicio, clasifiqué el </w:t>
            </w:r>
            <w:proofErr w:type="spellStart"/>
            <w:r w:rsidRPr="00086AE0">
              <w:rPr>
                <w:rFonts w:eastAsiaTheme="majorEastAsia"/>
                <w:color w:val="767171" w:themeColor="background2" w:themeShade="80"/>
                <w:sz w:val="24"/>
                <w:szCs w:val="24"/>
              </w:rPr>
              <w:t>Frontend</w:t>
            </w:r>
            <w:proofErr w:type="spellEnd"/>
            <w:r w:rsidRPr="00086AE0">
              <w:rPr>
                <w:rFonts w:eastAsiaTheme="majorEastAsia"/>
                <w:color w:val="767171" w:themeColor="background2" w:themeShade="80"/>
                <w:sz w:val="24"/>
                <w:szCs w:val="24"/>
              </w:rPr>
              <w:t xml:space="preserve"> como una debilidad. Sin embargo, en la ejecución del proyecto logramos un resultado muy sólido en esta capa. Esto cambió mi perspectiva: ya no lo veo como una incapacidad, sino como una competencia que tengo latente y puedo activar con éxito, aunque no sea mi preferencia principal.</w:t>
            </w:r>
          </w:p>
          <w:p w14:paraId="55F250C5" w14:textId="77777777" w:rsidR="00086AE0" w:rsidRPr="00086AE0" w:rsidRDefault="00086AE0" w:rsidP="00086AE0">
            <w:pPr>
              <w:jc w:val="both"/>
              <w:rPr>
                <w:rFonts w:eastAsiaTheme="majorEastAsia"/>
                <w:color w:val="767171" w:themeColor="background2" w:themeShade="80"/>
                <w:sz w:val="24"/>
                <w:szCs w:val="24"/>
              </w:rPr>
            </w:pPr>
          </w:p>
          <w:p w14:paraId="0D7EE5B5" w14:textId="4C117566"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 xml:space="preserve">Ajuste en Fortalezas: Si bien sigo considerando el </w:t>
            </w:r>
            <w:proofErr w:type="spellStart"/>
            <w:r w:rsidRPr="00086AE0">
              <w:rPr>
                <w:rFonts w:eastAsiaTheme="majorEastAsia"/>
                <w:color w:val="767171" w:themeColor="background2" w:themeShade="80"/>
                <w:sz w:val="24"/>
                <w:szCs w:val="24"/>
              </w:rPr>
              <w:t>Backend</w:t>
            </w:r>
            <w:proofErr w:type="spellEnd"/>
            <w:r w:rsidRPr="00086AE0">
              <w:rPr>
                <w:rFonts w:eastAsiaTheme="majorEastAsia"/>
                <w:color w:val="767171" w:themeColor="background2" w:themeShade="80"/>
                <w:sz w:val="24"/>
                <w:szCs w:val="24"/>
              </w:rPr>
              <w:t xml:space="preserve"> como mi fortaleza, el proyecto me enseñó humildad técnica. La dificultad para implementar microservicios me mostró que tener 'lógica de programación' no es suficiente; necesito fortalecer específicamente mi dominio sobre la orquestación y despliegue de servicios distribuidos para que esta siga siendo mi mayor ventaja competitiva.</w:t>
            </w:r>
          </w:p>
          <w:p w14:paraId="409E2634" w14:textId="77777777" w:rsidR="00761B8A" w:rsidRPr="00086AE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908713D"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 xml:space="preserve">Para consolidar mi perfil de </w:t>
            </w:r>
            <w:proofErr w:type="spellStart"/>
            <w:r w:rsidRPr="00086AE0">
              <w:rPr>
                <w:rFonts w:eastAsiaTheme="majorEastAsia"/>
                <w:color w:val="767171" w:themeColor="background2" w:themeShade="80"/>
                <w:sz w:val="24"/>
                <w:szCs w:val="24"/>
              </w:rPr>
              <w:t>Backend</w:t>
            </w:r>
            <w:proofErr w:type="spellEnd"/>
            <w:r w:rsidRPr="00086AE0">
              <w:rPr>
                <w:rFonts w:eastAsiaTheme="majorEastAsia"/>
                <w:color w:val="767171" w:themeColor="background2" w:themeShade="80"/>
                <w:sz w:val="24"/>
                <w:szCs w:val="24"/>
              </w:rPr>
              <w:t xml:space="preserve"> y Gestión, mi plan de acción tiene dos pilares:</w:t>
            </w:r>
          </w:p>
          <w:p w14:paraId="43ED0501" w14:textId="77777777" w:rsidR="00086AE0" w:rsidRPr="00086AE0" w:rsidRDefault="00086AE0" w:rsidP="00086AE0">
            <w:pPr>
              <w:jc w:val="both"/>
              <w:rPr>
                <w:rFonts w:eastAsiaTheme="majorEastAsia"/>
                <w:color w:val="767171" w:themeColor="background2" w:themeShade="80"/>
                <w:sz w:val="24"/>
                <w:szCs w:val="24"/>
              </w:rPr>
            </w:pPr>
          </w:p>
          <w:p w14:paraId="76E5DB04"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Certificación Formal: Acelerar mi preparación para las certificaciones de AWS (</w:t>
            </w:r>
            <w:proofErr w:type="spellStart"/>
            <w:r w:rsidRPr="00086AE0">
              <w:rPr>
                <w:rFonts w:eastAsiaTheme="majorEastAsia"/>
                <w:color w:val="767171" w:themeColor="background2" w:themeShade="80"/>
                <w:sz w:val="24"/>
                <w:szCs w:val="24"/>
              </w:rPr>
              <w:t>Solutions</w:t>
            </w:r>
            <w:proofErr w:type="spellEnd"/>
            <w:r w:rsidRPr="00086AE0">
              <w:rPr>
                <w:rFonts w:eastAsiaTheme="majorEastAsia"/>
                <w:color w:val="767171" w:themeColor="background2" w:themeShade="80"/>
                <w:sz w:val="24"/>
                <w:szCs w:val="24"/>
              </w:rPr>
              <w:t xml:space="preserve"> </w:t>
            </w:r>
            <w:proofErr w:type="spellStart"/>
            <w:r w:rsidRPr="00086AE0">
              <w:rPr>
                <w:rFonts w:eastAsiaTheme="majorEastAsia"/>
                <w:color w:val="767171" w:themeColor="background2" w:themeShade="80"/>
                <w:sz w:val="24"/>
                <w:szCs w:val="24"/>
              </w:rPr>
              <w:t>Architect</w:t>
            </w:r>
            <w:proofErr w:type="spellEnd"/>
            <w:r w:rsidRPr="00086AE0">
              <w:rPr>
                <w:rFonts w:eastAsiaTheme="majorEastAsia"/>
                <w:color w:val="767171" w:themeColor="background2" w:themeShade="80"/>
                <w:sz w:val="24"/>
                <w:szCs w:val="24"/>
              </w:rPr>
              <w:t xml:space="preserve"> y </w:t>
            </w:r>
            <w:proofErr w:type="spellStart"/>
            <w:r w:rsidRPr="00086AE0">
              <w:rPr>
                <w:rFonts w:eastAsiaTheme="majorEastAsia"/>
                <w:color w:val="767171" w:themeColor="background2" w:themeShade="80"/>
                <w:sz w:val="24"/>
                <w:szCs w:val="24"/>
              </w:rPr>
              <w:t>Developer</w:t>
            </w:r>
            <w:proofErr w:type="spellEnd"/>
            <w:r w:rsidRPr="00086AE0">
              <w:rPr>
                <w:rFonts w:eastAsiaTheme="majorEastAsia"/>
                <w:color w:val="767171" w:themeColor="background2" w:themeShade="80"/>
                <w:sz w:val="24"/>
                <w:szCs w:val="24"/>
              </w:rPr>
              <w:t xml:space="preserve">), ya que el proyecto me demostró que necesito entender la infraestructura de nube para diseñar mejores </w:t>
            </w:r>
            <w:proofErr w:type="spellStart"/>
            <w:r w:rsidRPr="00086AE0">
              <w:rPr>
                <w:rFonts w:eastAsiaTheme="majorEastAsia"/>
                <w:color w:val="767171" w:themeColor="background2" w:themeShade="80"/>
                <w:sz w:val="24"/>
                <w:szCs w:val="24"/>
              </w:rPr>
              <w:t>backends</w:t>
            </w:r>
            <w:proofErr w:type="spellEnd"/>
            <w:r w:rsidRPr="00086AE0">
              <w:rPr>
                <w:rFonts w:eastAsiaTheme="majorEastAsia"/>
                <w:color w:val="767171" w:themeColor="background2" w:themeShade="80"/>
                <w:sz w:val="24"/>
                <w:szCs w:val="24"/>
              </w:rPr>
              <w:t>.</w:t>
            </w:r>
          </w:p>
          <w:p w14:paraId="6B10189E" w14:textId="77777777" w:rsidR="00086AE0" w:rsidRPr="00086AE0" w:rsidRDefault="00086AE0" w:rsidP="00086AE0">
            <w:pPr>
              <w:jc w:val="both"/>
              <w:rPr>
                <w:rFonts w:eastAsiaTheme="majorEastAsia"/>
                <w:color w:val="767171" w:themeColor="background2" w:themeShade="80"/>
                <w:sz w:val="24"/>
                <w:szCs w:val="24"/>
              </w:rPr>
            </w:pPr>
          </w:p>
          <w:p w14:paraId="0B5DE4C9" w14:textId="70CB26BB"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Práctica Deliberada: Voy a refactorizar los microservicios de '</w:t>
            </w:r>
            <w:proofErr w:type="spellStart"/>
            <w:r w:rsidRPr="00086AE0">
              <w:rPr>
                <w:rFonts w:eastAsiaTheme="majorEastAsia"/>
                <w:color w:val="767171" w:themeColor="background2" w:themeShade="80"/>
                <w:sz w:val="24"/>
                <w:szCs w:val="24"/>
              </w:rPr>
              <w:t>Acured</w:t>
            </w:r>
            <w:proofErr w:type="spellEnd"/>
            <w:r w:rsidRPr="00086AE0">
              <w:rPr>
                <w:rFonts w:eastAsiaTheme="majorEastAsia"/>
                <w:color w:val="767171" w:themeColor="background2" w:themeShade="80"/>
                <w:sz w:val="24"/>
                <w:szCs w:val="24"/>
              </w:rPr>
              <w:t>' o crear laboratorios personales pequeños para dominar la comunicación entre servicios, transformando el obstáculo que tuve en este semestre en una habilidad dominada.</w:t>
            </w:r>
          </w:p>
          <w:p w14:paraId="0E2C6A4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8FE2E77" w14:textId="77777777" w:rsidR="00086AE0" w:rsidRPr="00086AE0" w:rsidRDefault="00086AE0" w:rsidP="00086AE0">
            <w:pPr>
              <w:jc w:val="both"/>
              <w:rPr>
                <w:rFonts w:ascii="Calibri" w:hAnsi="Calibri"/>
                <w:b/>
                <w:bCs/>
                <w:color w:val="1F4E79" w:themeColor="accent1" w:themeShade="80"/>
              </w:rPr>
            </w:pPr>
            <w:r w:rsidRPr="00086AE0">
              <w:rPr>
                <w:rFonts w:ascii="Calibri" w:hAnsi="Calibri"/>
                <w:b/>
                <w:bCs/>
                <w:color w:val="1F4E79" w:themeColor="accent1" w:themeShade="80"/>
              </w:rPr>
              <w:t>Respecto a mis debilidades identificadas:</w:t>
            </w:r>
          </w:p>
          <w:p w14:paraId="2A49807F" w14:textId="77777777" w:rsidR="00086AE0" w:rsidRPr="00086AE0" w:rsidRDefault="00086AE0" w:rsidP="00086AE0">
            <w:pPr>
              <w:jc w:val="both"/>
              <w:rPr>
                <w:rFonts w:ascii="Calibri" w:hAnsi="Calibri"/>
                <w:b/>
                <w:bCs/>
                <w:color w:val="1F4E79" w:themeColor="accent1" w:themeShade="80"/>
              </w:rPr>
            </w:pPr>
          </w:p>
          <w:p w14:paraId="60D345E0" w14:textId="77777777" w:rsidR="00086AE0" w:rsidRPr="00086AE0" w:rsidRDefault="00086AE0" w:rsidP="00086AE0">
            <w:pPr>
              <w:jc w:val="both"/>
              <w:rPr>
                <w:rFonts w:ascii="Calibri" w:hAnsi="Calibri"/>
                <w:b/>
                <w:bCs/>
                <w:color w:val="1F4E79" w:themeColor="accent1" w:themeShade="80"/>
              </w:rPr>
            </w:pPr>
            <w:r w:rsidRPr="00086AE0">
              <w:rPr>
                <w:rFonts w:ascii="Calibri" w:hAnsi="Calibri"/>
                <w:b/>
                <w:bCs/>
                <w:color w:val="1F4E79" w:themeColor="accent1" w:themeShade="80"/>
              </w:rPr>
              <w:t>Inglés Técnico Oral: Integraré el consumo de tutoriales y cursos de AWS exclusivamente en inglés para acostumbrar mi oído y mejorar mi vocabulario técnico en contexto.</w:t>
            </w:r>
          </w:p>
          <w:p w14:paraId="242C95FE" w14:textId="77777777" w:rsidR="00086AE0" w:rsidRPr="00086AE0" w:rsidRDefault="00086AE0" w:rsidP="00086AE0">
            <w:pPr>
              <w:jc w:val="both"/>
              <w:rPr>
                <w:rFonts w:ascii="Calibri" w:hAnsi="Calibri"/>
                <w:b/>
                <w:bCs/>
                <w:color w:val="1F4E79" w:themeColor="accent1" w:themeShade="80"/>
              </w:rPr>
            </w:pPr>
          </w:p>
          <w:p w14:paraId="61A493D3" w14:textId="5D82EF2A" w:rsidR="00761B8A" w:rsidRDefault="00086AE0" w:rsidP="00086AE0">
            <w:pPr>
              <w:jc w:val="both"/>
              <w:rPr>
                <w:rFonts w:ascii="Calibri" w:hAnsi="Calibri"/>
                <w:b/>
                <w:bCs/>
                <w:color w:val="1F4E79" w:themeColor="accent1" w:themeShade="80"/>
              </w:rPr>
            </w:pPr>
            <w:r w:rsidRPr="00086AE0">
              <w:rPr>
                <w:rFonts w:ascii="Calibri" w:hAnsi="Calibri"/>
                <w:b/>
                <w:bCs/>
                <w:color w:val="1F4E79" w:themeColor="accent1" w:themeShade="80"/>
              </w:rPr>
              <w:t xml:space="preserve">Seguridad Informática: En lugar de estudiarla aisladamente, planeo abordarla a través del enfoque </w:t>
            </w:r>
            <w:proofErr w:type="spellStart"/>
            <w:r w:rsidRPr="00086AE0">
              <w:rPr>
                <w:rFonts w:ascii="Calibri" w:hAnsi="Calibri"/>
                <w:b/>
                <w:bCs/>
                <w:color w:val="1F4E79" w:themeColor="accent1" w:themeShade="80"/>
              </w:rPr>
              <w:t>DevSecOps</w:t>
            </w:r>
            <w:proofErr w:type="spellEnd"/>
            <w:r w:rsidRPr="00086AE0">
              <w:rPr>
                <w:rFonts w:ascii="Calibri" w:hAnsi="Calibri"/>
                <w:b/>
                <w:bCs/>
                <w:color w:val="1F4E79" w:themeColor="accent1" w:themeShade="80"/>
              </w:rPr>
              <w:t xml:space="preserve"> en la nube. Al aprender a asegurar los microservicios que despliego, podré mejorar esta debilidad de manera práctica y aplicada a mi área de interés.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86AE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6D0682E"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Mis proyecciones laborales no han cambiado en cuanto al destino final, pero sí en cuanto a la ruta para llegar allí. Mi objetivo sigue siendo convertirme en Arquitecto de Software en la nube, pero el proyecto APT me hizo revalorar la importancia de la etapa previa de Ingeniería.</w:t>
            </w:r>
          </w:p>
          <w:p w14:paraId="54397D1C" w14:textId="77777777" w:rsidR="00086AE0" w:rsidRPr="00086AE0" w:rsidRDefault="00086AE0" w:rsidP="00086AE0">
            <w:pPr>
              <w:jc w:val="both"/>
              <w:rPr>
                <w:rFonts w:eastAsiaTheme="majorEastAsia"/>
                <w:color w:val="767171" w:themeColor="background2" w:themeShade="80"/>
                <w:sz w:val="24"/>
                <w:szCs w:val="24"/>
              </w:rPr>
            </w:pPr>
          </w:p>
          <w:p w14:paraId="2FF7666D" w14:textId="3C817131"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 xml:space="preserve">Antes veía el rol de arquitecto como una meta directa de liderazgo; ahora entiendo que para diseñar arquitecturas viables (que no fallen en la integración de microservicios como nos pasó inicialmente), primero debo "ensuciarme las manos" trabajando intensamente como Cloud </w:t>
            </w:r>
            <w:proofErr w:type="spellStart"/>
            <w:r w:rsidRPr="00086AE0">
              <w:rPr>
                <w:rFonts w:eastAsiaTheme="majorEastAsia"/>
                <w:color w:val="767171" w:themeColor="background2" w:themeShade="80"/>
                <w:sz w:val="24"/>
                <w:szCs w:val="24"/>
              </w:rPr>
              <w:t>Engineer</w:t>
            </w:r>
            <w:proofErr w:type="spellEnd"/>
            <w:r w:rsidRPr="00086AE0">
              <w:rPr>
                <w:rFonts w:eastAsiaTheme="majorEastAsia"/>
                <w:color w:val="767171" w:themeColor="background2" w:themeShade="80"/>
                <w:sz w:val="24"/>
                <w:szCs w:val="24"/>
              </w:rPr>
              <w:t xml:space="preserve"> o </w:t>
            </w:r>
            <w:proofErr w:type="spellStart"/>
            <w:r w:rsidRPr="00086AE0">
              <w:rPr>
                <w:rFonts w:eastAsiaTheme="majorEastAsia"/>
                <w:color w:val="767171" w:themeColor="background2" w:themeShade="80"/>
                <w:sz w:val="24"/>
                <w:szCs w:val="24"/>
              </w:rPr>
              <w:t>Backend</w:t>
            </w:r>
            <w:proofErr w:type="spellEnd"/>
            <w:r w:rsidRPr="00086AE0">
              <w:rPr>
                <w:rFonts w:eastAsiaTheme="majorEastAsia"/>
                <w:color w:val="767171" w:themeColor="background2" w:themeShade="80"/>
                <w:sz w:val="24"/>
                <w:szCs w:val="24"/>
              </w:rPr>
              <w:t xml:space="preserve"> </w:t>
            </w:r>
            <w:proofErr w:type="spellStart"/>
            <w:r w:rsidRPr="00086AE0">
              <w:rPr>
                <w:rFonts w:eastAsiaTheme="majorEastAsia"/>
                <w:color w:val="767171" w:themeColor="background2" w:themeShade="80"/>
                <w:sz w:val="24"/>
                <w:szCs w:val="24"/>
              </w:rPr>
              <w:t>Developer</w:t>
            </w:r>
            <w:proofErr w:type="spellEnd"/>
            <w:r w:rsidRPr="00086AE0">
              <w:rPr>
                <w:rFonts w:eastAsiaTheme="majorEastAsia"/>
                <w:color w:val="767171" w:themeColor="background2" w:themeShade="80"/>
                <w:sz w:val="24"/>
                <w:szCs w:val="24"/>
              </w:rPr>
              <w:t>. El cambio principal es que ahora priorizo ganar experiencia técnica profunda en infraestructura (AWS) antes de buscar roles puramente de gestión.</w:t>
            </w: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EE144C6" w14:textId="77777777" w:rsidR="00086AE0" w:rsidRPr="00086AE0" w:rsidRDefault="00086AE0" w:rsidP="00086AE0">
            <w:pPr>
              <w:jc w:val="both"/>
              <w:rPr>
                <w:rFonts w:ascii="Calibri" w:hAnsi="Calibri"/>
                <w:b/>
                <w:bCs/>
                <w:color w:val="1F4E79" w:themeColor="accent1" w:themeShade="80"/>
              </w:rPr>
            </w:pPr>
            <w:r w:rsidRPr="00086AE0">
              <w:rPr>
                <w:rFonts w:ascii="Calibri" w:hAnsi="Calibri"/>
                <w:b/>
                <w:bCs/>
                <w:color w:val="1F4E79" w:themeColor="accent1" w:themeShade="80"/>
              </w:rPr>
              <w:t>En 5 años me imagino consolidado en una empresa de base tecnológica o una consultora de innovación, ejerciendo un rol híbrido como Líder Técnico (</w:t>
            </w:r>
            <w:proofErr w:type="spellStart"/>
            <w:r w:rsidRPr="00086AE0">
              <w:rPr>
                <w:rFonts w:ascii="Calibri" w:hAnsi="Calibri"/>
                <w:b/>
                <w:bCs/>
                <w:color w:val="1F4E79" w:themeColor="accent1" w:themeShade="80"/>
              </w:rPr>
              <w:t>Tech</w:t>
            </w:r>
            <w:proofErr w:type="spellEnd"/>
            <w:r w:rsidRPr="00086AE0">
              <w:rPr>
                <w:rFonts w:ascii="Calibri" w:hAnsi="Calibri"/>
                <w:b/>
                <w:bCs/>
                <w:color w:val="1F4E79" w:themeColor="accent1" w:themeShade="80"/>
              </w:rPr>
              <w:t xml:space="preserve"> Lead) o Arquitecto de Soluciones Cloud.</w:t>
            </w:r>
          </w:p>
          <w:p w14:paraId="73180CCF" w14:textId="77777777" w:rsidR="00086AE0" w:rsidRPr="00086AE0" w:rsidRDefault="00086AE0" w:rsidP="00086AE0">
            <w:pPr>
              <w:jc w:val="both"/>
              <w:rPr>
                <w:rFonts w:ascii="Calibri" w:hAnsi="Calibri"/>
                <w:b/>
                <w:bCs/>
                <w:color w:val="1F4E79" w:themeColor="accent1" w:themeShade="80"/>
              </w:rPr>
            </w:pPr>
          </w:p>
          <w:p w14:paraId="4CD4F96C" w14:textId="7CB059D5" w:rsidR="00761B8A" w:rsidRDefault="00086AE0" w:rsidP="00086AE0">
            <w:pPr>
              <w:jc w:val="both"/>
              <w:rPr>
                <w:rFonts w:ascii="Calibri" w:hAnsi="Calibri"/>
                <w:b/>
                <w:bCs/>
                <w:color w:val="1F4E79" w:themeColor="accent1" w:themeShade="80"/>
              </w:rPr>
            </w:pPr>
            <w:r w:rsidRPr="00086AE0">
              <w:rPr>
                <w:rFonts w:ascii="Calibri" w:hAnsi="Calibri"/>
                <w:b/>
                <w:bCs/>
                <w:color w:val="1F4E79" w:themeColor="accent1" w:themeShade="80"/>
              </w:rPr>
              <w:t xml:space="preserve">Me veo diseñando sistemas escalables utilizando servicios de AWS, pero con la capacidad de bajar al código para guiar a mi equipo en los desafíos de implementación. Aspiro a estar en una posición donde pueda combinar mis dos grandes intereses: la resolución de problemas complejos de </w:t>
            </w:r>
            <w:proofErr w:type="spellStart"/>
            <w:r w:rsidRPr="00086AE0">
              <w:rPr>
                <w:rFonts w:ascii="Calibri" w:hAnsi="Calibri"/>
                <w:b/>
                <w:bCs/>
                <w:color w:val="1F4E79" w:themeColor="accent1" w:themeShade="80"/>
              </w:rPr>
              <w:t>backend</w:t>
            </w:r>
            <w:proofErr w:type="spellEnd"/>
            <w:r w:rsidRPr="00086AE0">
              <w:rPr>
                <w:rFonts w:ascii="Calibri" w:hAnsi="Calibri"/>
                <w:b/>
                <w:bCs/>
                <w:color w:val="1F4E79" w:themeColor="accent1" w:themeShade="80"/>
              </w:rPr>
              <w:t xml:space="preserve"> y la gestión estratégica de proyectos TI.</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86AE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A4F562D" w14:textId="77777777"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Aspectos Positivos: Destaco la madurez profesional del equipo. Dado que ambos integrantes trabajamos, la organización fue impecable; supimos respetar los tiempos del otro y cumplir los compromisos sin necesidad de micro-gestión. La comunicación fue transparente, permitiéndonos redistribuir tareas rápidamente cuando la carga laboral externa aumentaba.</w:t>
            </w:r>
          </w:p>
          <w:p w14:paraId="30A9EFAA" w14:textId="77777777" w:rsidR="00086AE0" w:rsidRPr="00086AE0" w:rsidRDefault="00086AE0" w:rsidP="00086AE0">
            <w:pPr>
              <w:jc w:val="both"/>
              <w:rPr>
                <w:rFonts w:eastAsiaTheme="majorEastAsia"/>
                <w:color w:val="767171" w:themeColor="background2" w:themeShade="80"/>
                <w:sz w:val="24"/>
                <w:szCs w:val="24"/>
              </w:rPr>
            </w:pPr>
          </w:p>
          <w:p w14:paraId="21510A9B" w14:textId="025C1525" w:rsidR="00086AE0" w:rsidRPr="00086AE0" w:rsidRDefault="00086AE0" w:rsidP="00086AE0">
            <w:pPr>
              <w:jc w:val="both"/>
              <w:rPr>
                <w:rFonts w:eastAsiaTheme="majorEastAsia"/>
                <w:color w:val="767171" w:themeColor="background2" w:themeShade="80"/>
                <w:sz w:val="24"/>
                <w:szCs w:val="24"/>
              </w:rPr>
            </w:pPr>
            <w:r w:rsidRPr="00086AE0">
              <w:rPr>
                <w:rFonts w:eastAsiaTheme="majorEastAsia"/>
                <w:color w:val="767171" w:themeColor="background2" w:themeShade="80"/>
                <w:sz w:val="24"/>
                <w:szCs w:val="24"/>
              </w:rPr>
              <w:t>Aspectos Negativos: La principal dificultad fue la sincronización técnica. Debido a nuestros horarios laborales limitados, nos costó encontrar espacios para hacer '</w:t>
            </w:r>
            <w:proofErr w:type="spellStart"/>
            <w:r w:rsidRPr="00086AE0">
              <w:rPr>
                <w:rFonts w:eastAsiaTheme="majorEastAsia"/>
                <w:color w:val="767171" w:themeColor="background2" w:themeShade="80"/>
                <w:sz w:val="24"/>
                <w:szCs w:val="24"/>
              </w:rPr>
              <w:t>Pair</w:t>
            </w:r>
            <w:proofErr w:type="spellEnd"/>
            <w:r w:rsidRPr="00086AE0">
              <w:rPr>
                <w:rFonts w:eastAsiaTheme="majorEastAsia"/>
                <w:color w:val="767171" w:themeColor="background2" w:themeShade="80"/>
                <w:sz w:val="24"/>
                <w:szCs w:val="24"/>
              </w:rPr>
              <w:t xml:space="preserve"> </w:t>
            </w:r>
            <w:proofErr w:type="spellStart"/>
            <w:r w:rsidRPr="00086AE0">
              <w:rPr>
                <w:rFonts w:eastAsiaTheme="majorEastAsia"/>
                <w:color w:val="767171" w:themeColor="background2" w:themeShade="80"/>
                <w:sz w:val="24"/>
                <w:szCs w:val="24"/>
              </w:rPr>
              <w:t>Programming</w:t>
            </w:r>
            <w:proofErr w:type="spellEnd"/>
            <w:r w:rsidRPr="00086AE0">
              <w:rPr>
                <w:rFonts w:eastAsiaTheme="majorEastAsia"/>
                <w:color w:val="767171" w:themeColor="background2" w:themeShade="80"/>
                <w:sz w:val="24"/>
                <w:szCs w:val="24"/>
              </w:rPr>
              <w:t xml:space="preserve">' o resolver en conjunto los problemas complejos de los microservicios. A veces, esto generó que uno avanzara en una dirección que luego el otro debía corregir, lo que ralentizó la integración del </w:t>
            </w:r>
            <w:proofErr w:type="spellStart"/>
            <w:r w:rsidRPr="00086AE0">
              <w:rPr>
                <w:rFonts w:eastAsiaTheme="majorEastAsia"/>
                <w:color w:val="767171" w:themeColor="background2" w:themeShade="80"/>
                <w:sz w:val="24"/>
                <w:szCs w:val="24"/>
              </w:rPr>
              <w:t>Backend</w:t>
            </w:r>
            <w:proofErr w:type="spellEnd"/>
            <w:r w:rsidRPr="00086AE0">
              <w:rPr>
                <w:rFonts w:eastAsiaTheme="majorEastAsia"/>
                <w:color w:val="767171" w:themeColor="background2" w:themeShade="80"/>
                <w:sz w:val="24"/>
                <w:szCs w:val="24"/>
              </w:rPr>
              <w:t>.</w:t>
            </w:r>
          </w:p>
          <w:p w14:paraId="051C8234" w14:textId="77777777" w:rsidR="00761B8A" w:rsidRPr="00086AE0"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6FF444C" w14:textId="77777777" w:rsidR="00086AE0" w:rsidRPr="00086AE0" w:rsidRDefault="00086AE0" w:rsidP="00086AE0">
            <w:pPr>
              <w:jc w:val="both"/>
              <w:rPr>
                <w:sz w:val="24"/>
                <w:szCs w:val="24"/>
              </w:rPr>
            </w:pPr>
            <w:r w:rsidRPr="00086AE0">
              <w:rPr>
                <w:sz w:val="24"/>
                <w:szCs w:val="24"/>
              </w:rPr>
              <w:t>Para futuros proyectos, mejoraría la Gestión de Riesgos Técnicos en etapa temprana.</w:t>
            </w:r>
          </w:p>
          <w:p w14:paraId="69EBF7AA" w14:textId="77777777" w:rsidR="00086AE0" w:rsidRPr="00086AE0" w:rsidRDefault="00086AE0" w:rsidP="00086AE0">
            <w:pPr>
              <w:jc w:val="both"/>
              <w:rPr>
                <w:sz w:val="24"/>
                <w:szCs w:val="24"/>
              </w:rPr>
            </w:pPr>
          </w:p>
          <w:p w14:paraId="23BE6F7C" w14:textId="1C892FB8" w:rsidR="00086AE0" w:rsidRPr="00086AE0" w:rsidRDefault="00086AE0" w:rsidP="00086AE0">
            <w:pPr>
              <w:jc w:val="both"/>
              <w:rPr>
                <w:sz w:val="24"/>
                <w:szCs w:val="24"/>
              </w:rPr>
            </w:pPr>
            <w:r w:rsidRPr="00086AE0">
              <w:rPr>
                <w:sz w:val="24"/>
                <w:szCs w:val="24"/>
              </w:rPr>
              <w:lastRenderedPageBreak/>
              <w:t>En esta asignatura, subestimamos la complejidad de integrar los microservicios, lo que nos puso presión al final. En un contexto laboral, propondría realizar Pruebas de Concepto (PoC) rápidas al inicio del proyecto antes de dividir el trabajo. Esto nos permitiría identificar la complejidad real de la arquitectura y asignar las tareas de forma más realista, evitando cuellos de botella en la fase de integración.</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4DAC" w14:textId="77777777" w:rsidR="005B777C" w:rsidRDefault="005B777C" w:rsidP="00DF38AE">
      <w:pPr>
        <w:spacing w:after="0" w:line="240" w:lineRule="auto"/>
      </w:pPr>
      <w:r>
        <w:separator/>
      </w:r>
    </w:p>
  </w:endnote>
  <w:endnote w:type="continuationSeparator" w:id="0">
    <w:p w14:paraId="1A670791" w14:textId="77777777" w:rsidR="005B777C" w:rsidRDefault="005B77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0D36" w14:textId="77777777" w:rsidR="005B777C" w:rsidRDefault="005B777C" w:rsidP="00DF38AE">
      <w:pPr>
        <w:spacing w:after="0" w:line="240" w:lineRule="auto"/>
      </w:pPr>
      <w:r>
        <w:separator/>
      </w:r>
    </w:p>
  </w:footnote>
  <w:footnote w:type="continuationSeparator" w:id="0">
    <w:p w14:paraId="0AD90B83" w14:textId="77777777" w:rsidR="005B777C" w:rsidRDefault="005B77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9038818">
    <w:abstractNumId w:val="3"/>
  </w:num>
  <w:num w:numId="2" w16cid:durableId="1087455841">
    <w:abstractNumId w:val="8"/>
  </w:num>
  <w:num w:numId="3" w16cid:durableId="558328577">
    <w:abstractNumId w:val="12"/>
  </w:num>
  <w:num w:numId="4" w16cid:durableId="894239571">
    <w:abstractNumId w:val="28"/>
  </w:num>
  <w:num w:numId="5" w16cid:durableId="894775117">
    <w:abstractNumId w:val="30"/>
  </w:num>
  <w:num w:numId="6" w16cid:durableId="1578200172">
    <w:abstractNumId w:val="4"/>
  </w:num>
  <w:num w:numId="7" w16cid:durableId="1722946359">
    <w:abstractNumId w:val="11"/>
  </w:num>
  <w:num w:numId="8" w16cid:durableId="843981863">
    <w:abstractNumId w:val="19"/>
  </w:num>
  <w:num w:numId="9" w16cid:durableId="1470972497">
    <w:abstractNumId w:val="15"/>
  </w:num>
  <w:num w:numId="10" w16cid:durableId="1884901899">
    <w:abstractNumId w:val="9"/>
  </w:num>
  <w:num w:numId="11" w16cid:durableId="1331569189">
    <w:abstractNumId w:val="24"/>
  </w:num>
  <w:num w:numId="12" w16cid:durableId="369693930">
    <w:abstractNumId w:val="35"/>
  </w:num>
  <w:num w:numId="13" w16cid:durableId="39021190">
    <w:abstractNumId w:val="29"/>
  </w:num>
  <w:num w:numId="14" w16cid:durableId="150877890">
    <w:abstractNumId w:val="1"/>
  </w:num>
  <w:num w:numId="15" w16cid:durableId="292449891">
    <w:abstractNumId w:val="36"/>
  </w:num>
  <w:num w:numId="16" w16cid:durableId="832724124">
    <w:abstractNumId w:val="21"/>
  </w:num>
  <w:num w:numId="17" w16cid:durableId="1153370201">
    <w:abstractNumId w:val="17"/>
  </w:num>
  <w:num w:numId="18" w16cid:durableId="1383483630">
    <w:abstractNumId w:val="31"/>
  </w:num>
  <w:num w:numId="19" w16cid:durableId="1428697227">
    <w:abstractNumId w:val="10"/>
  </w:num>
  <w:num w:numId="20" w16cid:durableId="2023434059">
    <w:abstractNumId w:val="39"/>
  </w:num>
  <w:num w:numId="21" w16cid:durableId="1154444548">
    <w:abstractNumId w:val="34"/>
  </w:num>
  <w:num w:numId="22" w16cid:durableId="699859505">
    <w:abstractNumId w:val="13"/>
  </w:num>
  <w:num w:numId="23" w16cid:durableId="845172229">
    <w:abstractNumId w:val="14"/>
  </w:num>
  <w:num w:numId="24" w16cid:durableId="1897858344">
    <w:abstractNumId w:val="5"/>
  </w:num>
  <w:num w:numId="25" w16cid:durableId="47264626">
    <w:abstractNumId w:val="16"/>
  </w:num>
  <w:num w:numId="26" w16cid:durableId="1267151610">
    <w:abstractNumId w:val="20"/>
  </w:num>
  <w:num w:numId="27" w16cid:durableId="729235314">
    <w:abstractNumId w:val="23"/>
  </w:num>
  <w:num w:numId="28" w16cid:durableId="15037271">
    <w:abstractNumId w:val="0"/>
  </w:num>
  <w:num w:numId="29" w16cid:durableId="1641113803">
    <w:abstractNumId w:val="18"/>
  </w:num>
  <w:num w:numId="30" w16cid:durableId="810053531">
    <w:abstractNumId w:val="22"/>
  </w:num>
  <w:num w:numId="31" w16cid:durableId="1403715741">
    <w:abstractNumId w:val="2"/>
  </w:num>
  <w:num w:numId="32" w16cid:durableId="2049142739">
    <w:abstractNumId w:val="7"/>
  </w:num>
  <w:num w:numId="33" w16cid:durableId="2041127628">
    <w:abstractNumId w:val="32"/>
  </w:num>
  <w:num w:numId="34" w16cid:durableId="594941192">
    <w:abstractNumId w:val="38"/>
  </w:num>
  <w:num w:numId="35" w16cid:durableId="2135437383">
    <w:abstractNumId w:val="6"/>
  </w:num>
  <w:num w:numId="36" w16cid:durableId="2134248238">
    <w:abstractNumId w:val="25"/>
  </w:num>
  <w:num w:numId="37" w16cid:durableId="1332828955">
    <w:abstractNumId w:val="37"/>
  </w:num>
  <w:num w:numId="38" w16cid:durableId="1961061253">
    <w:abstractNumId w:val="27"/>
  </w:num>
  <w:num w:numId="39" w16cid:durableId="394201583">
    <w:abstractNumId w:val="26"/>
  </w:num>
  <w:num w:numId="40" w16cid:durableId="6985086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6AE0"/>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B777C"/>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647F"/>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09D"/>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1101</Words>
  <Characters>6279</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 LARA ROMERO</cp:lastModifiedBy>
  <cp:revision>2</cp:revision>
  <cp:lastPrinted>2019-12-16T20:10:00Z</cp:lastPrinted>
  <dcterms:created xsi:type="dcterms:W3CDTF">2025-12-04T04:33:00Z</dcterms:created>
  <dcterms:modified xsi:type="dcterms:W3CDTF">2025-12-04T04:33:00Z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