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53BA6" w14:textId="77777777" w:rsidR="00D14995" w:rsidRPr="003F3DEE" w:rsidRDefault="00D14995" w:rsidP="00D14995">
      <w:pPr>
        <w:contextualSpacing/>
        <w:jc w:val="center"/>
        <w:rPr>
          <w:rFonts w:asciiTheme="minorHAnsi" w:hAnsiTheme="minorHAnsi" w:cstheme="minorHAnsi"/>
          <w:b/>
          <w:bCs/>
        </w:rPr>
      </w:pPr>
      <w:bookmarkStart w:id="0" w:name="_Hlk184375516"/>
      <w:bookmarkStart w:id="1" w:name="_Hlk182403526"/>
      <w:r w:rsidRPr="003F3DEE">
        <w:rPr>
          <w:rFonts w:asciiTheme="minorHAnsi" w:hAnsiTheme="minorHAnsi" w:cstheme="minorHAnsi"/>
          <w:b/>
          <w:bCs/>
        </w:rPr>
        <w:t>Ensemble d’objectifs du projet nommé « Canadian Fuel Consumption Ratings », dont les tâches des phases de ces objectifs ont été modélisées et implémentées en utilisant le langage de programmation R, et dont les résultats fournis par ces objectifs modélisés seront montrés dans le présent document</w:t>
      </w:r>
      <w:bookmarkEnd w:id="0"/>
    </w:p>
    <w:p w14:paraId="27FE306A" w14:textId="77777777" w:rsidR="00D14995" w:rsidRPr="003F3DEE" w:rsidRDefault="00D14995" w:rsidP="00D14995">
      <w:pPr>
        <w:contextualSpacing/>
        <w:jc w:val="both"/>
        <w:rPr>
          <w:rFonts w:asciiTheme="minorHAnsi" w:hAnsiTheme="minorHAnsi" w:cstheme="minorHAnsi"/>
          <w:b/>
          <w:bCs/>
        </w:rPr>
      </w:pPr>
    </w:p>
    <w:p w14:paraId="5D941591" w14:textId="77777777" w:rsidR="00D14995" w:rsidRPr="003F3DEE" w:rsidRDefault="00D14995" w:rsidP="00D14995">
      <w:pPr>
        <w:contextualSpacing/>
        <w:jc w:val="both"/>
        <w:rPr>
          <w:rFonts w:asciiTheme="minorHAnsi" w:hAnsiTheme="minorHAnsi" w:cstheme="minorHAnsi"/>
          <w:b/>
          <w:bCs/>
        </w:rPr>
      </w:pPr>
      <w:r w:rsidRPr="003F3DEE">
        <w:rPr>
          <w:rFonts w:asciiTheme="minorHAnsi" w:hAnsiTheme="minorHAnsi" w:cstheme="minorHAnsi"/>
          <w:b/>
          <w:bCs/>
        </w:rPr>
        <w:t>Objectif 1 : Analyse des tendances sur plusieurs années</w:t>
      </w:r>
    </w:p>
    <w:p w14:paraId="150C4B52" w14:textId="77777777" w:rsidR="00D14995" w:rsidRPr="003F3DEE" w:rsidRDefault="00D14995" w:rsidP="00D14995">
      <w:pPr>
        <w:numPr>
          <w:ilvl w:val="0"/>
          <w:numId w:val="1"/>
        </w:numPr>
        <w:tabs>
          <w:tab w:val="clear" w:pos="720"/>
          <w:tab w:val="num" w:pos="990"/>
        </w:tabs>
        <w:ind w:left="270" w:hanging="270"/>
        <w:contextualSpacing/>
        <w:jc w:val="both"/>
        <w:rPr>
          <w:rFonts w:asciiTheme="minorHAnsi" w:hAnsiTheme="minorHAnsi" w:cstheme="minorHAnsi"/>
        </w:rPr>
      </w:pPr>
      <w:r w:rsidRPr="003F3DEE">
        <w:rPr>
          <w:rFonts w:asciiTheme="minorHAnsi" w:hAnsiTheme="minorHAnsi" w:cstheme="minorHAnsi"/>
          <w:b/>
          <w:bCs/>
        </w:rPr>
        <w:t>Collecte et préparation des données :</w:t>
      </w:r>
    </w:p>
    <w:p w14:paraId="13B254FF" w14:textId="77777777" w:rsidR="00D14995" w:rsidRPr="003F3DEE" w:rsidRDefault="00D14995" w:rsidP="00D14995">
      <w:pPr>
        <w:numPr>
          <w:ilvl w:val="1"/>
          <w:numId w:val="12"/>
        </w:numPr>
        <w:tabs>
          <w:tab w:val="clear" w:pos="1440"/>
          <w:tab w:val="num" w:pos="1620"/>
        </w:tabs>
        <w:ind w:left="540" w:hanging="270"/>
        <w:contextualSpacing/>
        <w:jc w:val="both"/>
        <w:rPr>
          <w:rFonts w:asciiTheme="minorHAnsi" w:hAnsiTheme="minorHAnsi" w:cstheme="minorHAnsi"/>
        </w:rPr>
      </w:pPr>
      <w:r w:rsidRPr="003F3DEE">
        <w:rPr>
          <w:rFonts w:asciiTheme="minorHAnsi" w:hAnsiTheme="minorHAnsi" w:cstheme="minorHAnsi"/>
          <w:b/>
          <w:bCs/>
        </w:rPr>
        <w:t>Méthode</w:t>
      </w:r>
      <w:r w:rsidRPr="003F3DEE">
        <w:rPr>
          <w:rFonts w:asciiTheme="minorHAnsi" w:hAnsiTheme="minorHAnsi" w:cstheme="minorHAnsi"/>
        </w:rPr>
        <w:t xml:space="preserve"> : Techniques de nettoyage de données avec dplyr, readr, et writexl pour éliminer les valeurs manquantes et les erreurs. </w:t>
      </w:r>
    </w:p>
    <w:p w14:paraId="3B7363B3" w14:textId="77777777" w:rsidR="00D14995" w:rsidRPr="003F3DEE" w:rsidRDefault="00D14995" w:rsidP="00D14995">
      <w:pPr>
        <w:numPr>
          <w:ilvl w:val="1"/>
          <w:numId w:val="12"/>
        </w:numPr>
        <w:tabs>
          <w:tab w:val="clear" w:pos="1440"/>
          <w:tab w:val="num" w:pos="1620"/>
        </w:tabs>
        <w:ind w:left="540" w:hanging="270"/>
        <w:contextualSpacing/>
        <w:jc w:val="both"/>
        <w:rPr>
          <w:rFonts w:asciiTheme="minorHAnsi" w:hAnsiTheme="minorHAnsi" w:cstheme="minorHAnsi"/>
        </w:rPr>
      </w:pPr>
      <w:r w:rsidRPr="003F3DEE">
        <w:rPr>
          <w:rFonts w:asciiTheme="minorHAnsi" w:hAnsiTheme="minorHAnsi" w:cstheme="minorHAnsi"/>
        </w:rPr>
        <w:t>Utilisation de la technique d’échantillonnage double pour les neuf jeux de données.</w:t>
      </w:r>
    </w:p>
    <w:p w14:paraId="54C4922F" w14:textId="77777777" w:rsidR="00D14995" w:rsidRPr="003F3DEE" w:rsidRDefault="00D14995" w:rsidP="00D14995">
      <w:pPr>
        <w:numPr>
          <w:ilvl w:val="1"/>
          <w:numId w:val="12"/>
        </w:numPr>
        <w:tabs>
          <w:tab w:val="clear" w:pos="1440"/>
          <w:tab w:val="num" w:pos="1620"/>
        </w:tabs>
        <w:ind w:left="540" w:hanging="270"/>
        <w:contextualSpacing/>
        <w:jc w:val="both"/>
        <w:rPr>
          <w:rFonts w:asciiTheme="minorHAnsi" w:hAnsiTheme="minorHAnsi" w:cstheme="minorHAnsi"/>
        </w:rPr>
      </w:pPr>
      <w:r w:rsidRPr="003F3DEE">
        <w:rPr>
          <w:rFonts w:asciiTheme="minorHAnsi" w:hAnsiTheme="minorHAnsi" w:cstheme="minorHAnsi"/>
          <w:b/>
          <w:bCs/>
        </w:rPr>
        <w:t>Outils</w:t>
      </w:r>
      <w:r w:rsidRPr="003F3DEE">
        <w:rPr>
          <w:rFonts w:asciiTheme="minorHAnsi" w:hAnsiTheme="minorHAnsi" w:cstheme="minorHAnsi"/>
        </w:rPr>
        <w:t xml:space="preserve"> : le logiciel R (les librairies dplyr, readr et writexl).</w:t>
      </w:r>
    </w:p>
    <w:p w14:paraId="1428EBD8" w14:textId="77777777" w:rsidR="00D14995" w:rsidRPr="003F3DEE" w:rsidRDefault="00D14995" w:rsidP="00D14995">
      <w:pPr>
        <w:ind w:left="180"/>
        <w:contextualSpacing/>
        <w:jc w:val="both"/>
        <w:rPr>
          <w:rFonts w:asciiTheme="minorHAnsi" w:hAnsiTheme="minorHAnsi" w:cstheme="minorHAnsi"/>
        </w:rPr>
      </w:pPr>
      <w:r w:rsidRPr="003F3DEE">
        <w:rPr>
          <w:rFonts w:asciiTheme="minorHAnsi" w:hAnsiTheme="minorHAnsi" w:cstheme="minorHAnsi"/>
        </w:rPr>
        <w:br/>
      </w:r>
      <w:r w:rsidRPr="003F3DEE">
        <w:rPr>
          <w:rFonts w:asciiTheme="minorHAnsi" w:hAnsiTheme="minorHAnsi" w:cstheme="minorHAnsi"/>
          <w:b/>
          <w:bCs/>
        </w:rPr>
        <w:t>Analyse descriptive :</w:t>
      </w:r>
    </w:p>
    <w:p w14:paraId="00EC7DFC" w14:textId="77777777" w:rsidR="00D14995" w:rsidRPr="003F3DEE" w:rsidRDefault="00D14995" w:rsidP="00D14995">
      <w:pPr>
        <w:numPr>
          <w:ilvl w:val="1"/>
          <w:numId w:val="13"/>
        </w:numPr>
        <w:tabs>
          <w:tab w:val="clear" w:pos="1440"/>
          <w:tab w:val="num" w:pos="1530"/>
        </w:tabs>
        <w:ind w:left="540" w:hanging="270"/>
        <w:contextualSpacing/>
        <w:jc w:val="both"/>
        <w:rPr>
          <w:rFonts w:asciiTheme="minorHAnsi" w:hAnsiTheme="minorHAnsi" w:cstheme="minorHAnsi"/>
        </w:rPr>
      </w:pPr>
      <w:r w:rsidRPr="003F3DEE">
        <w:rPr>
          <w:rFonts w:asciiTheme="minorHAnsi" w:hAnsiTheme="minorHAnsi" w:cstheme="minorHAnsi"/>
          <w:b/>
          <w:bCs/>
        </w:rPr>
        <w:t>Technique</w:t>
      </w:r>
      <w:r w:rsidRPr="003F3DEE">
        <w:rPr>
          <w:rFonts w:asciiTheme="minorHAnsi" w:hAnsiTheme="minorHAnsi" w:cstheme="minorHAnsi"/>
        </w:rPr>
        <w:t xml:space="preserve"> : Analyse statistique descriptive (moyenne, médiane, écart-type, quartiles, médiane, mode, étendue, coefficient de variation) pour calculer les statistiques sur la consommation de carburant (en ville, sur autoroute et combiné) et sur les émissions de CO2.</w:t>
      </w:r>
    </w:p>
    <w:p w14:paraId="0BA9EF16" w14:textId="77777777" w:rsidR="00D14995" w:rsidRPr="003F3DEE" w:rsidRDefault="00D14995" w:rsidP="00D14995">
      <w:pPr>
        <w:numPr>
          <w:ilvl w:val="1"/>
          <w:numId w:val="13"/>
        </w:numPr>
        <w:tabs>
          <w:tab w:val="clear" w:pos="1440"/>
          <w:tab w:val="num" w:pos="1530"/>
        </w:tabs>
        <w:ind w:left="540" w:hanging="270"/>
        <w:contextualSpacing/>
        <w:jc w:val="both"/>
        <w:rPr>
          <w:rFonts w:asciiTheme="minorHAnsi" w:hAnsiTheme="minorHAnsi" w:cstheme="minorHAnsi"/>
        </w:rPr>
      </w:pPr>
      <w:r w:rsidRPr="003F3DEE">
        <w:rPr>
          <w:rFonts w:asciiTheme="minorHAnsi" w:hAnsiTheme="minorHAnsi" w:cstheme="minorHAnsi"/>
        </w:rPr>
        <w:t>Utilisation de fonctions R permettant de calculer les statistiques descriptives (moyenne, médiane, écart-type, quartiles, médiane, mode, étendue, coefficient de variation) pour calculer les statistiques sur la consommation de carburant (en ville, sur autoroute et combiné) et sur les émissions de CO2.</w:t>
      </w:r>
    </w:p>
    <w:p w14:paraId="1145DDDD" w14:textId="77777777" w:rsidR="00D14995" w:rsidRPr="003F3DEE" w:rsidRDefault="00D14995" w:rsidP="00D14995">
      <w:pPr>
        <w:numPr>
          <w:ilvl w:val="1"/>
          <w:numId w:val="13"/>
        </w:numPr>
        <w:tabs>
          <w:tab w:val="clear" w:pos="1440"/>
          <w:tab w:val="num" w:pos="1530"/>
        </w:tabs>
        <w:ind w:left="540" w:hanging="270"/>
        <w:contextualSpacing/>
        <w:jc w:val="both"/>
        <w:rPr>
          <w:rFonts w:asciiTheme="minorHAnsi" w:hAnsiTheme="minorHAnsi" w:cstheme="minorHAnsi"/>
        </w:rPr>
      </w:pPr>
      <w:r w:rsidRPr="003F3DEE">
        <w:rPr>
          <w:rFonts w:asciiTheme="minorHAnsi" w:hAnsiTheme="minorHAnsi" w:cstheme="minorHAnsi"/>
          <w:b/>
          <w:bCs/>
        </w:rPr>
        <w:t>Outils</w:t>
      </w:r>
      <w:r w:rsidRPr="003F3DEE">
        <w:rPr>
          <w:rFonts w:asciiTheme="minorHAnsi" w:hAnsiTheme="minorHAnsi" w:cstheme="minorHAnsi"/>
        </w:rPr>
        <w:t xml:space="preserve"> : le logiciel R (les librairies dplyr, stats et summarytools).</w:t>
      </w:r>
    </w:p>
    <w:p w14:paraId="405D0F1C" w14:textId="77777777" w:rsidR="00D14995" w:rsidRPr="003F3DEE" w:rsidRDefault="00D14995" w:rsidP="00D14995">
      <w:pPr>
        <w:contextualSpacing/>
        <w:jc w:val="both"/>
        <w:rPr>
          <w:rFonts w:asciiTheme="minorHAnsi" w:hAnsiTheme="minorHAnsi" w:cstheme="minorHAnsi"/>
        </w:rPr>
      </w:pPr>
    </w:p>
    <w:p w14:paraId="4D19809F" w14:textId="77777777" w:rsidR="00D14995" w:rsidRPr="003F3DEE" w:rsidRDefault="00D14995" w:rsidP="00D14995">
      <w:pPr>
        <w:numPr>
          <w:ilvl w:val="0"/>
          <w:numId w:val="1"/>
        </w:numPr>
        <w:tabs>
          <w:tab w:val="clear" w:pos="720"/>
          <w:tab w:val="num" w:pos="990"/>
        </w:tabs>
        <w:ind w:left="270" w:hanging="270"/>
        <w:contextualSpacing/>
        <w:jc w:val="both"/>
        <w:rPr>
          <w:rFonts w:asciiTheme="minorHAnsi" w:hAnsiTheme="minorHAnsi" w:cstheme="minorHAnsi"/>
        </w:rPr>
      </w:pPr>
      <w:r w:rsidRPr="003F3DEE">
        <w:rPr>
          <w:rFonts w:asciiTheme="minorHAnsi" w:hAnsiTheme="minorHAnsi" w:cstheme="minorHAnsi"/>
          <w:b/>
          <w:bCs/>
        </w:rPr>
        <w:t>Visualisation des tendances :</w:t>
      </w:r>
    </w:p>
    <w:p w14:paraId="66683504" w14:textId="77777777" w:rsidR="00D14995" w:rsidRPr="003F3DEE" w:rsidRDefault="00D14995" w:rsidP="00D14995">
      <w:pPr>
        <w:numPr>
          <w:ilvl w:val="0"/>
          <w:numId w:val="14"/>
        </w:numPr>
        <w:tabs>
          <w:tab w:val="num" w:pos="1440"/>
        </w:tabs>
        <w:ind w:left="540" w:hanging="270"/>
        <w:contextualSpacing/>
        <w:jc w:val="both"/>
        <w:rPr>
          <w:rFonts w:asciiTheme="minorHAnsi" w:hAnsiTheme="minorHAnsi" w:cstheme="minorHAnsi"/>
        </w:rPr>
      </w:pPr>
      <w:bookmarkStart w:id="2" w:name="_Hlk182403394"/>
      <w:bookmarkStart w:id="3" w:name="_Hlk182403363"/>
      <w:r w:rsidRPr="003F3DEE">
        <w:rPr>
          <w:rFonts w:asciiTheme="minorHAnsi" w:hAnsiTheme="minorHAnsi" w:cstheme="minorHAnsi"/>
          <w:b/>
          <w:bCs/>
        </w:rPr>
        <w:t>Méthode</w:t>
      </w:r>
      <w:r w:rsidRPr="003F3DEE">
        <w:rPr>
          <w:rFonts w:asciiTheme="minorHAnsi" w:hAnsiTheme="minorHAnsi" w:cstheme="minorHAnsi"/>
        </w:rPr>
        <w:t xml:space="preserve"> : Création de graphiques de lignes simples, d’histogrammes sous forme de barres, de graphiques en aires empilées, de boxplots, de graphiques de type nuages de points, et de graphiques à barres groupées, pour visualiser les tendances de consommation de carburant (en ville, sur autoroute et combiné) et d’émissions de CO2 au fil des années (années 2015 à 2023).</w:t>
      </w:r>
    </w:p>
    <w:bookmarkEnd w:id="2"/>
    <w:p w14:paraId="46C6D1D0" w14:textId="77777777" w:rsidR="00D14995" w:rsidRPr="003F3DEE" w:rsidRDefault="00D14995" w:rsidP="00D14995">
      <w:pPr>
        <w:numPr>
          <w:ilvl w:val="0"/>
          <w:numId w:val="14"/>
        </w:numPr>
        <w:tabs>
          <w:tab w:val="num" w:pos="1440"/>
        </w:tabs>
        <w:ind w:left="540" w:hanging="270"/>
        <w:contextualSpacing/>
        <w:jc w:val="both"/>
        <w:rPr>
          <w:rFonts w:asciiTheme="minorHAnsi" w:hAnsiTheme="minorHAnsi" w:cstheme="minorHAnsi"/>
        </w:rPr>
      </w:pPr>
      <w:r w:rsidRPr="003F3DEE">
        <w:rPr>
          <w:rFonts w:asciiTheme="minorHAnsi" w:hAnsiTheme="minorHAnsi" w:cstheme="minorHAnsi"/>
          <w:b/>
          <w:bCs/>
        </w:rPr>
        <w:t>Outils</w:t>
      </w:r>
      <w:r w:rsidRPr="003F3DEE">
        <w:rPr>
          <w:rFonts w:asciiTheme="minorHAnsi" w:hAnsiTheme="minorHAnsi" w:cstheme="minorHAnsi"/>
        </w:rPr>
        <w:t xml:space="preserve"> : le logiciel R (la librairie ggplot2).</w:t>
      </w:r>
    </w:p>
    <w:bookmarkEnd w:id="3"/>
    <w:p w14:paraId="546BFFF6" w14:textId="77777777" w:rsidR="00D14995" w:rsidRPr="003F3DEE" w:rsidRDefault="00D14995" w:rsidP="00D14995">
      <w:pPr>
        <w:contextualSpacing/>
        <w:jc w:val="both"/>
        <w:rPr>
          <w:rFonts w:asciiTheme="minorHAnsi" w:hAnsiTheme="minorHAnsi" w:cstheme="minorHAnsi"/>
        </w:rPr>
      </w:pPr>
    </w:p>
    <w:p w14:paraId="4E4773AE" w14:textId="77777777" w:rsidR="00D14995" w:rsidRPr="003F3DEE" w:rsidRDefault="00D14995" w:rsidP="00D14995">
      <w:pPr>
        <w:numPr>
          <w:ilvl w:val="0"/>
          <w:numId w:val="1"/>
        </w:numPr>
        <w:tabs>
          <w:tab w:val="clear" w:pos="720"/>
          <w:tab w:val="num" w:pos="990"/>
        </w:tabs>
        <w:ind w:left="270" w:hanging="270"/>
        <w:contextualSpacing/>
        <w:jc w:val="both"/>
        <w:rPr>
          <w:rFonts w:asciiTheme="minorHAnsi" w:hAnsiTheme="minorHAnsi" w:cstheme="minorHAnsi"/>
        </w:rPr>
      </w:pPr>
      <w:r w:rsidRPr="003F3DEE">
        <w:rPr>
          <w:rFonts w:asciiTheme="minorHAnsi" w:hAnsiTheme="minorHAnsi" w:cstheme="minorHAnsi"/>
          <w:b/>
          <w:bCs/>
        </w:rPr>
        <w:t>Analyse des tendances annuelles :</w:t>
      </w:r>
    </w:p>
    <w:p w14:paraId="262DC8F5" w14:textId="77777777" w:rsidR="00D14995" w:rsidRPr="003F3DEE" w:rsidRDefault="00D14995" w:rsidP="00D14995">
      <w:pPr>
        <w:numPr>
          <w:ilvl w:val="1"/>
          <w:numId w:val="15"/>
        </w:numPr>
        <w:tabs>
          <w:tab w:val="clear" w:pos="1440"/>
          <w:tab w:val="num" w:pos="1620"/>
        </w:tabs>
        <w:ind w:left="540" w:hanging="270"/>
        <w:contextualSpacing/>
        <w:jc w:val="both"/>
        <w:rPr>
          <w:rFonts w:asciiTheme="minorHAnsi" w:hAnsiTheme="minorHAnsi" w:cstheme="minorHAnsi"/>
        </w:rPr>
      </w:pPr>
      <w:r w:rsidRPr="003F3DEE">
        <w:rPr>
          <w:rFonts w:asciiTheme="minorHAnsi" w:hAnsiTheme="minorHAnsi" w:cstheme="minorHAnsi"/>
          <w:b/>
          <w:bCs/>
        </w:rPr>
        <w:t>Technique</w:t>
      </w:r>
      <w:r w:rsidRPr="003F3DEE">
        <w:rPr>
          <w:rFonts w:asciiTheme="minorHAnsi" w:hAnsiTheme="minorHAnsi" w:cstheme="minorHAnsi"/>
        </w:rPr>
        <w:t xml:space="preserve"> : Analyse des séries temporelles pour observer les variations annuelles. Utilisation de tests d'hypothèses pour vérifier la significativité des changements annuels, par exemple avec le test t pour comparer les moyennes des consommations de carburant (en ville, sur autoroute et combiné)  et des émissions de CO2 par année (2015 à 2023) et le test de Kruskal-Wallis pour comparer les médianes des données de tous les échantillons, de toutes les années (2015 à 2023).</w:t>
      </w:r>
    </w:p>
    <w:p w14:paraId="45832450" w14:textId="77777777" w:rsidR="00D14995" w:rsidRPr="003F3DEE" w:rsidRDefault="00D14995" w:rsidP="00D14995">
      <w:pPr>
        <w:numPr>
          <w:ilvl w:val="1"/>
          <w:numId w:val="15"/>
        </w:numPr>
        <w:tabs>
          <w:tab w:val="clear" w:pos="1440"/>
          <w:tab w:val="num" w:pos="1620"/>
        </w:tabs>
        <w:ind w:left="540" w:hanging="270"/>
        <w:contextualSpacing/>
        <w:jc w:val="both"/>
        <w:rPr>
          <w:rFonts w:asciiTheme="minorHAnsi" w:hAnsiTheme="minorHAnsi" w:cstheme="minorHAnsi"/>
        </w:rPr>
      </w:pPr>
      <w:r w:rsidRPr="003F3DEE">
        <w:rPr>
          <w:rFonts w:asciiTheme="minorHAnsi" w:hAnsiTheme="minorHAnsi" w:cstheme="minorHAnsi"/>
          <w:b/>
          <w:bCs/>
        </w:rPr>
        <w:t>Outils</w:t>
      </w:r>
      <w:r w:rsidRPr="003F3DEE">
        <w:rPr>
          <w:rFonts w:asciiTheme="minorHAnsi" w:hAnsiTheme="minorHAnsi" w:cstheme="minorHAnsi"/>
        </w:rPr>
        <w:t xml:space="preserve"> : le logiciel R (les librairies tseries, car et stats).</w:t>
      </w:r>
    </w:p>
    <w:p w14:paraId="5314EB93" w14:textId="77777777" w:rsidR="00D14995" w:rsidRPr="003F3DEE" w:rsidRDefault="00D14995" w:rsidP="00D14995">
      <w:pPr>
        <w:contextualSpacing/>
        <w:jc w:val="both"/>
        <w:rPr>
          <w:rFonts w:asciiTheme="minorHAnsi" w:hAnsiTheme="minorHAnsi" w:cstheme="minorHAnsi"/>
        </w:rPr>
      </w:pPr>
    </w:p>
    <w:p w14:paraId="649E506D" w14:textId="77777777" w:rsidR="00D14995" w:rsidRPr="003F3DEE" w:rsidRDefault="00D14995" w:rsidP="00D14995">
      <w:pPr>
        <w:numPr>
          <w:ilvl w:val="0"/>
          <w:numId w:val="1"/>
        </w:numPr>
        <w:tabs>
          <w:tab w:val="clear" w:pos="720"/>
          <w:tab w:val="num" w:pos="990"/>
        </w:tabs>
        <w:ind w:left="270" w:hanging="270"/>
        <w:contextualSpacing/>
        <w:jc w:val="both"/>
        <w:rPr>
          <w:rFonts w:asciiTheme="minorHAnsi" w:hAnsiTheme="minorHAnsi" w:cstheme="minorHAnsi"/>
        </w:rPr>
      </w:pPr>
      <w:r w:rsidRPr="003F3DEE">
        <w:rPr>
          <w:rFonts w:asciiTheme="minorHAnsi" w:hAnsiTheme="minorHAnsi" w:cstheme="minorHAnsi"/>
          <w:b/>
          <w:bCs/>
        </w:rPr>
        <w:t>Rédaction d'un rapport sur les tendances :</w:t>
      </w:r>
    </w:p>
    <w:p w14:paraId="28804043" w14:textId="77777777" w:rsidR="00D14995" w:rsidRPr="003F3DEE" w:rsidRDefault="00D14995" w:rsidP="00D14995">
      <w:pPr>
        <w:numPr>
          <w:ilvl w:val="1"/>
          <w:numId w:val="16"/>
        </w:numPr>
        <w:tabs>
          <w:tab w:val="clear" w:pos="1440"/>
          <w:tab w:val="num" w:pos="1620"/>
        </w:tabs>
        <w:ind w:left="540" w:hanging="270"/>
        <w:contextualSpacing/>
        <w:jc w:val="both"/>
        <w:rPr>
          <w:rFonts w:asciiTheme="minorHAnsi" w:hAnsiTheme="minorHAnsi" w:cstheme="minorHAnsi"/>
        </w:rPr>
      </w:pPr>
      <w:r w:rsidRPr="003F3DEE">
        <w:rPr>
          <w:rFonts w:asciiTheme="minorHAnsi" w:hAnsiTheme="minorHAnsi" w:cstheme="minorHAnsi"/>
          <w:b/>
          <w:bCs/>
        </w:rPr>
        <w:t>Approche</w:t>
      </w:r>
      <w:r w:rsidRPr="003F3DEE">
        <w:rPr>
          <w:rFonts w:asciiTheme="minorHAnsi" w:hAnsiTheme="minorHAnsi" w:cstheme="minorHAnsi"/>
        </w:rPr>
        <w:t xml:space="preserve"> : Compilation des résultats obtenus et interprétation des tendances observées.</w:t>
      </w:r>
    </w:p>
    <w:p w14:paraId="5B2E1BEF" w14:textId="77777777" w:rsidR="00D14995" w:rsidRPr="003F3DEE" w:rsidRDefault="00D14995" w:rsidP="00D14995">
      <w:pPr>
        <w:numPr>
          <w:ilvl w:val="1"/>
          <w:numId w:val="16"/>
        </w:numPr>
        <w:tabs>
          <w:tab w:val="clear" w:pos="1440"/>
          <w:tab w:val="num" w:pos="1620"/>
        </w:tabs>
        <w:ind w:left="540" w:hanging="270"/>
        <w:contextualSpacing/>
        <w:jc w:val="both"/>
        <w:rPr>
          <w:rFonts w:asciiTheme="minorHAnsi" w:hAnsiTheme="minorHAnsi" w:cstheme="minorHAnsi"/>
        </w:rPr>
      </w:pPr>
      <w:r w:rsidRPr="003F3DEE">
        <w:rPr>
          <w:rFonts w:asciiTheme="minorHAnsi" w:hAnsiTheme="minorHAnsi" w:cstheme="minorHAnsi"/>
          <w:b/>
          <w:bCs/>
        </w:rPr>
        <w:t>Outils</w:t>
      </w:r>
      <w:r w:rsidRPr="003F3DEE">
        <w:rPr>
          <w:rFonts w:asciiTheme="minorHAnsi" w:hAnsiTheme="minorHAnsi" w:cstheme="minorHAnsi"/>
        </w:rPr>
        <w:t xml:space="preserve"> : le logiciel Word pour la rédaction du rapport final.</w:t>
      </w:r>
    </w:p>
    <w:p w14:paraId="12F2989D" w14:textId="77777777" w:rsidR="00D14995" w:rsidRPr="003F3DEE" w:rsidRDefault="00D14995" w:rsidP="00D14995">
      <w:pPr>
        <w:contextualSpacing/>
        <w:jc w:val="both"/>
        <w:rPr>
          <w:rFonts w:asciiTheme="minorHAnsi" w:hAnsiTheme="minorHAnsi" w:cstheme="minorHAnsi"/>
        </w:rPr>
      </w:pPr>
    </w:p>
    <w:p w14:paraId="7FD56B04" w14:textId="77777777" w:rsidR="00D14995" w:rsidRPr="003F3DEE" w:rsidRDefault="00D14995" w:rsidP="00D14995">
      <w:pPr>
        <w:numPr>
          <w:ilvl w:val="0"/>
          <w:numId w:val="1"/>
        </w:numPr>
        <w:tabs>
          <w:tab w:val="clear" w:pos="720"/>
          <w:tab w:val="num" w:pos="990"/>
        </w:tabs>
        <w:ind w:left="270" w:hanging="270"/>
        <w:contextualSpacing/>
        <w:jc w:val="both"/>
        <w:rPr>
          <w:rFonts w:asciiTheme="minorHAnsi" w:hAnsiTheme="minorHAnsi" w:cstheme="minorHAnsi"/>
        </w:rPr>
      </w:pPr>
      <w:r w:rsidRPr="003F3DEE">
        <w:rPr>
          <w:rFonts w:asciiTheme="minorHAnsi" w:hAnsiTheme="minorHAnsi" w:cstheme="minorHAnsi"/>
          <w:b/>
          <w:bCs/>
        </w:rPr>
        <w:t>Corroboration des résultats avec un logiciel statistique :</w:t>
      </w:r>
    </w:p>
    <w:p w14:paraId="39776A32" w14:textId="77777777" w:rsidR="00D14995" w:rsidRPr="003F3DEE" w:rsidRDefault="00D14995" w:rsidP="00D14995">
      <w:pPr>
        <w:numPr>
          <w:ilvl w:val="1"/>
          <w:numId w:val="17"/>
        </w:numPr>
        <w:tabs>
          <w:tab w:val="clear" w:pos="1440"/>
          <w:tab w:val="num" w:pos="1620"/>
        </w:tabs>
        <w:ind w:left="540" w:hanging="270"/>
        <w:contextualSpacing/>
        <w:jc w:val="both"/>
        <w:rPr>
          <w:rFonts w:asciiTheme="minorHAnsi" w:hAnsiTheme="minorHAnsi" w:cstheme="minorHAnsi"/>
        </w:rPr>
      </w:pPr>
      <w:r w:rsidRPr="003F3DEE">
        <w:rPr>
          <w:rFonts w:asciiTheme="minorHAnsi" w:hAnsiTheme="minorHAnsi" w:cstheme="minorHAnsi"/>
          <w:b/>
          <w:bCs/>
        </w:rPr>
        <w:t>Méthode</w:t>
      </w:r>
      <w:r w:rsidRPr="003F3DEE">
        <w:rPr>
          <w:rFonts w:asciiTheme="minorHAnsi" w:hAnsiTheme="minorHAnsi" w:cstheme="minorHAnsi"/>
        </w:rPr>
        <w:t xml:space="preserve"> : Utilisation d'un outil logiciel complémentaire (comme StatGraphics) pour valider les résultats obtenus de l’analyse des tendances sur plusieurs années.</w:t>
      </w:r>
    </w:p>
    <w:p w14:paraId="3531CFD0" w14:textId="77777777" w:rsidR="00D14995" w:rsidRDefault="00D14995" w:rsidP="00D14995">
      <w:pPr>
        <w:contextualSpacing/>
        <w:jc w:val="both"/>
        <w:rPr>
          <w:rFonts w:asciiTheme="minorHAnsi" w:hAnsiTheme="minorHAnsi" w:cstheme="minorHAnsi"/>
          <w:b/>
          <w:bCs/>
        </w:rPr>
      </w:pPr>
      <w:r>
        <w:rPr>
          <w:rFonts w:asciiTheme="minorHAnsi" w:hAnsiTheme="minorHAnsi" w:cstheme="minorHAnsi"/>
          <w:b/>
          <w:bCs/>
        </w:rPr>
        <w:lastRenderedPageBreak/>
        <w:br/>
      </w:r>
    </w:p>
    <w:p w14:paraId="52FE3B9F" w14:textId="77777777" w:rsidR="00D14995" w:rsidRPr="003F3DEE" w:rsidRDefault="00D14995" w:rsidP="00D14995">
      <w:pPr>
        <w:contextualSpacing/>
        <w:jc w:val="both"/>
        <w:rPr>
          <w:rFonts w:asciiTheme="minorHAnsi" w:hAnsiTheme="minorHAnsi" w:cstheme="minorHAnsi"/>
          <w:b/>
          <w:bCs/>
        </w:rPr>
      </w:pPr>
    </w:p>
    <w:p w14:paraId="7E423386" w14:textId="77777777" w:rsidR="00D14995" w:rsidRPr="003F3DEE" w:rsidRDefault="00D14995" w:rsidP="00D14995">
      <w:pPr>
        <w:contextualSpacing/>
        <w:jc w:val="both"/>
        <w:rPr>
          <w:rFonts w:asciiTheme="minorHAnsi" w:hAnsiTheme="minorHAnsi" w:cstheme="minorHAnsi"/>
          <w:b/>
          <w:bCs/>
        </w:rPr>
      </w:pPr>
      <w:r w:rsidRPr="003F3DEE">
        <w:rPr>
          <w:rFonts w:asciiTheme="minorHAnsi" w:hAnsiTheme="minorHAnsi" w:cstheme="minorHAnsi"/>
          <w:b/>
          <w:bCs/>
        </w:rPr>
        <w:t>Objectif 2 : Impact des caractéristiques des véhicules</w:t>
      </w:r>
    </w:p>
    <w:p w14:paraId="4CBFAA0B" w14:textId="77777777" w:rsidR="00D14995" w:rsidRPr="003F3DEE" w:rsidRDefault="00D14995" w:rsidP="00D14995">
      <w:pPr>
        <w:numPr>
          <w:ilvl w:val="0"/>
          <w:numId w:val="2"/>
        </w:numPr>
        <w:tabs>
          <w:tab w:val="clear" w:pos="720"/>
          <w:tab w:val="num" w:pos="900"/>
        </w:tabs>
        <w:ind w:left="270" w:hanging="270"/>
        <w:contextualSpacing/>
        <w:jc w:val="both"/>
        <w:rPr>
          <w:rFonts w:asciiTheme="minorHAnsi" w:hAnsiTheme="minorHAnsi" w:cstheme="minorHAnsi"/>
        </w:rPr>
      </w:pPr>
      <w:r w:rsidRPr="003F3DEE">
        <w:rPr>
          <w:rFonts w:asciiTheme="minorHAnsi" w:hAnsiTheme="minorHAnsi" w:cstheme="minorHAnsi"/>
          <w:b/>
          <w:bCs/>
        </w:rPr>
        <w:t>Analyse des caractéristiques des véhicules :</w:t>
      </w:r>
    </w:p>
    <w:p w14:paraId="6FEB4654" w14:textId="77777777" w:rsidR="00D14995" w:rsidRPr="008275E5" w:rsidRDefault="00D14995" w:rsidP="00D14995">
      <w:pPr>
        <w:numPr>
          <w:ilvl w:val="1"/>
          <w:numId w:val="18"/>
        </w:numPr>
        <w:tabs>
          <w:tab w:val="clear" w:pos="1440"/>
          <w:tab w:val="num" w:pos="1530"/>
        </w:tabs>
        <w:ind w:left="540" w:hanging="270"/>
        <w:contextualSpacing/>
        <w:jc w:val="both"/>
        <w:rPr>
          <w:rFonts w:asciiTheme="minorHAnsi" w:hAnsiTheme="minorHAnsi" w:cstheme="minorHAnsi"/>
        </w:rPr>
      </w:pPr>
      <w:r w:rsidRPr="003F3DEE">
        <w:rPr>
          <w:rFonts w:asciiTheme="minorHAnsi" w:hAnsiTheme="minorHAnsi" w:cstheme="minorHAnsi"/>
          <w:b/>
          <w:bCs/>
        </w:rPr>
        <w:t>Technique</w:t>
      </w:r>
      <w:r w:rsidRPr="003F3DEE">
        <w:rPr>
          <w:rFonts w:asciiTheme="minorHAnsi" w:hAnsiTheme="minorHAnsi" w:cstheme="minorHAnsi"/>
        </w:rPr>
        <w:t xml:space="preserve"> : Analyse statistique descriptive (moyenne, médiane, écart-type, quartiles, médiane, mode, étendue, coefficient de variation) pour explorer les relations entre les </w:t>
      </w:r>
      <w:r w:rsidRPr="008275E5">
        <w:rPr>
          <w:rFonts w:asciiTheme="minorHAnsi" w:hAnsiTheme="minorHAnsi" w:cstheme="minorHAnsi"/>
        </w:rPr>
        <w:t>caractéristiques des véhicules (taille du moteur, nombre de cylindres, type de transmission) et la consommation de carburant (en ville, sur autoroute et combiné) et les émissions de CO2.</w:t>
      </w:r>
    </w:p>
    <w:p w14:paraId="2FF5F8A8" w14:textId="77777777" w:rsidR="00D14995" w:rsidRPr="008275E5" w:rsidRDefault="00D14995" w:rsidP="00D14995">
      <w:pPr>
        <w:numPr>
          <w:ilvl w:val="1"/>
          <w:numId w:val="18"/>
        </w:numPr>
        <w:tabs>
          <w:tab w:val="clear" w:pos="1440"/>
          <w:tab w:val="num" w:pos="1530"/>
        </w:tabs>
        <w:ind w:left="540" w:hanging="270"/>
        <w:contextualSpacing/>
        <w:jc w:val="both"/>
        <w:rPr>
          <w:rFonts w:asciiTheme="minorHAnsi" w:hAnsiTheme="minorHAnsi" w:cstheme="minorHAnsi"/>
        </w:rPr>
      </w:pPr>
      <w:r w:rsidRPr="008275E5">
        <w:rPr>
          <w:rFonts w:asciiTheme="minorHAnsi" w:hAnsiTheme="minorHAnsi" w:cstheme="minorHAnsi"/>
          <w:b/>
          <w:bCs/>
        </w:rPr>
        <w:t>Outils</w:t>
      </w:r>
      <w:r w:rsidRPr="008275E5">
        <w:rPr>
          <w:rFonts w:asciiTheme="minorHAnsi" w:hAnsiTheme="minorHAnsi" w:cstheme="minorHAnsi"/>
        </w:rPr>
        <w:t xml:space="preserve"> : le logiciel R (librairies dplyr et stats).</w:t>
      </w:r>
    </w:p>
    <w:p w14:paraId="0A510D7E" w14:textId="77777777" w:rsidR="00D14995" w:rsidRPr="008275E5" w:rsidRDefault="00D14995" w:rsidP="00D14995">
      <w:pPr>
        <w:contextualSpacing/>
        <w:jc w:val="both"/>
        <w:rPr>
          <w:rFonts w:asciiTheme="minorHAnsi" w:hAnsiTheme="minorHAnsi" w:cstheme="minorHAnsi"/>
        </w:rPr>
      </w:pPr>
    </w:p>
    <w:p w14:paraId="627F40AF" w14:textId="77777777" w:rsidR="00D14995" w:rsidRPr="008275E5" w:rsidRDefault="00D14995" w:rsidP="00D14995">
      <w:pPr>
        <w:numPr>
          <w:ilvl w:val="0"/>
          <w:numId w:val="2"/>
        </w:numPr>
        <w:tabs>
          <w:tab w:val="clear" w:pos="720"/>
          <w:tab w:val="num" w:pos="900"/>
        </w:tabs>
        <w:ind w:left="270" w:hanging="270"/>
        <w:contextualSpacing/>
        <w:jc w:val="both"/>
        <w:rPr>
          <w:rFonts w:asciiTheme="minorHAnsi" w:hAnsiTheme="minorHAnsi" w:cstheme="minorHAnsi"/>
        </w:rPr>
      </w:pPr>
      <w:r w:rsidRPr="008275E5">
        <w:rPr>
          <w:rFonts w:asciiTheme="minorHAnsi" w:hAnsiTheme="minorHAnsi" w:cstheme="minorHAnsi"/>
          <w:b/>
          <w:bCs/>
        </w:rPr>
        <w:t>Modélisation statistique :</w:t>
      </w:r>
    </w:p>
    <w:p w14:paraId="46E17654" w14:textId="77777777" w:rsidR="00D14995" w:rsidRPr="008275E5" w:rsidRDefault="00D14995" w:rsidP="00D14995">
      <w:pPr>
        <w:numPr>
          <w:ilvl w:val="1"/>
          <w:numId w:val="19"/>
        </w:numPr>
        <w:tabs>
          <w:tab w:val="clear" w:pos="1440"/>
          <w:tab w:val="num" w:pos="1530"/>
        </w:tabs>
        <w:ind w:left="540" w:hanging="270"/>
        <w:contextualSpacing/>
        <w:jc w:val="both"/>
        <w:rPr>
          <w:rFonts w:asciiTheme="minorHAnsi" w:hAnsiTheme="minorHAnsi" w:cstheme="minorHAnsi"/>
        </w:rPr>
      </w:pPr>
      <w:r w:rsidRPr="008275E5">
        <w:rPr>
          <w:rFonts w:asciiTheme="minorHAnsi" w:hAnsiTheme="minorHAnsi" w:cstheme="minorHAnsi"/>
          <w:b/>
          <w:bCs/>
        </w:rPr>
        <w:t>Méthode</w:t>
      </w:r>
      <w:r w:rsidRPr="008275E5">
        <w:rPr>
          <w:rFonts w:asciiTheme="minorHAnsi" w:hAnsiTheme="minorHAnsi" w:cstheme="minorHAnsi"/>
        </w:rPr>
        <w:t xml:space="preserve"> : Régression linéaire simple pour quantifier l'impact de plusieurs caractéristiques des véhicules (taille du moteur, nombre de cylindres, type de transmission) sur la consommation de carburant (en ville, sur autoroute et combiné) et les émissions de CO2.</w:t>
      </w:r>
    </w:p>
    <w:p w14:paraId="52855EEA" w14:textId="77777777" w:rsidR="00D14995" w:rsidRPr="008275E5" w:rsidRDefault="00D14995" w:rsidP="00D14995">
      <w:pPr>
        <w:numPr>
          <w:ilvl w:val="1"/>
          <w:numId w:val="19"/>
        </w:numPr>
        <w:tabs>
          <w:tab w:val="clear" w:pos="1440"/>
          <w:tab w:val="num" w:pos="1530"/>
        </w:tabs>
        <w:ind w:left="540" w:hanging="270"/>
        <w:contextualSpacing/>
        <w:jc w:val="both"/>
        <w:rPr>
          <w:rFonts w:asciiTheme="minorHAnsi" w:hAnsiTheme="minorHAnsi" w:cstheme="minorHAnsi"/>
        </w:rPr>
      </w:pPr>
      <w:r w:rsidRPr="008275E5">
        <w:rPr>
          <w:rFonts w:asciiTheme="minorHAnsi" w:hAnsiTheme="minorHAnsi" w:cstheme="minorHAnsi"/>
          <w:b/>
          <w:bCs/>
        </w:rPr>
        <w:t>Outils</w:t>
      </w:r>
      <w:r w:rsidRPr="008275E5">
        <w:rPr>
          <w:rFonts w:asciiTheme="minorHAnsi" w:hAnsiTheme="minorHAnsi" w:cstheme="minorHAnsi"/>
        </w:rPr>
        <w:t xml:space="preserve"> : le logiciel R (librairies lm et car).</w:t>
      </w:r>
    </w:p>
    <w:p w14:paraId="61970E26" w14:textId="77777777" w:rsidR="00D14995" w:rsidRPr="008275E5" w:rsidRDefault="00D14995" w:rsidP="00D14995">
      <w:pPr>
        <w:ind w:left="1080"/>
        <w:contextualSpacing/>
        <w:jc w:val="both"/>
        <w:rPr>
          <w:rFonts w:asciiTheme="minorHAnsi" w:hAnsiTheme="minorHAnsi" w:cstheme="minorHAnsi"/>
        </w:rPr>
      </w:pPr>
    </w:p>
    <w:p w14:paraId="7B06AB28" w14:textId="77777777" w:rsidR="00D14995" w:rsidRPr="008275E5" w:rsidRDefault="00D14995" w:rsidP="00D14995">
      <w:pPr>
        <w:numPr>
          <w:ilvl w:val="0"/>
          <w:numId w:val="2"/>
        </w:numPr>
        <w:tabs>
          <w:tab w:val="clear" w:pos="720"/>
          <w:tab w:val="num" w:pos="900"/>
        </w:tabs>
        <w:ind w:left="270" w:hanging="270"/>
        <w:contextualSpacing/>
        <w:jc w:val="both"/>
        <w:rPr>
          <w:rFonts w:asciiTheme="minorHAnsi" w:hAnsiTheme="minorHAnsi" w:cstheme="minorHAnsi"/>
        </w:rPr>
      </w:pPr>
      <w:r w:rsidRPr="008275E5">
        <w:rPr>
          <w:rFonts w:asciiTheme="minorHAnsi" w:hAnsiTheme="minorHAnsi" w:cstheme="minorHAnsi"/>
          <w:b/>
          <w:bCs/>
        </w:rPr>
        <w:t>Comparaison entre différents types de véhicules :</w:t>
      </w:r>
    </w:p>
    <w:p w14:paraId="49E11830" w14:textId="77777777" w:rsidR="00D14995" w:rsidRPr="008275E5" w:rsidRDefault="00D14995" w:rsidP="00D14995">
      <w:pPr>
        <w:numPr>
          <w:ilvl w:val="1"/>
          <w:numId w:val="20"/>
        </w:numPr>
        <w:tabs>
          <w:tab w:val="clear" w:pos="1440"/>
          <w:tab w:val="num" w:pos="1530"/>
        </w:tabs>
        <w:ind w:left="540" w:hanging="270"/>
        <w:contextualSpacing/>
        <w:jc w:val="both"/>
        <w:rPr>
          <w:rFonts w:asciiTheme="minorHAnsi" w:hAnsiTheme="minorHAnsi" w:cstheme="minorHAnsi"/>
        </w:rPr>
      </w:pPr>
      <w:r w:rsidRPr="008275E5">
        <w:rPr>
          <w:rFonts w:asciiTheme="minorHAnsi" w:hAnsiTheme="minorHAnsi" w:cstheme="minorHAnsi"/>
          <w:b/>
          <w:bCs/>
        </w:rPr>
        <w:t>Technique</w:t>
      </w:r>
      <w:r w:rsidRPr="008275E5">
        <w:rPr>
          <w:rFonts w:asciiTheme="minorHAnsi" w:hAnsiTheme="minorHAnsi" w:cstheme="minorHAnsi"/>
        </w:rPr>
        <w:t xml:space="preserve"> : Comparaison des moyennes de consommation de carburant (en ville, sur autoroute et combiné) et des émissions de CO2 selon différentes catégories de véhicules </w:t>
      </w:r>
      <w:r w:rsidRPr="008275E5">
        <w:rPr>
          <w:rFonts w:ascii="Calibri" w:hAnsi="Calibri" w:cs="Calibri"/>
        </w:rPr>
        <w:t>nommées par le champ Vehicle Class</w:t>
      </w:r>
      <w:r w:rsidRPr="008275E5">
        <w:rPr>
          <w:rFonts w:asciiTheme="minorHAnsi" w:hAnsiTheme="minorHAnsi" w:cstheme="minorHAnsi"/>
        </w:rPr>
        <w:t xml:space="preserve"> (test de Kruskal-Wallis pour plusieurs groupes et test t pour deux groupes).</w:t>
      </w:r>
    </w:p>
    <w:p w14:paraId="5B69D09D" w14:textId="77777777" w:rsidR="00D14995" w:rsidRPr="008275E5" w:rsidRDefault="00D14995" w:rsidP="00D14995">
      <w:pPr>
        <w:numPr>
          <w:ilvl w:val="1"/>
          <w:numId w:val="20"/>
        </w:numPr>
        <w:tabs>
          <w:tab w:val="clear" w:pos="1440"/>
          <w:tab w:val="num" w:pos="1530"/>
        </w:tabs>
        <w:ind w:left="540" w:hanging="270"/>
        <w:contextualSpacing/>
        <w:jc w:val="both"/>
        <w:rPr>
          <w:rFonts w:asciiTheme="minorHAnsi" w:hAnsiTheme="minorHAnsi" w:cstheme="minorHAnsi"/>
        </w:rPr>
      </w:pPr>
      <w:r w:rsidRPr="008275E5">
        <w:rPr>
          <w:rFonts w:asciiTheme="minorHAnsi" w:hAnsiTheme="minorHAnsi" w:cstheme="minorHAnsi"/>
          <w:b/>
          <w:bCs/>
        </w:rPr>
        <w:t>Outils</w:t>
      </w:r>
      <w:r w:rsidRPr="008275E5">
        <w:rPr>
          <w:rFonts w:asciiTheme="minorHAnsi" w:hAnsiTheme="minorHAnsi" w:cstheme="minorHAnsi"/>
        </w:rPr>
        <w:t xml:space="preserve"> : le logiciel R (les librairies car et stats).</w:t>
      </w:r>
    </w:p>
    <w:p w14:paraId="0574F573" w14:textId="77777777" w:rsidR="00D14995" w:rsidRPr="008275E5" w:rsidRDefault="00D14995" w:rsidP="00D14995">
      <w:pPr>
        <w:contextualSpacing/>
        <w:jc w:val="both"/>
        <w:rPr>
          <w:rFonts w:asciiTheme="minorHAnsi" w:hAnsiTheme="minorHAnsi" w:cstheme="minorHAnsi"/>
        </w:rPr>
      </w:pPr>
    </w:p>
    <w:p w14:paraId="72F8EB28" w14:textId="77777777" w:rsidR="00D14995" w:rsidRPr="003F3DEE" w:rsidRDefault="00D14995" w:rsidP="00D14995">
      <w:pPr>
        <w:numPr>
          <w:ilvl w:val="0"/>
          <w:numId w:val="2"/>
        </w:numPr>
        <w:tabs>
          <w:tab w:val="clear" w:pos="720"/>
          <w:tab w:val="num" w:pos="900"/>
        </w:tabs>
        <w:ind w:left="270" w:hanging="270"/>
        <w:contextualSpacing/>
        <w:jc w:val="both"/>
        <w:rPr>
          <w:rFonts w:asciiTheme="minorHAnsi" w:hAnsiTheme="minorHAnsi" w:cstheme="minorHAnsi"/>
        </w:rPr>
      </w:pPr>
      <w:r w:rsidRPr="008275E5">
        <w:rPr>
          <w:rFonts w:asciiTheme="minorHAnsi" w:hAnsiTheme="minorHAnsi" w:cstheme="minorHAnsi"/>
          <w:b/>
          <w:bCs/>
        </w:rPr>
        <w:t>Analyse des</w:t>
      </w:r>
      <w:r w:rsidRPr="003F3DEE">
        <w:rPr>
          <w:rFonts w:asciiTheme="minorHAnsi" w:hAnsiTheme="minorHAnsi" w:cstheme="minorHAnsi"/>
          <w:b/>
          <w:bCs/>
        </w:rPr>
        <w:t xml:space="preserve"> interactions entre caractéristiques :</w:t>
      </w:r>
    </w:p>
    <w:p w14:paraId="52624814" w14:textId="77777777" w:rsidR="00D14995" w:rsidRPr="003F3DEE" w:rsidRDefault="00D14995" w:rsidP="00D14995">
      <w:pPr>
        <w:numPr>
          <w:ilvl w:val="1"/>
          <w:numId w:val="21"/>
        </w:numPr>
        <w:tabs>
          <w:tab w:val="clear" w:pos="1440"/>
          <w:tab w:val="num" w:pos="1530"/>
        </w:tabs>
        <w:ind w:left="540" w:hanging="270"/>
        <w:contextualSpacing/>
        <w:jc w:val="both"/>
        <w:rPr>
          <w:rFonts w:asciiTheme="minorHAnsi" w:hAnsiTheme="minorHAnsi" w:cstheme="minorHAnsi"/>
        </w:rPr>
      </w:pPr>
      <w:r w:rsidRPr="003F3DEE">
        <w:rPr>
          <w:rFonts w:asciiTheme="minorHAnsi" w:hAnsiTheme="minorHAnsi" w:cstheme="minorHAnsi"/>
          <w:b/>
          <w:bCs/>
        </w:rPr>
        <w:t>Méthode</w:t>
      </w:r>
      <w:r w:rsidRPr="003F3DEE">
        <w:rPr>
          <w:rFonts w:asciiTheme="minorHAnsi" w:hAnsiTheme="minorHAnsi" w:cstheme="minorHAnsi"/>
        </w:rPr>
        <w:t xml:space="preserve"> : Utiliser des interactions dans des modèles de régression linéaire simple pour examiner comment certaines caractéristiques (taille du moteur, nombre de cylindres, type de transmission) interagissent et influencent la consommation de carburant (ville, autoroute et combiné) et les émissions de CO2.</w:t>
      </w:r>
    </w:p>
    <w:p w14:paraId="1F740C7F" w14:textId="77777777" w:rsidR="00D14995" w:rsidRPr="003F3DEE" w:rsidRDefault="00D14995" w:rsidP="00D14995">
      <w:pPr>
        <w:numPr>
          <w:ilvl w:val="1"/>
          <w:numId w:val="21"/>
        </w:numPr>
        <w:tabs>
          <w:tab w:val="clear" w:pos="1440"/>
          <w:tab w:val="num" w:pos="1530"/>
        </w:tabs>
        <w:ind w:left="540" w:hanging="270"/>
        <w:contextualSpacing/>
        <w:jc w:val="both"/>
        <w:rPr>
          <w:rFonts w:asciiTheme="minorHAnsi" w:hAnsiTheme="minorHAnsi" w:cstheme="minorHAnsi"/>
        </w:rPr>
      </w:pPr>
      <w:r w:rsidRPr="003F3DEE">
        <w:rPr>
          <w:rFonts w:asciiTheme="minorHAnsi" w:hAnsiTheme="minorHAnsi" w:cstheme="minorHAnsi"/>
          <w:b/>
          <w:bCs/>
        </w:rPr>
        <w:t>Outils</w:t>
      </w:r>
      <w:r w:rsidRPr="003F3DEE">
        <w:rPr>
          <w:rFonts w:asciiTheme="minorHAnsi" w:hAnsiTheme="minorHAnsi" w:cstheme="minorHAnsi"/>
        </w:rPr>
        <w:t xml:space="preserve"> : le logiciel R (les librairies lm et car).</w:t>
      </w:r>
    </w:p>
    <w:p w14:paraId="421026D3" w14:textId="77777777" w:rsidR="00D14995" w:rsidRPr="003F3DEE" w:rsidRDefault="00D14995" w:rsidP="00D14995">
      <w:pPr>
        <w:contextualSpacing/>
        <w:jc w:val="both"/>
        <w:rPr>
          <w:rFonts w:asciiTheme="minorHAnsi" w:hAnsiTheme="minorHAnsi" w:cstheme="minorHAnsi"/>
        </w:rPr>
      </w:pPr>
    </w:p>
    <w:p w14:paraId="00AE3975" w14:textId="77777777" w:rsidR="00D14995" w:rsidRPr="003F3DEE" w:rsidRDefault="00D14995" w:rsidP="00D14995">
      <w:pPr>
        <w:numPr>
          <w:ilvl w:val="0"/>
          <w:numId w:val="2"/>
        </w:numPr>
        <w:tabs>
          <w:tab w:val="clear" w:pos="720"/>
          <w:tab w:val="num" w:pos="900"/>
        </w:tabs>
        <w:ind w:left="270" w:hanging="270"/>
        <w:contextualSpacing/>
        <w:jc w:val="both"/>
        <w:rPr>
          <w:rFonts w:asciiTheme="minorHAnsi" w:hAnsiTheme="minorHAnsi" w:cstheme="minorHAnsi"/>
        </w:rPr>
      </w:pPr>
      <w:r w:rsidRPr="003F3DEE">
        <w:rPr>
          <w:rFonts w:asciiTheme="minorHAnsi" w:hAnsiTheme="minorHAnsi" w:cstheme="minorHAnsi"/>
          <w:b/>
          <w:bCs/>
        </w:rPr>
        <w:t>Rédaction d'un rapport d'analyse :</w:t>
      </w:r>
    </w:p>
    <w:p w14:paraId="36DEF7F3" w14:textId="77777777" w:rsidR="00D14995" w:rsidRPr="003F3DEE" w:rsidRDefault="00D14995" w:rsidP="00D14995">
      <w:pPr>
        <w:numPr>
          <w:ilvl w:val="1"/>
          <w:numId w:val="22"/>
        </w:numPr>
        <w:tabs>
          <w:tab w:val="clear" w:pos="1440"/>
          <w:tab w:val="num" w:pos="1530"/>
        </w:tabs>
        <w:ind w:left="540" w:hanging="270"/>
        <w:contextualSpacing/>
        <w:jc w:val="both"/>
        <w:rPr>
          <w:rFonts w:asciiTheme="minorHAnsi" w:hAnsiTheme="minorHAnsi" w:cstheme="minorHAnsi"/>
        </w:rPr>
      </w:pPr>
      <w:r w:rsidRPr="003F3DEE">
        <w:rPr>
          <w:rFonts w:asciiTheme="minorHAnsi" w:hAnsiTheme="minorHAnsi" w:cstheme="minorHAnsi"/>
          <w:b/>
          <w:bCs/>
        </w:rPr>
        <w:t>Approche</w:t>
      </w:r>
      <w:r w:rsidRPr="003F3DEE">
        <w:rPr>
          <w:rFonts w:asciiTheme="minorHAnsi" w:hAnsiTheme="minorHAnsi" w:cstheme="minorHAnsi"/>
        </w:rPr>
        <w:t xml:space="preserve"> : Compilation des résultats pour documenter l'impact des caractéristiques des véhicules.</w:t>
      </w:r>
    </w:p>
    <w:p w14:paraId="22DAF2D5" w14:textId="77777777" w:rsidR="00D14995" w:rsidRPr="003F3DEE" w:rsidRDefault="00D14995" w:rsidP="00D14995">
      <w:pPr>
        <w:numPr>
          <w:ilvl w:val="1"/>
          <w:numId w:val="22"/>
        </w:numPr>
        <w:tabs>
          <w:tab w:val="clear" w:pos="1440"/>
          <w:tab w:val="num" w:pos="1530"/>
        </w:tabs>
        <w:ind w:left="540" w:hanging="270"/>
        <w:contextualSpacing/>
        <w:jc w:val="both"/>
        <w:rPr>
          <w:rFonts w:asciiTheme="minorHAnsi" w:hAnsiTheme="minorHAnsi" w:cstheme="minorHAnsi"/>
        </w:rPr>
      </w:pPr>
      <w:r w:rsidRPr="003F3DEE">
        <w:rPr>
          <w:rFonts w:asciiTheme="minorHAnsi" w:hAnsiTheme="minorHAnsi" w:cstheme="minorHAnsi"/>
          <w:b/>
          <w:bCs/>
        </w:rPr>
        <w:t>Outils</w:t>
      </w:r>
      <w:r w:rsidRPr="003F3DEE">
        <w:rPr>
          <w:rFonts w:asciiTheme="minorHAnsi" w:hAnsiTheme="minorHAnsi" w:cstheme="minorHAnsi"/>
        </w:rPr>
        <w:t xml:space="preserve"> : le logiciel Word pour la rédaction du rapport final.</w:t>
      </w:r>
    </w:p>
    <w:p w14:paraId="44A2943E" w14:textId="77777777" w:rsidR="00D14995" w:rsidRPr="003F3DEE" w:rsidRDefault="00D14995" w:rsidP="00D14995">
      <w:pPr>
        <w:contextualSpacing/>
        <w:jc w:val="both"/>
        <w:rPr>
          <w:rFonts w:asciiTheme="minorHAnsi" w:hAnsiTheme="minorHAnsi" w:cstheme="minorHAnsi"/>
        </w:rPr>
      </w:pPr>
    </w:p>
    <w:p w14:paraId="2C1DF793" w14:textId="77777777" w:rsidR="00D14995" w:rsidRPr="003F3DEE" w:rsidRDefault="00D14995" w:rsidP="00D14995">
      <w:pPr>
        <w:numPr>
          <w:ilvl w:val="0"/>
          <w:numId w:val="2"/>
        </w:numPr>
        <w:tabs>
          <w:tab w:val="clear" w:pos="720"/>
          <w:tab w:val="num" w:pos="900"/>
        </w:tabs>
        <w:ind w:left="270" w:hanging="270"/>
        <w:contextualSpacing/>
        <w:jc w:val="both"/>
        <w:rPr>
          <w:rFonts w:asciiTheme="minorHAnsi" w:hAnsiTheme="minorHAnsi" w:cstheme="minorHAnsi"/>
        </w:rPr>
      </w:pPr>
      <w:r w:rsidRPr="003F3DEE">
        <w:rPr>
          <w:rFonts w:asciiTheme="minorHAnsi" w:hAnsiTheme="minorHAnsi" w:cstheme="minorHAnsi"/>
          <w:b/>
          <w:bCs/>
        </w:rPr>
        <w:t>Corroboration des résultats avec un logiciel statistique :</w:t>
      </w:r>
    </w:p>
    <w:p w14:paraId="14AF8F35" w14:textId="77777777" w:rsidR="00D14995" w:rsidRPr="003F3DEE" w:rsidRDefault="00D14995" w:rsidP="00D14995">
      <w:pPr>
        <w:numPr>
          <w:ilvl w:val="1"/>
          <w:numId w:val="23"/>
        </w:numPr>
        <w:tabs>
          <w:tab w:val="clear" w:pos="1440"/>
          <w:tab w:val="num" w:pos="1530"/>
        </w:tabs>
        <w:ind w:left="540" w:hanging="270"/>
        <w:contextualSpacing/>
        <w:jc w:val="both"/>
        <w:rPr>
          <w:rFonts w:asciiTheme="minorHAnsi" w:hAnsiTheme="minorHAnsi" w:cstheme="minorHAnsi"/>
        </w:rPr>
      </w:pPr>
      <w:r w:rsidRPr="003F3DEE">
        <w:rPr>
          <w:rFonts w:asciiTheme="minorHAnsi" w:hAnsiTheme="minorHAnsi" w:cstheme="minorHAnsi"/>
          <w:b/>
          <w:bCs/>
        </w:rPr>
        <w:t>Méthode</w:t>
      </w:r>
      <w:r w:rsidRPr="003F3DEE">
        <w:rPr>
          <w:rFonts w:asciiTheme="minorHAnsi" w:hAnsiTheme="minorHAnsi" w:cstheme="minorHAnsi"/>
        </w:rPr>
        <w:t xml:space="preserve"> : Comparer les résultats des analyses effectués tout en utilisant le langage de programmation R avec ceux obtenus en utilisant le logiciel StatGraphics pour valider les conclusions.</w:t>
      </w:r>
    </w:p>
    <w:p w14:paraId="2E159EB3" w14:textId="77777777" w:rsidR="00D14995" w:rsidRPr="003F3DEE" w:rsidRDefault="00D14995" w:rsidP="00D14995">
      <w:pPr>
        <w:contextualSpacing/>
        <w:jc w:val="both"/>
        <w:rPr>
          <w:rFonts w:asciiTheme="minorHAnsi" w:hAnsiTheme="minorHAnsi" w:cstheme="minorHAnsi"/>
        </w:rPr>
      </w:pPr>
    </w:p>
    <w:p w14:paraId="0E760695" w14:textId="77777777" w:rsidR="00D14995" w:rsidRPr="003F3DEE" w:rsidRDefault="00D14995" w:rsidP="00D14995">
      <w:pPr>
        <w:contextualSpacing/>
        <w:jc w:val="both"/>
        <w:rPr>
          <w:rFonts w:asciiTheme="minorHAnsi" w:hAnsiTheme="minorHAnsi" w:cstheme="minorHAnsi"/>
          <w:b/>
          <w:bCs/>
        </w:rPr>
      </w:pPr>
      <w:r w:rsidRPr="003F3DEE">
        <w:rPr>
          <w:rFonts w:asciiTheme="minorHAnsi" w:hAnsiTheme="minorHAnsi" w:cstheme="minorHAnsi"/>
          <w:b/>
          <w:bCs/>
        </w:rPr>
        <w:t>Objectif 3 : Comparaison des types de carburants</w:t>
      </w:r>
    </w:p>
    <w:p w14:paraId="60E73587" w14:textId="77777777" w:rsidR="00D14995" w:rsidRPr="003F3DEE" w:rsidRDefault="00D14995" w:rsidP="00D14995">
      <w:pPr>
        <w:numPr>
          <w:ilvl w:val="0"/>
          <w:numId w:val="3"/>
        </w:numPr>
        <w:tabs>
          <w:tab w:val="clear" w:pos="720"/>
          <w:tab w:val="num" w:pos="810"/>
        </w:tabs>
        <w:ind w:left="270" w:hanging="270"/>
        <w:contextualSpacing/>
        <w:jc w:val="both"/>
        <w:rPr>
          <w:rFonts w:asciiTheme="minorHAnsi" w:hAnsiTheme="minorHAnsi" w:cstheme="minorHAnsi"/>
        </w:rPr>
      </w:pPr>
      <w:r w:rsidRPr="003F3DEE">
        <w:rPr>
          <w:rFonts w:asciiTheme="minorHAnsi" w:hAnsiTheme="minorHAnsi" w:cstheme="minorHAnsi"/>
          <w:b/>
          <w:bCs/>
        </w:rPr>
        <w:t>Classification des véhicules par type de carburant</w:t>
      </w:r>
      <w:r w:rsidRPr="003F3DEE">
        <w:rPr>
          <w:rFonts w:asciiTheme="minorHAnsi" w:hAnsiTheme="minorHAnsi" w:cstheme="minorHAnsi"/>
        </w:rPr>
        <w:t xml:space="preserve"> :</w:t>
      </w:r>
    </w:p>
    <w:p w14:paraId="20FD6D1D" w14:textId="77777777" w:rsidR="00D14995" w:rsidRPr="003F3DEE" w:rsidRDefault="00D14995" w:rsidP="00D14995">
      <w:pPr>
        <w:numPr>
          <w:ilvl w:val="1"/>
          <w:numId w:val="24"/>
        </w:numPr>
        <w:tabs>
          <w:tab w:val="clear" w:pos="1440"/>
          <w:tab w:val="num" w:pos="1530"/>
        </w:tabs>
        <w:ind w:left="540" w:hanging="270"/>
        <w:contextualSpacing/>
        <w:jc w:val="both"/>
        <w:rPr>
          <w:rFonts w:asciiTheme="minorHAnsi" w:hAnsiTheme="minorHAnsi" w:cstheme="minorHAnsi"/>
        </w:rPr>
      </w:pPr>
      <w:r w:rsidRPr="003F3DEE">
        <w:rPr>
          <w:rFonts w:asciiTheme="minorHAnsi" w:hAnsiTheme="minorHAnsi" w:cstheme="minorHAnsi"/>
          <w:b/>
          <w:bCs/>
        </w:rPr>
        <w:t>Technique</w:t>
      </w:r>
      <w:r w:rsidRPr="003F3DEE">
        <w:rPr>
          <w:rFonts w:asciiTheme="minorHAnsi" w:hAnsiTheme="minorHAnsi" w:cstheme="minorHAnsi"/>
        </w:rPr>
        <w:t xml:space="preserve"> : Regrouper les données en fonction du type de carburant (données provenant du champ Fuel Type) pour chaque type de véhicule (données provenant du champ Vehicle Class).</w:t>
      </w:r>
    </w:p>
    <w:p w14:paraId="354FA8AF" w14:textId="77777777" w:rsidR="00D14995" w:rsidRPr="003F3DEE" w:rsidRDefault="00D14995" w:rsidP="00D14995">
      <w:pPr>
        <w:numPr>
          <w:ilvl w:val="1"/>
          <w:numId w:val="24"/>
        </w:numPr>
        <w:tabs>
          <w:tab w:val="clear" w:pos="1440"/>
          <w:tab w:val="num" w:pos="1530"/>
        </w:tabs>
        <w:ind w:left="540" w:hanging="270"/>
        <w:contextualSpacing/>
        <w:jc w:val="both"/>
        <w:rPr>
          <w:rFonts w:asciiTheme="minorHAnsi" w:hAnsiTheme="minorHAnsi" w:cstheme="minorHAnsi"/>
        </w:rPr>
      </w:pPr>
      <w:r w:rsidRPr="003F3DEE">
        <w:rPr>
          <w:rFonts w:asciiTheme="minorHAnsi" w:hAnsiTheme="minorHAnsi" w:cstheme="minorHAnsi"/>
          <w:b/>
          <w:bCs/>
        </w:rPr>
        <w:t>Outils</w:t>
      </w:r>
      <w:r w:rsidRPr="003F3DEE">
        <w:rPr>
          <w:rFonts w:asciiTheme="minorHAnsi" w:hAnsiTheme="minorHAnsi" w:cstheme="minorHAnsi"/>
        </w:rPr>
        <w:t xml:space="preserve"> : le logiciel R (la librairie dplyr).</w:t>
      </w:r>
    </w:p>
    <w:p w14:paraId="4C070F6D" w14:textId="77777777" w:rsidR="00D14995" w:rsidRPr="003F3DEE" w:rsidRDefault="00D14995" w:rsidP="00D14995">
      <w:pPr>
        <w:contextualSpacing/>
        <w:jc w:val="both"/>
        <w:rPr>
          <w:rFonts w:asciiTheme="minorHAnsi" w:hAnsiTheme="minorHAnsi" w:cstheme="minorHAnsi"/>
        </w:rPr>
      </w:pPr>
    </w:p>
    <w:p w14:paraId="45E797DF" w14:textId="77777777" w:rsidR="00D14995" w:rsidRPr="003F3DEE" w:rsidRDefault="00D14995" w:rsidP="00D14995">
      <w:pPr>
        <w:numPr>
          <w:ilvl w:val="0"/>
          <w:numId w:val="3"/>
        </w:numPr>
        <w:tabs>
          <w:tab w:val="clear" w:pos="720"/>
          <w:tab w:val="num" w:pos="810"/>
        </w:tabs>
        <w:ind w:left="270" w:hanging="270"/>
        <w:contextualSpacing/>
        <w:jc w:val="both"/>
        <w:rPr>
          <w:rFonts w:asciiTheme="minorHAnsi" w:hAnsiTheme="minorHAnsi" w:cstheme="minorHAnsi"/>
        </w:rPr>
      </w:pPr>
      <w:r w:rsidRPr="003F3DEE">
        <w:rPr>
          <w:rFonts w:asciiTheme="minorHAnsi" w:hAnsiTheme="minorHAnsi" w:cstheme="minorHAnsi"/>
          <w:b/>
          <w:bCs/>
        </w:rPr>
        <w:t>Analyse comparative</w:t>
      </w:r>
      <w:r w:rsidRPr="003F3DEE">
        <w:rPr>
          <w:rFonts w:asciiTheme="minorHAnsi" w:hAnsiTheme="minorHAnsi" w:cstheme="minorHAnsi"/>
        </w:rPr>
        <w:t xml:space="preserve"> :</w:t>
      </w:r>
    </w:p>
    <w:p w14:paraId="60BA2698" w14:textId="77777777" w:rsidR="00D14995" w:rsidRPr="003F3DEE" w:rsidRDefault="00D14995" w:rsidP="00D14995">
      <w:pPr>
        <w:numPr>
          <w:ilvl w:val="1"/>
          <w:numId w:val="24"/>
        </w:numPr>
        <w:tabs>
          <w:tab w:val="clear" w:pos="1440"/>
          <w:tab w:val="num" w:pos="1530"/>
        </w:tabs>
        <w:ind w:left="540" w:hanging="270"/>
        <w:contextualSpacing/>
        <w:jc w:val="both"/>
        <w:rPr>
          <w:rFonts w:asciiTheme="minorHAnsi" w:hAnsiTheme="minorHAnsi" w:cstheme="minorHAnsi"/>
        </w:rPr>
      </w:pPr>
      <w:r w:rsidRPr="003F3DEE">
        <w:rPr>
          <w:rFonts w:asciiTheme="minorHAnsi" w:hAnsiTheme="minorHAnsi" w:cstheme="minorHAnsi"/>
          <w:b/>
          <w:bCs/>
        </w:rPr>
        <w:t>Méthode</w:t>
      </w:r>
      <w:r w:rsidRPr="003F3DEE">
        <w:rPr>
          <w:rFonts w:asciiTheme="minorHAnsi" w:hAnsiTheme="minorHAnsi" w:cstheme="minorHAnsi"/>
        </w:rPr>
        <w:t xml:space="preserve"> : Comparer les médianes de consommation de carburant (champs City, Hwy et Comb) et des émissions de CO2 pour différents types de carburants (champ Fuel Type) en utilisant des tests d'hypothèses comme le test t et le test de Kruskal-Wallis.</w:t>
      </w:r>
    </w:p>
    <w:p w14:paraId="6067743A" w14:textId="77777777" w:rsidR="00D14995" w:rsidRPr="003F3DEE" w:rsidRDefault="00D14995" w:rsidP="00D14995">
      <w:pPr>
        <w:numPr>
          <w:ilvl w:val="1"/>
          <w:numId w:val="24"/>
        </w:numPr>
        <w:tabs>
          <w:tab w:val="clear" w:pos="1440"/>
          <w:tab w:val="num" w:pos="1530"/>
        </w:tabs>
        <w:ind w:left="540" w:hanging="270"/>
        <w:contextualSpacing/>
        <w:jc w:val="both"/>
        <w:rPr>
          <w:rFonts w:asciiTheme="minorHAnsi" w:hAnsiTheme="minorHAnsi" w:cstheme="minorHAnsi"/>
        </w:rPr>
      </w:pPr>
      <w:bookmarkStart w:id="4" w:name="_Hlk178842139"/>
      <w:r w:rsidRPr="003F3DEE">
        <w:rPr>
          <w:rFonts w:asciiTheme="minorHAnsi" w:hAnsiTheme="minorHAnsi" w:cstheme="minorHAnsi"/>
          <w:b/>
          <w:bCs/>
        </w:rPr>
        <w:t>Outils</w:t>
      </w:r>
      <w:r w:rsidRPr="003F3DEE">
        <w:rPr>
          <w:rFonts w:asciiTheme="minorHAnsi" w:hAnsiTheme="minorHAnsi" w:cstheme="minorHAnsi"/>
        </w:rPr>
        <w:t xml:space="preserve"> : le logiciel R (les librairies car et stats).</w:t>
      </w:r>
    </w:p>
    <w:p w14:paraId="7BE2BB32" w14:textId="77777777" w:rsidR="00D14995" w:rsidRPr="003F3DEE" w:rsidRDefault="00D14995" w:rsidP="00D14995">
      <w:pPr>
        <w:contextualSpacing/>
        <w:jc w:val="both"/>
        <w:rPr>
          <w:rFonts w:asciiTheme="minorHAnsi" w:hAnsiTheme="minorHAnsi" w:cstheme="minorHAnsi"/>
        </w:rPr>
      </w:pPr>
    </w:p>
    <w:bookmarkEnd w:id="4"/>
    <w:p w14:paraId="44345D1B" w14:textId="77777777" w:rsidR="00D14995" w:rsidRPr="003F3DEE" w:rsidRDefault="00D14995" w:rsidP="00D14995">
      <w:pPr>
        <w:numPr>
          <w:ilvl w:val="0"/>
          <w:numId w:val="3"/>
        </w:numPr>
        <w:tabs>
          <w:tab w:val="clear" w:pos="720"/>
          <w:tab w:val="num" w:pos="810"/>
        </w:tabs>
        <w:ind w:left="270" w:hanging="270"/>
        <w:contextualSpacing/>
        <w:jc w:val="both"/>
        <w:rPr>
          <w:rFonts w:asciiTheme="minorHAnsi" w:hAnsiTheme="minorHAnsi" w:cstheme="minorHAnsi"/>
        </w:rPr>
      </w:pPr>
      <w:r w:rsidRPr="003F3DEE">
        <w:rPr>
          <w:rFonts w:asciiTheme="minorHAnsi" w:hAnsiTheme="minorHAnsi" w:cstheme="minorHAnsi"/>
          <w:b/>
          <w:bCs/>
        </w:rPr>
        <w:t>Visualisation des résultats</w:t>
      </w:r>
      <w:r w:rsidRPr="003F3DEE">
        <w:rPr>
          <w:rFonts w:asciiTheme="minorHAnsi" w:hAnsiTheme="minorHAnsi" w:cstheme="minorHAnsi"/>
        </w:rPr>
        <w:t xml:space="preserve"> :</w:t>
      </w:r>
    </w:p>
    <w:p w14:paraId="27E4BD09" w14:textId="77777777" w:rsidR="00D14995" w:rsidRPr="003F3DEE" w:rsidRDefault="00D14995" w:rsidP="00D14995">
      <w:pPr>
        <w:numPr>
          <w:ilvl w:val="1"/>
          <w:numId w:val="24"/>
        </w:numPr>
        <w:tabs>
          <w:tab w:val="clear" w:pos="1440"/>
          <w:tab w:val="num" w:pos="1530"/>
        </w:tabs>
        <w:ind w:left="540" w:hanging="270"/>
        <w:contextualSpacing/>
        <w:jc w:val="both"/>
        <w:rPr>
          <w:rFonts w:asciiTheme="minorHAnsi" w:hAnsiTheme="minorHAnsi" w:cstheme="minorHAnsi"/>
        </w:rPr>
      </w:pPr>
      <w:r w:rsidRPr="003F3DEE">
        <w:rPr>
          <w:rFonts w:asciiTheme="minorHAnsi" w:hAnsiTheme="minorHAnsi" w:cstheme="minorHAnsi"/>
          <w:b/>
          <w:bCs/>
        </w:rPr>
        <w:t>Technique</w:t>
      </w:r>
      <w:r w:rsidRPr="003F3DEE">
        <w:rPr>
          <w:rFonts w:asciiTheme="minorHAnsi" w:hAnsiTheme="minorHAnsi" w:cstheme="minorHAnsi"/>
        </w:rPr>
        <w:t xml:space="preserve"> : Créer des diagrammes en histogrammes sous format de barres et en boîtes à moustaches pour comparer les performances des différents carburants (Champ Fuel Type), lors des consommations des véhicules (en ville, sur autoroute et combiné).</w:t>
      </w:r>
    </w:p>
    <w:p w14:paraId="0D34CF26" w14:textId="77777777" w:rsidR="00D14995" w:rsidRPr="003F3DEE" w:rsidRDefault="00D14995" w:rsidP="00D14995">
      <w:pPr>
        <w:numPr>
          <w:ilvl w:val="1"/>
          <w:numId w:val="24"/>
        </w:numPr>
        <w:tabs>
          <w:tab w:val="clear" w:pos="1440"/>
          <w:tab w:val="num" w:pos="1530"/>
        </w:tabs>
        <w:ind w:left="540" w:hanging="270"/>
        <w:contextualSpacing/>
        <w:jc w:val="both"/>
        <w:rPr>
          <w:rFonts w:asciiTheme="minorHAnsi" w:hAnsiTheme="minorHAnsi" w:cstheme="minorHAnsi"/>
        </w:rPr>
      </w:pPr>
      <w:r w:rsidRPr="003F3DEE">
        <w:rPr>
          <w:rFonts w:asciiTheme="minorHAnsi" w:hAnsiTheme="minorHAnsi" w:cstheme="minorHAnsi"/>
          <w:b/>
          <w:bCs/>
        </w:rPr>
        <w:t>Outils</w:t>
      </w:r>
      <w:r w:rsidRPr="003F3DEE">
        <w:rPr>
          <w:rFonts w:asciiTheme="minorHAnsi" w:hAnsiTheme="minorHAnsi" w:cstheme="minorHAnsi"/>
        </w:rPr>
        <w:t xml:space="preserve"> : le logiciel R (la librairie ggplot2).</w:t>
      </w:r>
    </w:p>
    <w:p w14:paraId="3DFBA638" w14:textId="77777777" w:rsidR="00D14995" w:rsidRPr="003F3DEE" w:rsidRDefault="00D14995" w:rsidP="00D14995">
      <w:pPr>
        <w:contextualSpacing/>
        <w:jc w:val="both"/>
        <w:rPr>
          <w:rFonts w:asciiTheme="minorHAnsi" w:hAnsiTheme="minorHAnsi" w:cstheme="minorHAnsi"/>
        </w:rPr>
      </w:pPr>
    </w:p>
    <w:p w14:paraId="7A247BC5" w14:textId="77777777" w:rsidR="00D14995" w:rsidRPr="003F3DEE" w:rsidRDefault="00D14995" w:rsidP="00D14995">
      <w:pPr>
        <w:numPr>
          <w:ilvl w:val="0"/>
          <w:numId w:val="3"/>
        </w:numPr>
        <w:tabs>
          <w:tab w:val="clear" w:pos="720"/>
          <w:tab w:val="num" w:pos="810"/>
        </w:tabs>
        <w:ind w:left="270" w:hanging="270"/>
        <w:contextualSpacing/>
        <w:jc w:val="both"/>
        <w:rPr>
          <w:rFonts w:asciiTheme="minorHAnsi" w:hAnsiTheme="minorHAnsi" w:cstheme="minorHAnsi"/>
        </w:rPr>
      </w:pPr>
      <w:r w:rsidRPr="003F3DEE">
        <w:rPr>
          <w:rFonts w:asciiTheme="minorHAnsi" w:hAnsiTheme="minorHAnsi" w:cstheme="minorHAnsi"/>
          <w:b/>
          <w:bCs/>
        </w:rPr>
        <w:t>Analyse des coûts associés</w:t>
      </w:r>
      <w:r w:rsidRPr="003F3DEE">
        <w:rPr>
          <w:rFonts w:asciiTheme="minorHAnsi" w:hAnsiTheme="minorHAnsi" w:cstheme="minorHAnsi"/>
        </w:rPr>
        <w:t xml:space="preserve"> :</w:t>
      </w:r>
    </w:p>
    <w:p w14:paraId="64AD3511" w14:textId="77777777" w:rsidR="00D14995" w:rsidRPr="003F3DEE" w:rsidRDefault="00D14995" w:rsidP="00D14995">
      <w:pPr>
        <w:numPr>
          <w:ilvl w:val="1"/>
          <w:numId w:val="25"/>
        </w:numPr>
        <w:tabs>
          <w:tab w:val="clear" w:pos="1440"/>
          <w:tab w:val="num" w:pos="1530"/>
        </w:tabs>
        <w:ind w:left="540" w:hanging="270"/>
        <w:contextualSpacing/>
        <w:jc w:val="both"/>
        <w:rPr>
          <w:rFonts w:asciiTheme="minorHAnsi" w:hAnsiTheme="minorHAnsi" w:cstheme="minorHAnsi"/>
        </w:rPr>
      </w:pPr>
      <w:r w:rsidRPr="003F3DEE">
        <w:rPr>
          <w:rFonts w:asciiTheme="minorHAnsi" w:hAnsiTheme="minorHAnsi" w:cstheme="minorHAnsi"/>
          <w:b/>
          <w:bCs/>
        </w:rPr>
        <w:t>Méthode</w:t>
      </w:r>
      <w:r w:rsidRPr="003F3DEE">
        <w:rPr>
          <w:rFonts w:asciiTheme="minorHAnsi" w:hAnsiTheme="minorHAnsi" w:cstheme="minorHAnsi"/>
        </w:rPr>
        <w:t xml:space="preserve"> : Utilisation de l'analyse statistique descriptive (moyenne, médiane, écart-type, mode, étendue, coefficient de variation) pour calculer les coûts moyens associés à chaque type de carburant sur une période donnée.</w:t>
      </w:r>
    </w:p>
    <w:p w14:paraId="63D9BACB" w14:textId="77777777" w:rsidR="00D14995" w:rsidRPr="003F3DEE" w:rsidRDefault="00D14995" w:rsidP="00D14995">
      <w:pPr>
        <w:numPr>
          <w:ilvl w:val="1"/>
          <w:numId w:val="25"/>
        </w:numPr>
        <w:tabs>
          <w:tab w:val="clear" w:pos="1440"/>
          <w:tab w:val="num" w:pos="1530"/>
        </w:tabs>
        <w:ind w:left="540" w:hanging="270"/>
        <w:contextualSpacing/>
        <w:jc w:val="both"/>
        <w:rPr>
          <w:rFonts w:asciiTheme="minorHAnsi" w:hAnsiTheme="minorHAnsi" w:cstheme="minorHAnsi"/>
        </w:rPr>
      </w:pPr>
      <w:r w:rsidRPr="003F3DEE">
        <w:rPr>
          <w:rFonts w:asciiTheme="minorHAnsi" w:hAnsiTheme="minorHAnsi" w:cstheme="minorHAnsi"/>
          <w:b/>
          <w:bCs/>
        </w:rPr>
        <w:t>Outils</w:t>
      </w:r>
      <w:r w:rsidRPr="003F3DEE">
        <w:rPr>
          <w:rFonts w:asciiTheme="minorHAnsi" w:hAnsiTheme="minorHAnsi" w:cstheme="minorHAnsi"/>
        </w:rPr>
        <w:t xml:space="preserve"> : le logiciel R (les librairies dplyr et summarytools).</w:t>
      </w:r>
    </w:p>
    <w:p w14:paraId="32DFF3FC" w14:textId="77777777" w:rsidR="00D14995" w:rsidRPr="003F3DEE" w:rsidRDefault="00D14995" w:rsidP="00D14995">
      <w:pPr>
        <w:contextualSpacing/>
        <w:jc w:val="both"/>
        <w:rPr>
          <w:rFonts w:asciiTheme="minorHAnsi" w:hAnsiTheme="minorHAnsi" w:cstheme="minorHAnsi"/>
        </w:rPr>
      </w:pPr>
    </w:p>
    <w:p w14:paraId="549FD626" w14:textId="77777777" w:rsidR="00D14995" w:rsidRPr="003F3DEE" w:rsidRDefault="00D14995" w:rsidP="00D14995">
      <w:pPr>
        <w:numPr>
          <w:ilvl w:val="0"/>
          <w:numId w:val="3"/>
        </w:numPr>
        <w:tabs>
          <w:tab w:val="clear" w:pos="720"/>
          <w:tab w:val="num" w:pos="810"/>
        </w:tabs>
        <w:ind w:left="270" w:hanging="270"/>
        <w:contextualSpacing/>
        <w:jc w:val="both"/>
        <w:rPr>
          <w:rFonts w:asciiTheme="minorHAnsi" w:hAnsiTheme="minorHAnsi" w:cstheme="minorHAnsi"/>
        </w:rPr>
      </w:pPr>
      <w:r w:rsidRPr="003F3DEE">
        <w:rPr>
          <w:rFonts w:asciiTheme="minorHAnsi" w:hAnsiTheme="minorHAnsi" w:cstheme="minorHAnsi"/>
          <w:b/>
          <w:bCs/>
        </w:rPr>
        <w:t>Rédaction d'un rapport de comparaison</w:t>
      </w:r>
      <w:r w:rsidRPr="003F3DEE">
        <w:rPr>
          <w:rFonts w:asciiTheme="minorHAnsi" w:hAnsiTheme="minorHAnsi" w:cstheme="minorHAnsi"/>
        </w:rPr>
        <w:t xml:space="preserve"> :</w:t>
      </w:r>
    </w:p>
    <w:p w14:paraId="12E75436" w14:textId="77777777" w:rsidR="00D14995" w:rsidRPr="003F3DEE" w:rsidRDefault="00D14995" w:rsidP="00D14995">
      <w:pPr>
        <w:numPr>
          <w:ilvl w:val="1"/>
          <w:numId w:val="25"/>
        </w:numPr>
        <w:tabs>
          <w:tab w:val="clear" w:pos="1440"/>
          <w:tab w:val="num" w:pos="1530"/>
        </w:tabs>
        <w:ind w:left="540" w:hanging="270"/>
        <w:contextualSpacing/>
        <w:jc w:val="both"/>
        <w:rPr>
          <w:rFonts w:asciiTheme="minorHAnsi" w:hAnsiTheme="minorHAnsi" w:cstheme="minorHAnsi"/>
        </w:rPr>
      </w:pPr>
      <w:r w:rsidRPr="003F3DEE">
        <w:rPr>
          <w:rFonts w:asciiTheme="minorHAnsi" w:hAnsiTheme="minorHAnsi" w:cstheme="minorHAnsi"/>
          <w:b/>
          <w:bCs/>
        </w:rPr>
        <w:t>Approche</w:t>
      </w:r>
      <w:r w:rsidRPr="003F3DEE">
        <w:rPr>
          <w:rFonts w:asciiTheme="minorHAnsi" w:hAnsiTheme="minorHAnsi" w:cstheme="minorHAnsi"/>
        </w:rPr>
        <w:t xml:space="preserve"> : Documenter les résultats et observations clés des différences entre les différents types de carburant (champ fuel Type).</w:t>
      </w:r>
    </w:p>
    <w:p w14:paraId="4F965E61" w14:textId="77777777" w:rsidR="00D14995" w:rsidRPr="003F3DEE" w:rsidRDefault="00D14995" w:rsidP="00D14995">
      <w:pPr>
        <w:contextualSpacing/>
        <w:jc w:val="both"/>
        <w:rPr>
          <w:rFonts w:asciiTheme="minorHAnsi" w:hAnsiTheme="minorHAnsi" w:cstheme="minorHAnsi"/>
        </w:rPr>
      </w:pPr>
    </w:p>
    <w:p w14:paraId="56AF8302" w14:textId="77777777" w:rsidR="00D14995" w:rsidRPr="003F3DEE" w:rsidRDefault="00D14995" w:rsidP="00D14995">
      <w:pPr>
        <w:numPr>
          <w:ilvl w:val="0"/>
          <w:numId w:val="3"/>
        </w:numPr>
        <w:tabs>
          <w:tab w:val="clear" w:pos="720"/>
          <w:tab w:val="num" w:pos="810"/>
        </w:tabs>
        <w:ind w:left="270" w:hanging="270"/>
        <w:contextualSpacing/>
        <w:jc w:val="both"/>
        <w:rPr>
          <w:rFonts w:asciiTheme="minorHAnsi" w:hAnsiTheme="minorHAnsi" w:cstheme="minorHAnsi"/>
        </w:rPr>
      </w:pPr>
      <w:r w:rsidRPr="003F3DEE">
        <w:rPr>
          <w:rFonts w:asciiTheme="minorHAnsi" w:hAnsiTheme="minorHAnsi" w:cstheme="minorHAnsi"/>
          <w:b/>
          <w:bCs/>
        </w:rPr>
        <w:t>Proposition de recommandations</w:t>
      </w:r>
      <w:r w:rsidRPr="003F3DEE">
        <w:rPr>
          <w:rFonts w:asciiTheme="minorHAnsi" w:hAnsiTheme="minorHAnsi" w:cstheme="minorHAnsi"/>
        </w:rPr>
        <w:t xml:space="preserve"> :</w:t>
      </w:r>
    </w:p>
    <w:p w14:paraId="2641C06A" w14:textId="77777777" w:rsidR="00D14995" w:rsidRPr="003F3DEE" w:rsidRDefault="00D14995" w:rsidP="00D14995">
      <w:pPr>
        <w:numPr>
          <w:ilvl w:val="1"/>
          <w:numId w:val="25"/>
        </w:numPr>
        <w:tabs>
          <w:tab w:val="clear" w:pos="1440"/>
          <w:tab w:val="num" w:pos="1530"/>
        </w:tabs>
        <w:ind w:left="540" w:hanging="270"/>
        <w:contextualSpacing/>
        <w:jc w:val="both"/>
        <w:rPr>
          <w:rFonts w:asciiTheme="minorHAnsi" w:hAnsiTheme="minorHAnsi" w:cstheme="minorHAnsi"/>
        </w:rPr>
      </w:pPr>
      <w:r w:rsidRPr="003F3DEE">
        <w:rPr>
          <w:rFonts w:asciiTheme="minorHAnsi" w:hAnsiTheme="minorHAnsi" w:cstheme="minorHAnsi"/>
          <w:b/>
          <w:bCs/>
        </w:rPr>
        <w:t>Méthode</w:t>
      </w:r>
      <w:r w:rsidRPr="003F3DEE">
        <w:rPr>
          <w:rFonts w:asciiTheme="minorHAnsi" w:hAnsiTheme="minorHAnsi" w:cstheme="minorHAnsi"/>
        </w:rPr>
        <w:t xml:space="preserve"> : Basée sur tous les résultats obtenus, formuler des recommandations optimales pour le choix du type de carburant à utiliser normalement, en tenant compte de la consommation de carburant et des coûts associés.</w:t>
      </w:r>
    </w:p>
    <w:p w14:paraId="437F706F" w14:textId="77777777" w:rsidR="00D14995" w:rsidRPr="003F3DEE" w:rsidRDefault="00D14995" w:rsidP="00D14995">
      <w:pPr>
        <w:contextualSpacing/>
        <w:jc w:val="both"/>
        <w:rPr>
          <w:rFonts w:asciiTheme="minorHAnsi" w:hAnsiTheme="minorHAnsi" w:cstheme="minorHAnsi"/>
        </w:rPr>
      </w:pPr>
    </w:p>
    <w:p w14:paraId="0B092892" w14:textId="77777777" w:rsidR="00D14995" w:rsidRPr="003F3DEE" w:rsidRDefault="00D14995" w:rsidP="00D14995">
      <w:pPr>
        <w:contextualSpacing/>
        <w:jc w:val="both"/>
        <w:rPr>
          <w:rFonts w:asciiTheme="minorHAnsi" w:hAnsiTheme="minorHAnsi" w:cstheme="minorHAnsi"/>
          <w:b/>
          <w:bCs/>
        </w:rPr>
      </w:pPr>
      <w:r w:rsidRPr="003F3DEE">
        <w:rPr>
          <w:rFonts w:asciiTheme="minorHAnsi" w:hAnsiTheme="minorHAnsi" w:cstheme="minorHAnsi"/>
          <w:b/>
          <w:bCs/>
        </w:rPr>
        <w:t>Objectif 4 : Émissions de CO2 et impact environnemental</w:t>
      </w:r>
    </w:p>
    <w:p w14:paraId="79661F22" w14:textId="77777777" w:rsidR="00D14995" w:rsidRPr="003F3DEE" w:rsidRDefault="00D14995" w:rsidP="00D14995">
      <w:pPr>
        <w:numPr>
          <w:ilvl w:val="0"/>
          <w:numId w:val="4"/>
        </w:numPr>
        <w:tabs>
          <w:tab w:val="clear" w:pos="720"/>
          <w:tab w:val="num" w:pos="810"/>
        </w:tabs>
        <w:ind w:left="270" w:hanging="270"/>
        <w:contextualSpacing/>
        <w:jc w:val="both"/>
        <w:rPr>
          <w:rFonts w:asciiTheme="minorHAnsi" w:hAnsiTheme="minorHAnsi" w:cstheme="minorHAnsi"/>
        </w:rPr>
      </w:pPr>
      <w:r w:rsidRPr="003F3DEE">
        <w:rPr>
          <w:rFonts w:asciiTheme="minorHAnsi" w:hAnsiTheme="minorHAnsi" w:cstheme="minorHAnsi"/>
          <w:b/>
          <w:bCs/>
        </w:rPr>
        <w:t>Analyse de la corrélation</w:t>
      </w:r>
      <w:r w:rsidRPr="003F3DEE">
        <w:rPr>
          <w:rFonts w:asciiTheme="minorHAnsi" w:hAnsiTheme="minorHAnsi" w:cstheme="minorHAnsi"/>
        </w:rPr>
        <w:t xml:space="preserve"> :</w:t>
      </w:r>
    </w:p>
    <w:p w14:paraId="5DC56119" w14:textId="77777777" w:rsidR="00D14995" w:rsidRPr="003F3DEE" w:rsidRDefault="00D14995" w:rsidP="00D14995">
      <w:pPr>
        <w:numPr>
          <w:ilvl w:val="0"/>
          <w:numId w:val="26"/>
        </w:numPr>
        <w:ind w:left="540" w:hanging="270"/>
        <w:contextualSpacing/>
        <w:jc w:val="both"/>
        <w:rPr>
          <w:rFonts w:asciiTheme="minorHAnsi" w:hAnsiTheme="minorHAnsi" w:cstheme="minorHAnsi"/>
        </w:rPr>
      </w:pPr>
      <w:r w:rsidRPr="003F3DEE">
        <w:rPr>
          <w:rFonts w:asciiTheme="minorHAnsi" w:hAnsiTheme="minorHAnsi" w:cstheme="minorHAnsi"/>
          <w:b/>
          <w:bCs/>
        </w:rPr>
        <w:t>Technique</w:t>
      </w:r>
      <w:r w:rsidRPr="003F3DEE">
        <w:rPr>
          <w:rFonts w:asciiTheme="minorHAnsi" w:hAnsiTheme="minorHAnsi" w:cstheme="minorHAnsi"/>
        </w:rPr>
        <w:t xml:space="preserve"> : Calcul de la corrélation entre la consommation de carburant (en ville, sur autoroute et combiné) et les émissions de CO2 en utilisant des mesures comme le coefficient de corrélation de Pearson.</w:t>
      </w:r>
    </w:p>
    <w:p w14:paraId="782ADEC2" w14:textId="77777777" w:rsidR="00D14995" w:rsidRPr="003F3DEE" w:rsidRDefault="00D14995" w:rsidP="00D14995">
      <w:pPr>
        <w:numPr>
          <w:ilvl w:val="0"/>
          <w:numId w:val="26"/>
        </w:numPr>
        <w:ind w:left="540" w:hanging="270"/>
        <w:contextualSpacing/>
        <w:jc w:val="both"/>
        <w:rPr>
          <w:rFonts w:asciiTheme="minorHAnsi" w:hAnsiTheme="minorHAnsi" w:cstheme="minorHAnsi"/>
        </w:rPr>
      </w:pPr>
      <w:r w:rsidRPr="003F3DEE">
        <w:rPr>
          <w:rFonts w:asciiTheme="minorHAnsi" w:hAnsiTheme="minorHAnsi" w:cstheme="minorHAnsi"/>
          <w:b/>
          <w:bCs/>
        </w:rPr>
        <w:t>Approche</w:t>
      </w:r>
      <w:r w:rsidRPr="003F3DEE">
        <w:rPr>
          <w:rFonts w:asciiTheme="minorHAnsi" w:hAnsiTheme="minorHAnsi" w:cstheme="minorHAnsi"/>
        </w:rPr>
        <w:t xml:space="preserve"> :</w:t>
      </w:r>
    </w:p>
    <w:p w14:paraId="1FB0C126" w14:textId="77777777" w:rsidR="00D14995" w:rsidRPr="003F3DEE" w:rsidRDefault="00D14995" w:rsidP="00D14995">
      <w:pPr>
        <w:numPr>
          <w:ilvl w:val="0"/>
          <w:numId w:val="26"/>
        </w:numPr>
        <w:ind w:left="540" w:hanging="270"/>
        <w:contextualSpacing/>
        <w:jc w:val="both"/>
        <w:rPr>
          <w:rFonts w:asciiTheme="minorHAnsi" w:hAnsiTheme="minorHAnsi" w:cstheme="minorHAnsi"/>
        </w:rPr>
      </w:pPr>
      <w:r w:rsidRPr="003F3DEE">
        <w:rPr>
          <w:rFonts w:asciiTheme="minorHAnsi" w:hAnsiTheme="minorHAnsi" w:cstheme="minorHAnsi"/>
        </w:rPr>
        <w:t>La corrélation de Pearson mesure la force et la direction de la relation linéaire entre deux variables quantitatives.</w:t>
      </w:r>
    </w:p>
    <w:p w14:paraId="5AEE8E45" w14:textId="77777777" w:rsidR="00D14995" w:rsidRPr="003F3DEE" w:rsidRDefault="00D14995" w:rsidP="00D14995">
      <w:pPr>
        <w:numPr>
          <w:ilvl w:val="0"/>
          <w:numId w:val="26"/>
        </w:numPr>
        <w:ind w:left="540" w:hanging="270"/>
        <w:contextualSpacing/>
        <w:jc w:val="both"/>
        <w:rPr>
          <w:rFonts w:asciiTheme="minorHAnsi" w:hAnsiTheme="minorHAnsi" w:cstheme="minorHAnsi"/>
        </w:rPr>
      </w:pPr>
      <w:r w:rsidRPr="003F3DEE">
        <w:rPr>
          <w:rFonts w:asciiTheme="minorHAnsi" w:hAnsiTheme="minorHAnsi" w:cstheme="minorHAnsi"/>
          <w:b/>
          <w:bCs/>
        </w:rPr>
        <w:t>Analyse des résultats</w:t>
      </w:r>
      <w:r w:rsidRPr="003F3DEE">
        <w:rPr>
          <w:rFonts w:asciiTheme="minorHAnsi" w:hAnsiTheme="minorHAnsi" w:cstheme="minorHAnsi"/>
        </w:rPr>
        <w:t xml:space="preserve"> : Déterminer si une relation significative existe entre la consommation de carburant et les émissions de CO2.</w:t>
      </w:r>
    </w:p>
    <w:p w14:paraId="0CD4C124" w14:textId="77777777" w:rsidR="00D14995" w:rsidRPr="003F3DEE" w:rsidRDefault="00D14995" w:rsidP="00D14995">
      <w:pPr>
        <w:numPr>
          <w:ilvl w:val="0"/>
          <w:numId w:val="26"/>
        </w:numPr>
        <w:ind w:left="540" w:hanging="270"/>
        <w:contextualSpacing/>
        <w:jc w:val="both"/>
        <w:rPr>
          <w:rFonts w:asciiTheme="minorHAnsi" w:hAnsiTheme="minorHAnsi" w:cstheme="minorHAnsi"/>
        </w:rPr>
      </w:pPr>
      <w:r w:rsidRPr="003F3DEE">
        <w:rPr>
          <w:rFonts w:asciiTheme="minorHAnsi" w:hAnsiTheme="minorHAnsi" w:cstheme="minorHAnsi"/>
          <w:b/>
          <w:bCs/>
        </w:rPr>
        <w:t>Outils</w:t>
      </w:r>
      <w:r w:rsidRPr="003F3DEE">
        <w:rPr>
          <w:rFonts w:asciiTheme="minorHAnsi" w:hAnsiTheme="minorHAnsi" w:cstheme="minorHAnsi"/>
        </w:rPr>
        <w:t xml:space="preserve"> : le logiciel R (librairies cor et stats).</w:t>
      </w:r>
    </w:p>
    <w:p w14:paraId="59022DE9" w14:textId="77777777" w:rsidR="00D14995" w:rsidRPr="003F3DEE" w:rsidRDefault="00D14995" w:rsidP="00D14995">
      <w:pPr>
        <w:contextualSpacing/>
        <w:jc w:val="both"/>
        <w:rPr>
          <w:rFonts w:asciiTheme="minorHAnsi" w:hAnsiTheme="minorHAnsi" w:cstheme="minorHAnsi"/>
        </w:rPr>
      </w:pPr>
    </w:p>
    <w:p w14:paraId="43A82773" w14:textId="77777777" w:rsidR="00D14995" w:rsidRPr="003F3DEE" w:rsidRDefault="00D14995" w:rsidP="00D14995">
      <w:pPr>
        <w:numPr>
          <w:ilvl w:val="0"/>
          <w:numId w:val="4"/>
        </w:numPr>
        <w:tabs>
          <w:tab w:val="clear" w:pos="720"/>
          <w:tab w:val="num" w:pos="810"/>
        </w:tabs>
        <w:ind w:left="270" w:hanging="270"/>
        <w:contextualSpacing/>
        <w:jc w:val="both"/>
        <w:rPr>
          <w:rFonts w:asciiTheme="minorHAnsi" w:hAnsiTheme="minorHAnsi" w:cstheme="minorHAnsi"/>
        </w:rPr>
      </w:pPr>
      <w:r w:rsidRPr="003F3DEE">
        <w:rPr>
          <w:rFonts w:asciiTheme="minorHAnsi" w:hAnsiTheme="minorHAnsi" w:cstheme="minorHAnsi"/>
          <w:b/>
          <w:bCs/>
        </w:rPr>
        <w:t>Modélisation de l'impact environnemental</w:t>
      </w:r>
      <w:r w:rsidRPr="003F3DEE">
        <w:rPr>
          <w:rFonts w:asciiTheme="minorHAnsi" w:hAnsiTheme="minorHAnsi" w:cstheme="minorHAnsi"/>
        </w:rPr>
        <w:t xml:space="preserve"> :</w:t>
      </w:r>
    </w:p>
    <w:p w14:paraId="24FE3E85" w14:textId="77777777" w:rsidR="00D14995" w:rsidRPr="003F3DEE" w:rsidRDefault="00D14995" w:rsidP="00D14995">
      <w:pPr>
        <w:numPr>
          <w:ilvl w:val="0"/>
          <w:numId w:val="26"/>
        </w:numPr>
        <w:ind w:left="540" w:hanging="270"/>
        <w:contextualSpacing/>
        <w:jc w:val="both"/>
        <w:rPr>
          <w:rFonts w:asciiTheme="minorHAnsi" w:hAnsiTheme="minorHAnsi" w:cstheme="minorHAnsi"/>
        </w:rPr>
      </w:pPr>
      <w:r w:rsidRPr="003F3DEE">
        <w:rPr>
          <w:rFonts w:asciiTheme="minorHAnsi" w:hAnsiTheme="minorHAnsi" w:cstheme="minorHAnsi"/>
          <w:b/>
          <w:bCs/>
        </w:rPr>
        <w:t>Technique</w:t>
      </w:r>
      <w:r w:rsidRPr="003F3DEE">
        <w:rPr>
          <w:rFonts w:asciiTheme="minorHAnsi" w:hAnsiTheme="minorHAnsi" w:cstheme="minorHAnsi"/>
        </w:rPr>
        <w:t xml:space="preserve"> : Régression linéaire simple pour modéliser l'impact environnemental basé sur la consommation de carburant (en ville, sur autoroute et combiné) et d'autres facteurs comme la taille du moteur (champ Engine Size (L)) et le type de carburant (champ Fuel Type).</w:t>
      </w:r>
    </w:p>
    <w:p w14:paraId="48B142B1" w14:textId="77777777" w:rsidR="00D14995" w:rsidRPr="003F3DEE" w:rsidRDefault="00D14995" w:rsidP="00D14995">
      <w:pPr>
        <w:numPr>
          <w:ilvl w:val="0"/>
          <w:numId w:val="26"/>
        </w:numPr>
        <w:ind w:left="540" w:hanging="270"/>
        <w:contextualSpacing/>
        <w:jc w:val="both"/>
        <w:rPr>
          <w:rFonts w:asciiTheme="minorHAnsi" w:hAnsiTheme="minorHAnsi" w:cstheme="minorHAnsi"/>
        </w:rPr>
      </w:pPr>
      <w:r w:rsidRPr="003F3DEE">
        <w:rPr>
          <w:rFonts w:asciiTheme="minorHAnsi" w:hAnsiTheme="minorHAnsi" w:cstheme="minorHAnsi"/>
          <w:b/>
          <w:bCs/>
        </w:rPr>
        <w:t>Approche</w:t>
      </w:r>
      <w:r w:rsidRPr="003F3DEE">
        <w:rPr>
          <w:rFonts w:asciiTheme="minorHAnsi" w:hAnsiTheme="minorHAnsi" w:cstheme="minorHAnsi"/>
        </w:rPr>
        <w:t xml:space="preserve"> :</w:t>
      </w:r>
    </w:p>
    <w:p w14:paraId="535859FD" w14:textId="77777777" w:rsidR="00D14995" w:rsidRPr="003F3DEE" w:rsidRDefault="00D14995" w:rsidP="00D14995">
      <w:pPr>
        <w:numPr>
          <w:ilvl w:val="0"/>
          <w:numId w:val="26"/>
        </w:numPr>
        <w:ind w:left="540" w:hanging="270"/>
        <w:contextualSpacing/>
        <w:jc w:val="both"/>
        <w:rPr>
          <w:rFonts w:asciiTheme="minorHAnsi" w:hAnsiTheme="minorHAnsi" w:cstheme="minorHAnsi"/>
        </w:rPr>
      </w:pPr>
      <w:r w:rsidRPr="003F3DEE">
        <w:rPr>
          <w:rFonts w:asciiTheme="minorHAnsi" w:hAnsiTheme="minorHAnsi" w:cstheme="minorHAnsi"/>
        </w:rPr>
        <w:t>Créer un modèle prédictif pour estimer les émissions de CO2 en fonction de la consommation de carburant et des caractéristiques des véhicules.</w:t>
      </w:r>
    </w:p>
    <w:p w14:paraId="7F812901" w14:textId="77777777" w:rsidR="00D14995" w:rsidRPr="003F3DEE" w:rsidRDefault="00D14995" w:rsidP="00D14995">
      <w:pPr>
        <w:numPr>
          <w:ilvl w:val="0"/>
          <w:numId w:val="26"/>
        </w:numPr>
        <w:ind w:left="540" w:hanging="270"/>
        <w:contextualSpacing/>
        <w:jc w:val="both"/>
        <w:rPr>
          <w:rFonts w:asciiTheme="minorHAnsi" w:hAnsiTheme="minorHAnsi" w:cstheme="minorHAnsi"/>
        </w:rPr>
      </w:pPr>
      <w:r w:rsidRPr="003F3DEE">
        <w:rPr>
          <w:rFonts w:asciiTheme="minorHAnsi" w:hAnsiTheme="minorHAnsi" w:cstheme="minorHAnsi"/>
        </w:rPr>
        <w:lastRenderedPageBreak/>
        <w:t>Analyser les médianes (test de Kruskal-Wallis) dans les modèles de régression linéaire simple pour évaluer la significativité des prédicteurs.</w:t>
      </w:r>
    </w:p>
    <w:p w14:paraId="190F135C" w14:textId="77777777" w:rsidR="00D14995" w:rsidRPr="003F3DEE" w:rsidRDefault="00D14995" w:rsidP="00D14995">
      <w:pPr>
        <w:numPr>
          <w:ilvl w:val="0"/>
          <w:numId w:val="26"/>
        </w:numPr>
        <w:tabs>
          <w:tab w:val="num" w:pos="1440"/>
        </w:tabs>
        <w:ind w:left="540" w:hanging="270"/>
        <w:contextualSpacing/>
        <w:jc w:val="both"/>
        <w:rPr>
          <w:rFonts w:asciiTheme="minorHAnsi" w:hAnsiTheme="minorHAnsi" w:cstheme="minorHAnsi"/>
        </w:rPr>
      </w:pPr>
      <w:r w:rsidRPr="003F3DEE">
        <w:rPr>
          <w:rFonts w:asciiTheme="minorHAnsi" w:hAnsiTheme="minorHAnsi" w:cstheme="minorHAnsi"/>
          <w:b/>
          <w:bCs/>
        </w:rPr>
        <w:t>Outils</w:t>
      </w:r>
      <w:r w:rsidRPr="003F3DEE">
        <w:rPr>
          <w:rFonts w:asciiTheme="minorHAnsi" w:hAnsiTheme="minorHAnsi" w:cstheme="minorHAnsi"/>
        </w:rPr>
        <w:t xml:space="preserve"> : le logiciel R (librairies lm et car).</w:t>
      </w:r>
    </w:p>
    <w:p w14:paraId="72667DF8" w14:textId="77777777" w:rsidR="00D14995" w:rsidRPr="003F3DEE" w:rsidRDefault="00D14995" w:rsidP="00D14995">
      <w:pPr>
        <w:contextualSpacing/>
        <w:jc w:val="both"/>
        <w:rPr>
          <w:rFonts w:asciiTheme="minorHAnsi" w:hAnsiTheme="minorHAnsi" w:cstheme="minorHAnsi"/>
        </w:rPr>
      </w:pPr>
    </w:p>
    <w:p w14:paraId="60FB9338" w14:textId="77777777" w:rsidR="00D14995" w:rsidRPr="003F3DEE" w:rsidRDefault="00D14995" w:rsidP="00D14995">
      <w:pPr>
        <w:numPr>
          <w:ilvl w:val="0"/>
          <w:numId w:val="4"/>
        </w:numPr>
        <w:tabs>
          <w:tab w:val="clear" w:pos="720"/>
          <w:tab w:val="num" w:pos="810"/>
        </w:tabs>
        <w:ind w:left="270" w:hanging="270"/>
        <w:contextualSpacing/>
        <w:jc w:val="both"/>
        <w:rPr>
          <w:rFonts w:asciiTheme="minorHAnsi" w:hAnsiTheme="minorHAnsi" w:cstheme="minorHAnsi"/>
        </w:rPr>
      </w:pPr>
      <w:r w:rsidRPr="003F3DEE">
        <w:rPr>
          <w:rFonts w:asciiTheme="minorHAnsi" w:hAnsiTheme="minorHAnsi" w:cstheme="minorHAnsi"/>
          <w:b/>
          <w:bCs/>
        </w:rPr>
        <w:t>Étude de cas</w:t>
      </w:r>
      <w:r w:rsidRPr="003F3DEE">
        <w:rPr>
          <w:rFonts w:asciiTheme="minorHAnsi" w:hAnsiTheme="minorHAnsi" w:cstheme="minorHAnsi"/>
        </w:rPr>
        <w:t xml:space="preserve"> :</w:t>
      </w:r>
    </w:p>
    <w:p w14:paraId="2E4BBC90" w14:textId="77777777" w:rsidR="00D14995" w:rsidRPr="003F3DEE" w:rsidRDefault="00D14995" w:rsidP="00D14995">
      <w:pPr>
        <w:numPr>
          <w:ilvl w:val="0"/>
          <w:numId w:val="26"/>
        </w:numPr>
        <w:contextualSpacing/>
        <w:jc w:val="both"/>
        <w:rPr>
          <w:rFonts w:asciiTheme="minorHAnsi" w:hAnsiTheme="minorHAnsi" w:cstheme="minorHAnsi"/>
        </w:rPr>
      </w:pPr>
      <w:r w:rsidRPr="003F3DEE">
        <w:rPr>
          <w:rFonts w:asciiTheme="minorHAnsi" w:hAnsiTheme="minorHAnsi" w:cstheme="minorHAnsi"/>
          <w:b/>
          <w:bCs/>
        </w:rPr>
        <w:t>Méthode</w:t>
      </w:r>
      <w:r w:rsidRPr="003F3DEE">
        <w:rPr>
          <w:rFonts w:asciiTheme="minorHAnsi" w:hAnsiTheme="minorHAnsi" w:cstheme="minorHAnsi"/>
        </w:rPr>
        <w:t xml:space="preserve"> :</w:t>
      </w:r>
    </w:p>
    <w:p w14:paraId="2A8DA566" w14:textId="77777777" w:rsidR="00D14995" w:rsidRPr="003F3DEE" w:rsidRDefault="00D14995" w:rsidP="00D14995">
      <w:pPr>
        <w:numPr>
          <w:ilvl w:val="0"/>
          <w:numId w:val="26"/>
        </w:numPr>
        <w:ind w:left="540" w:hanging="270"/>
        <w:contextualSpacing/>
        <w:jc w:val="both"/>
        <w:rPr>
          <w:rFonts w:asciiTheme="minorHAnsi" w:hAnsiTheme="minorHAnsi" w:cstheme="minorHAnsi"/>
        </w:rPr>
      </w:pPr>
      <w:r w:rsidRPr="003F3DEE">
        <w:rPr>
          <w:rFonts w:asciiTheme="minorHAnsi" w:hAnsiTheme="minorHAnsi" w:cstheme="minorHAnsi"/>
        </w:rPr>
        <w:t>Sélectionner quelques véhicules représentatifs, par exemple, différents types de voitures (champ Vehicle Class) et marques (champ Make) (sélectionner 50% de la taille des 18 échantillons créés à la phase 1 de l’objectif 1), pour illustrer la relation entre la consommation de carburant (en ville, sur autoroute et combiné) et les émissions de CO2 (champ CO2 Émissions (g/km)). Utiliser le coefficient de corrélation de Pearson, celui de Spearman, celui de Kendall et le coefficient de corrélation de distance.</w:t>
      </w:r>
    </w:p>
    <w:p w14:paraId="170EFFAA" w14:textId="77777777" w:rsidR="00D14995" w:rsidRPr="003F3DEE" w:rsidRDefault="00D14995" w:rsidP="00D14995">
      <w:pPr>
        <w:numPr>
          <w:ilvl w:val="0"/>
          <w:numId w:val="26"/>
        </w:numPr>
        <w:ind w:left="540" w:hanging="270"/>
        <w:contextualSpacing/>
        <w:jc w:val="both"/>
        <w:rPr>
          <w:rFonts w:asciiTheme="minorHAnsi" w:hAnsiTheme="minorHAnsi" w:cstheme="minorHAnsi"/>
        </w:rPr>
      </w:pPr>
      <w:r w:rsidRPr="003F3DEE">
        <w:rPr>
          <w:rFonts w:asciiTheme="minorHAnsi" w:hAnsiTheme="minorHAnsi" w:cstheme="minorHAnsi"/>
        </w:rPr>
        <w:t>Comparer les performances des véhicules en matière de consommations de carburant (en ville, sur autoroute et combiné) et d'émissions de CO2 (comparaison entre ces deux variables).</w:t>
      </w:r>
    </w:p>
    <w:p w14:paraId="3572ECC8" w14:textId="77777777" w:rsidR="00D14995" w:rsidRPr="003F3DEE" w:rsidRDefault="00D14995" w:rsidP="00D14995">
      <w:pPr>
        <w:numPr>
          <w:ilvl w:val="0"/>
          <w:numId w:val="26"/>
        </w:numPr>
        <w:ind w:left="540" w:hanging="270"/>
        <w:contextualSpacing/>
        <w:jc w:val="both"/>
        <w:rPr>
          <w:rFonts w:asciiTheme="minorHAnsi" w:hAnsiTheme="minorHAnsi" w:cstheme="minorHAnsi"/>
        </w:rPr>
      </w:pPr>
      <w:r w:rsidRPr="003F3DEE">
        <w:rPr>
          <w:rFonts w:asciiTheme="minorHAnsi" w:hAnsiTheme="minorHAnsi" w:cstheme="minorHAnsi"/>
          <w:b/>
          <w:bCs/>
        </w:rPr>
        <w:t>Outils</w:t>
      </w:r>
      <w:r w:rsidRPr="003F3DEE">
        <w:rPr>
          <w:rFonts w:asciiTheme="minorHAnsi" w:hAnsiTheme="minorHAnsi" w:cstheme="minorHAnsi"/>
        </w:rPr>
        <w:t xml:space="preserve"> : le logiciel R (librairies dplyr, readr, cor, energy et summarytools).</w:t>
      </w:r>
    </w:p>
    <w:p w14:paraId="14F28E33" w14:textId="77777777" w:rsidR="00D14995" w:rsidRPr="003F3DEE" w:rsidRDefault="00D14995" w:rsidP="00D14995">
      <w:pPr>
        <w:contextualSpacing/>
        <w:jc w:val="both"/>
        <w:rPr>
          <w:rFonts w:asciiTheme="minorHAnsi" w:hAnsiTheme="minorHAnsi" w:cstheme="minorHAnsi"/>
        </w:rPr>
      </w:pPr>
    </w:p>
    <w:p w14:paraId="3845F054" w14:textId="77777777" w:rsidR="00D14995" w:rsidRPr="003F3DEE" w:rsidRDefault="00D14995" w:rsidP="00D14995">
      <w:pPr>
        <w:numPr>
          <w:ilvl w:val="0"/>
          <w:numId w:val="4"/>
        </w:numPr>
        <w:tabs>
          <w:tab w:val="clear" w:pos="720"/>
          <w:tab w:val="num" w:pos="810"/>
        </w:tabs>
        <w:ind w:left="270" w:hanging="270"/>
        <w:contextualSpacing/>
        <w:jc w:val="both"/>
        <w:rPr>
          <w:rFonts w:asciiTheme="minorHAnsi" w:hAnsiTheme="minorHAnsi" w:cstheme="minorHAnsi"/>
        </w:rPr>
      </w:pPr>
      <w:r w:rsidRPr="003F3DEE">
        <w:rPr>
          <w:rFonts w:asciiTheme="minorHAnsi" w:hAnsiTheme="minorHAnsi" w:cstheme="minorHAnsi"/>
          <w:b/>
          <w:bCs/>
        </w:rPr>
        <w:t>Analyse des tendances des émissions</w:t>
      </w:r>
      <w:r w:rsidRPr="003F3DEE">
        <w:rPr>
          <w:rFonts w:asciiTheme="minorHAnsi" w:hAnsiTheme="minorHAnsi" w:cstheme="minorHAnsi"/>
        </w:rPr>
        <w:t xml:space="preserve"> :</w:t>
      </w:r>
    </w:p>
    <w:p w14:paraId="6E218A06" w14:textId="77777777" w:rsidR="00D14995" w:rsidRPr="003F3DEE" w:rsidRDefault="00D14995" w:rsidP="00D14995">
      <w:pPr>
        <w:numPr>
          <w:ilvl w:val="0"/>
          <w:numId w:val="26"/>
        </w:numPr>
        <w:ind w:left="540" w:hanging="270"/>
        <w:contextualSpacing/>
        <w:jc w:val="both"/>
        <w:rPr>
          <w:rFonts w:asciiTheme="minorHAnsi" w:hAnsiTheme="minorHAnsi" w:cstheme="minorHAnsi"/>
        </w:rPr>
      </w:pPr>
      <w:r w:rsidRPr="003F3DEE">
        <w:rPr>
          <w:rFonts w:asciiTheme="minorHAnsi" w:hAnsiTheme="minorHAnsi" w:cstheme="minorHAnsi"/>
          <w:b/>
          <w:bCs/>
        </w:rPr>
        <w:t>Technique</w:t>
      </w:r>
      <w:r w:rsidRPr="003F3DEE">
        <w:rPr>
          <w:rFonts w:asciiTheme="minorHAnsi" w:hAnsiTheme="minorHAnsi" w:cstheme="minorHAnsi"/>
        </w:rPr>
        <w:t xml:space="preserve"> : Analyse des séries temporelles pour évaluer l'évolution des émissions de CO2 au fil des ans.</w:t>
      </w:r>
    </w:p>
    <w:p w14:paraId="17B8FB46" w14:textId="77777777" w:rsidR="00D14995" w:rsidRPr="003F3DEE" w:rsidRDefault="00D14995" w:rsidP="00D14995">
      <w:pPr>
        <w:numPr>
          <w:ilvl w:val="0"/>
          <w:numId w:val="26"/>
        </w:numPr>
        <w:ind w:left="540" w:hanging="270"/>
        <w:contextualSpacing/>
        <w:jc w:val="both"/>
        <w:rPr>
          <w:rFonts w:asciiTheme="minorHAnsi" w:hAnsiTheme="minorHAnsi" w:cstheme="minorHAnsi"/>
        </w:rPr>
      </w:pPr>
      <w:r w:rsidRPr="003F3DEE">
        <w:rPr>
          <w:rFonts w:asciiTheme="minorHAnsi" w:hAnsiTheme="minorHAnsi" w:cstheme="minorHAnsi"/>
          <w:b/>
          <w:bCs/>
        </w:rPr>
        <w:t>Approche</w:t>
      </w:r>
      <w:r w:rsidRPr="003F3DEE">
        <w:rPr>
          <w:rFonts w:asciiTheme="minorHAnsi" w:hAnsiTheme="minorHAnsi" w:cstheme="minorHAnsi"/>
        </w:rPr>
        <w:t xml:space="preserve"> :</w:t>
      </w:r>
    </w:p>
    <w:p w14:paraId="2E8C5FE8" w14:textId="77777777" w:rsidR="00D14995" w:rsidRPr="003F3DEE" w:rsidRDefault="00D14995" w:rsidP="00D14995">
      <w:pPr>
        <w:numPr>
          <w:ilvl w:val="0"/>
          <w:numId w:val="26"/>
        </w:numPr>
        <w:ind w:left="540" w:hanging="270"/>
        <w:contextualSpacing/>
        <w:jc w:val="both"/>
        <w:rPr>
          <w:rFonts w:asciiTheme="minorHAnsi" w:hAnsiTheme="minorHAnsi" w:cstheme="minorHAnsi"/>
        </w:rPr>
      </w:pPr>
      <w:r w:rsidRPr="003F3DEE">
        <w:rPr>
          <w:rFonts w:asciiTheme="minorHAnsi" w:hAnsiTheme="minorHAnsi" w:cstheme="minorHAnsi"/>
        </w:rPr>
        <w:t>Appliquer des tests statistiques (par exemple, test t et le test de Mann-Kendall pour les tendances) afin de vérifier la significativité des variations des consommations de carburant (en ville, sur autoroute et combiné) et les émissions de CO2 associées dans le temps (années 2015 à 2023).</w:t>
      </w:r>
    </w:p>
    <w:p w14:paraId="5A4818F4" w14:textId="77777777" w:rsidR="00D14995" w:rsidRPr="003F3DEE" w:rsidRDefault="00D14995" w:rsidP="00D14995">
      <w:pPr>
        <w:numPr>
          <w:ilvl w:val="0"/>
          <w:numId w:val="26"/>
        </w:numPr>
        <w:ind w:left="540" w:hanging="270"/>
        <w:contextualSpacing/>
        <w:jc w:val="both"/>
        <w:rPr>
          <w:rFonts w:asciiTheme="minorHAnsi" w:hAnsiTheme="minorHAnsi" w:cstheme="minorHAnsi"/>
        </w:rPr>
      </w:pPr>
      <w:r w:rsidRPr="003F3DEE">
        <w:rPr>
          <w:rFonts w:asciiTheme="minorHAnsi" w:hAnsiTheme="minorHAnsi" w:cstheme="minorHAnsi"/>
        </w:rPr>
        <w:t>Utiliser des graphiques de séries temporelles sous forme de lignes pour visualiser les émissions de CO2 et les consommations de carburant (en ville, sur autoroute et combiné) au cours de la période étudiée (2015-2023).</w:t>
      </w:r>
    </w:p>
    <w:p w14:paraId="1AF22208" w14:textId="77777777" w:rsidR="00D14995" w:rsidRPr="003F3DEE" w:rsidRDefault="00D14995" w:rsidP="00D14995">
      <w:pPr>
        <w:numPr>
          <w:ilvl w:val="0"/>
          <w:numId w:val="26"/>
        </w:numPr>
        <w:ind w:left="540" w:hanging="270"/>
        <w:contextualSpacing/>
        <w:jc w:val="both"/>
        <w:rPr>
          <w:rFonts w:asciiTheme="minorHAnsi" w:hAnsiTheme="minorHAnsi" w:cstheme="minorHAnsi"/>
        </w:rPr>
      </w:pPr>
      <w:r w:rsidRPr="003F3DEE">
        <w:rPr>
          <w:rFonts w:asciiTheme="minorHAnsi" w:hAnsiTheme="minorHAnsi" w:cstheme="minorHAnsi"/>
        </w:rPr>
        <w:t>Ajouter des histogrammes sous forme de barres, des graphiques en aires empilées, des boxplots, des nuages de points, et des graphiques à barres groupées pour compléter l'analyse visuelle des tendances des émissions de CO2 selon le type de carburant consommé (en ville, sur autoroute et combiné), et celle des tendances de consommation de carburant et des émissions de CO2 selon l’année en question.</w:t>
      </w:r>
    </w:p>
    <w:p w14:paraId="56105B21" w14:textId="77777777" w:rsidR="00D14995" w:rsidRPr="003F3DEE" w:rsidRDefault="00D14995" w:rsidP="00D14995">
      <w:pPr>
        <w:numPr>
          <w:ilvl w:val="0"/>
          <w:numId w:val="26"/>
        </w:numPr>
        <w:ind w:left="540" w:hanging="270"/>
        <w:contextualSpacing/>
        <w:jc w:val="both"/>
        <w:rPr>
          <w:rFonts w:asciiTheme="minorHAnsi" w:hAnsiTheme="minorHAnsi" w:cstheme="minorHAnsi"/>
        </w:rPr>
      </w:pPr>
      <w:r w:rsidRPr="003F3DEE">
        <w:rPr>
          <w:rFonts w:asciiTheme="minorHAnsi" w:hAnsiTheme="minorHAnsi" w:cstheme="minorHAnsi"/>
          <w:b/>
          <w:bCs/>
        </w:rPr>
        <w:t>Outils</w:t>
      </w:r>
      <w:r w:rsidRPr="003F3DEE">
        <w:rPr>
          <w:rFonts w:asciiTheme="minorHAnsi" w:hAnsiTheme="minorHAnsi" w:cstheme="minorHAnsi"/>
        </w:rPr>
        <w:t xml:space="preserve"> : le logiciel R (les librairies ggplot2, tseries et stats).</w:t>
      </w:r>
    </w:p>
    <w:p w14:paraId="4C84F31B" w14:textId="77777777" w:rsidR="00D14995" w:rsidRPr="003F3DEE" w:rsidRDefault="00D14995" w:rsidP="00D14995">
      <w:pPr>
        <w:contextualSpacing/>
        <w:jc w:val="both"/>
        <w:rPr>
          <w:rFonts w:asciiTheme="minorHAnsi" w:hAnsiTheme="minorHAnsi" w:cstheme="minorHAnsi"/>
        </w:rPr>
      </w:pPr>
    </w:p>
    <w:p w14:paraId="236F1ECA" w14:textId="77777777" w:rsidR="00D14995" w:rsidRPr="003F3DEE" w:rsidRDefault="00D14995" w:rsidP="00D14995">
      <w:pPr>
        <w:numPr>
          <w:ilvl w:val="0"/>
          <w:numId w:val="4"/>
        </w:numPr>
        <w:tabs>
          <w:tab w:val="clear" w:pos="720"/>
          <w:tab w:val="num" w:pos="810"/>
        </w:tabs>
        <w:ind w:left="270" w:hanging="270"/>
        <w:contextualSpacing/>
        <w:jc w:val="both"/>
        <w:rPr>
          <w:rFonts w:asciiTheme="minorHAnsi" w:hAnsiTheme="minorHAnsi" w:cstheme="minorHAnsi"/>
        </w:rPr>
      </w:pPr>
      <w:r w:rsidRPr="003F3DEE">
        <w:rPr>
          <w:rFonts w:asciiTheme="minorHAnsi" w:hAnsiTheme="minorHAnsi" w:cstheme="minorHAnsi"/>
          <w:b/>
          <w:bCs/>
        </w:rPr>
        <w:t>Rédaction d'un rapport sur l'impact environnemental</w:t>
      </w:r>
      <w:r w:rsidRPr="003F3DEE">
        <w:rPr>
          <w:rFonts w:asciiTheme="minorHAnsi" w:hAnsiTheme="minorHAnsi" w:cstheme="minorHAnsi"/>
        </w:rPr>
        <w:t xml:space="preserve"> :</w:t>
      </w:r>
    </w:p>
    <w:p w14:paraId="78FCE5E6" w14:textId="77777777" w:rsidR="00D14995" w:rsidRPr="003F3DEE" w:rsidRDefault="00D14995" w:rsidP="00D14995">
      <w:pPr>
        <w:numPr>
          <w:ilvl w:val="0"/>
          <w:numId w:val="26"/>
        </w:numPr>
        <w:ind w:left="540" w:hanging="270"/>
        <w:contextualSpacing/>
        <w:jc w:val="both"/>
        <w:rPr>
          <w:rFonts w:asciiTheme="minorHAnsi" w:hAnsiTheme="minorHAnsi" w:cstheme="minorHAnsi"/>
        </w:rPr>
      </w:pPr>
      <w:r w:rsidRPr="003F3DEE">
        <w:rPr>
          <w:rFonts w:asciiTheme="minorHAnsi" w:hAnsiTheme="minorHAnsi" w:cstheme="minorHAnsi"/>
          <w:b/>
          <w:bCs/>
        </w:rPr>
        <w:t>Approche</w:t>
      </w:r>
      <w:r w:rsidRPr="003F3DEE">
        <w:rPr>
          <w:rFonts w:asciiTheme="minorHAnsi" w:hAnsiTheme="minorHAnsi" w:cstheme="minorHAnsi"/>
        </w:rPr>
        <w:t xml:space="preserve"> :</w:t>
      </w:r>
    </w:p>
    <w:p w14:paraId="190CA371" w14:textId="77777777" w:rsidR="00D14995" w:rsidRPr="003F3DEE" w:rsidRDefault="00D14995" w:rsidP="00D14995">
      <w:pPr>
        <w:numPr>
          <w:ilvl w:val="0"/>
          <w:numId w:val="26"/>
        </w:numPr>
        <w:ind w:left="540" w:hanging="270"/>
        <w:contextualSpacing/>
        <w:jc w:val="both"/>
        <w:rPr>
          <w:rFonts w:asciiTheme="minorHAnsi" w:hAnsiTheme="minorHAnsi" w:cstheme="minorHAnsi"/>
        </w:rPr>
      </w:pPr>
      <w:r w:rsidRPr="003F3DEE">
        <w:rPr>
          <w:rFonts w:asciiTheme="minorHAnsi" w:hAnsiTheme="minorHAnsi" w:cstheme="minorHAnsi"/>
        </w:rPr>
        <w:t>Compiler les résultats de l'analyse de la corrélation, de la modélisation et des études de cas dans un rapport détaillé.</w:t>
      </w:r>
    </w:p>
    <w:p w14:paraId="14E6D555" w14:textId="77777777" w:rsidR="00D14995" w:rsidRPr="003F3DEE" w:rsidRDefault="00D14995" w:rsidP="00D14995">
      <w:pPr>
        <w:numPr>
          <w:ilvl w:val="0"/>
          <w:numId w:val="26"/>
        </w:numPr>
        <w:ind w:left="540" w:hanging="270"/>
        <w:contextualSpacing/>
        <w:jc w:val="both"/>
        <w:rPr>
          <w:rFonts w:asciiTheme="minorHAnsi" w:hAnsiTheme="minorHAnsi" w:cstheme="minorHAnsi"/>
        </w:rPr>
      </w:pPr>
      <w:r w:rsidRPr="003F3DEE">
        <w:rPr>
          <w:rFonts w:asciiTheme="minorHAnsi" w:hAnsiTheme="minorHAnsi" w:cstheme="minorHAnsi"/>
        </w:rPr>
        <w:t>Interpréter les résultats pour offrir une vue d'ensemble claire de l'impact environnemental des véhicules étudiés.</w:t>
      </w:r>
    </w:p>
    <w:p w14:paraId="7692E8F4" w14:textId="77777777" w:rsidR="00D14995" w:rsidRPr="003F3DEE" w:rsidRDefault="00D14995" w:rsidP="00D14995">
      <w:pPr>
        <w:numPr>
          <w:ilvl w:val="0"/>
          <w:numId w:val="26"/>
        </w:numPr>
        <w:ind w:left="540" w:hanging="270"/>
        <w:contextualSpacing/>
        <w:jc w:val="both"/>
        <w:rPr>
          <w:rFonts w:asciiTheme="minorHAnsi" w:hAnsiTheme="minorHAnsi" w:cstheme="minorHAnsi"/>
        </w:rPr>
      </w:pPr>
      <w:r w:rsidRPr="003F3DEE">
        <w:rPr>
          <w:rFonts w:asciiTheme="minorHAnsi" w:hAnsiTheme="minorHAnsi" w:cstheme="minorHAnsi"/>
          <w:b/>
          <w:bCs/>
        </w:rPr>
        <w:t>Outils</w:t>
      </w:r>
      <w:r w:rsidRPr="003F3DEE">
        <w:rPr>
          <w:rFonts w:asciiTheme="minorHAnsi" w:hAnsiTheme="minorHAnsi" w:cstheme="minorHAnsi"/>
        </w:rPr>
        <w:t xml:space="preserve"> : le logiciel R pour la génération de visualisations et le logiciel Word pour la rédaction du rapport final.</w:t>
      </w:r>
    </w:p>
    <w:p w14:paraId="7CFFD8FD" w14:textId="77777777" w:rsidR="00D14995" w:rsidRPr="003F3DEE" w:rsidRDefault="00D14995" w:rsidP="00D14995">
      <w:pPr>
        <w:contextualSpacing/>
        <w:jc w:val="both"/>
        <w:rPr>
          <w:rFonts w:asciiTheme="minorHAnsi" w:hAnsiTheme="minorHAnsi" w:cstheme="minorHAnsi"/>
        </w:rPr>
      </w:pPr>
    </w:p>
    <w:p w14:paraId="7E3467F4" w14:textId="77777777" w:rsidR="00D14995" w:rsidRPr="003F3DEE" w:rsidRDefault="00D14995" w:rsidP="00D14995">
      <w:pPr>
        <w:numPr>
          <w:ilvl w:val="0"/>
          <w:numId w:val="4"/>
        </w:numPr>
        <w:tabs>
          <w:tab w:val="clear" w:pos="720"/>
          <w:tab w:val="num" w:pos="810"/>
        </w:tabs>
        <w:ind w:left="270" w:hanging="270"/>
        <w:contextualSpacing/>
        <w:jc w:val="both"/>
        <w:rPr>
          <w:rFonts w:asciiTheme="minorHAnsi" w:hAnsiTheme="minorHAnsi" w:cstheme="minorHAnsi"/>
        </w:rPr>
      </w:pPr>
      <w:r w:rsidRPr="003F3DEE">
        <w:rPr>
          <w:rFonts w:asciiTheme="minorHAnsi" w:hAnsiTheme="minorHAnsi" w:cstheme="minorHAnsi"/>
          <w:b/>
          <w:bCs/>
        </w:rPr>
        <w:t>Proposition de recommandations</w:t>
      </w:r>
      <w:r w:rsidRPr="003F3DEE">
        <w:rPr>
          <w:rFonts w:asciiTheme="minorHAnsi" w:hAnsiTheme="minorHAnsi" w:cstheme="minorHAnsi"/>
        </w:rPr>
        <w:t xml:space="preserve"> :</w:t>
      </w:r>
    </w:p>
    <w:p w14:paraId="3B84FA32" w14:textId="77777777" w:rsidR="00D14995" w:rsidRPr="003F3DEE" w:rsidRDefault="00D14995" w:rsidP="00D14995">
      <w:pPr>
        <w:numPr>
          <w:ilvl w:val="0"/>
          <w:numId w:val="26"/>
        </w:numPr>
        <w:ind w:left="540" w:hanging="270"/>
        <w:contextualSpacing/>
        <w:jc w:val="both"/>
        <w:rPr>
          <w:rFonts w:asciiTheme="minorHAnsi" w:hAnsiTheme="minorHAnsi" w:cstheme="minorHAnsi"/>
        </w:rPr>
      </w:pPr>
      <w:r w:rsidRPr="003F3DEE">
        <w:rPr>
          <w:rFonts w:asciiTheme="minorHAnsi" w:hAnsiTheme="minorHAnsi" w:cstheme="minorHAnsi"/>
          <w:b/>
          <w:bCs/>
        </w:rPr>
        <w:t>Méthode</w:t>
      </w:r>
      <w:r w:rsidRPr="003F3DEE">
        <w:rPr>
          <w:rFonts w:asciiTheme="minorHAnsi" w:hAnsiTheme="minorHAnsi" w:cstheme="minorHAnsi"/>
        </w:rPr>
        <w:t xml:space="preserve"> :</w:t>
      </w:r>
    </w:p>
    <w:p w14:paraId="777F220F" w14:textId="77777777" w:rsidR="00D14995" w:rsidRPr="003F3DEE" w:rsidRDefault="00D14995" w:rsidP="00D14995">
      <w:pPr>
        <w:numPr>
          <w:ilvl w:val="0"/>
          <w:numId w:val="26"/>
        </w:numPr>
        <w:ind w:left="540" w:hanging="270"/>
        <w:contextualSpacing/>
        <w:jc w:val="both"/>
        <w:rPr>
          <w:rFonts w:asciiTheme="minorHAnsi" w:hAnsiTheme="minorHAnsi" w:cstheme="minorHAnsi"/>
        </w:rPr>
      </w:pPr>
      <w:r w:rsidRPr="003F3DEE">
        <w:rPr>
          <w:rFonts w:asciiTheme="minorHAnsi" w:hAnsiTheme="minorHAnsi" w:cstheme="minorHAnsi"/>
        </w:rPr>
        <w:t>Formuler des recommandations pour les décideurs basés sur les analyses effectuées.</w:t>
      </w:r>
    </w:p>
    <w:p w14:paraId="634A87BE" w14:textId="77777777" w:rsidR="00D14995" w:rsidRPr="003F3DEE" w:rsidRDefault="00D14995" w:rsidP="00D14995">
      <w:pPr>
        <w:numPr>
          <w:ilvl w:val="0"/>
          <w:numId w:val="26"/>
        </w:numPr>
        <w:ind w:left="540" w:hanging="270"/>
        <w:contextualSpacing/>
        <w:jc w:val="both"/>
        <w:rPr>
          <w:rFonts w:asciiTheme="minorHAnsi" w:hAnsiTheme="minorHAnsi" w:cstheme="minorHAnsi"/>
        </w:rPr>
      </w:pPr>
      <w:r w:rsidRPr="003F3DEE">
        <w:rPr>
          <w:rFonts w:asciiTheme="minorHAnsi" w:hAnsiTheme="minorHAnsi" w:cstheme="minorHAnsi"/>
        </w:rPr>
        <w:lastRenderedPageBreak/>
        <w:t>Exemples : recommandations sur les politiques incitant à l'adoption de véhicules moins polluants, les carburants alternatifs, ou des améliorations de l'efficacité énergétique des véhicules.</w:t>
      </w:r>
    </w:p>
    <w:p w14:paraId="3D466C40" w14:textId="77777777" w:rsidR="00D14995" w:rsidRPr="003F3DEE" w:rsidRDefault="00D14995" w:rsidP="00D14995">
      <w:pPr>
        <w:numPr>
          <w:ilvl w:val="0"/>
          <w:numId w:val="26"/>
        </w:numPr>
        <w:ind w:left="540" w:hanging="270"/>
        <w:contextualSpacing/>
        <w:jc w:val="both"/>
        <w:rPr>
          <w:rFonts w:asciiTheme="minorHAnsi" w:hAnsiTheme="minorHAnsi" w:cstheme="minorHAnsi"/>
        </w:rPr>
      </w:pPr>
      <w:r w:rsidRPr="003F3DEE">
        <w:rPr>
          <w:rFonts w:asciiTheme="minorHAnsi" w:hAnsiTheme="minorHAnsi" w:cstheme="minorHAnsi"/>
          <w:b/>
          <w:bCs/>
        </w:rPr>
        <w:t>Approche</w:t>
      </w:r>
      <w:r w:rsidRPr="003F3DEE">
        <w:rPr>
          <w:rFonts w:asciiTheme="minorHAnsi" w:hAnsiTheme="minorHAnsi" w:cstheme="minorHAnsi"/>
        </w:rPr>
        <w:t xml:space="preserve"> :</w:t>
      </w:r>
    </w:p>
    <w:p w14:paraId="51B3A020" w14:textId="77777777" w:rsidR="00D14995" w:rsidRPr="003F3DEE" w:rsidRDefault="00D14995" w:rsidP="00D14995">
      <w:pPr>
        <w:numPr>
          <w:ilvl w:val="0"/>
          <w:numId w:val="26"/>
        </w:numPr>
        <w:ind w:left="540" w:hanging="270"/>
        <w:contextualSpacing/>
        <w:jc w:val="both"/>
        <w:rPr>
          <w:rFonts w:asciiTheme="minorHAnsi" w:hAnsiTheme="minorHAnsi" w:cstheme="minorHAnsi"/>
        </w:rPr>
      </w:pPr>
      <w:r w:rsidRPr="003F3DEE">
        <w:rPr>
          <w:rFonts w:asciiTheme="minorHAnsi" w:hAnsiTheme="minorHAnsi" w:cstheme="minorHAnsi"/>
        </w:rPr>
        <w:t>Les recommandations doivent être appuyées par les résultats des analyses statistiques et modélisations, en mettant en avant les impacts positifs des stratégies d'optimisation environnementale.</w:t>
      </w:r>
    </w:p>
    <w:p w14:paraId="7312D366" w14:textId="77777777" w:rsidR="00D14995" w:rsidRPr="003F3DEE" w:rsidRDefault="00D14995" w:rsidP="00D14995">
      <w:pPr>
        <w:numPr>
          <w:ilvl w:val="0"/>
          <w:numId w:val="26"/>
        </w:numPr>
        <w:ind w:left="540" w:hanging="270"/>
        <w:contextualSpacing/>
        <w:jc w:val="both"/>
        <w:rPr>
          <w:rFonts w:asciiTheme="minorHAnsi" w:hAnsiTheme="minorHAnsi" w:cstheme="minorHAnsi"/>
        </w:rPr>
      </w:pPr>
      <w:r w:rsidRPr="003F3DEE">
        <w:rPr>
          <w:rFonts w:asciiTheme="minorHAnsi" w:hAnsiTheme="minorHAnsi" w:cstheme="minorHAnsi"/>
          <w:b/>
          <w:bCs/>
        </w:rPr>
        <w:t>Outils</w:t>
      </w:r>
      <w:r w:rsidRPr="003F3DEE">
        <w:rPr>
          <w:rFonts w:asciiTheme="minorHAnsi" w:hAnsiTheme="minorHAnsi" w:cstheme="minorHAnsi"/>
        </w:rPr>
        <w:t xml:space="preserve"> :  le logiciel R pour la synthèse des résultats et logiciels de traitement de texte comme Word pour rédiger les recommandations.</w:t>
      </w:r>
    </w:p>
    <w:p w14:paraId="3444DFD9" w14:textId="77777777" w:rsidR="00D14995" w:rsidRPr="003F3DEE" w:rsidRDefault="00D14995" w:rsidP="00D14995">
      <w:pPr>
        <w:contextualSpacing/>
        <w:jc w:val="both"/>
        <w:rPr>
          <w:rFonts w:asciiTheme="minorHAnsi" w:hAnsiTheme="minorHAnsi" w:cstheme="minorHAnsi"/>
        </w:rPr>
      </w:pPr>
    </w:p>
    <w:p w14:paraId="514C61F8" w14:textId="77777777" w:rsidR="00D14995" w:rsidRDefault="00D14995" w:rsidP="00D14995">
      <w:pPr>
        <w:contextualSpacing/>
        <w:jc w:val="both"/>
        <w:rPr>
          <w:rFonts w:asciiTheme="minorHAnsi" w:hAnsiTheme="minorHAnsi" w:cstheme="minorHAnsi"/>
          <w:b/>
          <w:bCs/>
        </w:rPr>
      </w:pPr>
    </w:p>
    <w:p w14:paraId="7A5754A3" w14:textId="77777777" w:rsidR="00D14995" w:rsidRPr="003F3DEE" w:rsidRDefault="00D14995" w:rsidP="00D14995">
      <w:pPr>
        <w:contextualSpacing/>
        <w:jc w:val="both"/>
        <w:rPr>
          <w:rFonts w:asciiTheme="minorHAnsi" w:hAnsiTheme="minorHAnsi" w:cstheme="minorHAnsi"/>
          <w:b/>
          <w:bCs/>
        </w:rPr>
      </w:pPr>
      <w:r w:rsidRPr="003F3DEE">
        <w:rPr>
          <w:rFonts w:asciiTheme="minorHAnsi" w:hAnsiTheme="minorHAnsi" w:cstheme="minorHAnsi"/>
          <w:b/>
          <w:bCs/>
        </w:rPr>
        <w:t>Objectif 5 : Cote de smog et de CO2 et santé publique</w:t>
      </w:r>
    </w:p>
    <w:p w14:paraId="0356E07D" w14:textId="77777777" w:rsidR="00D14995" w:rsidRPr="003F3DEE" w:rsidRDefault="00D14995" w:rsidP="00D14995">
      <w:pPr>
        <w:numPr>
          <w:ilvl w:val="0"/>
          <w:numId w:val="11"/>
        </w:numPr>
        <w:tabs>
          <w:tab w:val="num" w:pos="900"/>
        </w:tabs>
        <w:ind w:left="270" w:hanging="270"/>
        <w:contextualSpacing/>
        <w:jc w:val="both"/>
        <w:rPr>
          <w:rFonts w:asciiTheme="minorHAnsi" w:hAnsiTheme="minorHAnsi" w:cstheme="minorHAnsi"/>
        </w:rPr>
      </w:pPr>
      <w:r w:rsidRPr="003F3DEE">
        <w:rPr>
          <w:rFonts w:asciiTheme="minorHAnsi" w:hAnsiTheme="minorHAnsi" w:cstheme="minorHAnsi"/>
          <w:b/>
          <w:bCs/>
        </w:rPr>
        <w:t>Récupération, calcul et analyse des cotes de smog et de CO2 et analyse sur les tendances de variation des cotes de smog et de CO2</w:t>
      </w:r>
    </w:p>
    <w:p w14:paraId="36EEC4D9" w14:textId="77777777" w:rsidR="00D14995" w:rsidRPr="003F3DEE" w:rsidRDefault="00D14995" w:rsidP="00D14995">
      <w:pPr>
        <w:numPr>
          <w:ilvl w:val="0"/>
          <w:numId w:val="27"/>
        </w:numPr>
        <w:ind w:left="540" w:hanging="270"/>
        <w:contextualSpacing/>
        <w:jc w:val="both"/>
        <w:rPr>
          <w:rFonts w:asciiTheme="minorHAnsi" w:hAnsiTheme="minorHAnsi" w:cstheme="minorHAnsi"/>
        </w:rPr>
      </w:pPr>
      <w:r w:rsidRPr="003F3DEE">
        <w:rPr>
          <w:rFonts w:asciiTheme="minorHAnsi" w:hAnsiTheme="minorHAnsi" w:cstheme="minorHAnsi"/>
          <w:b/>
          <w:bCs/>
        </w:rPr>
        <w:t>Technique :</w:t>
      </w:r>
      <w:r w:rsidRPr="003F3DEE">
        <w:rPr>
          <w:rFonts w:asciiTheme="minorHAnsi" w:hAnsiTheme="minorHAnsi" w:cstheme="minorHAnsi"/>
        </w:rPr>
        <w:t xml:space="preserve"> Remplissage des colonnes manquantes concernant les cotes de smog et de CO2 dans les jeux de données entre 2015 et 2023, issus du projet intitulé « Canadian Fuel Consumption Ratings ». Pour chaque véhicule, les cotes de smog et de CO2 ont été calculées à l’aide d’intervalles prédéfinis basés sur les émissions de CO2 et les caractéristiques des véhicules, notamment :</w:t>
      </w:r>
    </w:p>
    <w:p w14:paraId="01027D78" w14:textId="77777777" w:rsidR="00D14995" w:rsidRPr="008371DE" w:rsidRDefault="00D14995" w:rsidP="00D14995">
      <w:pPr>
        <w:numPr>
          <w:ilvl w:val="0"/>
          <w:numId w:val="28"/>
        </w:numPr>
        <w:ind w:left="810" w:hanging="270"/>
        <w:contextualSpacing/>
        <w:jc w:val="both"/>
        <w:rPr>
          <w:rFonts w:asciiTheme="minorHAnsi" w:hAnsiTheme="minorHAnsi" w:cstheme="minorHAnsi"/>
          <w:lang w:val="en-CA"/>
        </w:rPr>
      </w:pPr>
      <w:r w:rsidRPr="008371DE">
        <w:rPr>
          <w:rFonts w:asciiTheme="minorHAnsi" w:hAnsiTheme="minorHAnsi" w:cstheme="minorHAnsi"/>
          <w:b/>
          <w:bCs/>
          <w:lang w:val="en-CA"/>
        </w:rPr>
        <w:t>Fuel Consumption (City) (L/100 km)</w:t>
      </w:r>
    </w:p>
    <w:p w14:paraId="579426C1" w14:textId="77777777" w:rsidR="00D14995" w:rsidRPr="008371DE" w:rsidRDefault="00D14995" w:rsidP="00D14995">
      <w:pPr>
        <w:numPr>
          <w:ilvl w:val="0"/>
          <w:numId w:val="28"/>
        </w:numPr>
        <w:ind w:left="810" w:hanging="270"/>
        <w:contextualSpacing/>
        <w:jc w:val="both"/>
        <w:rPr>
          <w:rFonts w:asciiTheme="minorHAnsi" w:hAnsiTheme="minorHAnsi" w:cstheme="minorHAnsi"/>
          <w:lang w:val="en-CA"/>
        </w:rPr>
      </w:pPr>
      <w:r w:rsidRPr="008371DE">
        <w:rPr>
          <w:rFonts w:asciiTheme="minorHAnsi" w:hAnsiTheme="minorHAnsi" w:cstheme="minorHAnsi"/>
          <w:b/>
          <w:bCs/>
          <w:lang w:val="en-CA"/>
        </w:rPr>
        <w:t>Fuel Consumption (Hwy) (L/100 km)</w:t>
      </w:r>
    </w:p>
    <w:p w14:paraId="699FA2DD" w14:textId="77777777" w:rsidR="00D14995" w:rsidRPr="008371DE" w:rsidRDefault="00D14995" w:rsidP="00D14995">
      <w:pPr>
        <w:numPr>
          <w:ilvl w:val="0"/>
          <w:numId w:val="28"/>
        </w:numPr>
        <w:ind w:left="810" w:hanging="270"/>
        <w:contextualSpacing/>
        <w:jc w:val="both"/>
        <w:rPr>
          <w:rFonts w:asciiTheme="minorHAnsi" w:hAnsiTheme="minorHAnsi" w:cstheme="minorHAnsi"/>
          <w:lang w:val="en-CA"/>
        </w:rPr>
      </w:pPr>
      <w:r w:rsidRPr="008371DE">
        <w:rPr>
          <w:rFonts w:asciiTheme="minorHAnsi" w:hAnsiTheme="minorHAnsi" w:cstheme="minorHAnsi"/>
          <w:b/>
          <w:bCs/>
          <w:lang w:val="en-CA"/>
        </w:rPr>
        <w:t>Fuel Consumption (Comb) (L/100 km)</w:t>
      </w:r>
    </w:p>
    <w:p w14:paraId="2C37DB0B" w14:textId="77777777" w:rsidR="00D14995" w:rsidRPr="003F3DEE" w:rsidRDefault="00D14995" w:rsidP="00D14995">
      <w:pPr>
        <w:numPr>
          <w:ilvl w:val="0"/>
          <w:numId w:val="28"/>
        </w:numPr>
        <w:ind w:left="810" w:hanging="270"/>
        <w:contextualSpacing/>
        <w:jc w:val="both"/>
        <w:rPr>
          <w:rFonts w:asciiTheme="minorHAnsi" w:hAnsiTheme="minorHAnsi" w:cstheme="minorHAnsi"/>
          <w:b/>
          <w:bCs/>
        </w:rPr>
      </w:pPr>
      <w:r w:rsidRPr="003F3DEE">
        <w:rPr>
          <w:rFonts w:asciiTheme="minorHAnsi" w:hAnsiTheme="minorHAnsi" w:cstheme="minorHAnsi"/>
          <w:b/>
          <w:bCs/>
        </w:rPr>
        <w:t>CO2 Émissions (g/km)</w:t>
      </w:r>
    </w:p>
    <w:p w14:paraId="75DAF7E7" w14:textId="77777777" w:rsidR="00D14995" w:rsidRPr="003F3DEE" w:rsidRDefault="00D14995" w:rsidP="00D14995">
      <w:pPr>
        <w:contextualSpacing/>
        <w:jc w:val="both"/>
        <w:rPr>
          <w:rFonts w:asciiTheme="minorHAnsi" w:hAnsiTheme="minorHAnsi" w:cstheme="minorHAnsi"/>
        </w:rPr>
      </w:pPr>
    </w:p>
    <w:p w14:paraId="6C6560FC" w14:textId="77777777" w:rsidR="00D14995" w:rsidRPr="003F3DEE" w:rsidRDefault="00D14995" w:rsidP="00D14995">
      <w:pPr>
        <w:ind w:left="540"/>
        <w:contextualSpacing/>
        <w:jc w:val="both"/>
        <w:rPr>
          <w:rFonts w:asciiTheme="minorHAnsi" w:hAnsiTheme="minorHAnsi" w:cstheme="minorHAnsi"/>
        </w:rPr>
      </w:pPr>
      <w:r w:rsidRPr="003F3DEE">
        <w:rPr>
          <w:rFonts w:asciiTheme="minorHAnsi" w:hAnsiTheme="minorHAnsi" w:cstheme="minorHAnsi"/>
        </w:rPr>
        <w:t>Ces caractéristiques ont permis de déterminer les valeurs manquantes pour les cotes de smog et de CO2 en fonction des critères suivants :</w:t>
      </w:r>
    </w:p>
    <w:p w14:paraId="08469E5C" w14:textId="77777777" w:rsidR="00D14995" w:rsidRPr="008371DE" w:rsidRDefault="00D14995" w:rsidP="00D14995">
      <w:pPr>
        <w:numPr>
          <w:ilvl w:val="0"/>
          <w:numId w:val="29"/>
        </w:numPr>
        <w:ind w:left="810" w:hanging="270"/>
        <w:contextualSpacing/>
        <w:jc w:val="both"/>
        <w:rPr>
          <w:rFonts w:asciiTheme="minorHAnsi" w:hAnsiTheme="minorHAnsi" w:cstheme="minorHAnsi"/>
          <w:lang w:val="en-CA"/>
        </w:rPr>
      </w:pPr>
      <w:r w:rsidRPr="008371DE">
        <w:rPr>
          <w:rFonts w:asciiTheme="minorHAnsi" w:hAnsiTheme="minorHAnsi" w:cstheme="minorHAnsi"/>
          <w:b/>
          <w:bCs/>
          <w:lang w:val="en-CA"/>
        </w:rPr>
        <w:t>CO2 Rating (Cote de CO2):</w:t>
      </w:r>
    </w:p>
    <w:p w14:paraId="1835D7D0" w14:textId="77777777" w:rsidR="00D14995" w:rsidRPr="003F3DEE" w:rsidRDefault="00D14995" w:rsidP="00D14995">
      <w:pPr>
        <w:numPr>
          <w:ilvl w:val="0"/>
          <w:numId w:val="30"/>
        </w:numPr>
        <w:ind w:left="1080" w:hanging="270"/>
        <w:contextualSpacing/>
        <w:jc w:val="both"/>
        <w:rPr>
          <w:rFonts w:asciiTheme="minorHAnsi" w:hAnsiTheme="minorHAnsi" w:cstheme="minorHAnsi"/>
        </w:rPr>
      </w:pPr>
      <w:r w:rsidRPr="003F3DEE">
        <w:rPr>
          <w:rFonts w:asciiTheme="minorHAnsi" w:hAnsiTheme="minorHAnsi" w:cstheme="minorHAnsi"/>
        </w:rPr>
        <w:t>10 : Moins de 100 g/km</w:t>
      </w:r>
    </w:p>
    <w:p w14:paraId="64A4F65D" w14:textId="77777777" w:rsidR="00D14995" w:rsidRPr="003F3DEE" w:rsidRDefault="00D14995" w:rsidP="00D14995">
      <w:pPr>
        <w:numPr>
          <w:ilvl w:val="0"/>
          <w:numId w:val="30"/>
        </w:numPr>
        <w:ind w:left="1080" w:hanging="270"/>
        <w:contextualSpacing/>
        <w:jc w:val="both"/>
        <w:rPr>
          <w:rFonts w:asciiTheme="minorHAnsi" w:hAnsiTheme="minorHAnsi" w:cstheme="minorHAnsi"/>
        </w:rPr>
      </w:pPr>
      <w:r w:rsidRPr="003F3DEE">
        <w:rPr>
          <w:rFonts w:asciiTheme="minorHAnsi" w:hAnsiTheme="minorHAnsi" w:cstheme="minorHAnsi"/>
        </w:rPr>
        <w:t>9 : Entre 100 et 125 g/km</w:t>
      </w:r>
    </w:p>
    <w:p w14:paraId="278C49A5" w14:textId="77777777" w:rsidR="00D14995" w:rsidRPr="003F3DEE" w:rsidRDefault="00D14995" w:rsidP="00D14995">
      <w:pPr>
        <w:numPr>
          <w:ilvl w:val="0"/>
          <w:numId w:val="30"/>
        </w:numPr>
        <w:ind w:left="1080" w:hanging="270"/>
        <w:contextualSpacing/>
        <w:jc w:val="both"/>
        <w:rPr>
          <w:rFonts w:asciiTheme="minorHAnsi" w:hAnsiTheme="minorHAnsi" w:cstheme="minorHAnsi"/>
        </w:rPr>
      </w:pPr>
      <w:r w:rsidRPr="003F3DEE">
        <w:rPr>
          <w:rFonts w:asciiTheme="minorHAnsi" w:hAnsiTheme="minorHAnsi" w:cstheme="minorHAnsi"/>
        </w:rPr>
        <w:t>8 : Entre 126 et 150 g/km</w:t>
      </w:r>
    </w:p>
    <w:p w14:paraId="4BF1FC15" w14:textId="77777777" w:rsidR="00D14995" w:rsidRPr="003F3DEE" w:rsidRDefault="00D14995" w:rsidP="00D14995">
      <w:pPr>
        <w:numPr>
          <w:ilvl w:val="0"/>
          <w:numId w:val="30"/>
        </w:numPr>
        <w:ind w:left="1080" w:hanging="270"/>
        <w:contextualSpacing/>
        <w:jc w:val="both"/>
        <w:rPr>
          <w:rFonts w:asciiTheme="minorHAnsi" w:hAnsiTheme="minorHAnsi" w:cstheme="minorHAnsi"/>
        </w:rPr>
      </w:pPr>
      <w:r w:rsidRPr="003F3DEE">
        <w:rPr>
          <w:rFonts w:asciiTheme="minorHAnsi" w:hAnsiTheme="minorHAnsi" w:cstheme="minorHAnsi"/>
        </w:rPr>
        <w:t>7 : Entre 151 et 175 g/km</w:t>
      </w:r>
    </w:p>
    <w:p w14:paraId="1D6093DD" w14:textId="77777777" w:rsidR="00D14995" w:rsidRPr="003F3DEE" w:rsidRDefault="00D14995" w:rsidP="00D14995">
      <w:pPr>
        <w:numPr>
          <w:ilvl w:val="0"/>
          <w:numId w:val="30"/>
        </w:numPr>
        <w:ind w:left="1080" w:hanging="270"/>
        <w:contextualSpacing/>
        <w:jc w:val="both"/>
        <w:rPr>
          <w:rFonts w:asciiTheme="minorHAnsi" w:hAnsiTheme="minorHAnsi" w:cstheme="minorHAnsi"/>
        </w:rPr>
      </w:pPr>
      <w:r w:rsidRPr="003F3DEE">
        <w:rPr>
          <w:rFonts w:asciiTheme="minorHAnsi" w:hAnsiTheme="minorHAnsi" w:cstheme="minorHAnsi"/>
        </w:rPr>
        <w:t>6 : Entre 176 et 200 g/km</w:t>
      </w:r>
    </w:p>
    <w:p w14:paraId="1D153DC9" w14:textId="77777777" w:rsidR="00D14995" w:rsidRPr="003F3DEE" w:rsidRDefault="00D14995" w:rsidP="00D14995">
      <w:pPr>
        <w:numPr>
          <w:ilvl w:val="0"/>
          <w:numId w:val="30"/>
        </w:numPr>
        <w:ind w:left="1080" w:hanging="270"/>
        <w:contextualSpacing/>
        <w:jc w:val="both"/>
        <w:rPr>
          <w:rFonts w:asciiTheme="minorHAnsi" w:hAnsiTheme="minorHAnsi" w:cstheme="minorHAnsi"/>
        </w:rPr>
      </w:pPr>
      <w:r w:rsidRPr="003F3DEE">
        <w:rPr>
          <w:rFonts w:asciiTheme="minorHAnsi" w:hAnsiTheme="minorHAnsi" w:cstheme="minorHAnsi"/>
        </w:rPr>
        <w:t>5 : Entre 201 et 225 g/km</w:t>
      </w:r>
    </w:p>
    <w:p w14:paraId="52EFF9D9" w14:textId="77777777" w:rsidR="00D14995" w:rsidRPr="003F3DEE" w:rsidRDefault="00D14995" w:rsidP="00D14995">
      <w:pPr>
        <w:numPr>
          <w:ilvl w:val="0"/>
          <w:numId w:val="30"/>
        </w:numPr>
        <w:ind w:left="1080" w:hanging="270"/>
        <w:contextualSpacing/>
        <w:jc w:val="both"/>
        <w:rPr>
          <w:rFonts w:asciiTheme="minorHAnsi" w:hAnsiTheme="minorHAnsi" w:cstheme="minorHAnsi"/>
        </w:rPr>
      </w:pPr>
      <w:r w:rsidRPr="003F3DEE">
        <w:rPr>
          <w:rFonts w:asciiTheme="minorHAnsi" w:hAnsiTheme="minorHAnsi" w:cstheme="minorHAnsi"/>
        </w:rPr>
        <w:t>4 : Entre 226 et 250 g/km</w:t>
      </w:r>
    </w:p>
    <w:p w14:paraId="5B50CBA7" w14:textId="77777777" w:rsidR="00D14995" w:rsidRPr="003F3DEE" w:rsidRDefault="00D14995" w:rsidP="00D14995">
      <w:pPr>
        <w:numPr>
          <w:ilvl w:val="0"/>
          <w:numId w:val="30"/>
        </w:numPr>
        <w:ind w:left="1080" w:hanging="270"/>
        <w:contextualSpacing/>
        <w:jc w:val="both"/>
        <w:rPr>
          <w:rFonts w:asciiTheme="minorHAnsi" w:hAnsiTheme="minorHAnsi" w:cstheme="minorHAnsi"/>
        </w:rPr>
      </w:pPr>
      <w:r w:rsidRPr="003F3DEE">
        <w:rPr>
          <w:rFonts w:asciiTheme="minorHAnsi" w:hAnsiTheme="minorHAnsi" w:cstheme="minorHAnsi"/>
        </w:rPr>
        <w:t>3 : Entre 251 et 275 g/km</w:t>
      </w:r>
    </w:p>
    <w:p w14:paraId="45A1ACFE" w14:textId="77777777" w:rsidR="00D14995" w:rsidRPr="003F3DEE" w:rsidRDefault="00D14995" w:rsidP="00D14995">
      <w:pPr>
        <w:numPr>
          <w:ilvl w:val="0"/>
          <w:numId w:val="30"/>
        </w:numPr>
        <w:ind w:left="1080" w:hanging="270"/>
        <w:contextualSpacing/>
        <w:jc w:val="both"/>
        <w:rPr>
          <w:rFonts w:asciiTheme="minorHAnsi" w:hAnsiTheme="minorHAnsi" w:cstheme="minorHAnsi"/>
        </w:rPr>
      </w:pPr>
      <w:r w:rsidRPr="003F3DEE">
        <w:rPr>
          <w:rFonts w:asciiTheme="minorHAnsi" w:hAnsiTheme="minorHAnsi" w:cstheme="minorHAnsi"/>
        </w:rPr>
        <w:t>2 : Entre 276 et 300 g/km</w:t>
      </w:r>
    </w:p>
    <w:p w14:paraId="6676789E" w14:textId="77777777" w:rsidR="00D14995" w:rsidRPr="003F3DEE" w:rsidRDefault="00D14995" w:rsidP="00D14995">
      <w:pPr>
        <w:numPr>
          <w:ilvl w:val="0"/>
          <w:numId w:val="30"/>
        </w:numPr>
        <w:ind w:left="1080" w:hanging="270"/>
        <w:contextualSpacing/>
        <w:jc w:val="both"/>
        <w:rPr>
          <w:rFonts w:asciiTheme="minorHAnsi" w:hAnsiTheme="minorHAnsi" w:cstheme="minorHAnsi"/>
        </w:rPr>
      </w:pPr>
      <w:r w:rsidRPr="003F3DEE">
        <w:rPr>
          <w:rFonts w:asciiTheme="minorHAnsi" w:hAnsiTheme="minorHAnsi" w:cstheme="minorHAnsi"/>
        </w:rPr>
        <w:t>1 : Plus de 300 g/km</w:t>
      </w:r>
    </w:p>
    <w:p w14:paraId="69FE3843" w14:textId="77777777" w:rsidR="00D14995" w:rsidRPr="003F3DEE" w:rsidRDefault="00D14995" w:rsidP="00D14995">
      <w:pPr>
        <w:ind w:left="540"/>
        <w:contextualSpacing/>
        <w:jc w:val="both"/>
        <w:rPr>
          <w:rFonts w:asciiTheme="minorHAnsi" w:hAnsiTheme="minorHAnsi" w:cstheme="minorHAnsi"/>
        </w:rPr>
      </w:pPr>
    </w:p>
    <w:p w14:paraId="58C14DA3" w14:textId="77777777" w:rsidR="00D14995" w:rsidRPr="008371DE" w:rsidRDefault="00D14995" w:rsidP="00D14995">
      <w:pPr>
        <w:numPr>
          <w:ilvl w:val="0"/>
          <w:numId w:val="29"/>
        </w:numPr>
        <w:ind w:left="810" w:hanging="270"/>
        <w:contextualSpacing/>
        <w:jc w:val="both"/>
        <w:rPr>
          <w:rFonts w:asciiTheme="minorHAnsi" w:hAnsiTheme="minorHAnsi" w:cstheme="minorHAnsi"/>
          <w:lang w:val="en-CA"/>
        </w:rPr>
      </w:pPr>
      <w:r w:rsidRPr="008371DE">
        <w:rPr>
          <w:rFonts w:asciiTheme="minorHAnsi" w:hAnsiTheme="minorHAnsi" w:cstheme="minorHAnsi"/>
          <w:b/>
          <w:bCs/>
          <w:lang w:val="en-CA"/>
        </w:rPr>
        <w:t>Smog Rating (Cote de Smog):</w:t>
      </w:r>
    </w:p>
    <w:p w14:paraId="0ACC4441" w14:textId="77777777" w:rsidR="00D14995" w:rsidRPr="003F3DEE" w:rsidRDefault="00D14995" w:rsidP="00D14995">
      <w:pPr>
        <w:numPr>
          <w:ilvl w:val="0"/>
          <w:numId w:val="30"/>
        </w:numPr>
        <w:ind w:left="1080" w:hanging="270"/>
        <w:contextualSpacing/>
        <w:jc w:val="both"/>
        <w:rPr>
          <w:rFonts w:asciiTheme="minorHAnsi" w:hAnsiTheme="minorHAnsi" w:cstheme="minorHAnsi"/>
        </w:rPr>
      </w:pPr>
      <w:r w:rsidRPr="003F3DEE">
        <w:rPr>
          <w:rFonts w:asciiTheme="minorHAnsi" w:hAnsiTheme="minorHAnsi" w:cstheme="minorHAnsi"/>
        </w:rPr>
        <w:t>10 : Véhicules électriques ou hybrides de haute performance (faible pollution)</w:t>
      </w:r>
    </w:p>
    <w:p w14:paraId="59632384" w14:textId="77777777" w:rsidR="00D14995" w:rsidRPr="003F3DEE" w:rsidRDefault="00D14995" w:rsidP="00D14995">
      <w:pPr>
        <w:numPr>
          <w:ilvl w:val="0"/>
          <w:numId w:val="30"/>
        </w:numPr>
        <w:ind w:left="1080" w:hanging="270"/>
        <w:contextualSpacing/>
        <w:jc w:val="both"/>
        <w:rPr>
          <w:rFonts w:asciiTheme="minorHAnsi" w:hAnsiTheme="minorHAnsi" w:cstheme="minorHAnsi"/>
        </w:rPr>
      </w:pPr>
      <w:r w:rsidRPr="003F3DEE">
        <w:rPr>
          <w:rFonts w:asciiTheme="minorHAnsi" w:hAnsiTheme="minorHAnsi" w:cstheme="minorHAnsi"/>
        </w:rPr>
        <w:t>8-9 : Véhicules hybrides et certains modèles à faible consommation d'essence</w:t>
      </w:r>
    </w:p>
    <w:p w14:paraId="4B5657BE" w14:textId="77777777" w:rsidR="00D14995" w:rsidRPr="003F3DEE" w:rsidRDefault="00D14995" w:rsidP="00D14995">
      <w:pPr>
        <w:numPr>
          <w:ilvl w:val="0"/>
          <w:numId w:val="30"/>
        </w:numPr>
        <w:ind w:left="1080" w:hanging="270"/>
        <w:contextualSpacing/>
        <w:jc w:val="both"/>
        <w:rPr>
          <w:rFonts w:asciiTheme="minorHAnsi" w:hAnsiTheme="minorHAnsi" w:cstheme="minorHAnsi"/>
        </w:rPr>
      </w:pPr>
      <w:r w:rsidRPr="003F3DEE">
        <w:rPr>
          <w:rFonts w:asciiTheme="minorHAnsi" w:hAnsiTheme="minorHAnsi" w:cstheme="minorHAnsi"/>
        </w:rPr>
        <w:t>6-7 : Véhicules économiques à essence ou diesel propre</w:t>
      </w:r>
    </w:p>
    <w:p w14:paraId="4A70F73A" w14:textId="77777777" w:rsidR="00D14995" w:rsidRPr="003F3DEE" w:rsidRDefault="00D14995" w:rsidP="00D14995">
      <w:pPr>
        <w:numPr>
          <w:ilvl w:val="0"/>
          <w:numId w:val="30"/>
        </w:numPr>
        <w:ind w:left="1080" w:hanging="270"/>
        <w:contextualSpacing/>
        <w:jc w:val="both"/>
        <w:rPr>
          <w:rFonts w:asciiTheme="minorHAnsi" w:hAnsiTheme="minorHAnsi" w:cstheme="minorHAnsi"/>
        </w:rPr>
      </w:pPr>
      <w:r w:rsidRPr="003F3DEE">
        <w:rPr>
          <w:rFonts w:asciiTheme="minorHAnsi" w:hAnsiTheme="minorHAnsi" w:cstheme="minorHAnsi"/>
        </w:rPr>
        <w:t>4-5 : Véhicules standards à essence avec moteur moyen</w:t>
      </w:r>
    </w:p>
    <w:p w14:paraId="6AC958CA" w14:textId="77777777" w:rsidR="00D14995" w:rsidRPr="003F3DEE" w:rsidRDefault="00D14995" w:rsidP="00D14995">
      <w:pPr>
        <w:numPr>
          <w:ilvl w:val="0"/>
          <w:numId w:val="30"/>
        </w:numPr>
        <w:ind w:left="1080" w:hanging="270"/>
        <w:contextualSpacing/>
        <w:jc w:val="both"/>
        <w:rPr>
          <w:rFonts w:asciiTheme="minorHAnsi" w:hAnsiTheme="minorHAnsi" w:cstheme="minorHAnsi"/>
        </w:rPr>
      </w:pPr>
      <w:r w:rsidRPr="003F3DEE">
        <w:rPr>
          <w:rFonts w:asciiTheme="minorHAnsi" w:hAnsiTheme="minorHAnsi" w:cstheme="minorHAnsi"/>
        </w:rPr>
        <w:t>2-3 : Véhicules à forte consommation de carburant (SUV, grosses cylindrées)</w:t>
      </w:r>
    </w:p>
    <w:p w14:paraId="49602CBA" w14:textId="77777777" w:rsidR="00D14995" w:rsidRPr="003F3DEE" w:rsidRDefault="00D14995" w:rsidP="00D14995">
      <w:pPr>
        <w:numPr>
          <w:ilvl w:val="0"/>
          <w:numId w:val="30"/>
        </w:numPr>
        <w:ind w:left="1080" w:hanging="270"/>
        <w:contextualSpacing/>
        <w:jc w:val="both"/>
        <w:rPr>
          <w:rFonts w:asciiTheme="minorHAnsi" w:hAnsiTheme="minorHAnsi" w:cstheme="minorHAnsi"/>
        </w:rPr>
      </w:pPr>
      <w:r w:rsidRPr="003F3DEE">
        <w:rPr>
          <w:rFonts w:asciiTheme="minorHAnsi" w:hAnsiTheme="minorHAnsi" w:cstheme="minorHAnsi"/>
        </w:rPr>
        <w:t>1 : Véhicules très polluants, grosses voitures ou camions avec de fortes émissions</w:t>
      </w:r>
    </w:p>
    <w:p w14:paraId="09A0B26A" w14:textId="77777777" w:rsidR="00D14995" w:rsidRPr="003F3DEE" w:rsidRDefault="00D14995" w:rsidP="00D14995">
      <w:pPr>
        <w:contextualSpacing/>
        <w:jc w:val="both"/>
        <w:rPr>
          <w:rFonts w:asciiTheme="minorHAnsi" w:hAnsiTheme="minorHAnsi" w:cstheme="minorHAnsi"/>
        </w:rPr>
      </w:pPr>
    </w:p>
    <w:p w14:paraId="74E953FD" w14:textId="77777777" w:rsidR="00D14995" w:rsidRPr="003F3DEE" w:rsidRDefault="00D14995" w:rsidP="00D14995">
      <w:pPr>
        <w:numPr>
          <w:ilvl w:val="0"/>
          <w:numId w:val="30"/>
        </w:numPr>
        <w:ind w:left="540" w:hanging="270"/>
        <w:contextualSpacing/>
        <w:jc w:val="both"/>
        <w:rPr>
          <w:rFonts w:asciiTheme="minorHAnsi" w:hAnsiTheme="minorHAnsi" w:cstheme="minorHAnsi"/>
        </w:rPr>
      </w:pPr>
      <w:r w:rsidRPr="003F3DEE">
        <w:rPr>
          <w:rFonts w:asciiTheme="minorHAnsi" w:hAnsiTheme="minorHAnsi" w:cstheme="minorHAnsi"/>
          <w:b/>
          <w:bCs/>
        </w:rPr>
        <w:t>Approche :</w:t>
      </w:r>
    </w:p>
    <w:p w14:paraId="3647F5B1" w14:textId="77777777" w:rsidR="00D14995" w:rsidRPr="003F3DEE" w:rsidRDefault="00D14995" w:rsidP="00D14995">
      <w:pPr>
        <w:numPr>
          <w:ilvl w:val="0"/>
          <w:numId w:val="30"/>
        </w:numPr>
        <w:ind w:left="810" w:hanging="270"/>
        <w:contextualSpacing/>
        <w:jc w:val="both"/>
        <w:rPr>
          <w:rFonts w:asciiTheme="minorHAnsi" w:hAnsiTheme="minorHAnsi" w:cstheme="minorHAnsi"/>
        </w:rPr>
      </w:pPr>
      <w:r w:rsidRPr="003F3DEE">
        <w:rPr>
          <w:rFonts w:asciiTheme="minorHAnsi" w:hAnsiTheme="minorHAnsi" w:cstheme="minorHAnsi"/>
        </w:rPr>
        <w:lastRenderedPageBreak/>
        <w:t>Utilisation des données gouvernementales associées au projet « Canadian Fuel Consumption Ratings » pour récupérer les informations manquantes sur les côtes de CO2 et de smog des véhicules.</w:t>
      </w:r>
    </w:p>
    <w:p w14:paraId="01A9469F" w14:textId="77777777" w:rsidR="00D14995" w:rsidRPr="003F3DEE" w:rsidRDefault="00D14995" w:rsidP="00D14995">
      <w:pPr>
        <w:numPr>
          <w:ilvl w:val="0"/>
          <w:numId w:val="30"/>
        </w:numPr>
        <w:ind w:left="810" w:hanging="270"/>
        <w:contextualSpacing/>
        <w:jc w:val="both"/>
        <w:rPr>
          <w:rFonts w:asciiTheme="minorHAnsi" w:hAnsiTheme="minorHAnsi" w:cstheme="minorHAnsi"/>
        </w:rPr>
      </w:pPr>
      <w:r w:rsidRPr="003F3DEE">
        <w:rPr>
          <w:rFonts w:asciiTheme="minorHAnsi" w:hAnsiTheme="minorHAnsi" w:cstheme="minorHAnsi"/>
        </w:rPr>
        <w:t>Le remplissage des valeurs manquantes dans les colonnes des cotes de CO2 et de smog a été effectué en fonction des niveaux d'émissions et des caractéristiques des véhicules mentionnées ci-dessus.</w:t>
      </w:r>
    </w:p>
    <w:p w14:paraId="5606E188" w14:textId="77777777" w:rsidR="00D14995" w:rsidRPr="003F3DEE" w:rsidRDefault="00D14995" w:rsidP="00D14995">
      <w:pPr>
        <w:numPr>
          <w:ilvl w:val="0"/>
          <w:numId w:val="30"/>
        </w:numPr>
        <w:ind w:left="810" w:hanging="270"/>
        <w:contextualSpacing/>
        <w:jc w:val="both"/>
        <w:rPr>
          <w:rFonts w:asciiTheme="minorHAnsi" w:hAnsiTheme="minorHAnsi" w:cstheme="minorHAnsi"/>
        </w:rPr>
      </w:pPr>
      <w:r w:rsidRPr="003F3DEE">
        <w:rPr>
          <w:rFonts w:asciiTheme="minorHAnsi" w:hAnsiTheme="minorHAnsi" w:cstheme="minorHAnsi"/>
        </w:rPr>
        <w:t xml:space="preserve">Pour évaluer les tendances de variation des cotes de CO2 et de smog sur la période 2015-2023, des analyses statistiques seront réalisées à l’aide du test de </w:t>
      </w:r>
      <w:r w:rsidRPr="003F3DEE">
        <w:rPr>
          <w:rFonts w:asciiTheme="minorHAnsi" w:hAnsiTheme="minorHAnsi" w:cstheme="minorHAnsi"/>
          <w:b/>
          <w:bCs/>
        </w:rPr>
        <w:t>Kruskal-Wallis</w:t>
      </w:r>
      <w:r w:rsidRPr="003F3DEE">
        <w:rPr>
          <w:rFonts w:asciiTheme="minorHAnsi" w:hAnsiTheme="minorHAnsi" w:cstheme="minorHAnsi"/>
        </w:rPr>
        <w:t xml:space="preserve"> et du test de </w:t>
      </w:r>
      <w:r w:rsidRPr="003F3DEE">
        <w:rPr>
          <w:rFonts w:asciiTheme="minorHAnsi" w:hAnsiTheme="minorHAnsi" w:cstheme="minorHAnsi"/>
          <w:b/>
          <w:bCs/>
        </w:rPr>
        <w:t>Dunn</w:t>
      </w:r>
      <w:r w:rsidRPr="003F3DEE">
        <w:rPr>
          <w:rFonts w:asciiTheme="minorHAnsi" w:hAnsiTheme="minorHAnsi" w:cstheme="minorHAnsi"/>
        </w:rPr>
        <w:t xml:space="preserve"> sur les 18 échantillons provenant des 9 jeux de données utilisés dans ce projet. Ces tests permettront d’évaluer la significativité des variations des cotes de CO2 et de smog en fonction des années, des types de véhicules, de la taille du moteur et du nombre de cylindres.</w:t>
      </w:r>
    </w:p>
    <w:p w14:paraId="6106F8D8" w14:textId="77777777" w:rsidR="00D14995" w:rsidRPr="003F3DEE" w:rsidRDefault="00D14995" w:rsidP="00D14995">
      <w:pPr>
        <w:contextualSpacing/>
        <w:jc w:val="both"/>
        <w:rPr>
          <w:rFonts w:asciiTheme="minorHAnsi" w:hAnsiTheme="minorHAnsi" w:cstheme="minorHAnsi"/>
        </w:rPr>
      </w:pPr>
    </w:p>
    <w:p w14:paraId="638564FC" w14:textId="77777777" w:rsidR="00D14995" w:rsidRPr="003F3DEE" w:rsidRDefault="00D14995" w:rsidP="00D14995">
      <w:pPr>
        <w:numPr>
          <w:ilvl w:val="0"/>
          <w:numId w:val="30"/>
        </w:numPr>
        <w:ind w:left="540" w:hanging="270"/>
        <w:contextualSpacing/>
        <w:jc w:val="both"/>
        <w:rPr>
          <w:rFonts w:asciiTheme="minorHAnsi" w:hAnsiTheme="minorHAnsi" w:cstheme="minorHAnsi"/>
        </w:rPr>
      </w:pPr>
      <w:r w:rsidRPr="003F3DEE">
        <w:rPr>
          <w:rFonts w:asciiTheme="minorHAnsi" w:hAnsiTheme="minorHAnsi" w:cstheme="minorHAnsi"/>
          <w:b/>
          <w:bCs/>
        </w:rPr>
        <w:t>Outils :</w:t>
      </w:r>
      <w:r w:rsidRPr="003F3DEE">
        <w:rPr>
          <w:rFonts w:asciiTheme="minorHAnsi" w:hAnsiTheme="minorHAnsi" w:cstheme="minorHAnsi"/>
        </w:rPr>
        <w:t xml:space="preserve"> le logiciel R (la librairie dplyr pour la gestion des données, la librairie readr pour l'importation des fichiers, la librairie writexl pour l'exportation des résultats, et la librairie stats pour les tests statistiques).</w:t>
      </w:r>
    </w:p>
    <w:p w14:paraId="0F8014AE" w14:textId="77777777" w:rsidR="00D14995" w:rsidRPr="003F3DEE" w:rsidRDefault="00D14995" w:rsidP="00D14995">
      <w:pPr>
        <w:contextualSpacing/>
        <w:jc w:val="both"/>
        <w:rPr>
          <w:rFonts w:asciiTheme="minorHAnsi" w:hAnsiTheme="minorHAnsi" w:cstheme="minorHAnsi"/>
        </w:rPr>
      </w:pPr>
    </w:p>
    <w:p w14:paraId="3FA617B9" w14:textId="77777777" w:rsidR="00D14995" w:rsidRPr="003F3DEE" w:rsidRDefault="00D14995" w:rsidP="00D14995">
      <w:pPr>
        <w:numPr>
          <w:ilvl w:val="0"/>
          <w:numId w:val="5"/>
        </w:numPr>
        <w:tabs>
          <w:tab w:val="clear" w:pos="720"/>
          <w:tab w:val="num" w:pos="900"/>
        </w:tabs>
        <w:ind w:left="270" w:hanging="270"/>
        <w:contextualSpacing/>
        <w:jc w:val="both"/>
        <w:rPr>
          <w:rFonts w:asciiTheme="minorHAnsi" w:hAnsiTheme="minorHAnsi" w:cstheme="minorHAnsi"/>
        </w:rPr>
      </w:pPr>
      <w:r w:rsidRPr="003F3DEE">
        <w:rPr>
          <w:rFonts w:asciiTheme="minorHAnsi" w:hAnsiTheme="minorHAnsi" w:cstheme="minorHAnsi"/>
          <w:b/>
          <w:bCs/>
        </w:rPr>
        <w:t>Analyse des tendances de la cote de smog et de la côte de CO2</w:t>
      </w:r>
    </w:p>
    <w:p w14:paraId="61E8FD1B" w14:textId="77777777" w:rsidR="00D14995" w:rsidRPr="003F3DEE" w:rsidRDefault="00D14995" w:rsidP="00D14995">
      <w:pPr>
        <w:numPr>
          <w:ilvl w:val="0"/>
          <w:numId w:val="31"/>
        </w:numPr>
        <w:ind w:left="540" w:hanging="270"/>
        <w:contextualSpacing/>
        <w:jc w:val="both"/>
        <w:rPr>
          <w:rFonts w:asciiTheme="minorHAnsi" w:hAnsiTheme="minorHAnsi" w:cstheme="minorHAnsi"/>
        </w:rPr>
      </w:pPr>
      <w:r w:rsidRPr="003F3DEE">
        <w:rPr>
          <w:rFonts w:asciiTheme="minorHAnsi" w:hAnsiTheme="minorHAnsi" w:cstheme="minorHAnsi"/>
          <w:b/>
          <w:bCs/>
        </w:rPr>
        <w:t>Technique</w:t>
      </w:r>
      <w:r w:rsidRPr="003F3DEE">
        <w:rPr>
          <w:rFonts w:asciiTheme="minorHAnsi" w:hAnsiTheme="minorHAnsi" w:cstheme="minorHAnsi"/>
        </w:rPr>
        <w:t xml:space="preserve"> : Analyse des séries temporelles pour suivre l'évolution de la cote de smog sur la période 2015-2023.</w:t>
      </w:r>
    </w:p>
    <w:p w14:paraId="4242DA09" w14:textId="77777777" w:rsidR="00D14995" w:rsidRPr="003F3DEE" w:rsidRDefault="00D14995" w:rsidP="00D14995">
      <w:pPr>
        <w:numPr>
          <w:ilvl w:val="0"/>
          <w:numId w:val="31"/>
        </w:numPr>
        <w:ind w:left="540" w:hanging="270"/>
        <w:contextualSpacing/>
        <w:jc w:val="both"/>
        <w:rPr>
          <w:rFonts w:asciiTheme="minorHAnsi" w:hAnsiTheme="minorHAnsi" w:cstheme="minorHAnsi"/>
        </w:rPr>
      </w:pPr>
      <w:r w:rsidRPr="003F3DEE">
        <w:rPr>
          <w:rFonts w:asciiTheme="minorHAnsi" w:hAnsiTheme="minorHAnsi" w:cstheme="minorHAnsi"/>
          <w:b/>
          <w:bCs/>
        </w:rPr>
        <w:t>Approche</w:t>
      </w:r>
      <w:r w:rsidRPr="003F3DEE">
        <w:rPr>
          <w:rFonts w:asciiTheme="minorHAnsi" w:hAnsiTheme="minorHAnsi" w:cstheme="minorHAnsi"/>
        </w:rPr>
        <w:t xml:space="preserve"> :</w:t>
      </w:r>
    </w:p>
    <w:p w14:paraId="19B37452" w14:textId="77777777" w:rsidR="00D14995" w:rsidRPr="003F3DEE" w:rsidRDefault="00D14995" w:rsidP="00D14995">
      <w:pPr>
        <w:numPr>
          <w:ilvl w:val="0"/>
          <w:numId w:val="31"/>
        </w:numPr>
        <w:ind w:left="540" w:hanging="270"/>
        <w:contextualSpacing/>
        <w:jc w:val="both"/>
        <w:rPr>
          <w:rFonts w:asciiTheme="minorHAnsi" w:hAnsiTheme="minorHAnsi" w:cstheme="minorHAnsi"/>
        </w:rPr>
      </w:pPr>
      <w:r w:rsidRPr="003F3DEE">
        <w:rPr>
          <w:rFonts w:asciiTheme="minorHAnsi" w:hAnsiTheme="minorHAnsi" w:cstheme="minorHAnsi"/>
        </w:rPr>
        <w:t>Appliquer des méthodes comme le lissage exponentiel pour repérer des tendances de variation des côtes de smog et de CO2 à long terme (années 2015 à 2023) et selon le type de carburant (champ fuel type).</w:t>
      </w:r>
    </w:p>
    <w:p w14:paraId="14823A98" w14:textId="77777777" w:rsidR="00D14995" w:rsidRPr="003F3DEE" w:rsidRDefault="00D14995" w:rsidP="00D14995">
      <w:pPr>
        <w:numPr>
          <w:ilvl w:val="0"/>
          <w:numId w:val="31"/>
        </w:numPr>
        <w:ind w:left="540" w:hanging="270"/>
        <w:contextualSpacing/>
        <w:jc w:val="both"/>
        <w:rPr>
          <w:rFonts w:asciiTheme="minorHAnsi" w:hAnsiTheme="minorHAnsi" w:cstheme="minorHAnsi"/>
        </w:rPr>
      </w:pPr>
      <w:r w:rsidRPr="003F3DEE">
        <w:rPr>
          <w:rFonts w:asciiTheme="minorHAnsi" w:hAnsiTheme="minorHAnsi" w:cstheme="minorHAnsi"/>
        </w:rPr>
        <w:t xml:space="preserve">Utiliser le test de Mann-Kendall pour évaluer la significativité des tendances observées dans la cote de smog et de CO2, au fil des ans (années 2015 à 2023), et selon le type de carburant consommé (champ Fuel Type). </w:t>
      </w:r>
    </w:p>
    <w:p w14:paraId="630E93A9" w14:textId="77777777" w:rsidR="00D14995" w:rsidRPr="003F3DEE" w:rsidRDefault="00D14995" w:rsidP="00D14995">
      <w:pPr>
        <w:numPr>
          <w:ilvl w:val="0"/>
          <w:numId w:val="31"/>
        </w:numPr>
        <w:ind w:left="540" w:hanging="270"/>
        <w:contextualSpacing/>
        <w:jc w:val="both"/>
        <w:rPr>
          <w:rFonts w:asciiTheme="minorHAnsi" w:hAnsiTheme="minorHAnsi" w:cstheme="minorHAnsi"/>
        </w:rPr>
      </w:pPr>
      <w:r w:rsidRPr="003F3DEE">
        <w:rPr>
          <w:rFonts w:asciiTheme="minorHAnsi" w:hAnsiTheme="minorHAnsi" w:cstheme="minorHAnsi"/>
        </w:rPr>
        <w:t xml:space="preserve">Visualiser, à l’aide de graphiques à lignes, d’histogrammes sous forme de barres, de graphiques de type boîte à moustaches et de graphiques de type nuage de points les changements dans la cote de smog des véhicules sur plusieurs années (années 2015 à 2023), selon le type de carburant (Fuel Type). </w:t>
      </w:r>
    </w:p>
    <w:p w14:paraId="4143AE4F" w14:textId="77777777" w:rsidR="00D14995" w:rsidRPr="003F3DEE" w:rsidRDefault="00D14995" w:rsidP="00D14995">
      <w:pPr>
        <w:numPr>
          <w:ilvl w:val="0"/>
          <w:numId w:val="31"/>
        </w:numPr>
        <w:ind w:left="540" w:hanging="270"/>
        <w:contextualSpacing/>
        <w:jc w:val="both"/>
        <w:rPr>
          <w:rFonts w:asciiTheme="minorHAnsi" w:hAnsiTheme="minorHAnsi" w:cstheme="minorHAnsi"/>
        </w:rPr>
      </w:pPr>
      <w:r w:rsidRPr="003F3DEE">
        <w:rPr>
          <w:rFonts w:asciiTheme="minorHAnsi" w:hAnsiTheme="minorHAnsi" w:cstheme="minorHAnsi"/>
          <w:b/>
          <w:bCs/>
        </w:rPr>
        <w:t>Outils</w:t>
      </w:r>
      <w:r w:rsidRPr="003F3DEE">
        <w:rPr>
          <w:rFonts w:asciiTheme="minorHAnsi" w:hAnsiTheme="minorHAnsi" w:cstheme="minorHAnsi"/>
        </w:rPr>
        <w:t xml:space="preserve"> : le logiciel R (la librairie ggplot2 pour les visualisations, la librairie stats pour les tests statistiques, et la librairie forecast pour les méthodes de séries temporelles).</w:t>
      </w:r>
    </w:p>
    <w:p w14:paraId="5C82E676" w14:textId="77777777" w:rsidR="00D14995" w:rsidRPr="003F3DEE" w:rsidRDefault="00D14995" w:rsidP="00D14995">
      <w:pPr>
        <w:contextualSpacing/>
        <w:jc w:val="both"/>
        <w:rPr>
          <w:rFonts w:asciiTheme="minorHAnsi" w:hAnsiTheme="minorHAnsi" w:cstheme="minorHAnsi"/>
        </w:rPr>
      </w:pPr>
    </w:p>
    <w:p w14:paraId="24D02DF0" w14:textId="77777777" w:rsidR="00D14995" w:rsidRPr="003F3DEE" w:rsidRDefault="00D14995" w:rsidP="00D14995">
      <w:pPr>
        <w:numPr>
          <w:ilvl w:val="0"/>
          <w:numId w:val="5"/>
        </w:numPr>
        <w:tabs>
          <w:tab w:val="clear" w:pos="720"/>
          <w:tab w:val="num" w:pos="900"/>
        </w:tabs>
        <w:ind w:left="270" w:hanging="270"/>
        <w:contextualSpacing/>
        <w:jc w:val="both"/>
        <w:rPr>
          <w:rFonts w:asciiTheme="minorHAnsi" w:hAnsiTheme="minorHAnsi" w:cstheme="minorHAnsi"/>
        </w:rPr>
      </w:pPr>
      <w:r w:rsidRPr="003F3DEE">
        <w:rPr>
          <w:rFonts w:asciiTheme="minorHAnsi" w:hAnsiTheme="minorHAnsi" w:cstheme="minorHAnsi"/>
          <w:b/>
          <w:bCs/>
        </w:rPr>
        <w:t>Impact sur la santé publique</w:t>
      </w:r>
    </w:p>
    <w:p w14:paraId="617F0755" w14:textId="77777777" w:rsidR="00D14995" w:rsidRPr="003F3DEE" w:rsidRDefault="00D14995" w:rsidP="00D14995">
      <w:pPr>
        <w:numPr>
          <w:ilvl w:val="1"/>
          <w:numId w:val="32"/>
        </w:numPr>
        <w:ind w:left="540" w:hanging="270"/>
        <w:contextualSpacing/>
        <w:jc w:val="both"/>
        <w:rPr>
          <w:rFonts w:asciiTheme="minorHAnsi" w:hAnsiTheme="minorHAnsi" w:cstheme="minorHAnsi"/>
        </w:rPr>
      </w:pPr>
      <w:r w:rsidRPr="003F3DEE">
        <w:rPr>
          <w:rFonts w:asciiTheme="minorHAnsi" w:hAnsiTheme="minorHAnsi" w:cstheme="minorHAnsi"/>
          <w:b/>
          <w:bCs/>
        </w:rPr>
        <w:t>Technique</w:t>
      </w:r>
      <w:r w:rsidRPr="003F3DEE">
        <w:rPr>
          <w:rFonts w:asciiTheme="minorHAnsi" w:hAnsiTheme="minorHAnsi" w:cstheme="minorHAnsi"/>
        </w:rPr>
        <w:t xml:space="preserve"> : Analyse contextuelle des données sur la santé publique liées à la pollution atmosphérique.</w:t>
      </w:r>
    </w:p>
    <w:p w14:paraId="61493C17" w14:textId="77777777" w:rsidR="00D14995" w:rsidRPr="003F3DEE" w:rsidRDefault="00D14995" w:rsidP="00D14995">
      <w:pPr>
        <w:numPr>
          <w:ilvl w:val="1"/>
          <w:numId w:val="32"/>
        </w:numPr>
        <w:ind w:left="540" w:hanging="270"/>
        <w:contextualSpacing/>
        <w:jc w:val="both"/>
        <w:rPr>
          <w:rFonts w:asciiTheme="minorHAnsi" w:hAnsiTheme="minorHAnsi" w:cstheme="minorHAnsi"/>
        </w:rPr>
      </w:pPr>
      <w:r w:rsidRPr="003F3DEE">
        <w:rPr>
          <w:rFonts w:asciiTheme="minorHAnsi" w:hAnsiTheme="minorHAnsi" w:cstheme="minorHAnsi"/>
          <w:b/>
          <w:bCs/>
        </w:rPr>
        <w:t>Approche</w:t>
      </w:r>
      <w:r w:rsidRPr="003F3DEE">
        <w:rPr>
          <w:rFonts w:asciiTheme="minorHAnsi" w:hAnsiTheme="minorHAnsi" w:cstheme="minorHAnsi"/>
        </w:rPr>
        <w:t xml:space="preserve"> :</w:t>
      </w:r>
    </w:p>
    <w:p w14:paraId="519333FE" w14:textId="77777777" w:rsidR="00D14995" w:rsidRPr="003F3DEE" w:rsidRDefault="00D14995" w:rsidP="00D14995">
      <w:pPr>
        <w:numPr>
          <w:ilvl w:val="1"/>
          <w:numId w:val="32"/>
        </w:numPr>
        <w:ind w:left="540" w:hanging="270"/>
        <w:contextualSpacing/>
        <w:jc w:val="both"/>
        <w:rPr>
          <w:rFonts w:asciiTheme="minorHAnsi" w:hAnsiTheme="minorHAnsi" w:cstheme="minorHAnsi"/>
        </w:rPr>
      </w:pPr>
      <w:r w:rsidRPr="003F3DEE">
        <w:rPr>
          <w:rFonts w:asciiTheme="minorHAnsi" w:hAnsiTheme="minorHAnsi" w:cstheme="minorHAnsi"/>
        </w:rPr>
        <w:t xml:space="preserve"> Croiser les données de la cote de smog avec les indicateurs de santé publique, comme les taux de maladies respiratoires dans les régions les plus touchées par la pollution.</w:t>
      </w:r>
    </w:p>
    <w:p w14:paraId="173E77DC" w14:textId="77777777" w:rsidR="00D14995" w:rsidRPr="003F3DEE" w:rsidRDefault="00D14995" w:rsidP="00D14995">
      <w:pPr>
        <w:numPr>
          <w:ilvl w:val="1"/>
          <w:numId w:val="32"/>
        </w:numPr>
        <w:ind w:left="540" w:hanging="270"/>
        <w:contextualSpacing/>
        <w:jc w:val="both"/>
        <w:rPr>
          <w:rFonts w:asciiTheme="minorHAnsi" w:hAnsiTheme="minorHAnsi" w:cstheme="minorHAnsi"/>
        </w:rPr>
      </w:pPr>
      <w:r w:rsidRPr="003F3DEE">
        <w:rPr>
          <w:rFonts w:asciiTheme="minorHAnsi" w:hAnsiTheme="minorHAnsi" w:cstheme="minorHAnsi"/>
        </w:rPr>
        <w:t xml:space="preserve"> Utiliser des analyses de corrélation pour voir s’il existe une relation entre la hausse de la cote de smog et l’augmentation des problèmes de santé liés à la pollution (par exemple, les hospitalisations pour des maladies respiratoires).</w:t>
      </w:r>
    </w:p>
    <w:p w14:paraId="5288EB91" w14:textId="77777777" w:rsidR="00D14995" w:rsidRPr="003F3DEE" w:rsidRDefault="00D14995" w:rsidP="00D14995">
      <w:pPr>
        <w:numPr>
          <w:ilvl w:val="1"/>
          <w:numId w:val="32"/>
        </w:numPr>
        <w:ind w:left="540" w:hanging="270"/>
        <w:contextualSpacing/>
        <w:jc w:val="both"/>
        <w:rPr>
          <w:rFonts w:asciiTheme="minorHAnsi" w:hAnsiTheme="minorHAnsi" w:cstheme="minorHAnsi"/>
        </w:rPr>
      </w:pPr>
      <w:r w:rsidRPr="003F3DEE">
        <w:rPr>
          <w:rFonts w:asciiTheme="minorHAnsi" w:hAnsiTheme="minorHAnsi" w:cstheme="minorHAnsi"/>
        </w:rPr>
        <w:t xml:space="preserve"> </w:t>
      </w:r>
      <w:r w:rsidRPr="003F3DEE">
        <w:rPr>
          <w:rFonts w:asciiTheme="minorHAnsi" w:hAnsiTheme="minorHAnsi" w:cstheme="minorHAnsi"/>
          <w:b/>
          <w:bCs/>
        </w:rPr>
        <w:t>Outils</w:t>
      </w:r>
      <w:r w:rsidRPr="003F3DEE">
        <w:rPr>
          <w:rFonts w:asciiTheme="minorHAnsi" w:hAnsiTheme="minorHAnsi" w:cstheme="minorHAnsi"/>
        </w:rPr>
        <w:t xml:space="preserve"> : le logiciel R (la librairie dplyr pour le traitement des données, et la librairie stats pour les analyses de corrélation).</w:t>
      </w:r>
    </w:p>
    <w:p w14:paraId="69C1FFCD" w14:textId="77777777" w:rsidR="00D14995" w:rsidRPr="003F3DEE" w:rsidRDefault="00D14995" w:rsidP="00D14995">
      <w:pPr>
        <w:contextualSpacing/>
        <w:jc w:val="both"/>
        <w:rPr>
          <w:rFonts w:asciiTheme="minorHAnsi" w:hAnsiTheme="minorHAnsi" w:cstheme="minorHAnsi"/>
        </w:rPr>
      </w:pPr>
    </w:p>
    <w:p w14:paraId="527F4B6A" w14:textId="77777777" w:rsidR="00D14995" w:rsidRPr="003F3DEE" w:rsidRDefault="00D14995" w:rsidP="00D14995">
      <w:pPr>
        <w:numPr>
          <w:ilvl w:val="0"/>
          <w:numId w:val="5"/>
        </w:numPr>
        <w:tabs>
          <w:tab w:val="clear" w:pos="720"/>
          <w:tab w:val="num" w:pos="900"/>
        </w:tabs>
        <w:ind w:left="270" w:hanging="270"/>
        <w:contextualSpacing/>
        <w:jc w:val="both"/>
        <w:rPr>
          <w:rFonts w:asciiTheme="minorHAnsi" w:hAnsiTheme="minorHAnsi" w:cstheme="minorHAnsi"/>
        </w:rPr>
      </w:pPr>
      <w:r w:rsidRPr="003F3DEE">
        <w:rPr>
          <w:rFonts w:asciiTheme="minorHAnsi" w:hAnsiTheme="minorHAnsi" w:cstheme="minorHAnsi"/>
          <w:b/>
          <w:bCs/>
        </w:rPr>
        <w:t>Consultation d’informations provenant d'experts sur Internet</w:t>
      </w:r>
    </w:p>
    <w:p w14:paraId="787D0995" w14:textId="77777777" w:rsidR="00D14995" w:rsidRPr="003F3DEE" w:rsidRDefault="00D14995" w:rsidP="00D14995">
      <w:pPr>
        <w:numPr>
          <w:ilvl w:val="0"/>
          <w:numId w:val="33"/>
        </w:numPr>
        <w:ind w:left="540" w:hanging="270"/>
        <w:contextualSpacing/>
        <w:jc w:val="both"/>
        <w:rPr>
          <w:rFonts w:asciiTheme="minorHAnsi" w:hAnsiTheme="minorHAnsi" w:cstheme="minorHAnsi"/>
        </w:rPr>
      </w:pPr>
      <w:r w:rsidRPr="003F3DEE">
        <w:rPr>
          <w:rFonts w:asciiTheme="minorHAnsi" w:hAnsiTheme="minorHAnsi" w:cstheme="minorHAnsi"/>
          <w:b/>
          <w:bCs/>
        </w:rPr>
        <w:t>Méthode</w:t>
      </w:r>
      <w:r w:rsidRPr="003F3DEE">
        <w:rPr>
          <w:rFonts w:asciiTheme="minorHAnsi" w:hAnsiTheme="minorHAnsi" w:cstheme="minorHAnsi"/>
        </w:rPr>
        <w:t xml:space="preserve"> :</w:t>
      </w:r>
    </w:p>
    <w:p w14:paraId="6FE57E6E" w14:textId="77777777" w:rsidR="00D14995" w:rsidRPr="003F3DEE" w:rsidRDefault="00D14995" w:rsidP="00D14995">
      <w:pPr>
        <w:numPr>
          <w:ilvl w:val="0"/>
          <w:numId w:val="33"/>
        </w:numPr>
        <w:ind w:left="540" w:hanging="270"/>
        <w:contextualSpacing/>
        <w:jc w:val="both"/>
        <w:rPr>
          <w:rFonts w:asciiTheme="minorHAnsi" w:hAnsiTheme="minorHAnsi" w:cstheme="minorHAnsi"/>
        </w:rPr>
      </w:pPr>
      <w:r w:rsidRPr="003F3DEE">
        <w:rPr>
          <w:rFonts w:asciiTheme="minorHAnsi" w:hAnsiTheme="minorHAnsi" w:cstheme="minorHAnsi"/>
        </w:rPr>
        <w:lastRenderedPageBreak/>
        <w:t>Rechercher et consulter des pages web d’experts en santé publique (par exemple, l’Organisation mondiale de la santé, ou des experts nationaux) pour obtenir des informations pertinentes sur l’impact du smog sur la santé.</w:t>
      </w:r>
    </w:p>
    <w:p w14:paraId="523031FA" w14:textId="77777777" w:rsidR="00D14995" w:rsidRPr="003F3DEE" w:rsidRDefault="00D14995" w:rsidP="00D14995">
      <w:pPr>
        <w:numPr>
          <w:ilvl w:val="0"/>
          <w:numId w:val="33"/>
        </w:numPr>
        <w:ind w:left="540" w:hanging="270"/>
        <w:contextualSpacing/>
        <w:jc w:val="both"/>
        <w:rPr>
          <w:rFonts w:asciiTheme="minorHAnsi" w:hAnsiTheme="minorHAnsi" w:cstheme="minorHAnsi"/>
        </w:rPr>
      </w:pPr>
      <w:r w:rsidRPr="003F3DEE">
        <w:rPr>
          <w:rFonts w:asciiTheme="minorHAnsi" w:hAnsiTheme="minorHAnsi" w:cstheme="minorHAnsi"/>
          <w:b/>
          <w:bCs/>
        </w:rPr>
        <w:t>Approche</w:t>
      </w:r>
      <w:r w:rsidRPr="003F3DEE">
        <w:rPr>
          <w:rFonts w:asciiTheme="minorHAnsi" w:hAnsiTheme="minorHAnsi" w:cstheme="minorHAnsi"/>
        </w:rPr>
        <w:t xml:space="preserve"> :</w:t>
      </w:r>
    </w:p>
    <w:p w14:paraId="1DFA32F1" w14:textId="77777777" w:rsidR="00D14995" w:rsidRPr="003F3DEE" w:rsidRDefault="00D14995" w:rsidP="00D14995">
      <w:pPr>
        <w:numPr>
          <w:ilvl w:val="0"/>
          <w:numId w:val="33"/>
        </w:numPr>
        <w:ind w:left="540" w:hanging="270"/>
        <w:contextualSpacing/>
        <w:jc w:val="both"/>
        <w:rPr>
          <w:rFonts w:asciiTheme="minorHAnsi" w:hAnsiTheme="minorHAnsi" w:cstheme="minorHAnsi"/>
        </w:rPr>
      </w:pPr>
      <w:r w:rsidRPr="003F3DEE">
        <w:rPr>
          <w:rFonts w:asciiTheme="minorHAnsi" w:hAnsiTheme="minorHAnsi" w:cstheme="minorHAnsi"/>
        </w:rPr>
        <w:t>Compléter l’analyse quantitative avec des éléments qualitatifs basés sur des études et publications récentes concernant les effets du smog sur la santé publique.</w:t>
      </w:r>
    </w:p>
    <w:p w14:paraId="22810957" w14:textId="77777777" w:rsidR="00D14995" w:rsidRPr="003F3DEE" w:rsidRDefault="00D14995" w:rsidP="00D14995">
      <w:pPr>
        <w:numPr>
          <w:ilvl w:val="0"/>
          <w:numId w:val="33"/>
        </w:numPr>
        <w:ind w:left="540" w:hanging="270"/>
        <w:contextualSpacing/>
        <w:jc w:val="both"/>
        <w:rPr>
          <w:rFonts w:asciiTheme="minorHAnsi" w:hAnsiTheme="minorHAnsi" w:cstheme="minorHAnsi"/>
        </w:rPr>
      </w:pPr>
      <w:r w:rsidRPr="003F3DEE">
        <w:rPr>
          <w:rFonts w:asciiTheme="minorHAnsi" w:hAnsiTheme="minorHAnsi" w:cstheme="minorHAnsi"/>
          <w:b/>
          <w:bCs/>
        </w:rPr>
        <w:t>Outils</w:t>
      </w:r>
      <w:r w:rsidRPr="003F3DEE">
        <w:rPr>
          <w:rFonts w:asciiTheme="minorHAnsi" w:hAnsiTheme="minorHAnsi" w:cstheme="minorHAnsi"/>
        </w:rPr>
        <w:t xml:space="preserve"> : le logiciel R pour organiser les résultats de la recherche et les incorporer dans l’analyse.</w:t>
      </w:r>
    </w:p>
    <w:p w14:paraId="4B501483" w14:textId="77777777" w:rsidR="00D14995" w:rsidRPr="003F3DEE" w:rsidRDefault="00D14995" w:rsidP="00D14995">
      <w:pPr>
        <w:contextualSpacing/>
        <w:jc w:val="both"/>
        <w:rPr>
          <w:rFonts w:asciiTheme="minorHAnsi" w:hAnsiTheme="minorHAnsi" w:cstheme="minorHAnsi"/>
        </w:rPr>
      </w:pPr>
    </w:p>
    <w:p w14:paraId="5A2FD17C" w14:textId="77777777" w:rsidR="00D14995" w:rsidRPr="003F3DEE" w:rsidRDefault="00D14995" w:rsidP="00D14995">
      <w:pPr>
        <w:numPr>
          <w:ilvl w:val="0"/>
          <w:numId w:val="5"/>
        </w:numPr>
        <w:tabs>
          <w:tab w:val="clear" w:pos="720"/>
          <w:tab w:val="num" w:pos="900"/>
        </w:tabs>
        <w:ind w:left="270" w:hanging="270"/>
        <w:contextualSpacing/>
        <w:jc w:val="both"/>
        <w:rPr>
          <w:rFonts w:asciiTheme="minorHAnsi" w:hAnsiTheme="minorHAnsi" w:cstheme="minorHAnsi"/>
        </w:rPr>
      </w:pPr>
      <w:r w:rsidRPr="003F3DEE">
        <w:rPr>
          <w:rFonts w:asciiTheme="minorHAnsi" w:hAnsiTheme="minorHAnsi" w:cstheme="minorHAnsi"/>
          <w:b/>
          <w:bCs/>
        </w:rPr>
        <w:t>Rédaction d'un rapport sur la cote de smog</w:t>
      </w:r>
    </w:p>
    <w:p w14:paraId="77847176" w14:textId="77777777" w:rsidR="00D14995" w:rsidRPr="003F3DEE" w:rsidRDefault="00D14995" w:rsidP="00D14995">
      <w:pPr>
        <w:numPr>
          <w:ilvl w:val="0"/>
          <w:numId w:val="34"/>
        </w:numPr>
        <w:ind w:left="540" w:hanging="270"/>
        <w:contextualSpacing/>
        <w:jc w:val="both"/>
        <w:rPr>
          <w:rFonts w:asciiTheme="minorHAnsi" w:hAnsiTheme="minorHAnsi" w:cstheme="minorHAnsi"/>
        </w:rPr>
      </w:pPr>
      <w:r w:rsidRPr="003F3DEE">
        <w:rPr>
          <w:rFonts w:asciiTheme="minorHAnsi" w:hAnsiTheme="minorHAnsi" w:cstheme="minorHAnsi"/>
          <w:b/>
          <w:bCs/>
        </w:rPr>
        <w:t>Approche</w:t>
      </w:r>
      <w:r w:rsidRPr="003F3DEE">
        <w:rPr>
          <w:rFonts w:asciiTheme="minorHAnsi" w:hAnsiTheme="minorHAnsi" w:cstheme="minorHAnsi"/>
        </w:rPr>
        <w:t xml:space="preserve"> :</w:t>
      </w:r>
    </w:p>
    <w:p w14:paraId="2F01BFE4" w14:textId="77777777" w:rsidR="00D14995" w:rsidRPr="003F3DEE" w:rsidRDefault="00D14995" w:rsidP="00D14995">
      <w:pPr>
        <w:numPr>
          <w:ilvl w:val="0"/>
          <w:numId w:val="34"/>
        </w:numPr>
        <w:ind w:left="540" w:hanging="270"/>
        <w:contextualSpacing/>
        <w:jc w:val="both"/>
        <w:rPr>
          <w:rFonts w:asciiTheme="minorHAnsi" w:hAnsiTheme="minorHAnsi" w:cstheme="minorHAnsi"/>
        </w:rPr>
      </w:pPr>
      <w:r w:rsidRPr="003F3DEE">
        <w:rPr>
          <w:rFonts w:asciiTheme="minorHAnsi" w:hAnsiTheme="minorHAnsi" w:cstheme="minorHAnsi"/>
        </w:rPr>
        <w:t>Compiler les résultats de l'analyse des tendances de la cote de smog, en expliquant les implications sur la santé publique et l'environnement.</w:t>
      </w:r>
    </w:p>
    <w:p w14:paraId="712B69C3" w14:textId="77777777" w:rsidR="00D14995" w:rsidRPr="003F3DEE" w:rsidRDefault="00D14995" w:rsidP="00D14995">
      <w:pPr>
        <w:numPr>
          <w:ilvl w:val="0"/>
          <w:numId w:val="34"/>
        </w:numPr>
        <w:ind w:left="540" w:hanging="270"/>
        <w:contextualSpacing/>
        <w:jc w:val="both"/>
        <w:rPr>
          <w:rFonts w:asciiTheme="minorHAnsi" w:hAnsiTheme="minorHAnsi" w:cstheme="minorHAnsi"/>
        </w:rPr>
      </w:pPr>
      <w:r w:rsidRPr="003F3DEE">
        <w:rPr>
          <w:rFonts w:asciiTheme="minorHAnsi" w:hAnsiTheme="minorHAnsi" w:cstheme="minorHAnsi"/>
        </w:rPr>
        <w:t>Inclure des sections dédiées aux tendances observées, à leur impact sur la santé publique et aux mesures à prendre pour améliorer la qualité de l’air.</w:t>
      </w:r>
    </w:p>
    <w:p w14:paraId="2985592C" w14:textId="77777777" w:rsidR="00D14995" w:rsidRPr="003F3DEE" w:rsidRDefault="00D14995" w:rsidP="00D14995">
      <w:pPr>
        <w:numPr>
          <w:ilvl w:val="0"/>
          <w:numId w:val="34"/>
        </w:numPr>
        <w:ind w:left="540" w:hanging="270"/>
        <w:contextualSpacing/>
        <w:jc w:val="both"/>
        <w:rPr>
          <w:rFonts w:asciiTheme="minorHAnsi" w:hAnsiTheme="minorHAnsi" w:cstheme="minorHAnsi"/>
        </w:rPr>
      </w:pPr>
      <w:r w:rsidRPr="003F3DEE">
        <w:rPr>
          <w:rFonts w:asciiTheme="minorHAnsi" w:hAnsiTheme="minorHAnsi" w:cstheme="minorHAnsi"/>
          <w:b/>
          <w:bCs/>
        </w:rPr>
        <w:t>Outils</w:t>
      </w:r>
      <w:r w:rsidRPr="003F3DEE">
        <w:rPr>
          <w:rFonts w:asciiTheme="minorHAnsi" w:hAnsiTheme="minorHAnsi" w:cstheme="minorHAnsi"/>
        </w:rPr>
        <w:t xml:space="preserve"> : Utilisation du logiciel Word pour la rédaction du rapport, avec des visualisations produites à l’aide du logiciel R (la librairie ggplot2).</w:t>
      </w:r>
    </w:p>
    <w:p w14:paraId="7BBAC638" w14:textId="77777777" w:rsidR="00D14995" w:rsidRPr="003F3DEE" w:rsidRDefault="00D14995" w:rsidP="00D14995">
      <w:pPr>
        <w:contextualSpacing/>
        <w:jc w:val="both"/>
        <w:rPr>
          <w:rFonts w:asciiTheme="minorHAnsi" w:hAnsiTheme="minorHAnsi" w:cstheme="minorHAnsi"/>
        </w:rPr>
      </w:pPr>
    </w:p>
    <w:p w14:paraId="47535F5C" w14:textId="77777777" w:rsidR="00D14995" w:rsidRPr="003F3DEE" w:rsidRDefault="00D14995" w:rsidP="00D14995">
      <w:pPr>
        <w:numPr>
          <w:ilvl w:val="0"/>
          <w:numId w:val="5"/>
        </w:numPr>
        <w:tabs>
          <w:tab w:val="clear" w:pos="720"/>
          <w:tab w:val="num" w:pos="900"/>
        </w:tabs>
        <w:ind w:left="270" w:hanging="270"/>
        <w:contextualSpacing/>
        <w:jc w:val="both"/>
        <w:rPr>
          <w:rFonts w:asciiTheme="minorHAnsi" w:hAnsiTheme="minorHAnsi" w:cstheme="minorHAnsi"/>
        </w:rPr>
      </w:pPr>
      <w:r w:rsidRPr="003F3DEE">
        <w:rPr>
          <w:rFonts w:asciiTheme="minorHAnsi" w:hAnsiTheme="minorHAnsi" w:cstheme="minorHAnsi"/>
          <w:b/>
          <w:bCs/>
        </w:rPr>
        <w:t>Proposition de recommandations</w:t>
      </w:r>
    </w:p>
    <w:p w14:paraId="647E2090" w14:textId="77777777" w:rsidR="00D14995" w:rsidRPr="003F3DEE" w:rsidRDefault="00D14995" w:rsidP="00D14995">
      <w:pPr>
        <w:numPr>
          <w:ilvl w:val="0"/>
          <w:numId w:val="35"/>
        </w:numPr>
        <w:ind w:left="540" w:hanging="270"/>
        <w:contextualSpacing/>
        <w:jc w:val="both"/>
        <w:rPr>
          <w:rFonts w:asciiTheme="minorHAnsi" w:hAnsiTheme="minorHAnsi" w:cstheme="minorHAnsi"/>
        </w:rPr>
      </w:pPr>
      <w:r w:rsidRPr="003F3DEE">
        <w:rPr>
          <w:rFonts w:asciiTheme="minorHAnsi" w:hAnsiTheme="minorHAnsi" w:cstheme="minorHAnsi"/>
          <w:b/>
          <w:bCs/>
        </w:rPr>
        <w:t>Méthode</w:t>
      </w:r>
      <w:r w:rsidRPr="003F3DEE">
        <w:rPr>
          <w:rFonts w:asciiTheme="minorHAnsi" w:hAnsiTheme="minorHAnsi" w:cstheme="minorHAnsi"/>
        </w:rPr>
        <w:t xml:space="preserve"> :</w:t>
      </w:r>
    </w:p>
    <w:p w14:paraId="55B433D7" w14:textId="77777777" w:rsidR="00D14995" w:rsidRPr="003F3DEE" w:rsidRDefault="00D14995" w:rsidP="00D14995">
      <w:pPr>
        <w:numPr>
          <w:ilvl w:val="0"/>
          <w:numId w:val="35"/>
        </w:numPr>
        <w:ind w:left="540" w:hanging="270"/>
        <w:contextualSpacing/>
        <w:jc w:val="both"/>
        <w:rPr>
          <w:rFonts w:asciiTheme="minorHAnsi" w:hAnsiTheme="minorHAnsi" w:cstheme="minorHAnsi"/>
        </w:rPr>
      </w:pPr>
      <w:r w:rsidRPr="003F3DEE">
        <w:rPr>
          <w:rFonts w:asciiTheme="minorHAnsi" w:hAnsiTheme="minorHAnsi" w:cstheme="minorHAnsi"/>
        </w:rPr>
        <w:t>Sur la base des résultats de l'analyse, formuler des recommandations pour les décideurs publics et les fabricants de véhicules.</w:t>
      </w:r>
    </w:p>
    <w:p w14:paraId="7D359EC9" w14:textId="77777777" w:rsidR="00D14995" w:rsidRPr="003F3DEE" w:rsidRDefault="00D14995" w:rsidP="00D14995">
      <w:pPr>
        <w:numPr>
          <w:ilvl w:val="0"/>
          <w:numId w:val="35"/>
        </w:numPr>
        <w:ind w:left="540" w:hanging="270"/>
        <w:contextualSpacing/>
        <w:jc w:val="both"/>
        <w:rPr>
          <w:rFonts w:asciiTheme="minorHAnsi" w:hAnsiTheme="minorHAnsi" w:cstheme="minorHAnsi"/>
        </w:rPr>
      </w:pPr>
      <w:r w:rsidRPr="003F3DEE">
        <w:rPr>
          <w:rFonts w:asciiTheme="minorHAnsi" w:hAnsiTheme="minorHAnsi" w:cstheme="minorHAnsi"/>
        </w:rPr>
        <w:t>Exemples : recommandations sur l’adoption de véhicules moins polluants ou des politiques incitatives pour réduire les émissions de smog.</w:t>
      </w:r>
    </w:p>
    <w:p w14:paraId="0D198380" w14:textId="77777777" w:rsidR="00D14995" w:rsidRPr="003F3DEE" w:rsidRDefault="00D14995" w:rsidP="00D14995">
      <w:pPr>
        <w:numPr>
          <w:ilvl w:val="0"/>
          <w:numId w:val="35"/>
        </w:numPr>
        <w:ind w:left="540" w:hanging="270"/>
        <w:contextualSpacing/>
        <w:jc w:val="both"/>
        <w:rPr>
          <w:rFonts w:asciiTheme="minorHAnsi" w:hAnsiTheme="minorHAnsi" w:cstheme="minorHAnsi"/>
        </w:rPr>
      </w:pPr>
      <w:r w:rsidRPr="003F3DEE">
        <w:rPr>
          <w:rFonts w:asciiTheme="minorHAnsi" w:hAnsiTheme="minorHAnsi" w:cstheme="minorHAnsi"/>
          <w:b/>
          <w:bCs/>
        </w:rPr>
        <w:t>Approche</w:t>
      </w:r>
      <w:r w:rsidRPr="003F3DEE">
        <w:rPr>
          <w:rFonts w:asciiTheme="minorHAnsi" w:hAnsiTheme="minorHAnsi" w:cstheme="minorHAnsi"/>
        </w:rPr>
        <w:t xml:space="preserve"> :</w:t>
      </w:r>
    </w:p>
    <w:p w14:paraId="26D6905B" w14:textId="77777777" w:rsidR="00D14995" w:rsidRPr="003F3DEE" w:rsidRDefault="00D14995" w:rsidP="00D14995">
      <w:pPr>
        <w:numPr>
          <w:ilvl w:val="0"/>
          <w:numId w:val="35"/>
        </w:numPr>
        <w:ind w:left="540" w:hanging="270"/>
        <w:contextualSpacing/>
        <w:jc w:val="both"/>
        <w:rPr>
          <w:rFonts w:asciiTheme="minorHAnsi" w:hAnsiTheme="minorHAnsi" w:cstheme="minorHAnsi"/>
        </w:rPr>
      </w:pPr>
      <w:r w:rsidRPr="003F3DEE">
        <w:rPr>
          <w:rFonts w:asciiTheme="minorHAnsi" w:hAnsiTheme="minorHAnsi" w:cstheme="minorHAnsi"/>
        </w:rPr>
        <w:t>Les recommandations seront appuyées par les résultats des analyses de tendance et par l'impact de la cote de smog sur la santé publique.</w:t>
      </w:r>
    </w:p>
    <w:p w14:paraId="106CB825" w14:textId="77777777" w:rsidR="00D14995" w:rsidRPr="003F3DEE" w:rsidRDefault="00D14995" w:rsidP="00D14995">
      <w:pPr>
        <w:numPr>
          <w:ilvl w:val="0"/>
          <w:numId w:val="35"/>
        </w:numPr>
        <w:ind w:left="540" w:hanging="270"/>
        <w:contextualSpacing/>
        <w:jc w:val="both"/>
        <w:rPr>
          <w:rFonts w:asciiTheme="minorHAnsi" w:hAnsiTheme="minorHAnsi" w:cstheme="minorHAnsi"/>
        </w:rPr>
      </w:pPr>
      <w:r w:rsidRPr="003F3DEE">
        <w:rPr>
          <w:rFonts w:asciiTheme="minorHAnsi" w:hAnsiTheme="minorHAnsi" w:cstheme="minorHAnsi"/>
          <w:b/>
          <w:bCs/>
        </w:rPr>
        <w:t>Outils</w:t>
      </w:r>
      <w:r w:rsidRPr="003F3DEE">
        <w:rPr>
          <w:rFonts w:asciiTheme="minorHAnsi" w:hAnsiTheme="minorHAnsi" w:cstheme="minorHAnsi"/>
        </w:rPr>
        <w:t xml:space="preserve"> : le logiciel R pour générer des résumés clairs des résultats, suivi de la rédaction des recommandations dans un rapport (en utilisant le logiciel Word).</w:t>
      </w:r>
    </w:p>
    <w:p w14:paraId="35E1290D" w14:textId="77777777" w:rsidR="00D14995" w:rsidRPr="003F3DEE" w:rsidRDefault="00D14995" w:rsidP="00D14995">
      <w:pPr>
        <w:contextualSpacing/>
        <w:jc w:val="both"/>
        <w:rPr>
          <w:rFonts w:asciiTheme="minorHAnsi" w:hAnsiTheme="minorHAnsi" w:cstheme="minorHAnsi"/>
        </w:rPr>
      </w:pPr>
    </w:p>
    <w:p w14:paraId="19F0A7C0" w14:textId="77777777" w:rsidR="00D14995" w:rsidRPr="003F3DEE" w:rsidRDefault="00D14995" w:rsidP="00D14995">
      <w:pPr>
        <w:contextualSpacing/>
        <w:jc w:val="both"/>
        <w:rPr>
          <w:rFonts w:asciiTheme="minorHAnsi" w:hAnsiTheme="minorHAnsi" w:cstheme="minorHAnsi"/>
          <w:b/>
          <w:bCs/>
        </w:rPr>
      </w:pPr>
      <w:r w:rsidRPr="003F3DEE">
        <w:rPr>
          <w:rFonts w:asciiTheme="minorHAnsi" w:hAnsiTheme="minorHAnsi" w:cstheme="minorHAnsi"/>
          <w:b/>
          <w:bCs/>
        </w:rPr>
        <w:t>Objectif 6 : Analyse des modèles de véhicules</w:t>
      </w:r>
    </w:p>
    <w:p w14:paraId="406023ED" w14:textId="77777777" w:rsidR="00D14995" w:rsidRPr="003F3DEE" w:rsidRDefault="00D14995" w:rsidP="00D14995">
      <w:pPr>
        <w:numPr>
          <w:ilvl w:val="0"/>
          <w:numId w:val="6"/>
        </w:numPr>
        <w:tabs>
          <w:tab w:val="clear" w:pos="720"/>
          <w:tab w:val="num" w:pos="900"/>
        </w:tabs>
        <w:ind w:left="270" w:hanging="270"/>
        <w:contextualSpacing/>
        <w:jc w:val="both"/>
        <w:rPr>
          <w:rFonts w:asciiTheme="minorHAnsi" w:hAnsiTheme="minorHAnsi" w:cstheme="minorHAnsi"/>
        </w:rPr>
      </w:pPr>
      <w:r w:rsidRPr="003F3DEE">
        <w:rPr>
          <w:rFonts w:asciiTheme="minorHAnsi" w:hAnsiTheme="minorHAnsi" w:cstheme="minorHAnsi"/>
          <w:b/>
          <w:bCs/>
        </w:rPr>
        <w:t>Identification des modèles de véhicules</w:t>
      </w:r>
    </w:p>
    <w:p w14:paraId="434F1742" w14:textId="77777777" w:rsidR="00D14995" w:rsidRPr="003F3DEE" w:rsidRDefault="00D14995" w:rsidP="00D14995">
      <w:pPr>
        <w:numPr>
          <w:ilvl w:val="0"/>
          <w:numId w:val="36"/>
        </w:numPr>
        <w:ind w:left="540" w:hanging="270"/>
        <w:contextualSpacing/>
        <w:jc w:val="both"/>
        <w:rPr>
          <w:rFonts w:asciiTheme="minorHAnsi" w:hAnsiTheme="minorHAnsi" w:cstheme="minorHAnsi"/>
        </w:rPr>
      </w:pPr>
      <w:r w:rsidRPr="003F3DEE">
        <w:rPr>
          <w:rFonts w:asciiTheme="minorHAnsi" w:hAnsiTheme="minorHAnsi" w:cstheme="minorHAnsi"/>
          <w:b/>
          <w:bCs/>
        </w:rPr>
        <w:t>Technique</w:t>
      </w:r>
      <w:r w:rsidRPr="003F3DEE">
        <w:rPr>
          <w:rFonts w:asciiTheme="minorHAnsi" w:hAnsiTheme="minorHAnsi" w:cstheme="minorHAnsi"/>
        </w:rPr>
        <w:t xml:space="preserve"> : Classification des données pour regrouper les véhicules par marque et modèle.</w:t>
      </w:r>
    </w:p>
    <w:p w14:paraId="4C3C28DA" w14:textId="77777777" w:rsidR="00D14995" w:rsidRPr="003F3DEE" w:rsidRDefault="00D14995" w:rsidP="00D14995">
      <w:pPr>
        <w:numPr>
          <w:ilvl w:val="0"/>
          <w:numId w:val="36"/>
        </w:numPr>
        <w:ind w:left="540" w:hanging="270"/>
        <w:contextualSpacing/>
        <w:jc w:val="both"/>
        <w:rPr>
          <w:rFonts w:asciiTheme="minorHAnsi" w:hAnsiTheme="minorHAnsi" w:cstheme="minorHAnsi"/>
        </w:rPr>
      </w:pPr>
      <w:r w:rsidRPr="003F3DEE">
        <w:rPr>
          <w:rFonts w:asciiTheme="minorHAnsi" w:hAnsiTheme="minorHAnsi" w:cstheme="minorHAnsi"/>
          <w:b/>
          <w:bCs/>
        </w:rPr>
        <w:t>Approche</w:t>
      </w:r>
      <w:r w:rsidRPr="003F3DEE">
        <w:rPr>
          <w:rFonts w:asciiTheme="minorHAnsi" w:hAnsiTheme="minorHAnsi" w:cstheme="minorHAnsi"/>
        </w:rPr>
        <w:t xml:space="preserve"> :</w:t>
      </w:r>
    </w:p>
    <w:p w14:paraId="3AF7FFEC" w14:textId="77777777" w:rsidR="00D14995" w:rsidRPr="003F3DEE" w:rsidRDefault="00D14995" w:rsidP="00D14995">
      <w:pPr>
        <w:numPr>
          <w:ilvl w:val="0"/>
          <w:numId w:val="36"/>
        </w:numPr>
        <w:ind w:left="540" w:hanging="270"/>
        <w:contextualSpacing/>
        <w:jc w:val="both"/>
        <w:rPr>
          <w:rFonts w:asciiTheme="minorHAnsi" w:hAnsiTheme="minorHAnsi" w:cstheme="minorHAnsi"/>
        </w:rPr>
      </w:pPr>
      <w:r w:rsidRPr="003F3DEE">
        <w:rPr>
          <w:rFonts w:asciiTheme="minorHAnsi" w:hAnsiTheme="minorHAnsi" w:cstheme="minorHAnsi"/>
        </w:rPr>
        <w:t>Utiliser les fonctions de regroupement en R (comme group_by de dplyr) pour créer des catégories basées sur les marques (champ Make) et modèles (champ Model) des véhicules.</w:t>
      </w:r>
    </w:p>
    <w:p w14:paraId="5721DA93" w14:textId="77777777" w:rsidR="00D14995" w:rsidRPr="003F3DEE" w:rsidRDefault="00D14995" w:rsidP="00D14995">
      <w:pPr>
        <w:numPr>
          <w:ilvl w:val="0"/>
          <w:numId w:val="36"/>
        </w:numPr>
        <w:ind w:left="540" w:hanging="270"/>
        <w:contextualSpacing/>
        <w:jc w:val="both"/>
        <w:rPr>
          <w:rFonts w:asciiTheme="minorHAnsi" w:hAnsiTheme="minorHAnsi" w:cstheme="minorHAnsi"/>
        </w:rPr>
      </w:pPr>
      <w:r w:rsidRPr="003F3DEE">
        <w:rPr>
          <w:rFonts w:asciiTheme="minorHAnsi" w:hAnsiTheme="minorHAnsi" w:cstheme="minorHAnsi"/>
        </w:rPr>
        <w:t xml:space="preserve">Identifier les différentes marques et modèles présents dans les 18 échantillons associés aux 9 jeux de données, créées avec la technique d’échantillonnage double lors de la réalisation de la phase 1 de l’objectif 1. </w:t>
      </w:r>
    </w:p>
    <w:p w14:paraId="48CB0B13" w14:textId="77777777" w:rsidR="00D14995" w:rsidRPr="003F3DEE" w:rsidRDefault="00D14995" w:rsidP="00D14995">
      <w:pPr>
        <w:numPr>
          <w:ilvl w:val="0"/>
          <w:numId w:val="36"/>
        </w:numPr>
        <w:ind w:left="540" w:hanging="270"/>
        <w:contextualSpacing/>
        <w:jc w:val="both"/>
        <w:rPr>
          <w:rFonts w:asciiTheme="minorHAnsi" w:hAnsiTheme="minorHAnsi" w:cstheme="minorHAnsi"/>
        </w:rPr>
      </w:pPr>
      <w:r w:rsidRPr="003F3DEE">
        <w:rPr>
          <w:rFonts w:asciiTheme="minorHAnsi" w:hAnsiTheme="minorHAnsi" w:cstheme="minorHAnsi"/>
          <w:b/>
          <w:bCs/>
        </w:rPr>
        <w:t>Outils</w:t>
      </w:r>
      <w:r w:rsidRPr="003F3DEE">
        <w:rPr>
          <w:rFonts w:asciiTheme="minorHAnsi" w:hAnsiTheme="minorHAnsi" w:cstheme="minorHAnsi"/>
        </w:rPr>
        <w:t xml:space="preserve"> : le logiciel R (la librairie dplyr pour le traitement et la classification des données).</w:t>
      </w:r>
    </w:p>
    <w:p w14:paraId="3074B14B" w14:textId="77777777" w:rsidR="00D14995" w:rsidRPr="003F3DEE" w:rsidRDefault="00D14995" w:rsidP="00D14995">
      <w:pPr>
        <w:contextualSpacing/>
        <w:jc w:val="both"/>
        <w:rPr>
          <w:rFonts w:asciiTheme="minorHAnsi" w:hAnsiTheme="minorHAnsi" w:cstheme="minorHAnsi"/>
        </w:rPr>
      </w:pPr>
    </w:p>
    <w:p w14:paraId="07C2587A" w14:textId="77777777" w:rsidR="00D14995" w:rsidRPr="003F3DEE" w:rsidRDefault="00D14995" w:rsidP="00D14995">
      <w:pPr>
        <w:numPr>
          <w:ilvl w:val="0"/>
          <w:numId w:val="6"/>
        </w:numPr>
        <w:tabs>
          <w:tab w:val="clear" w:pos="720"/>
          <w:tab w:val="num" w:pos="900"/>
        </w:tabs>
        <w:ind w:left="270" w:hanging="270"/>
        <w:contextualSpacing/>
        <w:jc w:val="both"/>
        <w:rPr>
          <w:rFonts w:asciiTheme="minorHAnsi" w:hAnsiTheme="minorHAnsi" w:cstheme="minorHAnsi"/>
        </w:rPr>
      </w:pPr>
      <w:r w:rsidRPr="003F3DEE">
        <w:rPr>
          <w:rFonts w:asciiTheme="minorHAnsi" w:hAnsiTheme="minorHAnsi" w:cstheme="minorHAnsi"/>
          <w:b/>
          <w:bCs/>
        </w:rPr>
        <w:t>Évaluation des performances par marque et modèle</w:t>
      </w:r>
    </w:p>
    <w:p w14:paraId="45C8E5B6" w14:textId="77777777" w:rsidR="00D14995" w:rsidRPr="003F3DEE" w:rsidRDefault="00D14995" w:rsidP="00D14995">
      <w:pPr>
        <w:numPr>
          <w:ilvl w:val="0"/>
          <w:numId w:val="37"/>
        </w:numPr>
        <w:ind w:left="540" w:hanging="270"/>
        <w:contextualSpacing/>
        <w:jc w:val="both"/>
        <w:rPr>
          <w:rFonts w:asciiTheme="minorHAnsi" w:hAnsiTheme="minorHAnsi" w:cstheme="minorHAnsi"/>
        </w:rPr>
      </w:pPr>
      <w:r w:rsidRPr="003F3DEE">
        <w:rPr>
          <w:rFonts w:asciiTheme="minorHAnsi" w:hAnsiTheme="minorHAnsi" w:cstheme="minorHAnsi"/>
          <w:b/>
          <w:bCs/>
        </w:rPr>
        <w:t>Technique</w:t>
      </w:r>
      <w:r w:rsidRPr="003F3DEE">
        <w:rPr>
          <w:rFonts w:asciiTheme="minorHAnsi" w:hAnsiTheme="minorHAnsi" w:cstheme="minorHAnsi"/>
        </w:rPr>
        <w:t xml:space="preserve"> : Analyse descriptive et inférentielle pour évaluer la consommation de carburant (en ville, sur autoroute et combiné) et les émissions de CO2 pour chaque marque et modèle de véhicule.</w:t>
      </w:r>
    </w:p>
    <w:p w14:paraId="47214318" w14:textId="77777777" w:rsidR="00D14995" w:rsidRPr="003F3DEE" w:rsidRDefault="00D14995" w:rsidP="00D14995">
      <w:pPr>
        <w:numPr>
          <w:ilvl w:val="0"/>
          <w:numId w:val="37"/>
        </w:numPr>
        <w:ind w:left="540" w:hanging="270"/>
        <w:contextualSpacing/>
        <w:jc w:val="both"/>
        <w:rPr>
          <w:rFonts w:asciiTheme="minorHAnsi" w:hAnsiTheme="minorHAnsi" w:cstheme="minorHAnsi"/>
        </w:rPr>
      </w:pPr>
      <w:r w:rsidRPr="003F3DEE">
        <w:rPr>
          <w:rFonts w:asciiTheme="minorHAnsi" w:hAnsiTheme="minorHAnsi" w:cstheme="minorHAnsi"/>
          <w:b/>
          <w:bCs/>
        </w:rPr>
        <w:t>Approche</w:t>
      </w:r>
      <w:r w:rsidRPr="003F3DEE">
        <w:rPr>
          <w:rFonts w:asciiTheme="minorHAnsi" w:hAnsiTheme="minorHAnsi" w:cstheme="minorHAnsi"/>
        </w:rPr>
        <w:t xml:space="preserve"> :</w:t>
      </w:r>
    </w:p>
    <w:p w14:paraId="6217D099" w14:textId="77777777" w:rsidR="00D14995" w:rsidRPr="003F3DEE" w:rsidRDefault="00D14995" w:rsidP="00D14995">
      <w:pPr>
        <w:numPr>
          <w:ilvl w:val="0"/>
          <w:numId w:val="37"/>
        </w:numPr>
        <w:ind w:left="540" w:hanging="270"/>
        <w:contextualSpacing/>
        <w:jc w:val="both"/>
        <w:rPr>
          <w:rFonts w:asciiTheme="minorHAnsi" w:hAnsiTheme="minorHAnsi" w:cstheme="minorHAnsi"/>
        </w:rPr>
      </w:pPr>
      <w:r w:rsidRPr="003F3DEE">
        <w:rPr>
          <w:rFonts w:asciiTheme="minorHAnsi" w:hAnsiTheme="minorHAnsi" w:cstheme="minorHAnsi"/>
        </w:rPr>
        <w:t xml:space="preserve">Calculer les statistiques descriptives (moyennes, médianes, écart-types, médianes, modes, étendues, coefficients de variation) pour chaque marque et modèle des véhicules, en </w:t>
      </w:r>
      <w:r w:rsidRPr="003F3DEE">
        <w:rPr>
          <w:rFonts w:asciiTheme="minorHAnsi" w:hAnsiTheme="minorHAnsi" w:cstheme="minorHAnsi"/>
        </w:rPr>
        <w:lastRenderedPageBreak/>
        <w:t>termes de consommation de carburant (en ville, sur autoroute et combiné) et d'émissions de CO2.</w:t>
      </w:r>
    </w:p>
    <w:p w14:paraId="46AA7877" w14:textId="77777777" w:rsidR="00D14995" w:rsidRPr="003F3DEE" w:rsidRDefault="00D14995" w:rsidP="00D14995">
      <w:pPr>
        <w:numPr>
          <w:ilvl w:val="0"/>
          <w:numId w:val="37"/>
        </w:numPr>
        <w:ind w:left="540" w:hanging="270"/>
        <w:contextualSpacing/>
        <w:jc w:val="both"/>
        <w:rPr>
          <w:rFonts w:asciiTheme="minorHAnsi" w:hAnsiTheme="minorHAnsi" w:cstheme="minorHAnsi"/>
        </w:rPr>
      </w:pPr>
      <w:r w:rsidRPr="003F3DEE">
        <w:rPr>
          <w:rFonts w:asciiTheme="minorHAnsi" w:hAnsiTheme="minorHAnsi" w:cstheme="minorHAnsi"/>
          <w:b/>
          <w:bCs/>
        </w:rPr>
        <w:t>Outils</w:t>
      </w:r>
      <w:r w:rsidRPr="003F3DEE">
        <w:rPr>
          <w:rFonts w:asciiTheme="minorHAnsi" w:hAnsiTheme="minorHAnsi" w:cstheme="minorHAnsi"/>
        </w:rPr>
        <w:t xml:space="preserve"> : R (la librairie dplyr pour les statistiques descriptives, la librairie car et stats pour les tests T et de Kruskal-Wallis).</w:t>
      </w:r>
    </w:p>
    <w:p w14:paraId="14DC42E0" w14:textId="77777777" w:rsidR="00D14995" w:rsidRPr="003F3DEE" w:rsidRDefault="00D14995" w:rsidP="00D14995">
      <w:pPr>
        <w:contextualSpacing/>
        <w:jc w:val="both"/>
        <w:rPr>
          <w:rFonts w:asciiTheme="minorHAnsi" w:hAnsiTheme="minorHAnsi" w:cstheme="minorHAnsi"/>
        </w:rPr>
      </w:pPr>
    </w:p>
    <w:p w14:paraId="60FE5674" w14:textId="77777777" w:rsidR="00D14995" w:rsidRPr="003F3DEE" w:rsidRDefault="00D14995" w:rsidP="00D14995">
      <w:pPr>
        <w:numPr>
          <w:ilvl w:val="0"/>
          <w:numId w:val="6"/>
        </w:numPr>
        <w:tabs>
          <w:tab w:val="clear" w:pos="720"/>
          <w:tab w:val="num" w:pos="900"/>
        </w:tabs>
        <w:ind w:left="270" w:hanging="270"/>
        <w:contextualSpacing/>
        <w:jc w:val="both"/>
        <w:rPr>
          <w:rFonts w:asciiTheme="minorHAnsi" w:hAnsiTheme="minorHAnsi" w:cstheme="minorHAnsi"/>
        </w:rPr>
      </w:pPr>
      <w:r w:rsidRPr="003F3DEE">
        <w:rPr>
          <w:rFonts w:asciiTheme="minorHAnsi" w:hAnsiTheme="minorHAnsi" w:cstheme="minorHAnsi"/>
          <w:b/>
          <w:bCs/>
        </w:rPr>
        <w:t>Comparaison entre marques et modèles de véhicules</w:t>
      </w:r>
    </w:p>
    <w:p w14:paraId="18477A22" w14:textId="77777777" w:rsidR="00D14995" w:rsidRPr="003F3DEE" w:rsidRDefault="00D14995" w:rsidP="00D14995">
      <w:pPr>
        <w:numPr>
          <w:ilvl w:val="0"/>
          <w:numId w:val="38"/>
        </w:numPr>
        <w:ind w:left="540" w:hanging="270"/>
        <w:contextualSpacing/>
        <w:jc w:val="both"/>
        <w:rPr>
          <w:rFonts w:asciiTheme="minorHAnsi" w:hAnsiTheme="minorHAnsi" w:cstheme="minorHAnsi"/>
        </w:rPr>
      </w:pPr>
      <w:r w:rsidRPr="003F3DEE">
        <w:rPr>
          <w:rFonts w:asciiTheme="minorHAnsi" w:hAnsiTheme="minorHAnsi" w:cstheme="minorHAnsi"/>
          <w:b/>
          <w:bCs/>
        </w:rPr>
        <w:t>Technique</w:t>
      </w:r>
      <w:r w:rsidRPr="003F3DEE">
        <w:rPr>
          <w:rFonts w:asciiTheme="minorHAnsi" w:hAnsiTheme="minorHAnsi" w:cstheme="minorHAnsi"/>
        </w:rPr>
        <w:t xml:space="preserve"> : Analyse comparative pour identifier les marques et les modèles de véhicules offrant des performances supérieures, en termes de consommation de carburant (en ville, sur autoroute et combiné) et d’émissions de CO2.</w:t>
      </w:r>
    </w:p>
    <w:p w14:paraId="0925239A" w14:textId="77777777" w:rsidR="00D14995" w:rsidRPr="003F3DEE" w:rsidRDefault="00D14995" w:rsidP="00D14995">
      <w:pPr>
        <w:numPr>
          <w:ilvl w:val="0"/>
          <w:numId w:val="38"/>
        </w:numPr>
        <w:ind w:left="540" w:hanging="270"/>
        <w:contextualSpacing/>
        <w:jc w:val="both"/>
        <w:rPr>
          <w:rFonts w:asciiTheme="minorHAnsi" w:hAnsiTheme="minorHAnsi" w:cstheme="minorHAnsi"/>
        </w:rPr>
      </w:pPr>
      <w:r w:rsidRPr="003F3DEE">
        <w:rPr>
          <w:rFonts w:asciiTheme="minorHAnsi" w:hAnsiTheme="minorHAnsi" w:cstheme="minorHAnsi"/>
          <w:b/>
          <w:bCs/>
        </w:rPr>
        <w:t>Approche</w:t>
      </w:r>
      <w:r w:rsidRPr="003F3DEE">
        <w:rPr>
          <w:rFonts w:asciiTheme="minorHAnsi" w:hAnsiTheme="minorHAnsi" w:cstheme="minorHAnsi"/>
        </w:rPr>
        <w:t xml:space="preserve"> :</w:t>
      </w:r>
    </w:p>
    <w:p w14:paraId="70D375BA" w14:textId="77777777" w:rsidR="00D14995" w:rsidRPr="003F3DEE" w:rsidRDefault="00D14995" w:rsidP="00D14995">
      <w:pPr>
        <w:numPr>
          <w:ilvl w:val="0"/>
          <w:numId w:val="38"/>
        </w:numPr>
        <w:ind w:left="540" w:hanging="270"/>
        <w:contextualSpacing/>
        <w:jc w:val="both"/>
        <w:rPr>
          <w:rFonts w:asciiTheme="minorHAnsi" w:hAnsiTheme="minorHAnsi" w:cstheme="minorHAnsi"/>
        </w:rPr>
      </w:pPr>
      <w:r w:rsidRPr="003F3DEE">
        <w:rPr>
          <w:rFonts w:asciiTheme="minorHAnsi" w:hAnsiTheme="minorHAnsi" w:cstheme="minorHAnsi"/>
        </w:rPr>
        <w:t>Calculer les statistiques descriptives (moyenne, médiane, écart-type, mode, étendue, coefficient de variation) des indices de performance (par exemple, consommation de carburant, en ville, sur autoroute et combiné par100 km et les émissions de CO2 produits) et identifier les marques et les modèles de véhicules qui se distinguent par leur meilleur indice de performance, en termes de consommation de carburant (en ville, sur autoroute et combiné) et d’émissions de CO2 minimes.</w:t>
      </w:r>
    </w:p>
    <w:p w14:paraId="7B5855E8" w14:textId="77777777" w:rsidR="00D14995" w:rsidRPr="003F3DEE" w:rsidRDefault="00D14995" w:rsidP="00D14995">
      <w:pPr>
        <w:numPr>
          <w:ilvl w:val="0"/>
          <w:numId w:val="38"/>
        </w:numPr>
        <w:ind w:left="540" w:hanging="270"/>
        <w:contextualSpacing/>
        <w:jc w:val="both"/>
        <w:rPr>
          <w:rFonts w:asciiTheme="minorHAnsi" w:hAnsiTheme="minorHAnsi" w:cstheme="minorHAnsi"/>
        </w:rPr>
      </w:pPr>
      <w:r w:rsidRPr="003F3DEE">
        <w:rPr>
          <w:rFonts w:asciiTheme="minorHAnsi" w:hAnsiTheme="minorHAnsi" w:cstheme="minorHAnsi"/>
        </w:rPr>
        <w:t>Utiliser des diagrammes en boîte à moustaches, de graphiques à lignes simples, des graphiques à nuage de points et d’histogrammes sous forme de barres pour visualiser la distribution de la consommation de carburant (en ville, sur autoroute et combiné) et des émissions de CO2, par marque et par modèle de véhicules.</w:t>
      </w:r>
    </w:p>
    <w:p w14:paraId="06E49082" w14:textId="77777777" w:rsidR="00D14995" w:rsidRPr="003F3DEE" w:rsidRDefault="00D14995" w:rsidP="00D14995">
      <w:pPr>
        <w:numPr>
          <w:ilvl w:val="0"/>
          <w:numId w:val="38"/>
        </w:numPr>
        <w:ind w:left="540" w:hanging="270"/>
        <w:contextualSpacing/>
        <w:jc w:val="both"/>
        <w:rPr>
          <w:rFonts w:asciiTheme="minorHAnsi" w:hAnsiTheme="minorHAnsi" w:cstheme="minorHAnsi"/>
        </w:rPr>
      </w:pPr>
      <w:r w:rsidRPr="003F3DEE">
        <w:rPr>
          <w:rFonts w:asciiTheme="minorHAnsi" w:hAnsiTheme="minorHAnsi" w:cstheme="minorHAnsi"/>
          <w:b/>
          <w:bCs/>
        </w:rPr>
        <w:t>Outils</w:t>
      </w:r>
      <w:r w:rsidRPr="003F3DEE">
        <w:rPr>
          <w:rFonts w:asciiTheme="minorHAnsi" w:hAnsiTheme="minorHAnsi" w:cstheme="minorHAnsi"/>
        </w:rPr>
        <w:t xml:space="preserve"> : R (la librairie ggplot2 pour les visualisations, la librairie car pour les tests statistiques).</w:t>
      </w:r>
    </w:p>
    <w:p w14:paraId="09887C02" w14:textId="77777777" w:rsidR="00D14995" w:rsidRPr="003F3DEE" w:rsidRDefault="00D14995" w:rsidP="00D14995">
      <w:pPr>
        <w:contextualSpacing/>
        <w:jc w:val="both"/>
        <w:rPr>
          <w:rFonts w:asciiTheme="minorHAnsi" w:hAnsiTheme="minorHAnsi" w:cstheme="minorHAnsi"/>
        </w:rPr>
      </w:pPr>
    </w:p>
    <w:p w14:paraId="540A15B8" w14:textId="77777777" w:rsidR="00D14995" w:rsidRPr="003F3DEE" w:rsidRDefault="00D14995" w:rsidP="00D14995">
      <w:pPr>
        <w:numPr>
          <w:ilvl w:val="0"/>
          <w:numId w:val="6"/>
        </w:numPr>
        <w:tabs>
          <w:tab w:val="clear" w:pos="720"/>
          <w:tab w:val="num" w:pos="900"/>
        </w:tabs>
        <w:ind w:left="270" w:hanging="270"/>
        <w:contextualSpacing/>
        <w:jc w:val="both"/>
        <w:rPr>
          <w:rFonts w:asciiTheme="minorHAnsi" w:hAnsiTheme="minorHAnsi" w:cstheme="minorHAnsi"/>
        </w:rPr>
      </w:pPr>
      <w:r w:rsidRPr="003F3DEE">
        <w:rPr>
          <w:rFonts w:asciiTheme="minorHAnsi" w:hAnsiTheme="minorHAnsi" w:cstheme="minorHAnsi"/>
          <w:b/>
          <w:bCs/>
        </w:rPr>
        <w:t>Analyse des modèles émergents</w:t>
      </w:r>
    </w:p>
    <w:p w14:paraId="21F00824" w14:textId="77777777" w:rsidR="00D14995" w:rsidRPr="003F3DEE" w:rsidRDefault="00D14995" w:rsidP="00D14995">
      <w:pPr>
        <w:numPr>
          <w:ilvl w:val="0"/>
          <w:numId w:val="39"/>
        </w:numPr>
        <w:ind w:left="540" w:hanging="270"/>
        <w:contextualSpacing/>
        <w:jc w:val="both"/>
        <w:rPr>
          <w:rFonts w:asciiTheme="minorHAnsi" w:hAnsiTheme="minorHAnsi" w:cstheme="minorHAnsi"/>
        </w:rPr>
      </w:pPr>
      <w:r w:rsidRPr="003F3DEE">
        <w:rPr>
          <w:rFonts w:asciiTheme="minorHAnsi" w:hAnsiTheme="minorHAnsi" w:cstheme="minorHAnsi"/>
          <w:b/>
          <w:bCs/>
        </w:rPr>
        <w:t>Technique</w:t>
      </w:r>
      <w:r w:rsidRPr="003F3DEE">
        <w:rPr>
          <w:rFonts w:asciiTheme="minorHAnsi" w:hAnsiTheme="minorHAnsi" w:cstheme="minorHAnsi"/>
        </w:rPr>
        <w:t xml:space="preserve"> : Analyse des tendances pour évaluer l'impact des nouveaux modèles sur la consommation de carburant.</w:t>
      </w:r>
    </w:p>
    <w:p w14:paraId="10750DD2" w14:textId="77777777" w:rsidR="00D14995" w:rsidRPr="003F3DEE" w:rsidRDefault="00D14995" w:rsidP="00D14995">
      <w:pPr>
        <w:numPr>
          <w:ilvl w:val="0"/>
          <w:numId w:val="39"/>
        </w:numPr>
        <w:ind w:left="540" w:hanging="270"/>
        <w:contextualSpacing/>
        <w:jc w:val="both"/>
        <w:rPr>
          <w:rFonts w:asciiTheme="minorHAnsi" w:hAnsiTheme="minorHAnsi" w:cstheme="minorHAnsi"/>
        </w:rPr>
      </w:pPr>
      <w:r w:rsidRPr="003F3DEE">
        <w:rPr>
          <w:rFonts w:asciiTheme="minorHAnsi" w:hAnsiTheme="minorHAnsi" w:cstheme="minorHAnsi"/>
          <w:b/>
          <w:bCs/>
        </w:rPr>
        <w:t>Approche</w:t>
      </w:r>
      <w:r w:rsidRPr="003F3DEE">
        <w:rPr>
          <w:rFonts w:asciiTheme="minorHAnsi" w:hAnsiTheme="minorHAnsi" w:cstheme="minorHAnsi"/>
        </w:rPr>
        <w:t xml:space="preserve"> :</w:t>
      </w:r>
    </w:p>
    <w:p w14:paraId="759FE25D" w14:textId="77777777" w:rsidR="00D14995" w:rsidRPr="003F3DEE" w:rsidRDefault="00D14995" w:rsidP="00D14995">
      <w:pPr>
        <w:numPr>
          <w:ilvl w:val="0"/>
          <w:numId w:val="39"/>
        </w:numPr>
        <w:ind w:left="540" w:hanging="270"/>
        <w:contextualSpacing/>
        <w:jc w:val="both"/>
        <w:rPr>
          <w:rFonts w:asciiTheme="minorHAnsi" w:hAnsiTheme="minorHAnsi" w:cstheme="minorHAnsi"/>
        </w:rPr>
      </w:pPr>
      <w:r w:rsidRPr="003F3DEE">
        <w:rPr>
          <w:rFonts w:asciiTheme="minorHAnsi" w:hAnsiTheme="minorHAnsi" w:cstheme="minorHAnsi"/>
        </w:rPr>
        <w:t>Identifier les nouveaux modèles introduits sur le marché entre 2015 et 2023.</w:t>
      </w:r>
    </w:p>
    <w:p w14:paraId="11BC0904" w14:textId="77777777" w:rsidR="00D14995" w:rsidRPr="003F3DEE" w:rsidRDefault="00D14995" w:rsidP="00D14995">
      <w:pPr>
        <w:numPr>
          <w:ilvl w:val="0"/>
          <w:numId w:val="39"/>
        </w:numPr>
        <w:ind w:left="540" w:hanging="270"/>
        <w:contextualSpacing/>
        <w:jc w:val="both"/>
        <w:rPr>
          <w:rFonts w:asciiTheme="minorHAnsi" w:hAnsiTheme="minorHAnsi" w:cstheme="minorHAnsi"/>
        </w:rPr>
      </w:pPr>
      <w:r w:rsidRPr="003F3DEE">
        <w:rPr>
          <w:rFonts w:asciiTheme="minorHAnsi" w:hAnsiTheme="minorHAnsi" w:cstheme="minorHAnsi"/>
        </w:rPr>
        <w:t>Comparer la consommation de carburant et les émissions de ces nouveaux modèles par rapport aux modèles plus anciens, en utilisant des méthodes de régression linéaire simple pour quantifier l'impact.</w:t>
      </w:r>
    </w:p>
    <w:p w14:paraId="75B2A269" w14:textId="77777777" w:rsidR="00D14995" w:rsidRPr="003F3DEE" w:rsidRDefault="00D14995" w:rsidP="00D14995">
      <w:pPr>
        <w:numPr>
          <w:ilvl w:val="0"/>
          <w:numId w:val="39"/>
        </w:numPr>
        <w:ind w:left="540" w:hanging="270"/>
        <w:contextualSpacing/>
        <w:jc w:val="both"/>
        <w:rPr>
          <w:rFonts w:asciiTheme="minorHAnsi" w:hAnsiTheme="minorHAnsi" w:cstheme="minorHAnsi"/>
        </w:rPr>
      </w:pPr>
      <w:r w:rsidRPr="003F3DEE">
        <w:rPr>
          <w:rFonts w:asciiTheme="minorHAnsi" w:hAnsiTheme="minorHAnsi" w:cstheme="minorHAnsi"/>
          <w:b/>
          <w:bCs/>
        </w:rPr>
        <w:t>Outils</w:t>
      </w:r>
      <w:r w:rsidRPr="003F3DEE">
        <w:rPr>
          <w:rFonts w:asciiTheme="minorHAnsi" w:hAnsiTheme="minorHAnsi" w:cstheme="minorHAnsi"/>
        </w:rPr>
        <w:t xml:space="preserve"> : le logiciel R (la librairie dplyr pour le traitement des données, la librairie lm pour la régression linéaire simple).</w:t>
      </w:r>
    </w:p>
    <w:p w14:paraId="610D8CAE" w14:textId="77777777" w:rsidR="00D14995" w:rsidRPr="003F3DEE" w:rsidRDefault="00D14995" w:rsidP="00D14995">
      <w:pPr>
        <w:contextualSpacing/>
        <w:jc w:val="both"/>
        <w:rPr>
          <w:rFonts w:asciiTheme="minorHAnsi" w:hAnsiTheme="minorHAnsi" w:cstheme="minorHAnsi"/>
        </w:rPr>
      </w:pPr>
    </w:p>
    <w:p w14:paraId="5FDAD6D6" w14:textId="77777777" w:rsidR="00D14995" w:rsidRPr="003F3DEE" w:rsidRDefault="00D14995" w:rsidP="00D14995">
      <w:pPr>
        <w:numPr>
          <w:ilvl w:val="0"/>
          <w:numId w:val="6"/>
        </w:numPr>
        <w:tabs>
          <w:tab w:val="clear" w:pos="720"/>
          <w:tab w:val="num" w:pos="900"/>
        </w:tabs>
        <w:ind w:left="270" w:hanging="270"/>
        <w:contextualSpacing/>
        <w:jc w:val="both"/>
        <w:rPr>
          <w:rFonts w:asciiTheme="minorHAnsi" w:hAnsiTheme="minorHAnsi" w:cstheme="minorHAnsi"/>
        </w:rPr>
      </w:pPr>
      <w:r w:rsidRPr="003F3DEE">
        <w:rPr>
          <w:rFonts w:asciiTheme="minorHAnsi" w:hAnsiTheme="minorHAnsi" w:cstheme="minorHAnsi"/>
          <w:b/>
          <w:bCs/>
        </w:rPr>
        <w:t>Rédaction d'un rapport sur les modèles de véhicules</w:t>
      </w:r>
    </w:p>
    <w:p w14:paraId="6970B199" w14:textId="77777777" w:rsidR="00D14995" w:rsidRPr="003F3DEE" w:rsidRDefault="00D14995" w:rsidP="00D14995">
      <w:pPr>
        <w:numPr>
          <w:ilvl w:val="0"/>
          <w:numId w:val="40"/>
        </w:numPr>
        <w:ind w:left="540" w:hanging="270"/>
        <w:contextualSpacing/>
        <w:jc w:val="both"/>
        <w:rPr>
          <w:rFonts w:asciiTheme="minorHAnsi" w:hAnsiTheme="minorHAnsi" w:cstheme="minorHAnsi"/>
        </w:rPr>
      </w:pPr>
      <w:r w:rsidRPr="003F3DEE">
        <w:rPr>
          <w:rFonts w:asciiTheme="minorHAnsi" w:hAnsiTheme="minorHAnsi" w:cstheme="minorHAnsi"/>
          <w:b/>
          <w:bCs/>
        </w:rPr>
        <w:t>Approche</w:t>
      </w:r>
      <w:r w:rsidRPr="003F3DEE">
        <w:rPr>
          <w:rFonts w:asciiTheme="minorHAnsi" w:hAnsiTheme="minorHAnsi" w:cstheme="minorHAnsi"/>
        </w:rPr>
        <w:t xml:space="preserve"> :</w:t>
      </w:r>
    </w:p>
    <w:p w14:paraId="235A1CF7" w14:textId="77777777" w:rsidR="00D14995" w:rsidRPr="003F3DEE" w:rsidRDefault="00D14995" w:rsidP="00D14995">
      <w:pPr>
        <w:numPr>
          <w:ilvl w:val="0"/>
          <w:numId w:val="40"/>
        </w:numPr>
        <w:ind w:left="540" w:hanging="270"/>
        <w:contextualSpacing/>
        <w:jc w:val="both"/>
        <w:rPr>
          <w:rFonts w:asciiTheme="minorHAnsi" w:hAnsiTheme="minorHAnsi" w:cstheme="minorHAnsi"/>
        </w:rPr>
      </w:pPr>
      <w:r w:rsidRPr="003F3DEE">
        <w:rPr>
          <w:rFonts w:asciiTheme="minorHAnsi" w:hAnsiTheme="minorHAnsi" w:cstheme="minorHAnsi"/>
        </w:rPr>
        <w:t xml:space="preserve"> Compiler les résultats des analyses effectuées sur les performances de chaque modèle, les comparaisons entre marques et l'analyse des modèles émergents dans un rapport.</w:t>
      </w:r>
    </w:p>
    <w:p w14:paraId="5315F62A" w14:textId="77777777" w:rsidR="00D14995" w:rsidRPr="003F3DEE" w:rsidRDefault="00D14995" w:rsidP="00D14995">
      <w:pPr>
        <w:numPr>
          <w:ilvl w:val="0"/>
          <w:numId w:val="40"/>
        </w:numPr>
        <w:ind w:left="540" w:hanging="270"/>
        <w:contextualSpacing/>
        <w:jc w:val="both"/>
        <w:rPr>
          <w:rFonts w:asciiTheme="minorHAnsi" w:hAnsiTheme="minorHAnsi" w:cstheme="minorHAnsi"/>
        </w:rPr>
      </w:pPr>
      <w:r w:rsidRPr="003F3DEE">
        <w:rPr>
          <w:rFonts w:asciiTheme="minorHAnsi" w:hAnsiTheme="minorHAnsi" w:cstheme="minorHAnsi"/>
        </w:rPr>
        <w:t>Inclure des visualisations pour illustrer les résultats et les tendances observées.</w:t>
      </w:r>
    </w:p>
    <w:p w14:paraId="0C917936" w14:textId="77777777" w:rsidR="00D14995" w:rsidRPr="003F3DEE" w:rsidRDefault="00D14995" w:rsidP="00D14995">
      <w:pPr>
        <w:numPr>
          <w:ilvl w:val="0"/>
          <w:numId w:val="40"/>
        </w:numPr>
        <w:ind w:left="540" w:hanging="270"/>
        <w:contextualSpacing/>
        <w:jc w:val="both"/>
        <w:rPr>
          <w:rFonts w:asciiTheme="minorHAnsi" w:hAnsiTheme="minorHAnsi" w:cstheme="minorHAnsi"/>
        </w:rPr>
      </w:pPr>
      <w:r w:rsidRPr="003F3DEE">
        <w:rPr>
          <w:rFonts w:asciiTheme="minorHAnsi" w:hAnsiTheme="minorHAnsi" w:cstheme="minorHAnsi"/>
          <w:b/>
          <w:bCs/>
        </w:rPr>
        <w:t>Outils</w:t>
      </w:r>
      <w:r w:rsidRPr="003F3DEE">
        <w:rPr>
          <w:rFonts w:asciiTheme="minorHAnsi" w:hAnsiTheme="minorHAnsi" w:cstheme="minorHAnsi"/>
        </w:rPr>
        <w:t xml:space="preserve"> : Utilisation du logiciel Word pour la rédaction du rapport, intégrant les visualisations réalisées avec le logiciel R (la librairie ggplot2).</w:t>
      </w:r>
    </w:p>
    <w:p w14:paraId="43E3B8D3" w14:textId="77777777" w:rsidR="00D14995" w:rsidRPr="003F3DEE" w:rsidRDefault="00D14995" w:rsidP="00D14995">
      <w:pPr>
        <w:contextualSpacing/>
        <w:jc w:val="both"/>
        <w:rPr>
          <w:rFonts w:asciiTheme="minorHAnsi" w:hAnsiTheme="minorHAnsi" w:cstheme="minorHAnsi"/>
        </w:rPr>
      </w:pPr>
    </w:p>
    <w:p w14:paraId="123656F0" w14:textId="77777777" w:rsidR="00D14995" w:rsidRPr="003F3DEE" w:rsidRDefault="00D14995" w:rsidP="00D14995">
      <w:pPr>
        <w:numPr>
          <w:ilvl w:val="0"/>
          <w:numId w:val="6"/>
        </w:numPr>
        <w:tabs>
          <w:tab w:val="clear" w:pos="720"/>
          <w:tab w:val="num" w:pos="900"/>
        </w:tabs>
        <w:ind w:left="270" w:hanging="270"/>
        <w:contextualSpacing/>
        <w:jc w:val="both"/>
        <w:rPr>
          <w:rFonts w:asciiTheme="minorHAnsi" w:hAnsiTheme="minorHAnsi" w:cstheme="minorHAnsi"/>
        </w:rPr>
      </w:pPr>
      <w:r w:rsidRPr="003F3DEE">
        <w:rPr>
          <w:rFonts w:asciiTheme="minorHAnsi" w:hAnsiTheme="minorHAnsi" w:cstheme="minorHAnsi"/>
          <w:b/>
          <w:bCs/>
        </w:rPr>
        <w:t>Corroborer les résultats obtenus en utilisant un logiciel de calcul et d'analyse statistique et probabiliste comme StatGraphics</w:t>
      </w:r>
    </w:p>
    <w:p w14:paraId="49B1F853" w14:textId="77777777" w:rsidR="00D14995" w:rsidRPr="003F3DEE" w:rsidRDefault="00D14995" w:rsidP="00D14995">
      <w:pPr>
        <w:numPr>
          <w:ilvl w:val="0"/>
          <w:numId w:val="41"/>
        </w:numPr>
        <w:ind w:left="540" w:hanging="270"/>
        <w:contextualSpacing/>
        <w:jc w:val="both"/>
        <w:rPr>
          <w:rFonts w:asciiTheme="minorHAnsi" w:hAnsiTheme="minorHAnsi" w:cstheme="minorHAnsi"/>
        </w:rPr>
      </w:pPr>
      <w:r w:rsidRPr="003F3DEE">
        <w:rPr>
          <w:rFonts w:asciiTheme="minorHAnsi" w:hAnsiTheme="minorHAnsi" w:cstheme="minorHAnsi"/>
          <w:b/>
          <w:bCs/>
        </w:rPr>
        <w:t>Technique</w:t>
      </w:r>
      <w:r w:rsidRPr="003F3DEE">
        <w:rPr>
          <w:rFonts w:asciiTheme="minorHAnsi" w:hAnsiTheme="minorHAnsi" w:cstheme="minorHAnsi"/>
        </w:rPr>
        <w:t xml:space="preserve"> : Validation croisée des résultats obtenus.</w:t>
      </w:r>
    </w:p>
    <w:p w14:paraId="4B905866" w14:textId="77777777" w:rsidR="00D14995" w:rsidRPr="003F3DEE" w:rsidRDefault="00D14995" w:rsidP="00D14995">
      <w:pPr>
        <w:numPr>
          <w:ilvl w:val="0"/>
          <w:numId w:val="41"/>
        </w:numPr>
        <w:ind w:left="540" w:hanging="270"/>
        <w:contextualSpacing/>
        <w:jc w:val="both"/>
        <w:rPr>
          <w:rFonts w:asciiTheme="minorHAnsi" w:hAnsiTheme="minorHAnsi" w:cstheme="minorHAnsi"/>
        </w:rPr>
      </w:pPr>
      <w:r w:rsidRPr="003F3DEE">
        <w:rPr>
          <w:rFonts w:asciiTheme="minorHAnsi" w:hAnsiTheme="minorHAnsi" w:cstheme="minorHAnsi"/>
          <w:b/>
          <w:bCs/>
        </w:rPr>
        <w:t>Approche</w:t>
      </w:r>
      <w:r w:rsidRPr="003F3DEE">
        <w:rPr>
          <w:rFonts w:asciiTheme="minorHAnsi" w:hAnsiTheme="minorHAnsi" w:cstheme="minorHAnsi"/>
        </w:rPr>
        <w:t xml:space="preserve"> :</w:t>
      </w:r>
    </w:p>
    <w:p w14:paraId="7B9C2F7F" w14:textId="77777777" w:rsidR="00D14995" w:rsidRPr="003F3DEE" w:rsidRDefault="00D14995" w:rsidP="00D14995">
      <w:pPr>
        <w:numPr>
          <w:ilvl w:val="0"/>
          <w:numId w:val="41"/>
        </w:numPr>
        <w:ind w:left="540" w:hanging="270"/>
        <w:contextualSpacing/>
        <w:jc w:val="both"/>
        <w:rPr>
          <w:rFonts w:asciiTheme="minorHAnsi" w:hAnsiTheme="minorHAnsi" w:cstheme="minorHAnsi"/>
        </w:rPr>
      </w:pPr>
      <w:r w:rsidRPr="003F3DEE">
        <w:rPr>
          <w:rFonts w:asciiTheme="minorHAnsi" w:hAnsiTheme="minorHAnsi" w:cstheme="minorHAnsi"/>
        </w:rPr>
        <w:t>Utiliser StatGraphics pour réaliser des analyses complémentaires, comme des graphiques et des tests statistiques, afin de vérifier les résultats obtenus avec R.</w:t>
      </w:r>
    </w:p>
    <w:p w14:paraId="31D7114D" w14:textId="77777777" w:rsidR="00D14995" w:rsidRPr="003F3DEE" w:rsidRDefault="00D14995" w:rsidP="00D14995">
      <w:pPr>
        <w:numPr>
          <w:ilvl w:val="0"/>
          <w:numId w:val="41"/>
        </w:numPr>
        <w:ind w:left="540" w:hanging="270"/>
        <w:contextualSpacing/>
        <w:jc w:val="both"/>
        <w:rPr>
          <w:rFonts w:asciiTheme="minorHAnsi" w:hAnsiTheme="minorHAnsi" w:cstheme="minorHAnsi"/>
        </w:rPr>
      </w:pPr>
      <w:r w:rsidRPr="003F3DEE">
        <w:rPr>
          <w:rFonts w:asciiTheme="minorHAnsi" w:hAnsiTheme="minorHAnsi" w:cstheme="minorHAnsi"/>
        </w:rPr>
        <w:lastRenderedPageBreak/>
        <w:t>Comparer les résultats des deux outils pour assurer la robustesse des conclusions.</w:t>
      </w:r>
    </w:p>
    <w:p w14:paraId="22BF7BAF" w14:textId="77777777" w:rsidR="00D14995" w:rsidRPr="003F3DEE" w:rsidRDefault="00D14995" w:rsidP="00D14995">
      <w:pPr>
        <w:numPr>
          <w:ilvl w:val="0"/>
          <w:numId w:val="41"/>
        </w:numPr>
        <w:ind w:left="540" w:hanging="270"/>
        <w:contextualSpacing/>
        <w:jc w:val="both"/>
        <w:rPr>
          <w:rFonts w:asciiTheme="minorHAnsi" w:hAnsiTheme="minorHAnsi" w:cstheme="minorHAnsi"/>
        </w:rPr>
      </w:pPr>
      <w:r w:rsidRPr="003F3DEE">
        <w:rPr>
          <w:rFonts w:asciiTheme="minorHAnsi" w:hAnsiTheme="minorHAnsi" w:cstheme="minorHAnsi"/>
          <w:b/>
          <w:bCs/>
        </w:rPr>
        <w:t>Outils</w:t>
      </w:r>
      <w:r w:rsidRPr="003F3DEE">
        <w:rPr>
          <w:rFonts w:asciiTheme="minorHAnsi" w:hAnsiTheme="minorHAnsi" w:cstheme="minorHAnsi"/>
        </w:rPr>
        <w:t xml:space="preserve"> : StatGraphics pour les analyses, R pour les analyses principales.</w:t>
      </w:r>
    </w:p>
    <w:p w14:paraId="26F8B1B5" w14:textId="77777777" w:rsidR="00D14995" w:rsidRPr="003F3DEE" w:rsidRDefault="00D14995" w:rsidP="00D14995">
      <w:pPr>
        <w:contextualSpacing/>
        <w:jc w:val="both"/>
        <w:rPr>
          <w:rFonts w:asciiTheme="minorHAnsi" w:hAnsiTheme="minorHAnsi" w:cstheme="minorHAnsi"/>
        </w:rPr>
      </w:pPr>
    </w:p>
    <w:p w14:paraId="2DC62B05" w14:textId="77777777" w:rsidR="00D14995" w:rsidRPr="003F3DEE" w:rsidRDefault="00D14995" w:rsidP="00D14995">
      <w:pPr>
        <w:contextualSpacing/>
        <w:jc w:val="both"/>
        <w:rPr>
          <w:rFonts w:asciiTheme="minorHAnsi" w:hAnsiTheme="minorHAnsi" w:cstheme="minorHAnsi"/>
          <w:b/>
          <w:bCs/>
        </w:rPr>
      </w:pPr>
      <w:r w:rsidRPr="003F3DEE">
        <w:rPr>
          <w:rFonts w:asciiTheme="minorHAnsi" w:hAnsiTheme="minorHAnsi" w:cstheme="minorHAnsi"/>
          <w:b/>
          <w:bCs/>
        </w:rPr>
        <w:t>Objectif 7 : Importance de l’année du véhicule</w:t>
      </w:r>
    </w:p>
    <w:p w14:paraId="266D367C" w14:textId="77777777" w:rsidR="00D14995" w:rsidRPr="003F3DEE" w:rsidRDefault="00D14995" w:rsidP="00D14995">
      <w:pPr>
        <w:numPr>
          <w:ilvl w:val="0"/>
          <w:numId w:val="7"/>
        </w:numPr>
        <w:tabs>
          <w:tab w:val="clear" w:pos="720"/>
          <w:tab w:val="left" w:pos="810"/>
          <w:tab w:val="num" w:pos="900"/>
        </w:tabs>
        <w:ind w:left="270" w:hanging="270"/>
        <w:contextualSpacing/>
        <w:jc w:val="both"/>
        <w:rPr>
          <w:rFonts w:asciiTheme="minorHAnsi" w:hAnsiTheme="minorHAnsi" w:cstheme="minorHAnsi"/>
        </w:rPr>
      </w:pPr>
      <w:r w:rsidRPr="003F3DEE">
        <w:rPr>
          <w:rFonts w:asciiTheme="minorHAnsi" w:hAnsiTheme="minorHAnsi" w:cstheme="minorHAnsi"/>
          <w:b/>
          <w:bCs/>
        </w:rPr>
        <w:t>Analyse chronologique des données</w:t>
      </w:r>
    </w:p>
    <w:p w14:paraId="46CFFA74" w14:textId="77777777" w:rsidR="00D14995" w:rsidRPr="003F3DEE" w:rsidRDefault="00D14995" w:rsidP="00D14995">
      <w:pPr>
        <w:numPr>
          <w:ilvl w:val="0"/>
          <w:numId w:val="42"/>
        </w:numPr>
        <w:ind w:left="540" w:hanging="270"/>
        <w:contextualSpacing/>
        <w:jc w:val="both"/>
        <w:rPr>
          <w:rFonts w:asciiTheme="minorHAnsi" w:hAnsiTheme="minorHAnsi" w:cstheme="minorHAnsi"/>
        </w:rPr>
      </w:pPr>
      <w:r w:rsidRPr="003F3DEE">
        <w:rPr>
          <w:rFonts w:asciiTheme="minorHAnsi" w:hAnsiTheme="minorHAnsi" w:cstheme="minorHAnsi"/>
          <w:b/>
          <w:bCs/>
        </w:rPr>
        <w:t>Technique</w:t>
      </w:r>
      <w:r w:rsidRPr="003F3DEE">
        <w:rPr>
          <w:rFonts w:asciiTheme="minorHAnsi" w:hAnsiTheme="minorHAnsi" w:cstheme="minorHAnsi"/>
        </w:rPr>
        <w:t xml:space="preserve"> : Analyse des séries temporelles pour segmenter les données par année.</w:t>
      </w:r>
    </w:p>
    <w:p w14:paraId="33C811F4" w14:textId="77777777" w:rsidR="00D14995" w:rsidRPr="003F3DEE" w:rsidRDefault="00D14995" w:rsidP="00D14995">
      <w:pPr>
        <w:numPr>
          <w:ilvl w:val="0"/>
          <w:numId w:val="42"/>
        </w:numPr>
        <w:ind w:left="540" w:hanging="270"/>
        <w:contextualSpacing/>
        <w:jc w:val="both"/>
        <w:rPr>
          <w:rFonts w:asciiTheme="minorHAnsi" w:hAnsiTheme="minorHAnsi" w:cstheme="minorHAnsi"/>
        </w:rPr>
      </w:pPr>
      <w:r w:rsidRPr="003F3DEE">
        <w:rPr>
          <w:rFonts w:asciiTheme="minorHAnsi" w:hAnsiTheme="minorHAnsi" w:cstheme="minorHAnsi"/>
          <w:b/>
          <w:bCs/>
        </w:rPr>
        <w:t>Approche</w:t>
      </w:r>
      <w:r w:rsidRPr="003F3DEE">
        <w:rPr>
          <w:rFonts w:asciiTheme="minorHAnsi" w:hAnsiTheme="minorHAnsi" w:cstheme="minorHAnsi"/>
        </w:rPr>
        <w:t xml:space="preserve"> :</w:t>
      </w:r>
    </w:p>
    <w:p w14:paraId="1D658101" w14:textId="77777777" w:rsidR="00D14995" w:rsidRPr="003F3DEE" w:rsidRDefault="00D14995" w:rsidP="00D14995">
      <w:pPr>
        <w:numPr>
          <w:ilvl w:val="0"/>
          <w:numId w:val="42"/>
        </w:numPr>
        <w:ind w:left="540" w:hanging="270"/>
        <w:contextualSpacing/>
        <w:jc w:val="both"/>
        <w:rPr>
          <w:rFonts w:asciiTheme="minorHAnsi" w:hAnsiTheme="minorHAnsi" w:cstheme="minorHAnsi"/>
        </w:rPr>
      </w:pPr>
      <w:r w:rsidRPr="003F3DEE">
        <w:rPr>
          <w:rFonts w:asciiTheme="minorHAnsi" w:hAnsiTheme="minorHAnsi" w:cstheme="minorHAnsi"/>
        </w:rPr>
        <w:t>Regrouper les données par année et calculer des statistiques descriptives (moyenne, médiane, écart-type, mode, étendue, coefficient de variation et coefficient de corrélation de Pearson) pour la consommation de carburant et les émissions de CO2 selon l’année des véhicules (2015 à 2023).</w:t>
      </w:r>
    </w:p>
    <w:p w14:paraId="5A12C227" w14:textId="77777777" w:rsidR="00D14995" w:rsidRPr="003F3DEE" w:rsidRDefault="00D14995" w:rsidP="00D14995">
      <w:pPr>
        <w:numPr>
          <w:ilvl w:val="0"/>
          <w:numId w:val="42"/>
        </w:numPr>
        <w:ind w:left="540" w:hanging="270"/>
        <w:contextualSpacing/>
        <w:jc w:val="both"/>
        <w:rPr>
          <w:rFonts w:asciiTheme="minorHAnsi" w:hAnsiTheme="minorHAnsi" w:cstheme="minorHAnsi"/>
        </w:rPr>
      </w:pPr>
      <w:r w:rsidRPr="003F3DEE">
        <w:rPr>
          <w:rFonts w:asciiTheme="minorHAnsi" w:hAnsiTheme="minorHAnsi" w:cstheme="minorHAnsi"/>
        </w:rPr>
        <w:t>Visualiser les performances des véhicules analysées (consommation de carburant en ville, sur autoroute et combiné et émissions de CO2) au fil des ans (années 2015 à 2023) à l'aide de graphiques linéaires simples, des histogrammes sous forme de barres, des graphiques type nuage de points, des graphiques de type boîtes à moustaches et des graphiques en barres groupées (par types de consommation de carburant et par émissions de CO2) pour observer les tendances de consommation de carburant (en ville, sur autoroute et combiné) et d’émissions de CO2, selon l’année des véhicules (années 2015 à 2023).</w:t>
      </w:r>
    </w:p>
    <w:p w14:paraId="1CAF3440" w14:textId="77777777" w:rsidR="00D14995" w:rsidRPr="003F3DEE" w:rsidRDefault="00D14995" w:rsidP="00D14995">
      <w:pPr>
        <w:numPr>
          <w:ilvl w:val="0"/>
          <w:numId w:val="42"/>
        </w:numPr>
        <w:ind w:left="540" w:hanging="270"/>
        <w:contextualSpacing/>
        <w:jc w:val="both"/>
        <w:rPr>
          <w:rFonts w:asciiTheme="minorHAnsi" w:hAnsiTheme="minorHAnsi" w:cstheme="minorHAnsi"/>
        </w:rPr>
      </w:pPr>
      <w:r w:rsidRPr="003F3DEE">
        <w:rPr>
          <w:rFonts w:asciiTheme="minorHAnsi" w:hAnsiTheme="minorHAnsi" w:cstheme="minorHAnsi"/>
          <w:b/>
          <w:bCs/>
        </w:rPr>
        <w:t>Outils</w:t>
      </w:r>
      <w:r w:rsidRPr="003F3DEE">
        <w:rPr>
          <w:rFonts w:asciiTheme="minorHAnsi" w:hAnsiTheme="minorHAnsi" w:cstheme="minorHAnsi"/>
        </w:rPr>
        <w:t xml:space="preserve"> : le logiciel R (la librairie dplyr pour le traitement des données, la librairie ggplot2 pour les visualisations).</w:t>
      </w:r>
    </w:p>
    <w:p w14:paraId="08744C2D" w14:textId="77777777" w:rsidR="00D14995" w:rsidRPr="003F3DEE" w:rsidRDefault="00D14995" w:rsidP="00D14995">
      <w:pPr>
        <w:contextualSpacing/>
        <w:jc w:val="both"/>
        <w:rPr>
          <w:rFonts w:asciiTheme="minorHAnsi" w:hAnsiTheme="minorHAnsi" w:cstheme="minorHAnsi"/>
        </w:rPr>
      </w:pPr>
    </w:p>
    <w:p w14:paraId="709B146A" w14:textId="77777777" w:rsidR="00D14995" w:rsidRPr="003F3DEE" w:rsidRDefault="00D14995" w:rsidP="00D14995">
      <w:pPr>
        <w:numPr>
          <w:ilvl w:val="0"/>
          <w:numId w:val="7"/>
        </w:numPr>
        <w:tabs>
          <w:tab w:val="clear" w:pos="720"/>
          <w:tab w:val="left" w:pos="810"/>
          <w:tab w:val="num" w:pos="900"/>
        </w:tabs>
        <w:ind w:left="270" w:hanging="270"/>
        <w:contextualSpacing/>
        <w:jc w:val="both"/>
        <w:rPr>
          <w:rFonts w:asciiTheme="minorHAnsi" w:hAnsiTheme="minorHAnsi" w:cstheme="minorHAnsi"/>
        </w:rPr>
      </w:pPr>
      <w:r w:rsidRPr="003F3DEE">
        <w:rPr>
          <w:rFonts w:asciiTheme="minorHAnsi" w:hAnsiTheme="minorHAnsi" w:cstheme="minorHAnsi"/>
          <w:b/>
          <w:bCs/>
        </w:rPr>
        <w:t>Évaluation des effets des réglementations</w:t>
      </w:r>
    </w:p>
    <w:p w14:paraId="086B1DF2" w14:textId="77777777" w:rsidR="00D14995" w:rsidRPr="003F3DEE" w:rsidRDefault="00D14995" w:rsidP="00D14995">
      <w:pPr>
        <w:numPr>
          <w:ilvl w:val="0"/>
          <w:numId w:val="43"/>
        </w:numPr>
        <w:ind w:left="540" w:hanging="270"/>
        <w:contextualSpacing/>
        <w:jc w:val="both"/>
        <w:rPr>
          <w:rFonts w:asciiTheme="minorHAnsi" w:hAnsiTheme="minorHAnsi" w:cstheme="minorHAnsi"/>
        </w:rPr>
      </w:pPr>
      <w:r w:rsidRPr="003F3DEE">
        <w:rPr>
          <w:rFonts w:asciiTheme="minorHAnsi" w:hAnsiTheme="minorHAnsi" w:cstheme="minorHAnsi"/>
          <w:b/>
          <w:bCs/>
        </w:rPr>
        <w:t>Technique</w:t>
      </w:r>
      <w:r w:rsidRPr="003F3DEE">
        <w:rPr>
          <w:rFonts w:asciiTheme="minorHAnsi" w:hAnsiTheme="minorHAnsi" w:cstheme="minorHAnsi"/>
        </w:rPr>
        <w:t xml:space="preserve"> : Analyse des impacts pour étudier les effets des changements réglementaires sur la performance énergétique.</w:t>
      </w:r>
    </w:p>
    <w:p w14:paraId="10689513" w14:textId="77777777" w:rsidR="00D14995" w:rsidRPr="003F3DEE" w:rsidRDefault="00D14995" w:rsidP="00D14995">
      <w:pPr>
        <w:numPr>
          <w:ilvl w:val="0"/>
          <w:numId w:val="43"/>
        </w:numPr>
        <w:ind w:left="540" w:hanging="270"/>
        <w:contextualSpacing/>
        <w:jc w:val="both"/>
        <w:rPr>
          <w:rFonts w:asciiTheme="minorHAnsi" w:hAnsiTheme="minorHAnsi" w:cstheme="minorHAnsi"/>
        </w:rPr>
      </w:pPr>
      <w:r w:rsidRPr="003F3DEE">
        <w:rPr>
          <w:rFonts w:asciiTheme="minorHAnsi" w:hAnsiTheme="minorHAnsi" w:cstheme="minorHAnsi"/>
          <w:b/>
          <w:bCs/>
        </w:rPr>
        <w:t>Approche</w:t>
      </w:r>
      <w:r w:rsidRPr="003F3DEE">
        <w:rPr>
          <w:rFonts w:asciiTheme="minorHAnsi" w:hAnsiTheme="minorHAnsi" w:cstheme="minorHAnsi"/>
        </w:rPr>
        <w:t xml:space="preserve"> :</w:t>
      </w:r>
    </w:p>
    <w:p w14:paraId="172BAA4F" w14:textId="77777777" w:rsidR="00D14995" w:rsidRPr="003F3DEE" w:rsidRDefault="00D14995" w:rsidP="00D14995">
      <w:pPr>
        <w:numPr>
          <w:ilvl w:val="0"/>
          <w:numId w:val="43"/>
        </w:numPr>
        <w:ind w:left="540" w:hanging="270"/>
        <w:contextualSpacing/>
        <w:jc w:val="both"/>
        <w:rPr>
          <w:rFonts w:asciiTheme="minorHAnsi" w:hAnsiTheme="minorHAnsi" w:cstheme="minorHAnsi"/>
        </w:rPr>
      </w:pPr>
      <w:r w:rsidRPr="003F3DEE">
        <w:rPr>
          <w:rFonts w:asciiTheme="minorHAnsi" w:hAnsiTheme="minorHAnsi" w:cstheme="minorHAnsi"/>
        </w:rPr>
        <w:t>Identifier les principales réglementations adoptées durant la période d'étude et les relier aux données de consommation et d'émissions.</w:t>
      </w:r>
    </w:p>
    <w:p w14:paraId="01315937" w14:textId="77777777" w:rsidR="00D14995" w:rsidRPr="003F3DEE" w:rsidRDefault="00D14995" w:rsidP="00D14995">
      <w:pPr>
        <w:numPr>
          <w:ilvl w:val="0"/>
          <w:numId w:val="43"/>
        </w:numPr>
        <w:ind w:left="540" w:hanging="270"/>
        <w:contextualSpacing/>
        <w:jc w:val="both"/>
        <w:rPr>
          <w:rFonts w:asciiTheme="minorHAnsi" w:hAnsiTheme="minorHAnsi" w:cstheme="minorHAnsi"/>
        </w:rPr>
      </w:pPr>
      <w:r w:rsidRPr="003F3DEE">
        <w:rPr>
          <w:rFonts w:asciiTheme="minorHAnsi" w:hAnsiTheme="minorHAnsi" w:cstheme="minorHAnsi"/>
        </w:rPr>
        <w:t>Utiliser des modèles de régression pour évaluer l'impact des changements réglementaires sur la performance énergétique des véhicules, en tenant compte d'autres variables pertinentes.</w:t>
      </w:r>
    </w:p>
    <w:p w14:paraId="5D385584" w14:textId="77777777" w:rsidR="00D14995" w:rsidRPr="003F3DEE" w:rsidRDefault="00D14995" w:rsidP="00D14995">
      <w:pPr>
        <w:numPr>
          <w:ilvl w:val="0"/>
          <w:numId w:val="43"/>
        </w:numPr>
        <w:ind w:left="540" w:hanging="270"/>
        <w:contextualSpacing/>
        <w:jc w:val="both"/>
        <w:rPr>
          <w:rFonts w:asciiTheme="minorHAnsi" w:hAnsiTheme="minorHAnsi" w:cstheme="minorHAnsi"/>
        </w:rPr>
      </w:pPr>
      <w:r w:rsidRPr="003F3DEE">
        <w:rPr>
          <w:rFonts w:asciiTheme="minorHAnsi" w:hAnsiTheme="minorHAnsi" w:cstheme="minorHAnsi"/>
          <w:b/>
          <w:bCs/>
        </w:rPr>
        <w:t>Outils</w:t>
      </w:r>
      <w:r w:rsidRPr="003F3DEE">
        <w:rPr>
          <w:rFonts w:asciiTheme="minorHAnsi" w:hAnsiTheme="minorHAnsi" w:cstheme="minorHAnsi"/>
        </w:rPr>
        <w:t xml:space="preserve"> : le logiciel R (la librairie lm pour la régression).</w:t>
      </w:r>
    </w:p>
    <w:p w14:paraId="55358E2E" w14:textId="77777777" w:rsidR="00D14995" w:rsidRPr="003F3DEE" w:rsidRDefault="00D14995" w:rsidP="00D14995">
      <w:pPr>
        <w:contextualSpacing/>
        <w:jc w:val="both"/>
        <w:rPr>
          <w:rFonts w:asciiTheme="minorHAnsi" w:hAnsiTheme="minorHAnsi" w:cstheme="minorHAnsi"/>
        </w:rPr>
      </w:pPr>
    </w:p>
    <w:p w14:paraId="029C6F3A" w14:textId="77777777" w:rsidR="00D14995" w:rsidRPr="003F3DEE" w:rsidRDefault="00D14995" w:rsidP="00D14995">
      <w:pPr>
        <w:numPr>
          <w:ilvl w:val="0"/>
          <w:numId w:val="7"/>
        </w:numPr>
        <w:tabs>
          <w:tab w:val="clear" w:pos="720"/>
          <w:tab w:val="left" w:pos="810"/>
          <w:tab w:val="num" w:pos="900"/>
        </w:tabs>
        <w:ind w:left="270" w:hanging="270"/>
        <w:contextualSpacing/>
        <w:jc w:val="both"/>
        <w:rPr>
          <w:rFonts w:asciiTheme="minorHAnsi" w:hAnsiTheme="minorHAnsi" w:cstheme="minorHAnsi"/>
        </w:rPr>
      </w:pPr>
      <w:r w:rsidRPr="003F3DEE">
        <w:rPr>
          <w:rFonts w:asciiTheme="minorHAnsi" w:hAnsiTheme="minorHAnsi" w:cstheme="minorHAnsi"/>
          <w:b/>
          <w:bCs/>
        </w:rPr>
        <w:t>Comparaison des années récentes aux précédentes</w:t>
      </w:r>
    </w:p>
    <w:p w14:paraId="4663C8DB" w14:textId="77777777" w:rsidR="00D14995" w:rsidRPr="003F3DEE" w:rsidRDefault="00D14995" w:rsidP="00D14995">
      <w:pPr>
        <w:numPr>
          <w:ilvl w:val="0"/>
          <w:numId w:val="44"/>
        </w:numPr>
        <w:ind w:left="540" w:hanging="270"/>
        <w:contextualSpacing/>
        <w:jc w:val="both"/>
        <w:rPr>
          <w:rFonts w:asciiTheme="minorHAnsi" w:hAnsiTheme="minorHAnsi" w:cstheme="minorHAnsi"/>
        </w:rPr>
      </w:pPr>
      <w:r w:rsidRPr="003F3DEE">
        <w:rPr>
          <w:rFonts w:asciiTheme="minorHAnsi" w:hAnsiTheme="minorHAnsi" w:cstheme="minorHAnsi"/>
          <w:b/>
          <w:bCs/>
        </w:rPr>
        <w:t>Technique</w:t>
      </w:r>
      <w:r w:rsidRPr="003F3DEE">
        <w:rPr>
          <w:rFonts w:asciiTheme="minorHAnsi" w:hAnsiTheme="minorHAnsi" w:cstheme="minorHAnsi"/>
        </w:rPr>
        <w:t xml:space="preserve"> : Tests statistiques pour évaluer les améliorations significatives des véhicules récents.</w:t>
      </w:r>
    </w:p>
    <w:p w14:paraId="7D1D49A8" w14:textId="77777777" w:rsidR="00D14995" w:rsidRPr="003F3DEE" w:rsidRDefault="00D14995" w:rsidP="00D14995">
      <w:pPr>
        <w:numPr>
          <w:ilvl w:val="0"/>
          <w:numId w:val="44"/>
        </w:numPr>
        <w:ind w:left="540" w:hanging="270"/>
        <w:contextualSpacing/>
        <w:jc w:val="both"/>
        <w:rPr>
          <w:rFonts w:asciiTheme="minorHAnsi" w:hAnsiTheme="minorHAnsi" w:cstheme="minorHAnsi"/>
        </w:rPr>
      </w:pPr>
      <w:r w:rsidRPr="003F3DEE">
        <w:rPr>
          <w:rFonts w:asciiTheme="minorHAnsi" w:hAnsiTheme="minorHAnsi" w:cstheme="minorHAnsi"/>
          <w:b/>
          <w:bCs/>
        </w:rPr>
        <w:t>Approche</w:t>
      </w:r>
      <w:r w:rsidRPr="003F3DEE">
        <w:rPr>
          <w:rFonts w:asciiTheme="minorHAnsi" w:hAnsiTheme="minorHAnsi" w:cstheme="minorHAnsi"/>
        </w:rPr>
        <w:t xml:space="preserve"> :</w:t>
      </w:r>
    </w:p>
    <w:p w14:paraId="679FA98A" w14:textId="77777777" w:rsidR="00D14995" w:rsidRPr="003F3DEE" w:rsidRDefault="00D14995" w:rsidP="00D14995">
      <w:pPr>
        <w:numPr>
          <w:ilvl w:val="0"/>
          <w:numId w:val="44"/>
        </w:numPr>
        <w:ind w:left="540" w:hanging="270"/>
        <w:contextualSpacing/>
        <w:jc w:val="both"/>
        <w:rPr>
          <w:rFonts w:asciiTheme="minorHAnsi" w:hAnsiTheme="minorHAnsi" w:cstheme="minorHAnsi"/>
        </w:rPr>
      </w:pPr>
      <w:r w:rsidRPr="003F3DEE">
        <w:rPr>
          <w:rFonts w:asciiTheme="minorHAnsi" w:hAnsiTheme="minorHAnsi" w:cstheme="minorHAnsi"/>
        </w:rPr>
        <w:t>Comparer les performances des véhicules récents (2020-2023) avec celles des années précédentes (2015 à 2019) en utilisant des tests d'hypothèses (par exemple, le tests t et le test de Kruskal-Wallis).</w:t>
      </w:r>
    </w:p>
    <w:p w14:paraId="7338088B" w14:textId="77777777" w:rsidR="00D14995" w:rsidRPr="003F3DEE" w:rsidRDefault="00D14995" w:rsidP="00D14995">
      <w:pPr>
        <w:numPr>
          <w:ilvl w:val="0"/>
          <w:numId w:val="44"/>
        </w:numPr>
        <w:ind w:left="540" w:hanging="270"/>
        <w:contextualSpacing/>
        <w:jc w:val="both"/>
        <w:rPr>
          <w:rFonts w:asciiTheme="minorHAnsi" w:hAnsiTheme="minorHAnsi" w:cstheme="minorHAnsi"/>
        </w:rPr>
      </w:pPr>
      <w:r w:rsidRPr="003F3DEE">
        <w:rPr>
          <w:rFonts w:asciiTheme="minorHAnsi" w:hAnsiTheme="minorHAnsi" w:cstheme="minorHAnsi"/>
        </w:rPr>
        <w:t>Analyser les résultats pour déterminer si les différences observées sont significatives.</w:t>
      </w:r>
    </w:p>
    <w:p w14:paraId="47ACAE89" w14:textId="77777777" w:rsidR="00D14995" w:rsidRPr="003F3DEE" w:rsidRDefault="00D14995" w:rsidP="00D14995">
      <w:pPr>
        <w:numPr>
          <w:ilvl w:val="0"/>
          <w:numId w:val="44"/>
        </w:numPr>
        <w:ind w:left="540" w:hanging="270"/>
        <w:contextualSpacing/>
        <w:jc w:val="both"/>
        <w:rPr>
          <w:rFonts w:asciiTheme="minorHAnsi" w:hAnsiTheme="minorHAnsi" w:cstheme="minorHAnsi"/>
        </w:rPr>
      </w:pPr>
      <w:r w:rsidRPr="003F3DEE">
        <w:rPr>
          <w:rFonts w:asciiTheme="minorHAnsi" w:hAnsiTheme="minorHAnsi" w:cstheme="minorHAnsi"/>
          <w:b/>
          <w:bCs/>
        </w:rPr>
        <w:t>Outils</w:t>
      </w:r>
      <w:r w:rsidRPr="003F3DEE">
        <w:rPr>
          <w:rFonts w:asciiTheme="minorHAnsi" w:hAnsiTheme="minorHAnsi" w:cstheme="minorHAnsi"/>
        </w:rPr>
        <w:t xml:space="preserve"> : le logiciel R (la librairie stats pour les tests statistiques).</w:t>
      </w:r>
    </w:p>
    <w:p w14:paraId="46B0A94B" w14:textId="77777777" w:rsidR="00D14995" w:rsidRPr="003F3DEE" w:rsidRDefault="00D14995" w:rsidP="00D14995">
      <w:pPr>
        <w:contextualSpacing/>
        <w:jc w:val="both"/>
        <w:rPr>
          <w:rFonts w:asciiTheme="minorHAnsi" w:hAnsiTheme="minorHAnsi" w:cstheme="minorHAnsi"/>
        </w:rPr>
      </w:pPr>
    </w:p>
    <w:p w14:paraId="025B6ED4" w14:textId="77777777" w:rsidR="00D14995" w:rsidRPr="003F3DEE" w:rsidRDefault="00D14995" w:rsidP="00D14995">
      <w:pPr>
        <w:numPr>
          <w:ilvl w:val="0"/>
          <w:numId w:val="7"/>
        </w:numPr>
        <w:tabs>
          <w:tab w:val="clear" w:pos="720"/>
          <w:tab w:val="left" w:pos="810"/>
          <w:tab w:val="num" w:pos="900"/>
        </w:tabs>
        <w:ind w:left="270" w:hanging="270"/>
        <w:contextualSpacing/>
        <w:jc w:val="both"/>
        <w:rPr>
          <w:rFonts w:asciiTheme="minorHAnsi" w:hAnsiTheme="minorHAnsi" w:cstheme="minorHAnsi"/>
        </w:rPr>
      </w:pPr>
      <w:r w:rsidRPr="003F3DEE">
        <w:rPr>
          <w:rFonts w:asciiTheme="minorHAnsi" w:hAnsiTheme="minorHAnsi" w:cstheme="minorHAnsi"/>
          <w:b/>
          <w:bCs/>
        </w:rPr>
        <w:t>Identification des tendances par année</w:t>
      </w:r>
    </w:p>
    <w:p w14:paraId="08B7608F" w14:textId="77777777" w:rsidR="00D14995" w:rsidRPr="003F3DEE" w:rsidRDefault="00D14995" w:rsidP="00D14995">
      <w:pPr>
        <w:numPr>
          <w:ilvl w:val="0"/>
          <w:numId w:val="45"/>
        </w:numPr>
        <w:ind w:left="540" w:hanging="270"/>
        <w:contextualSpacing/>
        <w:jc w:val="both"/>
        <w:rPr>
          <w:rFonts w:asciiTheme="minorHAnsi" w:hAnsiTheme="minorHAnsi" w:cstheme="minorHAnsi"/>
        </w:rPr>
      </w:pPr>
      <w:r w:rsidRPr="003F3DEE">
        <w:rPr>
          <w:rFonts w:asciiTheme="minorHAnsi" w:hAnsiTheme="minorHAnsi" w:cstheme="minorHAnsi"/>
          <w:b/>
          <w:bCs/>
        </w:rPr>
        <w:t>Technique</w:t>
      </w:r>
      <w:r w:rsidRPr="003F3DEE">
        <w:rPr>
          <w:rFonts w:asciiTheme="minorHAnsi" w:hAnsiTheme="minorHAnsi" w:cstheme="minorHAnsi"/>
        </w:rPr>
        <w:t xml:space="preserve"> : Analyse de régression pour identifier les tendances spécifiques par année de modèle.</w:t>
      </w:r>
    </w:p>
    <w:p w14:paraId="7E000180" w14:textId="77777777" w:rsidR="00D14995" w:rsidRPr="003F3DEE" w:rsidRDefault="00D14995" w:rsidP="00D14995">
      <w:pPr>
        <w:numPr>
          <w:ilvl w:val="0"/>
          <w:numId w:val="45"/>
        </w:numPr>
        <w:ind w:left="540" w:hanging="270"/>
        <w:contextualSpacing/>
        <w:jc w:val="both"/>
        <w:rPr>
          <w:rFonts w:asciiTheme="minorHAnsi" w:hAnsiTheme="minorHAnsi" w:cstheme="minorHAnsi"/>
        </w:rPr>
      </w:pPr>
      <w:r w:rsidRPr="003F3DEE">
        <w:rPr>
          <w:rFonts w:asciiTheme="minorHAnsi" w:hAnsiTheme="minorHAnsi" w:cstheme="minorHAnsi"/>
          <w:b/>
          <w:bCs/>
        </w:rPr>
        <w:t>Approche</w:t>
      </w:r>
      <w:r w:rsidRPr="003F3DEE">
        <w:rPr>
          <w:rFonts w:asciiTheme="minorHAnsi" w:hAnsiTheme="minorHAnsi" w:cstheme="minorHAnsi"/>
        </w:rPr>
        <w:t xml:space="preserve"> :</w:t>
      </w:r>
    </w:p>
    <w:p w14:paraId="61467B22" w14:textId="77777777" w:rsidR="00D14995" w:rsidRPr="003F3DEE" w:rsidRDefault="00D14995" w:rsidP="00D14995">
      <w:pPr>
        <w:numPr>
          <w:ilvl w:val="0"/>
          <w:numId w:val="45"/>
        </w:numPr>
        <w:ind w:left="540" w:hanging="270"/>
        <w:contextualSpacing/>
        <w:jc w:val="both"/>
        <w:rPr>
          <w:rFonts w:asciiTheme="minorHAnsi" w:hAnsiTheme="minorHAnsi" w:cstheme="minorHAnsi"/>
        </w:rPr>
      </w:pPr>
      <w:r w:rsidRPr="003F3DEE">
        <w:rPr>
          <w:rFonts w:asciiTheme="minorHAnsi" w:hAnsiTheme="minorHAnsi" w:cstheme="minorHAnsi"/>
        </w:rPr>
        <w:t xml:space="preserve">Utiliser une régression linéaire simple pour modéliser l'évolution de la consommation de carburant (en ville, sur autoroute et combiné) et des émissions de CO2 en fonction de </w:t>
      </w:r>
      <w:r w:rsidRPr="003F3DEE">
        <w:rPr>
          <w:rFonts w:asciiTheme="minorHAnsi" w:hAnsiTheme="minorHAnsi" w:cstheme="minorHAnsi"/>
        </w:rPr>
        <w:lastRenderedPageBreak/>
        <w:t>l'année (champ Year), de la marque (champ Make) et du modèle (champ Model) des véhicules.</w:t>
      </w:r>
    </w:p>
    <w:p w14:paraId="67EEAAC7" w14:textId="77777777" w:rsidR="00D14995" w:rsidRPr="003F3DEE" w:rsidRDefault="00D14995" w:rsidP="00D14995">
      <w:pPr>
        <w:numPr>
          <w:ilvl w:val="0"/>
          <w:numId w:val="45"/>
        </w:numPr>
        <w:ind w:left="540" w:hanging="270"/>
        <w:contextualSpacing/>
        <w:jc w:val="both"/>
        <w:rPr>
          <w:rFonts w:asciiTheme="minorHAnsi" w:hAnsiTheme="minorHAnsi" w:cstheme="minorHAnsi"/>
        </w:rPr>
      </w:pPr>
      <w:r w:rsidRPr="003F3DEE">
        <w:rPr>
          <w:rFonts w:asciiTheme="minorHAnsi" w:hAnsiTheme="minorHAnsi" w:cstheme="minorHAnsi"/>
        </w:rPr>
        <w:t>Interpréter les coefficients de régression pour comprendre l'impact de l'année sur les performances.</w:t>
      </w:r>
    </w:p>
    <w:p w14:paraId="4A1A95EB" w14:textId="77777777" w:rsidR="00D14995" w:rsidRPr="003F3DEE" w:rsidRDefault="00D14995" w:rsidP="00D14995">
      <w:pPr>
        <w:numPr>
          <w:ilvl w:val="0"/>
          <w:numId w:val="45"/>
        </w:numPr>
        <w:ind w:left="540" w:hanging="270"/>
        <w:contextualSpacing/>
        <w:jc w:val="both"/>
        <w:rPr>
          <w:rFonts w:asciiTheme="minorHAnsi" w:hAnsiTheme="minorHAnsi" w:cstheme="minorHAnsi"/>
        </w:rPr>
      </w:pPr>
      <w:r w:rsidRPr="003F3DEE">
        <w:rPr>
          <w:rFonts w:asciiTheme="minorHAnsi" w:hAnsiTheme="minorHAnsi" w:cstheme="minorHAnsi"/>
          <w:b/>
          <w:bCs/>
        </w:rPr>
        <w:t>Outils</w:t>
      </w:r>
      <w:r w:rsidRPr="003F3DEE">
        <w:rPr>
          <w:rFonts w:asciiTheme="minorHAnsi" w:hAnsiTheme="minorHAnsi" w:cstheme="minorHAnsi"/>
        </w:rPr>
        <w:t xml:space="preserve"> : le logiciel R (la librairie lm pour la régression, la librairie ggplot2 pour les graphiques).</w:t>
      </w:r>
    </w:p>
    <w:p w14:paraId="78F63B59" w14:textId="77777777" w:rsidR="00D14995" w:rsidRPr="003F3DEE" w:rsidRDefault="00D14995" w:rsidP="00D14995">
      <w:pPr>
        <w:contextualSpacing/>
        <w:jc w:val="both"/>
        <w:rPr>
          <w:rFonts w:asciiTheme="minorHAnsi" w:hAnsiTheme="minorHAnsi" w:cstheme="minorHAnsi"/>
        </w:rPr>
      </w:pPr>
    </w:p>
    <w:p w14:paraId="194FC384" w14:textId="77777777" w:rsidR="00D14995" w:rsidRPr="003F3DEE" w:rsidRDefault="00D14995" w:rsidP="00D14995">
      <w:pPr>
        <w:numPr>
          <w:ilvl w:val="0"/>
          <w:numId w:val="7"/>
        </w:numPr>
        <w:tabs>
          <w:tab w:val="clear" w:pos="720"/>
          <w:tab w:val="left" w:pos="810"/>
          <w:tab w:val="num" w:pos="900"/>
        </w:tabs>
        <w:ind w:left="270" w:hanging="270"/>
        <w:contextualSpacing/>
        <w:jc w:val="both"/>
        <w:rPr>
          <w:rFonts w:asciiTheme="minorHAnsi" w:hAnsiTheme="minorHAnsi" w:cstheme="minorHAnsi"/>
        </w:rPr>
      </w:pPr>
      <w:r w:rsidRPr="003F3DEE">
        <w:rPr>
          <w:rFonts w:asciiTheme="minorHAnsi" w:hAnsiTheme="minorHAnsi" w:cstheme="minorHAnsi"/>
          <w:b/>
          <w:bCs/>
        </w:rPr>
        <w:t>Rédaction d'un rapport sur l'importance de l’année</w:t>
      </w:r>
    </w:p>
    <w:p w14:paraId="240C4DEF" w14:textId="77777777" w:rsidR="00D14995" w:rsidRPr="003F3DEE" w:rsidRDefault="00D14995" w:rsidP="00D14995">
      <w:pPr>
        <w:numPr>
          <w:ilvl w:val="0"/>
          <w:numId w:val="46"/>
        </w:numPr>
        <w:ind w:left="540" w:hanging="270"/>
        <w:contextualSpacing/>
        <w:jc w:val="both"/>
        <w:rPr>
          <w:rFonts w:asciiTheme="minorHAnsi" w:hAnsiTheme="minorHAnsi" w:cstheme="minorHAnsi"/>
        </w:rPr>
      </w:pPr>
      <w:r w:rsidRPr="003F3DEE">
        <w:rPr>
          <w:rFonts w:asciiTheme="minorHAnsi" w:hAnsiTheme="minorHAnsi" w:cstheme="minorHAnsi"/>
          <w:b/>
          <w:bCs/>
        </w:rPr>
        <w:t>Approche</w:t>
      </w:r>
      <w:r w:rsidRPr="003F3DEE">
        <w:rPr>
          <w:rFonts w:asciiTheme="minorHAnsi" w:hAnsiTheme="minorHAnsi" w:cstheme="minorHAnsi"/>
        </w:rPr>
        <w:t xml:space="preserve"> :</w:t>
      </w:r>
    </w:p>
    <w:p w14:paraId="07169F65" w14:textId="77777777" w:rsidR="00D14995" w:rsidRPr="003F3DEE" w:rsidRDefault="00D14995" w:rsidP="00D14995">
      <w:pPr>
        <w:numPr>
          <w:ilvl w:val="0"/>
          <w:numId w:val="46"/>
        </w:numPr>
        <w:ind w:left="540" w:hanging="270"/>
        <w:contextualSpacing/>
        <w:jc w:val="both"/>
        <w:rPr>
          <w:rFonts w:asciiTheme="minorHAnsi" w:hAnsiTheme="minorHAnsi" w:cstheme="minorHAnsi"/>
        </w:rPr>
      </w:pPr>
      <w:r w:rsidRPr="003F3DEE">
        <w:rPr>
          <w:rFonts w:asciiTheme="minorHAnsi" w:hAnsiTheme="minorHAnsi" w:cstheme="minorHAnsi"/>
        </w:rPr>
        <w:t>Documenter les résultats des analyses concernant l'évolution des performances des véhicules, les effets des réglementations, et les tendances par année dans un rapport structuré.</w:t>
      </w:r>
    </w:p>
    <w:p w14:paraId="09EDA9CE" w14:textId="77777777" w:rsidR="00D14995" w:rsidRPr="003F3DEE" w:rsidRDefault="00D14995" w:rsidP="00D14995">
      <w:pPr>
        <w:numPr>
          <w:ilvl w:val="0"/>
          <w:numId w:val="46"/>
        </w:numPr>
        <w:ind w:left="540" w:hanging="270"/>
        <w:contextualSpacing/>
        <w:jc w:val="both"/>
        <w:rPr>
          <w:rFonts w:asciiTheme="minorHAnsi" w:hAnsiTheme="minorHAnsi" w:cstheme="minorHAnsi"/>
        </w:rPr>
      </w:pPr>
      <w:r w:rsidRPr="003F3DEE">
        <w:rPr>
          <w:rFonts w:asciiTheme="minorHAnsi" w:hAnsiTheme="minorHAnsi" w:cstheme="minorHAnsi"/>
        </w:rPr>
        <w:t>Inclure des visualisations et des conclusions claires pour soutenir les recommandations.</w:t>
      </w:r>
    </w:p>
    <w:p w14:paraId="7D97FB94" w14:textId="77777777" w:rsidR="00D14995" w:rsidRPr="003F3DEE" w:rsidRDefault="00D14995" w:rsidP="00D14995">
      <w:pPr>
        <w:numPr>
          <w:ilvl w:val="0"/>
          <w:numId w:val="46"/>
        </w:numPr>
        <w:ind w:left="540" w:hanging="270"/>
        <w:contextualSpacing/>
        <w:jc w:val="both"/>
        <w:rPr>
          <w:rFonts w:asciiTheme="minorHAnsi" w:hAnsiTheme="minorHAnsi" w:cstheme="minorHAnsi"/>
        </w:rPr>
      </w:pPr>
      <w:r w:rsidRPr="003F3DEE">
        <w:rPr>
          <w:rFonts w:asciiTheme="minorHAnsi" w:hAnsiTheme="minorHAnsi" w:cstheme="minorHAnsi"/>
          <w:b/>
          <w:bCs/>
        </w:rPr>
        <w:t>Outils</w:t>
      </w:r>
      <w:r w:rsidRPr="003F3DEE">
        <w:rPr>
          <w:rFonts w:asciiTheme="minorHAnsi" w:hAnsiTheme="minorHAnsi" w:cstheme="minorHAnsi"/>
        </w:rPr>
        <w:t xml:space="preserve"> : Utilisation du logiciel Word pour la rédaction du rapport.</w:t>
      </w:r>
    </w:p>
    <w:p w14:paraId="4A9B625D" w14:textId="77777777" w:rsidR="00D14995" w:rsidRPr="003F3DEE" w:rsidRDefault="00D14995" w:rsidP="00D14995">
      <w:pPr>
        <w:contextualSpacing/>
        <w:jc w:val="both"/>
        <w:rPr>
          <w:rFonts w:asciiTheme="minorHAnsi" w:hAnsiTheme="minorHAnsi" w:cstheme="minorHAnsi"/>
        </w:rPr>
      </w:pPr>
    </w:p>
    <w:p w14:paraId="46195E87" w14:textId="77777777" w:rsidR="00D14995" w:rsidRPr="003F3DEE" w:rsidRDefault="00D14995" w:rsidP="00D14995">
      <w:pPr>
        <w:numPr>
          <w:ilvl w:val="0"/>
          <w:numId w:val="7"/>
        </w:numPr>
        <w:tabs>
          <w:tab w:val="clear" w:pos="720"/>
          <w:tab w:val="left" w:pos="810"/>
          <w:tab w:val="num" w:pos="900"/>
        </w:tabs>
        <w:ind w:left="270" w:hanging="270"/>
        <w:contextualSpacing/>
        <w:jc w:val="both"/>
        <w:rPr>
          <w:rFonts w:asciiTheme="minorHAnsi" w:hAnsiTheme="minorHAnsi" w:cstheme="minorHAnsi"/>
        </w:rPr>
      </w:pPr>
      <w:r w:rsidRPr="003F3DEE">
        <w:rPr>
          <w:rFonts w:asciiTheme="minorHAnsi" w:hAnsiTheme="minorHAnsi" w:cstheme="minorHAnsi"/>
          <w:b/>
          <w:bCs/>
        </w:rPr>
        <w:t>Sensibilisation des consommateurs</w:t>
      </w:r>
    </w:p>
    <w:p w14:paraId="564C4B97" w14:textId="77777777" w:rsidR="00D14995" w:rsidRPr="003F3DEE" w:rsidRDefault="00D14995" w:rsidP="00D14995">
      <w:pPr>
        <w:numPr>
          <w:ilvl w:val="0"/>
          <w:numId w:val="47"/>
        </w:numPr>
        <w:ind w:left="540" w:hanging="270"/>
        <w:contextualSpacing/>
        <w:jc w:val="both"/>
        <w:rPr>
          <w:rFonts w:asciiTheme="minorHAnsi" w:hAnsiTheme="minorHAnsi" w:cstheme="minorHAnsi"/>
        </w:rPr>
      </w:pPr>
      <w:r w:rsidRPr="003F3DEE">
        <w:rPr>
          <w:rFonts w:asciiTheme="minorHAnsi" w:hAnsiTheme="minorHAnsi" w:cstheme="minorHAnsi"/>
          <w:b/>
          <w:bCs/>
        </w:rPr>
        <w:t>Approche</w:t>
      </w:r>
      <w:r w:rsidRPr="003F3DEE">
        <w:rPr>
          <w:rFonts w:asciiTheme="minorHAnsi" w:hAnsiTheme="minorHAnsi" w:cstheme="minorHAnsi"/>
        </w:rPr>
        <w:t xml:space="preserve"> :</w:t>
      </w:r>
    </w:p>
    <w:p w14:paraId="47FCC4EF" w14:textId="77777777" w:rsidR="00D14995" w:rsidRPr="003F3DEE" w:rsidRDefault="00D14995" w:rsidP="00D14995">
      <w:pPr>
        <w:numPr>
          <w:ilvl w:val="0"/>
          <w:numId w:val="47"/>
        </w:numPr>
        <w:ind w:left="540" w:hanging="270"/>
        <w:contextualSpacing/>
        <w:jc w:val="both"/>
        <w:rPr>
          <w:rFonts w:asciiTheme="minorHAnsi" w:hAnsiTheme="minorHAnsi" w:cstheme="minorHAnsi"/>
        </w:rPr>
      </w:pPr>
      <w:r w:rsidRPr="003F3DEE">
        <w:rPr>
          <w:rFonts w:asciiTheme="minorHAnsi" w:hAnsiTheme="minorHAnsi" w:cstheme="minorHAnsi"/>
        </w:rPr>
        <w:t>Rédiger un court document pour sensibiliser les consommateurs à l'importance de choisir des véhicules récents, en soulignant les avantages en termes de consommation de carburant et d'émissions.</w:t>
      </w:r>
    </w:p>
    <w:p w14:paraId="471BDFF0" w14:textId="77777777" w:rsidR="00D14995" w:rsidRPr="003F3DEE" w:rsidRDefault="00D14995" w:rsidP="00D14995">
      <w:pPr>
        <w:numPr>
          <w:ilvl w:val="0"/>
          <w:numId w:val="47"/>
        </w:numPr>
        <w:ind w:left="540" w:hanging="270"/>
        <w:contextualSpacing/>
        <w:jc w:val="both"/>
        <w:rPr>
          <w:rFonts w:asciiTheme="minorHAnsi" w:hAnsiTheme="minorHAnsi" w:cstheme="minorHAnsi"/>
        </w:rPr>
      </w:pPr>
      <w:r w:rsidRPr="003F3DEE">
        <w:rPr>
          <w:rFonts w:asciiTheme="minorHAnsi" w:hAnsiTheme="minorHAnsi" w:cstheme="minorHAnsi"/>
        </w:rPr>
        <w:t>Inclure des graphiques et des points clés basés sur les résultats de l’analyse pour renforcer le message.</w:t>
      </w:r>
    </w:p>
    <w:p w14:paraId="136ACF3C" w14:textId="77777777" w:rsidR="00D14995" w:rsidRPr="003F3DEE" w:rsidRDefault="00D14995" w:rsidP="00D14995">
      <w:pPr>
        <w:numPr>
          <w:ilvl w:val="0"/>
          <w:numId w:val="47"/>
        </w:numPr>
        <w:ind w:left="540" w:hanging="270"/>
        <w:contextualSpacing/>
        <w:jc w:val="both"/>
        <w:rPr>
          <w:rFonts w:asciiTheme="minorHAnsi" w:hAnsiTheme="minorHAnsi" w:cstheme="minorHAnsi"/>
        </w:rPr>
      </w:pPr>
      <w:r w:rsidRPr="003F3DEE">
        <w:rPr>
          <w:rFonts w:asciiTheme="minorHAnsi" w:hAnsiTheme="minorHAnsi" w:cstheme="minorHAnsi"/>
          <w:b/>
          <w:bCs/>
        </w:rPr>
        <w:t>Outils</w:t>
      </w:r>
      <w:r w:rsidRPr="003F3DEE">
        <w:rPr>
          <w:rFonts w:asciiTheme="minorHAnsi" w:hAnsiTheme="minorHAnsi" w:cstheme="minorHAnsi"/>
        </w:rPr>
        <w:t xml:space="preserve"> : Word ou PowerPoint pour la création du document, intégrant des éléments visuels issus des analyses.</w:t>
      </w:r>
    </w:p>
    <w:p w14:paraId="039CEA7F" w14:textId="77777777" w:rsidR="00D14995" w:rsidRPr="003F3DEE" w:rsidRDefault="00D14995" w:rsidP="00D14995">
      <w:pPr>
        <w:contextualSpacing/>
        <w:jc w:val="both"/>
        <w:rPr>
          <w:rFonts w:asciiTheme="minorHAnsi" w:hAnsiTheme="minorHAnsi" w:cstheme="minorHAnsi"/>
        </w:rPr>
      </w:pPr>
    </w:p>
    <w:p w14:paraId="35DCB85E" w14:textId="77777777" w:rsidR="00D14995" w:rsidRPr="003F3DEE" w:rsidRDefault="00D14995" w:rsidP="00D14995">
      <w:pPr>
        <w:contextualSpacing/>
        <w:jc w:val="both"/>
        <w:rPr>
          <w:rFonts w:asciiTheme="minorHAnsi" w:hAnsiTheme="minorHAnsi" w:cstheme="minorHAnsi"/>
          <w:b/>
          <w:bCs/>
        </w:rPr>
      </w:pPr>
      <w:r w:rsidRPr="003F3DEE">
        <w:rPr>
          <w:rFonts w:asciiTheme="minorHAnsi" w:hAnsiTheme="minorHAnsi" w:cstheme="minorHAnsi"/>
          <w:b/>
          <w:bCs/>
        </w:rPr>
        <w:t>Objectif 8 : Évolution selon le type de transmission et le nombre de cylindres</w:t>
      </w:r>
    </w:p>
    <w:p w14:paraId="6F99CAC2" w14:textId="77777777" w:rsidR="00D14995" w:rsidRPr="003F3DEE" w:rsidRDefault="00D14995" w:rsidP="00D14995">
      <w:pPr>
        <w:numPr>
          <w:ilvl w:val="0"/>
          <w:numId w:val="8"/>
        </w:numPr>
        <w:tabs>
          <w:tab w:val="clear" w:pos="720"/>
          <w:tab w:val="num" w:pos="810"/>
        </w:tabs>
        <w:ind w:left="270" w:hanging="270"/>
        <w:contextualSpacing/>
        <w:jc w:val="both"/>
        <w:rPr>
          <w:rFonts w:asciiTheme="minorHAnsi" w:hAnsiTheme="minorHAnsi" w:cstheme="minorHAnsi"/>
        </w:rPr>
      </w:pPr>
      <w:r w:rsidRPr="003F3DEE">
        <w:rPr>
          <w:rFonts w:asciiTheme="minorHAnsi" w:hAnsiTheme="minorHAnsi" w:cstheme="minorHAnsi"/>
          <w:b/>
          <w:bCs/>
        </w:rPr>
        <w:t>Classification des types de transmission</w:t>
      </w:r>
    </w:p>
    <w:p w14:paraId="7A0461CB" w14:textId="77777777" w:rsidR="00D14995" w:rsidRPr="003F3DEE" w:rsidRDefault="00D14995" w:rsidP="00D14995">
      <w:pPr>
        <w:numPr>
          <w:ilvl w:val="0"/>
          <w:numId w:val="48"/>
        </w:numPr>
        <w:ind w:left="540" w:hanging="270"/>
        <w:contextualSpacing/>
        <w:jc w:val="both"/>
        <w:rPr>
          <w:rFonts w:asciiTheme="minorHAnsi" w:hAnsiTheme="minorHAnsi" w:cstheme="minorHAnsi"/>
        </w:rPr>
      </w:pPr>
      <w:r w:rsidRPr="003F3DEE">
        <w:rPr>
          <w:rFonts w:asciiTheme="minorHAnsi" w:hAnsiTheme="minorHAnsi" w:cstheme="minorHAnsi"/>
          <w:b/>
          <w:bCs/>
        </w:rPr>
        <w:t>Technique</w:t>
      </w:r>
      <w:r w:rsidRPr="003F3DEE">
        <w:rPr>
          <w:rFonts w:asciiTheme="minorHAnsi" w:hAnsiTheme="minorHAnsi" w:cstheme="minorHAnsi"/>
        </w:rPr>
        <w:t xml:space="preserve"> : Classification des données pour regrouper les véhicules par type de transmission (provenant du champ Transmission) et par nombre de cylindres (provenant du champ Cylinders).</w:t>
      </w:r>
    </w:p>
    <w:p w14:paraId="1528A98D" w14:textId="77777777" w:rsidR="00D14995" w:rsidRPr="003F3DEE" w:rsidRDefault="00D14995" w:rsidP="00D14995">
      <w:pPr>
        <w:numPr>
          <w:ilvl w:val="0"/>
          <w:numId w:val="48"/>
        </w:numPr>
        <w:ind w:left="540" w:hanging="270"/>
        <w:contextualSpacing/>
        <w:jc w:val="both"/>
        <w:rPr>
          <w:rFonts w:asciiTheme="minorHAnsi" w:hAnsiTheme="minorHAnsi" w:cstheme="minorHAnsi"/>
        </w:rPr>
      </w:pPr>
      <w:r w:rsidRPr="003F3DEE">
        <w:rPr>
          <w:rFonts w:asciiTheme="minorHAnsi" w:hAnsiTheme="minorHAnsi" w:cstheme="minorHAnsi"/>
          <w:b/>
          <w:bCs/>
        </w:rPr>
        <w:t>Approche</w:t>
      </w:r>
      <w:r w:rsidRPr="003F3DEE">
        <w:rPr>
          <w:rFonts w:asciiTheme="minorHAnsi" w:hAnsiTheme="minorHAnsi" w:cstheme="minorHAnsi"/>
        </w:rPr>
        <w:t xml:space="preserve"> :</w:t>
      </w:r>
    </w:p>
    <w:p w14:paraId="53FD42FD" w14:textId="77777777" w:rsidR="00D14995" w:rsidRPr="003F3DEE" w:rsidRDefault="00D14995" w:rsidP="00D14995">
      <w:pPr>
        <w:numPr>
          <w:ilvl w:val="0"/>
          <w:numId w:val="48"/>
        </w:numPr>
        <w:ind w:left="540" w:hanging="270"/>
        <w:contextualSpacing/>
        <w:jc w:val="both"/>
        <w:rPr>
          <w:rFonts w:asciiTheme="minorHAnsi" w:hAnsiTheme="minorHAnsi" w:cstheme="minorHAnsi"/>
        </w:rPr>
      </w:pPr>
      <w:r w:rsidRPr="003F3DEE">
        <w:rPr>
          <w:rFonts w:asciiTheme="minorHAnsi" w:hAnsiTheme="minorHAnsi" w:cstheme="minorHAnsi"/>
        </w:rPr>
        <w:t>Identification des valeurs du champ Transmission et du champ Cylinders: Extraire et utiliser les valeurs exactes telles qu'elles apparaissent dans les 18 échantillons associés aux 9 jeux de données.</w:t>
      </w:r>
    </w:p>
    <w:p w14:paraId="35FFC9AA" w14:textId="77777777" w:rsidR="00D14995" w:rsidRPr="003F3DEE" w:rsidRDefault="00D14995" w:rsidP="00D14995">
      <w:pPr>
        <w:numPr>
          <w:ilvl w:val="0"/>
          <w:numId w:val="48"/>
        </w:numPr>
        <w:ind w:left="540" w:hanging="270"/>
        <w:contextualSpacing/>
        <w:jc w:val="both"/>
        <w:rPr>
          <w:rFonts w:asciiTheme="minorHAnsi" w:hAnsiTheme="minorHAnsi" w:cstheme="minorHAnsi"/>
        </w:rPr>
      </w:pPr>
      <w:r w:rsidRPr="003F3DEE">
        <w:rPr>
          <w:rFonts w:asciiTheme="minorHAnsi" w:hAnsiTheme="minorHAnsi" w:cstheme="minorHAnsi"/>
        </w:rPr>
        <w:t>Classification par types de transmission et par nombre de cylindres : Classifier les véhicules en fonction des valeurs brutes des champs Transmission et Cylinders.</w:t>
      </w:r>
    </w:p>
    <w:p w14:paraId="30E84BDC" w14:textId="77777777" w:rsidR="00D14995" w:rsidRPr="003F3DEE" w:rsidRDefault="00D14995" w:rsidP="00D14995">
      <w:pPr>
        <w:numPr>
          <w:ilvl w:val="0"/>
          <w:numId w:val="48"/>
        </w:numPr>
        <w:ind w:left="540" w:hanging="270"/>
        <w:contextualSpacing/>
        <w:jc w:val="both"/>
        <w:rPr>
          <w:rFonts w:asciiTheme="minorHAnsi" w:hAnsiTheme="minorHAnsi" w:cstheme="minorHAnsi"/>
        </w:rPr>
      </w:pPr>
      <w:r w:rsidRPr="003F3DEE">
        <w:rPr>
          <w:rFonts w:asciiTheme="minorHAnsi" w:hAnsiTheme="minorHAnsi" w:cstheme="minorHAnsi"/>
        </w:rPr>
        <w:t>Création d'une nouvelle variable : La nouvelle variable correspondra à la valeur exacte des données classifiées des champs Transmission et Cylinders.</w:t>
      </w:r>
    </w:p>
    <w:p w14:paraId="5AB30D3D" w14:textId="77777777" w:rsidR="00D14995" w:rsidRPr="003F3DEE" w:rsidRDefault="00D14995" w:rsidP="00D14995">
      <w:pPr>
        <w:numPr>
          <w:ilvl w:val="0"/>
          <w:numId w:val="48"/>
        </w:numPr>
        <w:ind w:left="540" w:hanging="270"/>
        <w:contextualSpacing/>
        <w:jc w:val="both"/>
        <w:rPr>
          <w:rFonts w:asciiTheme="minorHAnsi" w:hAnsiTheme="minorHAnsi" w:cstheme="minorHAnsi"/>
        </w:rPr>
      </w:pPr>
      <w:r w:rsidRPr="003F3DEE">
        <w:rPr>
          <w:rFonts w:asciiTheme="minorHAnsi" w:hAnsiTheme="minorHAnsi" w:cstheme="minorHAnsi"/>
          <w:b/>
          <w:bCs/>
        </w:rPr>
        <w:t>Outils</w:t>
      </w:r>
      <w:r w:rsidRPr="003F3DEE">
        <w:rPr>
          <w:rFonts w:asciiTheme="minorHAnsi" w:hAnsiTheme="minorHAnsi" w:cstheme="minorHAnsi"/>
        </w:rPr>
        <w:t xml:space="preserve"> : le logiciel R (la librairie dplyr pour la manipulation des données).</w:t>
      </w:r>
    </w:p>
    <w:p w14:paraId="220FC098" w14:textId="77777777" w:rsidR="00D14995" w:rsidRPr="003F3DEE" w:rsidRDefault="00D14995" w:rsidP="00D14995">
      <w:pPr>
        <w:numPr>
          <w:ilvl w:val="0"/>
          <w:numId w:val="8"/>
        </w:numPr>
        <w:tabs>
          <w:tab w:val="clear" w:pos="720"/>
          <w:tab w:val="num" w:pos="810"/>
        </w:tabs>
        <w:ind w:left="270" w:hanging="270"/>
        <w:contextualSpacing/>
        <w:jc w:val="both"/>
        <w:rPr>
          <w:rFonts w:asciiTheme="minorHAnsi" w:hAnsiTheme="minorHAnsi" w:cstheme="minorHAnsi"/>
        </w:rPr>
      </w:pPr>
      <w:r w:rsidRPr="003F3DEE">
        <w:rPr>
          <w:rFonts w:asciiTheme="minorHAnsi" w:hAnsiTheme="minorHAnsi" w:cstheme="minorHAnsi"/>
          <w:b/>
          <w:bCs/>
        </w:rPr>
        <w:t>Analyse de l’efficacité énergétique par transmission et par nombre de cylindres</w:t>
      </w:r>
    </w:p>
    <w:p w14:paraId="515C3C1E" w14:textId="77777777" w:rsidR="00D14995" w:rsidRPr="003F3DEE" w:rsidRDefault="00D14995" w:rsidP="00D14995">
      <w:pPr>
        <w:numPr>
          <w:ilvl w:val="0"/>
          <w:numId w:val="49"/>
        </w:numPr>
        <w:ind w:left="540" w:hanging="270"/>
        <w:contextualSpacing/>
        <w:jc w:val="both"/>
        <w:rPr>
          <w:rFonts w:asciiTheme="minorHAnsi" w:hAnsiTheme="minorHAnsi" w:cstheme="minorHAnsi"/>
        </w:rPr>
      </w:pPr>
      <w:r w:rsidRPr="003F3DEE">
        <w:rPr>
          <w:rFonts w:asciiTheme="minorHAnsi" w:hAnsiTheme="minorHAnsi" w:cstheme="minorHAnsi"/>
          <w:b/>
          <w:bCs/>
        </w:rPr>
        <w:t>Technique</w:t>
      </w:r>
      <w:r w:rsidRPr="003F3DEE">
        <w:rPr>
          <w:rFonts w:asciiTheme="minorHAnsi" w:hAnsiTheme="minorHAnsi" w:cstheme="minorHAnsi"/>
        </w:rPr>
        <w:t xml:space="preserve"> : Analyse comparative pour évaluer l'influence de chaque type de transmission (champ Transmission) et de chaque nombre de cylindres (champ Cylinders) sur la consommation de carburant (en ville, sur autoroute et combiné) et sur les émissions de CO2.</w:t>
      </w:r>
    </w:p>
    <w:p w14:paraId="5A7B2DE1" w14:textId="77777777" w:rsidR="00D14995" w:rsidRPr="003F3DEE" w:rsidRDefault="00D14995" w:rsidP="00D14995">
      <w:pPr>
        <w:numPr>
          <w:ilvl w:val="0"/>
          <w:numId w:val="49"/>
        </w:numPr>
        <w:ind w:left="540" w:hanging="270"/>
        <w:contextualSpacing/>
        <w:jc w:val="both"/>
        <w:rPr>
          <w:rFonts w:asciiTheme="minorHAnsi" w:hAnsiTheme="minorHAnsi" w:cstheme="minorHAnsi"/>
        </w:rPr>
      </w:pPr>
      <w:r w:rsidRPr="003F3DEE">
        <w:rPr>
          <w:rFonts w:asciiTheme="minorHAnsi" w:hAnsiTheme="minorHAnsi" w:cstheme="minorHAnsi"/>
          <w:b/>
          <w:bCs/>
        </w:rPr>
        <w:t>Approche</w:t>
      </w:r>
      <w:r w:rsidRPr="003F3DEE">
        <w:rPr>
          <w:rFonts w:asciiTheme="minorHAnsi" w:hAnsiTheme="minorHAnsi" w:cstheme="minorHAnsi"/>
        </w:rPr>
        <w:t xml:space="preserve"> :</w:t>
      </w:r>
    </w:p>
    <w:p w14:paraId="429BE88E" w14:textId="77777777" w:rsidR="00D14995" w:rsidRPr="003F3DEE" w:rsidRDefault="00D14995" w:rsidP="00D14995">
      <w:pPr>
        <w:numPr>
          <w:ilvl w:val="0"/>
          <w:numId w:val="49"/>
        </w:numPr>
        <w:ind w:left="540" w:hanging="270"/>
        <w:contextualSpacing/>
        <w:jc w:val="both"/>
        <w:rPr>
          <w:rFonts w:asciiTheme="minorHAnsi" w:hAnsiTheme="minorHAnsi" w:cstheme="minorHAnsi"/>
        </w:rPr>
      </w:pPr>
      <w:r w:rsidRPr="003F3DEE">
        <w:rPr>
          <w:rFonts w:asciiTheme="minorHAnsi" w:hAnsiTheme="minorHAnsi" w:cstheme="minorHAnsi"/>
        </w:rPr>
        <w:t xml:space="preserve">Calculer des statistiques descriptives (moyenne, médiane, écart-type, mode, étendue, coefficient de variation) pour la consommation de carburant (en ville, sur autoroute et </w:t>
      </w:r>
      <w:r w:rsidRPr="003F3DEE">
        <w:rPr>
          <w:rFonts w:asciiTheme="minorHAnsi" w:hAnsiTheme="minorHAnsi" w:cstheme="minorHAnsi"/>
        </w:rPr>
        <w:lastRenderedPageBreak/>
        <w:t>combiné) et pour les émissions de CO2 des véhicules analysées, en fonction des types de transmission (champ Transmission) et des nombres de cylindres (champ Cylinders).</w:t>
      </w:r>
    </w:p>
    <w:p w14:paraId="723564ED" w14:textId="77777777" w:rsidR="00D14995" w:rsidRPr="003F3DEE" w:rsidRDefault="00D14995" w:rsidP="00D14995">
      <w:pPr>
        <w:numPr>
          <w:ilvl w:val="0"/>
          <w:numId w:val="49"/>
        </w:numPr>
        <w:ind w:left="540" w:hanging="270"/>
        <w:contextualSpacing/>
        <w:jc w:val="both"/>
        <w:rPr>
          <w:rFonts w:asciiTheme="minorHAnsi" w:hAnsiTheme="minorHAnsi" w:cstheme="minorHAnsi"/>
        </w:rPr>
      </w:pPr>
      <w:r w:rsidRPr="003F3DEE">
        <w:rPr>
          <w:rFonts w:asciiTheme="minorHAnsi" w:hAnsiTheme="minorHAnsi" w:cstheme="minorHAnsi"/>
        </w:rPr>
        <w:t>Utiliser des tests d'hypothèses (comme le test de Kruskal-Wallis et test de Dunn) pour déterminer si les différences de consommation de carburant et les différences d’émissions de CO2 des véhicules analysées, entre les types de transmission et les nombres de cylindres sont significatives.</w:t>
      </w:r>
    </w:p>
    <w:p w14:paraId="056DD408" w14:textId="77777777" w:rsidR="00D14995" w:rsidRPr="003F3DEE" w:rsidRDefault="00D14995" w:rsidP="00D14995">
      <w:pPr>
        <w:numPr>
          <w:ilvl w:val="0"/>
          <w:numId w:val="49"/>
        </w:numPr>
        <w:ind w:left="540" w:hanging="270"/>
        <w:contextualSpacing/>
        <w:jc w:val="both"/>
        <w:rPr>
          <w:rFonts w:asciiTheme="minorHAnsi" w:hAnsiTheme="minorHAnsi" w:cstheme="minorHAnsi"/>
        </w:rPr>
      </w:pPr>
      <w:r w:rsidRPr="003F3DEE">
        <w:rPr>
          <w:rFonts w:asciiTheme="minorHAnsi" w:hAnsiTheme="minorHAnsi" w:cstheme="minorHAnsi"/>
          <w:b/>
          <w:bCs/>
        </w:rPr>
        <w:t>Outils</w:t>
      </w:r>
      <w:r w:rsidRPr="003F3DEE">
        <w:rPr>
          <w:rFonts w:asciiTheme="minorHAnsi" w:hAnsiTheme="minorHAnsi" w:cstheme="minorHAnsi"/>
        </w:rPr>
        <w:t xml:space="preserve"> : le logiciel R (la librairie car pour le test de Kruskal-Wallis et pour le test de Dunn).</w:t>
      </w:r>
    </w:p>
    <w:p w14:paraId="616BFB2A" w14:textId="77777777" w:rsidR="00D14995" w:rsidRPr="003F3DEE" w:rsidRDefault="00D14995" w:rsidP="00D14995">
      <w:pPr>
        <w:contextualSpacing/>
        <w:jc w:val="both"/>
        <w:rPr>
          <w:rFonts w:asciiTheme="minorHAnsi" w:hAnsiTheme="minorHAnsi" w:cstheme="minorHAnsi"/>
        </w:rPr>
      </w:pPr>
    </w:p>
    <w:p w14:paraId="068F664F" w14:textId="77777777" w:rsidR="00D14995" w:rsidRPr="003F3DEE" w:rsidRDefault="00D14995" w:rsidP="00D14995">
      <w:pPr>
        <w:numPr>
          <w:ilvl w:val="0"/>
          <w:numId w:val="8"/>
        </w:numPr>
        <w:tabs>
          <w:tab w:val="clear" w:pos="720"/>
          <w:tab w:val="num" w:pos="810"/>
        </w:tabs>
        <w:ind w:left="270" w:hanging="270"/>
        <w:contextualSpacing/>
        <w:jc w:val="both"/>
        <w:rPr>
          <w:rFonts w:asciiTheme="minorHAnsi" w:hAnsiTheme="minorHAnsi" w:cstheme="minorHAnsi"/>
        </w:rPr>
      </w:pPr>
      <w:r w:rsidRPr="003F3DEE">
        <w:rPr>
          <w:rFonts w:asciiTheme="minorHAnsi" w:hAnsiTheme="minorHAnsi" w:cstheme="minorHAnsi"/>
          <w:b/>
          <w:bCs/>
        </w:rPr>
        <w:t>Comparaison des performances au fil du temps</w:t>
      </w:r>
    </w:p>
    <w:p w14:paraId="46549554" w14:textId="77777777" w:rsidR="00D14995" w:rsidRPr="003F3DEE" w:rsidRDefault="00D14995" w:rsidP="00D14995">
      <w:pPr>
        <w:numPr>
          <w:ilvl w:val="0"/>
          <w:numId w:val="50"/>
        </w:numPr>
        <w:ind w:left="540" w:hanging="270"/>
        <w:contextualSpacing/>
        <w:jc w:val="both"/>
        <w:rPr>
          <w:rFonts w:asciiTheme="minorHAnsi" w:hAnsiTheme="minorHAnsi" w:cstheme="minorHAnsi"/>
        </w:rPr>
      </w:pPr>
      <w:r w:rsidRPr="003F3DEE">
        <w:rPr>
          <w:rFonts w:asciiTheme="minorHAnsi" w:hAnsiTheme="minorHAnsi" w:cstheme="minorHAnsi"/>
          <w:b/>
          <w:bCs/>
        </w:rPr>
        <w:t>Technique</w:t>
      </w:r>
      <w:r w:rsidRPr="003F3DEE">
        <w:rPr>
          <w:rFonts w:asciiTheme="minorHAnsi" w:hAnsiTheme="minorHAnsi" w:cstheme="minorHAnsi"/>
        </w:rPr>
        <w:t xml:space="preserve"> : Analyse des séries temporelles pour examiner les tendances d’efficacité énergétique (consommations de carburant en ville, autoroute et combiné et émissions de CO2) que donnent les différents types de transmission et nombres de cylindres des véhicules analysées, des années 2015 à 2023.</w:t>
      </w:r>
    </w:p>
    <w:p w14:paraId="35F18CEF" w14:textId="77777777" w:rsidR="00D14995" w:rsidRPr="003F3DEE" w:rsidRDefault="00D14995" w:rsidP="00D14995">
      <w:pPr>
        <w:numPr>
          <w:ilvl w:val="0"/>
          <w:numId w:val="50"/>
        </w:numPr>
        <w:ind w:left="540" w:hanging="270"/>
        <w:contextualSpacing/>
        <w:jc w:val="both"/>
        <w:rPr>
          <w:rFonts w:asciiTheme="minorHAnsi" w:hAnsiTheme="minorHAnsi" w:cstheme="minorHAnsi"/>
        </w:rPr>
      </w:pPr>
      <w:r w:rsidRPr="003F3DEE">
        <w:rPr>
          <w:rFonts w:asciiTheme="minorHAnsi" w:hAnsiTheme="minorHAnsi" w:cstheme="minorHAnsi"/>
          <w:b/>
          <w:bCs/>
        </w:rPr>
        <w:t>Approche</w:t>
      </w:r>
      <w:r w:rsidRPr="003F3DEE">
        <w:rPr>
          <w:rFonts w:asciiTheme="minorHAnsi" w:hAnsiTheme="minorHAnsi" w:cstheme="minorHAnsi"/>
        </w:rPr>
        <w:t xml:space="preserve"> :</w:t>
      </w:r>
    </w:p>
    <w:p w14:paraId="0EB8895D" w14:textId="77777777" w:rsidR="00D14995" w:rsidRPr="003F3DEE" w:rsidRDefault="00D14995" w:rsidP="00D14995">
      <w:pPr>
        <w:numPr>
          <w:ilvl w:val="0"/>
          <w:numId w:val="50"/>
        </w:numPr>
        <w:ind w:left="540" w:hanging="270"/>
        <w:contextualSpacing/>
        <w:jc w:val="both"/>
        <w:rPr>
          <w:rFonts w:asciiTheme="minorHAnsi" w:hAnsiTheme="minorHAnsi" w:cstheme="minorHAnsi"/>
        </w:rPr>
      </w:pPr>
      <w:r w:rsidRPr="003F3DEE">
        <w:rPr>
          <w:rFonts w:asciiTheme="minorHAnsi" w:hAnsiTheme="minorHAnsi" w:cstheme="minorHAnsi"/>
        </w:rPr>
        <w:t>Segmenter les données par type de transmission, nombre de cylindres et année, puis calculer des statistiques descriptives d’efficacité énergétique (moyenne, médiane, écart-type, mode, étendue et coefficient de variation).</w:t>
      </w:r>
    </w:p>
    <w:p w14:paraId="587A74C6" w14:textId="77777777" w:rsidR="00D14995" w:rsidRPr="003F3DEE" w:rsidRDefault="00D14995" w:rsidP="00D14995">
      <w:pPr>
        <w:numPr>
          <w:ilvl w:val="0"/>
          <w:numId w:val="50"/>
        </w:numPr>
        <w:ind w:left="540" w:hanging="270"/>
        <w:contextualSpacing/>
        <w:jc w:val="both"/>
        <w:rPr>
          <w:rFonts w:asciiTheme="minorHAnsi" w:hAnsiTheme="minorHAnsi" w:cstheme="minorHAnsi"/>
        </w:rPr>
      </w:pPr>
      <w:r w:rsidRPr="003F3DEE">
        <w:rPr>
          <w:rFonts w:asciiTheme="minorHAnsi" w:hAnsiTheme="minorHAnsi" w:cstheme="minorHAnsi"/>
        </w:rPr>
        <w:t>Visualiser les tendances à l'aide de graphiques linéaires simples pour montrer l'évolution de l'efficacité énergétique (consommations de carburant en ville, autoroute et combiné et émissions de CO2) que donne chaque type de transmission et de chaque nombre de cylindres des véhicules analysées au fil des ans (années 2015 à 2023).</w:t>
      </w:r>
    </w:p>
    <w:p w14:paraId="6CDEAE69" w14:textId="77777777" w:rsidR="00D14995" w:rsidRDefault="00D14995" w:rsidP="00D14995">
      <w:pPr>
        <w:numPr>
          <w:ilvl w:val="0"/>
          <w:numId w:val="50"/>
        </w:numPr>
        <w:ind w:left="540" w:hanging="270"/>
        <w:contextualSpacing/>
        <w:jc w:val="both"/>
        <w:rPr>
          <w:rFonts w:asciiTheme="minorHAnsi" w:hAnsiTheme="minorHAnsi" w:cstheme="minorHAnsi"/>
        </w:rPr>
      </w:pPr>
      <w:r w:rsidRPr="003F3DEE">
        <w:rPr>
          <w:rFonts w:asciiTheme="minorHAnsi" w:hAnsiTheme="minorHAnsi" w:cstheme="minorHAnsi"/>
          <w:b/>
          <w:bCs/>
        </w:rPr>
        <w:t>Outils</w:t>
      </w:r>
      <w:r w:rsidRPr="003F3DEE">
        <w:rPr>
          <w:rFonts w:asciiTheme="minorHAnsi" w:hAnsiTheme="minorHAnsi" w:cstheme="minorHAnsi"/>
        </w:rPr>
        <w:t xml:space="preserve"> : le logiciel R (la librairie dplyr pour le traitement des données, la librairie ggplot2 pour les graphiques).</w:t>
      </w:r>
    </w:p>
    <w:p w14:paraId="35D5F439" w14:textId="77777777" w:rsidR="00D14995" w:rsidRPr="003F3DEE" w:rsidRDefault="00D14995" w:rsidP="00D14995">
      <w:pPr>
        <w:contextualSpacing/>
        <w:jc w:val="both"/>
        <w:rPr>
          <w:rFonts w:asciiTheme="minorHAnsi" w:hAnsiTheme="minorHAnsi" w:cstheme="minorHAnsi"/>
        </w:rPr>
      </w:pPr>
    </w:p>
    <w:p w14:paraId="6C06EEC5" w14:textId="77777777" w:rsidR="00D14995" w:rsidRPr="003F3DEE" w:rsidRDefault="00D14995" w:rsidP="00D14995">
      <w:pPr>
        <w:contextualSpacing/>
        <w:jc w:val="both"/>
        <w:rPr>
          <w:rFonts w:asciiTheme="minorHAnsi" w:hAnsiTheme="minorHAnsi" w:cstheme="minorHAnsi"/>
        </w:rPr>
      </w:pPr>
    </w:p>
    <w:p w14:paraId="6102E105" w14:textId="77777777" w:rsidR="00D14995" w:rsidRPr="003F3DEE" w:rsidRDefault="00D14995" w:rsidP="00D14995">
      <w:pPr>
        <w:numPr>
          <w:ilvl w:val="0"/>
          <w:numId w:val="8"/>
        </w:numPr>
        <w:tabs>
          <w:tab w:val="clear" w:pos="720"/>
          <w:tab w:val="num" w:pos="810"/>
        </w:tabs>
        <w:ind w:left="270" w:hanging="270"/>
        <w:contextualSpacing/>
        <w:jc w:val="both"/>
        <w:rPr>
          <w:rFonts w:asciiTheme="minorHAnsi" w:hAnsiTheme="minorHAnsi" w:cstheme="minorHAnsi"/>
        </w:rPr>
      </w:pPr>
      <w:r w:rsidRPr="003F3DEE">
        <w:rPr>
          <w:rFonts w:asciiTheme="minorHAnsi" w:hAnsiTheme="minorHAnsi" w:cstheme="minorHAnsi"/>
          <w:b/>
          <w:bCs/>
        </w:rPr>
        <w:t>Étude des préférences des consommateurs</w:t>
      </w:r>
    </w:p>
    <w:p w14:paraId="467F548F" w14:textId="77777777" w:rsidR="00D14995" w:rsidRPr="003F3DEE" w:rsidRDefault="00D14995" w:rsidP="00D14995">
      <w:pPr>
        <w:numPr>
          <w:ilvl w:val="0"/>
          <w:numId w:val="51"/>
        </w:numPr>
        <w:ind w:left="540" w:hanging="270"/>
        <w:contextualSpacing/>
        <w:jc w:val="both"/>
        <w:rPr>
          <w:rFonts w:asciiTheme="minorHAnsi" w:hAnsiTheme="minorHAnsi" w:cstheme="minorHAnsi"/>
        </w:rPr>
      </w:pPr>
      <w:r w:rsidRPr="003F3DEE">
        <w:rPr>
          <w:rFonts w:asciiTheme="minorHAnsi" w:hAnsiTheme="minorHAnsi" w:cstheme="minorHAnsi"/>
          <w:b/>
          <w:bCs/>
        </w:rPr>
        <w:t>Technique</w:t>
      </w:r>
      <w:r w:rsidRPr="003F3DEE">
        <w:rPr>
          <w:rFonts w:asciiTheme="minorHAnsi" w:hAnsiTheme="minorHAnsi" w:cstheme="minorHAnsi"/>
        </w:rPr>
        <w:t xml:space="preserve"> : Analyse descriptive et enquête pour étudier les tendances d'achat liées aux types de transmission et aux nombres de cylindres.</w:t>
      </w:r>
    </w:p>
    <w:p w14:paraId="1DDBC054" w14:textId="77777777" w:rsidR="00D14995" w:rsidRPr="003F3DEE" w:rsidRDefault="00D14995" w:rsidP="00D14995">
      <w:pPr>
        <w:numPr>
          <w:ilvl w:val="0"/>
          <w:numId w:val="51"/>
        </w:numPr>
        <w:ind w:left="540" w:hanging="270"/>
        <w:contextualSpacing/>
        <w:jc w:val="both"/>
        <w:rPr>
          <w:rFonts w:asciiTheme="minorHAnsi" w:hAnsiTheme="minorHAnsi" w:cstheme="minorHAnsi"/>
        </w:rPr>
      </w:pPr>
      <w:r w:rsidRPr="003F3DEE">
        <w:rPr>
          <w:rFonts w:asciiTheme="minorHAnsi" w:hAnsiTheme="minorHAnsi" w:cstheme="minorHAnsi"/>
          <w:b/>
          <w:bCs/>
        </w:rPr>
        <w:t>Approche</w:t>
      </w:r>
      <w:r w:rsidRPr="003F3DEE">
        <w:rPr>
          <w:rFonts w:asciiTheme="minorHAnsi" w:hAnsiTheme="minorHAnsi" w:cstheme="minorHAnsi"/>
        </w:rPr>
        <w:t xml:space="preserve"> :</w:t>
      </w:r>
    </w:p>
    <w:p w14:paraId="126E09D8" w14:textId="77777777" w:rsidR="00D14995" w:rsidRPr="003F3DEE" w:rsidRDefault="00D14995" w:rsidP="00D14995">
      <w:pPr>
        <w:numPr>
          <w:ilvl w:val="0"/>
          <w:numId w:val="51"/>
        </w:numPr>
        <w:ind w:left="540" w:hanging="270"/>
        <w:contextualSpacing/>
        <w:jc w:val="both"/>
        <w:rPr>
          <w:rFonts w:asciiTheme="minorHAnsi" w:hAnsiTheme="minorHAnsi" w:cstheme="minorHAnsi"/>
        </w:rPr>
      </w:pPr>
      <w:r w:rsidRPr="003F3DEE">
        <w:rPr>
          <w:rFonts w:asciiTheme="minorHAnsi" w:hAnsiTheme="minorHAnsi" w:cstheme="minorHAnsi"/>
        </w:rPr>
        <w:t>Analyser les données de vente pour identifier les préférences des consommateurs concernant les types de transmission et les nombres de cylindres.</w:t>
      </w:r>
    </w:p>
    <w:p w14:paraId="227C6735" w14:textId="77777777" w:rsidR="00D14995" w:rsidRPr="003F3DEE" w:rsidRDefault="00D14995" w:rsidP="00D14995">
      <w:pPr>
        <w:numPr>
          <w:ilvl w:val="0"/>
          <w:numId w:val="51"/>
        </w:numPr>
        <w:ind w:left="540" w:hanging="270"/>
        <w:contextualSpacing/>
        <w:jc w:val="both"/>
        <w:rPr>
          <w:rFonts w:asciiTheme="minorHAnsi" w:hAnsiTheme="minorHAnsi" w:cstheme="minorHAnsi"/>
        </w:rPr>
      </w:pPr>
      <w:r w:rsidRPr="003F3DEE">
        <w:rPr>
          <w:rFonts w:asciiTheme="minorHAnsi" w:hAnsiTheme="minorHAnsi" w:cstheme="minorHAnsi"/>
        </w:rPr>
        <w:t>Si disponible, intégrer des données d’enquête pour évaluer les raisons des préférences des consommateurs pour un type de transmission et pour un nombre de cylindres particuliers.</w:t>
      </w:r>
    </w:p>
    <w:p w14:paraId="19901786" w14:textId="77777777" w:rsidR="00D14995" w:rsidRPr="003F3DEE" w:rsidRDefault="00D14995" w:rsidP="00D14995">
      <w:pPr>
        <w:numPr>
          <w:ilvl w:val="0"/>
          <w:numId w:val="51"/>
        </w:numPr>
        <w:ind w:left="540" w:hanging="270"/>
        <w:contextualSpacing/>
        <w:jc w:val="both"/>
        <w:rPr>
          <w:rFonts w:asciiTheme="minorHAnsi" w:hAnsiTheme="minorHAnsi" w:cstheme="minorHAnsi"/>
        </w:rPr>
      </w:pPr>
      <w:r w:rsidRPr="003F3DEE">
        <w:rPr>
          <w:rFonts w:asciiTheme="minorHAnsi" w:hAnsiTheme="minorHAnsi" w:cstheme="minorHAnsi"/>
          <w:b/>
          <w:bCs/>
        </w:rPr>
        <w:t>Outils</w:t>
      </w:r>
      <w:r w:rsidRPr="003F3DEE">
        <w:rPr>
          <w:rFonts w:asciiTheme="minorHAnsi" w:hAnsiTheme="minorHAnsi" w:cstheme="minorHAnsi"/>
        </w:rPr>
        <w:t xml:space="preserve"> : le logiciel R (la librairie dplyr pour la manipulation des données, la librairie ggplot2 pour visualiser les préférences).</w:t>
      </w:r>
    </w:p>
    <w:p w14:paraId="47E33D28" w14:textId="77777777" w:rsidR="00D14995" w:rsidRPr="003F3DEE" w:rsidRDefault="00D14995" w:rsidP="00D14995">
      <w:pPr>
        <w:contextualSpacing/>
        <w:jc w:val="both"/>
        <w:rPr>
          <w:rFonts w:asciiTheme="minorHAnsi" w:hAnsiTheme="minorHAnsi" w:cstheme="minorHAnsi"/>
        </w:rPr>
      </w:pPr>
    </w:p>
    <w:p w14:paraId="73ADFA53" w14:textId="77777777" w:rsidR="00D14995" w:rsidRPr="003F3DEE" w:rsidRDefault="00D14995" w:rsidP="00D14995">
      <w:pPr>
        <w:numPr>
          <w:ilvl w:val="0"/>
          <w:numId w:val="8"/>
        </w:numPr>
        <w:tabs>
          <w:tab w:val="clear" w:pos="720"/>
          <w:tab w:val="num" w:pos="810"/>
        </w:tabs>
        <w:ind w:left="270" w:hanging="270"/>
        <w:contextualSpacing/>
        <w:jc w:val="both"/>
        <w:rPr>
          <w:rFonts w:asciiTheme="minorHAnsi" w:hAnsiTheme="minorHAnsi" w:cstheme="minorHAnsi"/>
        </w:rPr>
      </w:pPr>
      <w:r w:rsidRPr="003F3DEE">
        <w:rPr>
          <w:rFonts w:asciiTheme="minorHAnsi" w:hAnsiTheme="minorHAnsi" w:cstheme="minorHAnsi"/>
          <w:b/>
          <w:bCs/>
        </w:rPr>
        <w:t>Rédaction d'un rapport sur les transmissions</w:t>
      </w:r>
    </w:p>
    <w:p w14:paraId="74693756" w14:textId="77777777" w:rsidR="00D14995" w:rsidRPr="003F3DEE" w:rsidRDefault="00D14995" w:rsidP="00D14995">
      <w:pPr>
        <w:numPr>
          <w:ilvl w:val="0"/>
          <w:numId w:val="52"/>
        </w:numPr>
        <w:ind w:left="540" w:hanging="270"/>
        <w:contextualSpacing/>
        <w:jc w:val="both"/>
        <w:rPr>
          <w:rFonts w:asciiTheme="minorHAnsi" w:hAnsiTheme="minorHAnsi" w:cstheme="minorHAnsi"/>
        </w:rPr>
      </w:pPr>
      <w:r w:rsidRPr="003F3DEE">
        <w:rPr>
          <w:rFonts w:asciiTheme="minorHAnsi" w:hAnsiTheme="minorHAnsi" w:cstheme="minorHAnsi"/>
          <w:b/>
          <w:bCs/>
        </w:rPr>
        <w:t>Approche</w:t>
      </w:r>
      <w:r w:rsidRPr="003F3DEE">
        <w:rPr>
          <w:rFonts w:asciiTheme="minorHAnsi" w:hAnsiTheme="minorHAnsi" w:cstheme="minorHAnsi"/>
        </w:rPr>
        <w:t xml:space="preserve"> :</w:t>
      </w:r>
    </w:p>
    <w:p w14:paraId="037CE1BF" w14:textId="77777777" w:rsidR="00D14995" w:rsidRPr="003F3DEE" w:rsidRDefault="00D14995" w:rsidP="00D14995">
      <w:pPr>
        <w:numPr>
          <w:ilvl w:val="0"/>
          <w:numId w:val="52"/>
        </w:numPr>
        <w:ind w:left="540" w:hanging="270"/>
        <w:contextualSpacing/>
        <w:jc w:val="both"/>
        <w:rPr>
          <w:rFonts w:asciiTheme="minorHAnsi" w:hAnsiTheme="minorHAnsi" w:cstheme="minorHAnsi"/>
        </w:rPr>
      </w:pPr>
      <w:r w:rsidRPr="003F3DEE">
        <w:rPr>
          <w:rFonts w:asciiTheme="minorHAnsi" w:hAnsiTheme="minorHAnsi" w:cstheme="minorHAnsi"/>
        </w:rPr>
        <w:t>Compiler les résultats des analyses sur l'influence de la transmission et le nombre de cylindres sur la consommation de carburant et l'efficacité énergétique dans un rapport structuré.</w:t>
      </w:r>
    </w:p>
    <w:p w14:paraId="68ED0778" w14:textId="77777777" w:rsidR="00D14995" w:rsidRPr="003F3DEE" w:rsidRDefault="00D14995" w:rsidP="00D14995">
      <w:pPr>
        <w:numPr>
          <w:ilvl w:val="0"/>
          <w:numId w:val="52"/>
        </w:numPr>
        <w:ind w:left="540" w:hanging="270"/>
        <w:contextualSpacing/>
        <w:jc w:val="both"/>
        <w:rPr>
          <w:rFonts w:asciiTheme="minorHAnsi" w:hAnsiTheme="minorHAnsi" w:cstheme="minorHAnsi"/>
        </w:rPr>
      </w:pPr>
      <w:r w:rsidRPr="003F3DEE">
        <w:rPr>
          <w:rFonts w:asciiTheme="minorHAnsi" w:hAnsiTheme="minorHAnsi" w:cstheme="minorHAnsi"/>
        </w:rPr>
        <w:t>Inclure des graphiques et des statistiques pour soutenir les conclusions et recommandations.</w:t>
      </w:r>
    </w:p>
    <w:p w14:paraId="68447170" w14:textId="77777777" w:rsidR="00D14995" w:rsidRPr="003F3DEE" w:rsidRDefault="00D14995" w:rsidP="00D14995">
      <w:pPr>
        <w:numPr>
          <w:ilvl w:val="0"/>
          <w:numId w:val="52"/>
        </w:numPr>
        <w:ind w:left="540" w:hanging="270"/>
        <w:contextualSpacing/>
        <w:jc w:val="both"/>
        <w:rPr>
          <w:rFonts w:asciiTheme="minorHAnsi" w:hAnsiTheme="minorHAnsi" w:cstheme="minorHAnsi"/>
        </w:rPr>
      </w:pPr>
      <w:r w:rsidRPr="003F3DEE">
        <w:rPr>
          <w:rFonts w:asciiTheme="minorHAnsi" w:hAnsiTheme="minorHAnsi" w:cstheme="minorHAnsi"/>
          <w:b/>
          <w:bCs/>
        </w:rPr>
        <w:t>Outils</w:t>
      </w:r>
      <w:r w:rsidRPr="003F3DEE">
        <w:rPr>
          <w:rFonts w:asciiTheme="minorHAnsi" w:hAnsiTheme="minorHAnsi" w:cstheme="minorHAnsi"/>
        </w:rPr>
        <w:t xml:space="preserve"> : Utilisation du logiciel Word pour la rédaction du rapport.</w:t>
      </w:r>
    </w:p>
    <w:p w14:paraId="24C0D6A4" w14:textId="77777777" w:rsidR="00D14995" w:rsidRPr="003F3DEE" w:rsidRDefault="00D14995" w:rsidP="00D14995">
      <w:pPr>
        <w:contextualSpacing/>
        <w:jc w:val="both"/>
        <w:rPr>
          <w:rFonts w:asciiTheme="minorHAnsi" w:hAnsiTheme="minorHAnsi" w:cstheme="minorHAnsi"/>
        </w:rPr>
      </w:pPr>
    </w:p>
    <w:p w14:paraId="14F71C36" w14:textId="77777777" w:rsidR="00D14995" w:rsidRPr="003F3DEE" w:rsidRDefault="00D14995" w:rsidP="00D14995">
      <w:pPr>
        <w:numPr>
          <w:ilvl w:val="0"/>
          <w:numId w:val="8"/>
        </w:numPr>
        <w:tabs>
          <w:tab w:val="clear" w:pos="720"/>
          <w:tab w:val="num" w:pos="810"/>
        </w:tabs>
        <w:ind w:left="270" w:hanging="270"/>
        <w:contextualSpacing/>
        <w:jc w:val="both"/>
        <w:rPr>
          <w:rFonts w:asciiTheme="minorHAnsi" w:hAnsiTheme="minorHAnsi" w:cstheme="minorHAnsi"/>
        </w:rPr>
      </w:pPr>
      <w:r w:rsidRPr="003F3DEE">
        <w:rPr>
          <w:rFonts w:asciiTheme="minorHAnsi" w:hAnsiTheme="minorHAnsi" w:cstheme="minorHAnsi"/>
          <w:b/>
          <w:bCs/>
        </w:rPr>
        <w:t>Sensibilisation du public</w:t>
      </w:r>
    </w:p>
    <w:p w14:paraId="6701F3CB" w14:textId="77777777" w:rsidR="00D14995" w:rsidRPr="003F3DEE" w:rsidRDefault="00D14995" w:rsidP="00D14995">
      <w:pPr>
        <w:numPr>
          <w:ilvl w:val="0"/>
          <w:numId w:val="53"/>
        </w:numPr>
        <w:tabs>
          <w:tab w:val="num" w:pos="900"/>
        </w:tabs>
        <w:ind w:left="540" w:hanging="270"/>
        <w:contextualSpacing/>
        <w:jc w:val="both"/>
        <w:rPr>
          <w:rFonts w:asciiTheme="minorHAnsi" w:hAnsiTheme="minorHAnsi" w:cstheme="minorHAnsi"/>
        </w:rPr>
      </w:pPr>
      <w:r w:rsidRPr="003F3DEE">
        <w:rPr>
          <w:rFonts w:asciiTheme="minorHAnsi" w:hAnsiTheme="minorHAnsi" w:cstheme="minorHAnsi"/>
          <w:b/>
          <w:bCs/>
        </w:rPr>
        <w:t>Approche</w:t>
      </w:r>
      <w:r w:rsidRPr="003F3DEE">
        <w:rPr>
          <w:rFonts w:asciiTheme="minorHAnsi" w:hAnsiTheme="minorHAnsi" w:cstheme="minorHAnsi"/>
        </w:rPr>
        <w:t xml:space="preserve"> :</w:t>
      </w:r>
    </w:p>
    <w:p w14:paraId="50F2AB15" w14:textId="77777777" w:rsidR="00D14995" w:rsidRPr="003F3DEE" w:rsidRDefault="00D14995" w:rsidP="00D14995">
      <w:pPr>
        <w:numPr>
          <w:ilvl w:val="0"/>
          <w:numId w:val="53"/>
        </w:numPr>
        <w:tabs>
          <w:tab w:val="num" w:pos="1080"/>
        </w:tabs>
        <w:ind w:left="540" w:hanging="270"/>
        <w:contextualSpacing/>
        <w:jc w:val="both"/>
        <w:rPr>
          <w:rFonts w:asciiTheme="minorHAnsi" w:hAnsiTheme="minorHAnsi" w:cstheme="minorHAnsi"/>
        </w:rPr>
      </w:pPr>
      <w:r w:rsidRPr="003F3DEE">
        <w:rPr>
          <w:rFonts w:asciiTheme="minorHAnsi" w:hAnsiTheme="minorHAnsi" w:cstheme="minorHAnsi"/>
        </w:rPr>
        <w:lastRenderedPageBreak/>
        <w:t>Rédiger un court document pour sensibiliser le public sur l'impact des choix de transmission et de nombre de cylindres sur la consommation de carburant et l'efficacité énergétique.</w:t>
      </w:r>
    </w:p>
    <w:p w14:paraId="089A1388" w14:textId="77777777" w:rsidR="00D14995" w:rsidRPr="003F3DEE" w:rsidRDefault="00D14995" w:rsidP="00D14995">
      <w:pPr>
        <w:numPr>
          <w:ilvl w:val="0"/>
          <w:numId w:val="53"/>
        </w:numPr>
        <w:tabs>
          <w:tab w:val="num" w:pos="1080"/>
        </w:tabs>
        <w:ind w:left="540" w:hanging="270"/>
        <w:contextualSpacing/>
        <w:jc w:val="both"/>
        <w:rPr>
          <w:rFonts w:asciiTheme="minorHAnsi" w:hAnsiTheme="minorHAnsi" w:cstheme="minorHAnsi"/>
        </w:rPr>
      </w:pPr>
      <w:r w:rsidRPr="003F3DEE">
        <w:rPr>
          <w:rFonts w:asciiTheme="minorHAnsi" w:hAnsiTheme="minorHAnsi" w:cstheme="minorHAnsi"/>
        </w:rPr>
        <w:t>Inclure des graphiques et des points clés basés sur les résultats de l’analyse pour renforcer le message.</w:t>
      </w:r>
    </w:p>
    <w:p w14:paraId="19EC0626" w14:textId="77777777" w:rsidR="00D14995" w:rsidRPr="003F3DEE" w:rsidRDefault="00D14995" w:rsidP="00D14995">
      <w:pPr>
        <w:numPr>
          <w:ilvl w:val="0"/>
          <w:numId w:val="53"/>
        </w:numPr>
        <w:tabs>
          <w:tab w:val="num" w:pos="900"/>
        </w:tabs>
        <w:ind w:left="540" w:hanging="270"/>
        <w:contextualSpacing/>
        <w:jc w:val="both"/>
        <w:rPr>
          <w:rFonts w:asciiTheme="minorHAnsi" w:hAnsiTheme="minorHAnsi" w:cstheme="minorHAnsi"/>
        </w:rPr>
      </w:pPr>
      <w:r w:rsidRPr="003F3DEE">
        <w:rPr>
          <w:rFonts w:asciiTheme="minorHAnsi" w:hAnsiTheme="minorHAnsi" w:cstheme="minorHAnsi"/>
          <w:b/>
          <w:bCs/>
        </w:rPr>
        <w:t>Outils</w:t>
      </w:r>
      <w:r w:rsidRPr="003F3DEE">
        <w:rPr>
          <w:rFonts w:asciiTheme="minorHAnsi" w:hAnsiTheme="minorHAnsi" w:cstheme="minorHAnsi"/>
        </w:rPr>
        <w:t xml:space="preserve"> : Word ou PowerPoint pour la création du document, intégrant des éléments visuels issus des analyses.</w:t>
      </w:r>
    </w:p>
    <w:p w14:paraId="0EB4AD0F" w14:textId="77777777" w:rsidR="00D14995" w:rsidRPr="003F3DEE" w:rsidRDefault="00D14995" w:rsidP="00D14995">
      <w:pPr>
        <w:contextualSpacing/>
        <w:jc w:val="both"/>
        <w:rPr>
          <w:rFonts w:asciiTheme="minorHAnsi" w:hAnsiTheme="minorHAnsi" w:cstheme="minorHAnsi"/>
        </w:rPr>
      </w:pPr>
    </w:p>
    <w:p w14:paraId="445FD657" w14:textId="77777777" w:rsidR="00D14995" w:rsidRPr="003F3DEE" w:rsidRDefault="00D14995" w:rsidP="00D14995">
      <w:pPr>
        <w:contextualSpacing/>
        <w:jc w:val="both"/>
        <w:rPr>
          <w:rFonts w:asciiTheme="minorHAnsi" w:hAnsiTheme="minorHAnsi" w:cstheme="minorHAnsi"/>
          <w:b/>
          <w:bCs/>
        </w:rPr>
      </w:pPr>
      <w:r w:rsidRPr="003F3DEE">
        <w:rPr>
          <w:rFonts w:asciiTheme="minorHAnsi" w:hAnsiTheme="minorHAnsi" w:cstheme="minorHAnsi"/>
          <w:b/>
          <w:bCs/>
        </w:rPr>
        <w:t>Objectif 9 : Différences entre les classes de véhicules</w:t>
      </w:r>
    </w:p>
    <w:p w14:paraId="2BAEA2CB" w14:textId="77777777" w:rsidR="00D14995" w:rsidRPr="003F3DEE" w:rsidRDefault="00D14995" w:rsidP="00D14995">
      <w:pPr>
        <w:numPr>
          <w:ilvl w:val="0"/>
          <w:numId w:val="9"/>
        </w:numPr>
        <w:tabs>
          <w:tab w:val="clear" w:pos="720"/>
          <w:tab w:val="num" w:pos="900"/>
        </w:tabs>
        <w:ind w:left="270" w:hanging="270"/>
        <w:contextualSpacing/>
        <w:jc w:val="both"/>
        <w:rPr>
          <w:rFonts w:asciiTheme="minorHAnsi" w:hAnsiTheme="minorHAnsi" w:cstheme="minorHAnsi"/>
        </w:rPr>
      </w:pPr>
      <w:r w:rsidRPr="003F3DEE">
        <w:rPr>
          <w:rFonts w:asciiTheme="minorHAnsi" w:hAnsiTheme="minorHAnsi" w:cstheme="minorHAnsi"/>
          <w:b/>
          <w:bCs/>
        </w:rPr>
        <w:t xml:space="preserve">Classification des véhicules par classe de véhicule </w:t>
      </w:r>
    </w:p>
    <w:p w14:paraId="65A821C2" w14:textId="77777777" w:rsidR="00D14995" w:rsidRPr="003F3DEE" w:rsidRDefault="00D14995" w:rsidP="00D14995">
      <w:pPr>
        <w:numPr>
          <w:ilvl w:val="0"/>
          <w:numId w:val="55"/>
        </w:numPr>
        <w:ind w:left="540" w:hanging="270"/>
        <w:contextualSpacing/>
        <w:jc w:val="both"/>
        <w:rPr>
          <w:rFonts w:asciiTheme="minorHAnsi" w:hAnsiTheme="minorHAnsi" w:cstheme="minorHAnsi"/>
        </w:rPr>
      </w:pPr>
      <w:r w:rsidRPr="003F3DEE">
        <w:rPr>
          <w:rFonts w:asciiTheme="minorHAnsi" w:hAnsiTheme="minorHAnsi" w:cstheme="minorHAnsi"/>
          <w:b/>
          <w:bCs/>
        </w:rPr>
        <w:t>Technique</w:t>
      </w:r>
      <w:r w:rsidRPr="003F3DEE">
        <w:rPr>
          <w:rFonts w:asciiTheme="minorHAnsi" w:hAnsiTheme="minorHAnsi" w:cstheme="minorHAnsi"/>
        </w:rPr>
        <w:t xml:space="preserve"> : Classification des données pour segmenter les véhicules en différentes classes (provenant du champ Vehicle Class).</w:t>
      </w:r>
    </w:p>
    <w:p w14:paraId="7E23EB69" w14:textId="77777777" w:rsidR="00D14995" w:rsidRPr="003F3DEE" w:rsidRDefault="00D14995" w:rsidP="00D14995">
      <w:pPr>
        <w:numPr>
          <w:ilvl w:val="0"/>
          <w:numId w:val="54"/>
        </w:numPr>
        <w:ind w:left="540" w:hanging="270"/>
        <w:contextualSpacing/>
        <w:jc w:val="both"/>
        <w:rPr>
          <w:rFonts w:asciiTheme="minorHAnsi" w:hAnsiTheme="minorHAnsi" w:cstheme="minorHAnsi"/>
        </w:rPr>
      </w:pPr>
      <w:r w:rsidRPr="003F3DEE">
        <w:rPr>
          <w:rFonts w:asciiTheme="minorHAnsi" w:hAnsiTheme="minorHAnsi" w:cstheme="minorHAnsi"/>
          <w:b/>
          <w:bCs/>
        </w:rPr>
        <w:t>Approche :</w:t>
      </w:r>
    </w:p>
    <w:p w14:paraId="430B167A" w14:textId="77777777" w:rsidR="00D14995" w:rsidRPr="003F3DEE" w:rsidRDefault="00D14995" w:rsidP="00D14995">
      <w:pPr>
        <w:numPr>
          <w:ilvl w:val="0"/>
          <w:numId w:val="54"/>
        </w:numPr>
        <w:ind w:left="540" w:hanging="270"/>
        <w:contextualSpacing/>
        <w:jc w:val="both"/>
        <w:rPr>
          <w:rFonts w:asciiTheme="minorHAnsi" w:hAnsiTheme="minorHAnsi" w:cstheme="minorHAnsi"/>
        </w:rPr>
      </w:pPr>
      <w:r w:rsidRPr="003F3DEE">
        <w:rPr>
          <w:rFonts w:asciiTheme="minorHAnsi" w:hAnsiTheme="minorHAnsi" w:cstheme="minorHAnsi"/>
        </w:rPr>
        <w:t>Identification des valeurs du champ Vehicle Class : Extraire et utiliser les valeurs exactes telles qu'elles apparaissent dans les 18 échantillons associés aux 9 jeux de données.</w:t>
      </w:r>
    </w:p>
    <w:p w14:paraId="1B6A1F90" w14:textId="77777777" w:rsidR="00D14995" w:rsidRPr="003F3DEE" w:rsidRDefault="00D14995" w:rsidP="00D14995">
      <w:pPr>
        <w:numPr>
          <w:ilvl w:val="0"/>
          <w:numId w:val="54"/>
        </w:numPr>
        <w:ind w:left="540" w:hanging="270"/>
        <w:contextualSpacing/>
        <w:jc w:val="both"/>
        <w:rPr>
          <w:rFonts w:asciiTheme="minorHAnsi" w:hAnsiTheme="minorHAnsi" w:cstheme="minorHAnsi"/>
        </w:rPr>
      </w:pPr>
      <w:r w:rsidRPr="003F3DEE">
        <w:rPr>
          <w:rFonts w:asciiTheme="minorHAnsi" w:hAnsiTheme="minorHAnsi" w:cstheme="minorHAnsi"/>
        </w:rPr>
        <w:t>Classification des classes de véhicules : Classifier les véhicules en fonction des valeurs brutes du champ Vehicle Class.</w:t>
      </w:r>
    </w:p>
    <w:p w14:paraId="5149979A" w14:textId="77777777" w:rsidR="00D14995" w:rsidRPr="003F3DEE" w:rsidRDefault="00D14995" w:rsidP="00D14995">
      <w:pPr>
        <w:numPr>
          <w:ilvl w:val="0"/>
          <w:numId w:val="54"/>
        </w:numPr>
        <w:ind w:left="540" w:hanging="270"/>
        <w:contextualSpacing/>
        <w:jc w:val="both"/>
        <w:rPr>
          <w:rFonts w:asciiTheme="minorHAnsi" w:hAnsiTheme="minorHAnsi" w:cstheme="minorHAnsi"/>
        </w:rPr>
      </w:pPr>
      <w:r w:rsidRPr="003F3DEE">
        <w:rPr>
          <w:rFonts w:asciiTheme="minorHAnsi" w:hAnsiTheme="minorHAnsi" w:cstheme="minorHAnsi"/>
        </w:rPr>
        <w:t>Création d'une nouvelle variable : La nouvelle variable correspondra à la valeur exacte de la classe des véhicules (champ Vehicle Class) dont les données sont dans les 18 échantillons associés aux 9 jeux de données.</w:t>
      </w:r>
    </w:p>
    <w:p w14:paraId="0F49C2F1" w14:textId="77777777" w:rsidR="00D14995" w:rsidRPr="003F3DEE" w:rsidRDefault="00D14995" w:rsidP="00D14995">
      <w:pPr>
        <w:numPr>
          <w:ilvl w:val="0"/>
          <w:numId w:val="54"/>
        </w:numPr>
        <w:ind w:left="540" w:hanging="270"/>
        <w:contextualSpacing/>
        <w:jc w:val="both"/>
        <w:rPr>
          <w:rFonts w:asciiTheme="minorHAnsi" w:hAnsiTheme="minorHAnsi" w:cstheme="minorHAnsi"/>
        </w:rPr>
      </w:pPr>
      <w:r w:rsidRPr="003F3DEE">
        <w:rPr>
          <w:rFonts w:asciiTheme="minorHAnsi" w:hAnsiTheme="minorHAnsi" w:cstheme="minorHAnsi"/>
          <w:b/>
          <w:bCs/>
        </w:rPr>
        <w:t>Outils</w:t>
      </w:r>
      <w:r w:rsidRPr="003F3DEE">
        <w:rPr>
          <w:rFonts w:asciiTheme="minorHAnsi" w:hAnsiTheme="minorHAnsi" w:cstheme="minorHAnsi"/>
        </w:rPr>
        <w:t xml:space="preserve"> : le logiciel R (la librairie dplyr pour la manipulation des données).</w:t>
      </w:r>
    </w:p>
    <w:p w14:paraId="1BC862C8" w14:textId="77777777" w:rsidR="00D14995" w:rsidRPr="003F3DEE" w:rsidRDefault="00D14995" w:rsidP="00D14995">
      <w:pPr>
        <w:numPr>
          <w:ilvl w:val="0"/>
          <w:numId w:val="9"/>
        </w:numPr>
        <w:tabs>
          <w:tab w:val="clear" w:pos="720"/>
          <w:tab w:val="num" w:pos="900"/>
        </w:tabs>
        <w:ind w:left="270" w:hanging="270"/>
        <w:contextualSpacing/>
        <w:jc w:val="both"/>
        <w:rPr>
          <w:rFonts w:asciiTheme="minorHAnsi" w:hAnsiTheme="minorHAnsi" w:cstheme="minorHAnsi"/>
        </w:rPr>
      </w:pPr>
      <w:r w:rsidRPr="003F3DEE">
        <w:rPr>
          <w:rFonts w:asciiTheme="minorHAnsi" w:hAnsiTheme="minorHAnsi" w:cstheme="minorHAnsi"/>
          <w:b/>
          <w:bCs/>
        </w:rPr>
        <w:t>Analyse comparative des classes</w:t>
      </w:r>
    </w:p>
    <w:p w14:paraId="71825437" w14:textId="77777777" w:rsidR="00D14995" w:rsidRPr="003F3DEE" w:rsidRDefault="00D14995" w:rsidP="00D14995">
      <w:pPr>
        <w:numPr>
          <w:ilvl w:val="0"/>
          <w:numId w:val="56"/>
        </w:numPr>
        <w:ind w:left="540" w:hanging="270"/>
        <w:contextualSpacing/>
        <w:jc w:val="both"/>
        <w:rPr>
          <w:rFonts w:asciiTheme="minorHAnsi" w:hAnsiTheme="minorHAnsi" w:cstheme="minorHAnsi"/>
        </w:rPr>
      </w:pPr>
      <w:r w:rsidRPr="003F3DEE">
        <w:rPr>
          <w:rFonts w:asciiTheme="minorHAnsi" w:hAnsiTheme="minorHAnsi" w:cstheme="minorHAnsi"/>
          <w:b/>
          <w:bCs/>
        </w:rPr>
        <w:t>Technique</w:t>
      </w:r>
      <w:r w:rsidRPr="003F3DEE">
        <w:rPr>
          <w:rFonts w:asciiTheme="minorHAnsi" w:hAnsiTheme="minorHAnsi" w:cstheme="minorHAnsi"/>
        </w:rPr>
        <w:t xml:space="preserve"> : Analyse statistique pour évaluer la consommation de carburant (en ville, sur autoroute et combiné) et les émissions de CO2 pour chaque classe de véhicules (années 2015 à 2023).</w:t>
      </w:r>
    </w:p>
    <w:p w14:paraId="2FE5BFB6" w14:textId="77777777" w:rsidR="00D14995" w:rsidRPr="003F3DEE" w:rsidRDefault="00D14995" w:rsidP="00D14995">
      <w:pPr>
        <w:numPr>
          <w:ilvl w:val="0"/>
          <w:numId w:val="56"/>
        </w:numPr>
        <w:ind w:left="540" w:hanging="270"/>
        <w:contextualSpacing/>
        <w:jc w:val="both"/>
        <w:rPr>
          <w:rFonts w:asciiTheme="minorHAnsi" w:hAnsiTheme="minorHAnsi" w:cstheme="minorHAnsi"/>
        </w:rPr>
      </w:pPr>
      <w:r w:rsidRPr="003F3DEE">
        <w:rPr>
          <w:rFonts w:asciiTheme="minorHAnsi" w:hAnsiTheme="minorHAnsi" w:cstheme="minorHAnsi"/>
          <w:b/>
          <w:bCs/>
        </w:rPr>
        <w:t xml:space="preserve">Approche </w:t>
      </w:r>
      <w:r w:rsidRPr="003F3DEE">
        <w:rPr>
          <w:rFonts w:asciiTheme="minorHAnsi" w:hAnsiTheme="minorHAnsi" w:cstheme="minorHAnsi"/>
        </w:rPr>
        <w:t>:</w:t>
      </w:r>
    </w:p>
    <w:p w14:paraId="1BF87B2B" w14:textId="77777777" w:rsidR="00D14995" w:rsidRPr="003F3DEE" w:rsidRDefault="00D14995" w:rsidP="00D14995">
      <w:pPr>
        <w:numPr>
          <w:ilvl w:val="0"/>
          <w:numId w:val="56"/>
        </w:numPr>
        <w:ind w:left="540" w:hanging="270"/>
        <w:contextualSpacing/>
        <w:jc w:val="both"/>
        <w:rPr>
          <w:rFonts w:asciiTheme="minorHAnsi" w:hAnsiTheme="minorHAnsi" w:cstheme="minorHAnsi"/>
        </w:rPr>
      </w:pPr>
      <w:r w:rsidRPr="003F3DEE">
        <w:rPr>
          <w:rFonts w:asciiTheme="minorHAnsi" w:hAnsiTheme="minorHAnsi" w:cstheme="minorHAnsi"/>
        </w:rPr>
        <w:t>Calculer des statistiques descriptives (moyenne, médiane, écart-type, mode, étendue et coefficient de variation) pour la consommation de carburant (en ville, sur autoroute et combiné) et les émissions de CO2 par classe de véhicule analysée.</w:t>
      </w:r>
    </w:p>
    <w:p w14:paraId="2699D021" w14:textId="77777777" w:rsidR="00D14995" w:rsidRPr="003F3DEE" w:rsidRDefault="00D14995" w:rsidP="00D14995">
      <w:pPr>
        <w:numPr>
          <w:ilvl w:val="0"/>
          <w:numId w:val="56"/>
        </w:numPr>
        <w:ind w:left="540" w:hanging="270"/>
        <w:contextualSpacing/>
        <w:jc w:val="both"/>
        <w:rPr>
          <w:rFonts w:asciiTheme="minorHAnsi" w:hAnsiTheme="minorHAnsi" w:cstheme="minorHAnsi"/>
        </w:rPr>
      </w:pPr>
      <w:r w:rsidRPr="003F3DEE">
        <w:rPr>
          <w:rFonts w:asciiTheme="minorHAnsi" w:hAnsiTheme="minorHAnsi" w:cstheme="minorHAnsi"/>
          <w:b/>
          <w:bCs/>
        </w:rPr>
        <w:t>Outils</w:t>
      </w:r>
      <w:r w:rsidRPr="003F3DEE">
        <w:rPr>
          <w:rFonts w:asciiTheme="minorHAnsi" w:hAnsiTheme="minorHAnsi" w:cstheme="minorHAnsi"/>
        </w:rPr>
        <w:t xml:space="preserve"> : le logiciel R (la librairie dplyr pour la manipulation des données et les calculs de statistiques descriptives). </w:t>
      </w:r>
    </w:p>
    <w:p w14:paraId="75D23B9B" w14:textId="77777777" w:rsidR="00D14995" w:rsidRPr="003F3DEE" w:rsidRDefault="00D14995" w:rsidP="00D14995">
      <w:pPr>
        <w:contextualSpacing/>
        <w:jc w:val="both"/>
        <w:rPr>
          <w:rFonts w:asciiTheme="minorHAnsi" w:hAnsiTheme="minorHAnsi" w:cstheme="minorHAnsi"/>
        </w:rPr>
      </w:pPr>
    </w:p>
    <w:p w14:paraId="1D459D4D" w14:textId="77777777" w:rsidR="00D14995" w:rsidRPr="003F3DEE" w:rsidRDefault="00D14995" w:rsidP="00D14995">
      <w:pPr>
        <w:numPr>
          <w:ilvl w:val="0"/>
          <w:numId w:val="9"/>
        </w:numPr>
        <w:tabs>
          <w:tab w:val="clear" w:pos="720"/>
          <w:tab w:val="num" w:pos="900"/>
        </w:tabs>
        <w:ind w:left="270" w:hanging="270"/>
        <w:contextualSpacing/>
        <w:jc w:val="both"/>
        <w:rPr>
          <w:rFonts w:asciiTheme="minorHAnsi" w:hAnsiTheme="minorHAnsi" w:cstheme="minorHAnsi"/>
        </w:rPr>
      </w:pPr>
      <w:r w:rsidRPr="003F3DEE">
        <w:rPr>
          <w:rFonts w:asciiTheme="minorHAnsi" w:hAnsiTheme="minorHAnsi" w:cstheme="minorHAnsi"/>
          <w:b/>
          <w:bCs/>
        </w:rPr>
        <w:t>Identification des tendances par classe</w:t>
      </w:r>
    </w:p>
    <w:p w14:paraId="12B04D58" w14:textId="77777777" w:rsidR="00D14995" w:rsidRPr="003F3DEE" w:rsidRDefault="00D14995" w:rsidP="00D14995">
      <w:pPr>
        <w:numPr>
          <w:ilvl w:val="0"/>
          <w:numId w:val="57"/>
        </w:numPr>
        <w:ind w:left="540" w:hanging="270"/>
        <w:contextualSpacing/>
        <w:jc w:val="both"/>
        <w:rPr>
          <w:rFonts w:asciiTheme="minorHAnsi" w:hAnsiTheme="minorHAnsi" w:cstheme="minorHAnsi"/>
        </w:rPr>
      </w:pPr>
      <w:r w:rsidRPr="003F3DEE">
        <w:rPr>
          <w:rFonts w:asciiTheme="minorHAnsi" w:hAnsiTheme="minorHAnsi" w:cstheme="minorHAnsi"/>
          <w:b/>
          <w:bCs/>
        </w:rPr>
        <w:t>Technique</w:t>
      </w:r>
      <w:r w:rsidRPr="003F3DEE">
        <w:rPr>
          <w:rFonts w:asciiTheme="minorHAnsi" w:hAnsiTheme="minorHAnsi" w:cstheme="minorHAnsi"/>
        </w:rPr>
        <w:t xml:space="preserve"> : Analyse des séries temporelles pour examiner l'évolution des performances de consommation de carburant (en ville, sur autoroute et combiné) et d’émissions de CO2 des classes de véhicules au fil des ans (années 2015 à 2023).</w:t>
      </w:r>
    </w:p>
    <w:p w14:paraId="1093EF8E" w14:textId="77777777" w:rsidR="00D14995" w:rsidRPr="003F3DEE" w:rsidRDefault="00D14995" w:rsidP="00D14995">
      <w:pPr>
        <w:numPr>
          <w:ilvl w:val="0"/>
          <w:numId w:val="57"/>
        </w:numPr>
        <w:ind w:left="540" w:hanging="270"/>
        <w:contextualSpacing/>
        <w:jc w:val="both"/>
        <w:rPr>
          <w:rFonts w:asciiTheme="minorHAnsi" w:hAnsiTheme="minorHAnsi" w:cstheme="minorHAnsi"/>
        </w:rPr>
      </w:pPr>
      <w:r w:rsidRPr="003F3DEE">
        <w:rPr>
          <w:rFonts w:asciiTheme="minorHAnsi" w:hAnsiTheme="minorHAnsi" w:cstheme="minorHAnsi"/>
          <w:b/>
          <w:bCs/>
        </w:rPr>
        <w:t>Approche</w:t>
      </w:r>
      <w:r w:rsidRPr="003F3DEE">
        <w:rPr>
          <w:rFonts w:asciiTheme="minorHAnsi" w:hAnsiTheme="minorHAnsi" w:cstheme="minorHAnsi"/>
        </w:rPr>
        <w:t xml:space="preserve"> :</w:t>
      </w:r>
    </w:p>
    <w:p w14:paraId="1659D21C" w14:textId="77777777" w:rsidR="00D14995" w:rsidRPr="003F3DEE" w:rsidRDefault="00D14995" w:rsidP="00D14995">
      <w:pPr>
        <w:numPr>
          <w:ilvl w:val="0"/>
          <w:numId w:val="57"/>
        </w:numPr>
        <w:ind w:left="540" w:hanging="270"/>
        <w:contextualSpacing/>
        <w:jc w:val="both"/>
        <w:rPr>
          <w:rFonts w:asciiTheme="minorHAnsi" w:hAnsiTheme="minorHAnsi" w:cstheme="minorHAnsi"/>
        </w:rPr>
      </w:pPr>
      <w:r w:rsidRPr="003F3DEE">
        <w:rPr>
          <w:rFonts w:asciiTheme="minorHAnsi" w:hAnsiTheme="minorHAnsi" w:cstheme="minorHAnsi"/>
        </w:rPr>
        <w:t>Segmenter les données par classe de véhicule (champ Vehicle Class) et par année (champ Year), puis calculer les statistiques descriptives (moyenne, médiane, écart-type, mode, étendue et coefficient de variation) sur la consommation de carburant (en ville, sur autoroute et combiné) et sur les émissions de CO2, pour chaque classe et année de véhicule.</w:t>
      </w:r>
    </w:p>
    <w:p w14:paraId="0EDE4681" w14:textId="77777777" w:rsidR="00D14995" w:rsidRPr="003F3DEE" w:rsidRDefault="00D14995" w:rsidP="00D14995">
      <w:pPr>
        <w:numPr>
          <w:ilvl w:val="0"/>
          <w:numId w:val="57"/>
        </w:numPr>
        <w:ind w:left="540" w:hanging="270"/>
        <w:contextualSpacing/>
        <w:jc w:val="both"/>
        <w:rPr>
          <w:rFonts w:asciiTheme="minorHAnsi" w:hAnsiTheme="minorHAnsi" w:cstheme="minorHAnsi"/>
        </w:rPr>
      </w:pPr>
      <w:r w:rsidRPr="003F3DEE">
        <w:rPr>
          <w:rFonts w:asciiTheme="minorHAnsi" w:hAnsiTheme="minorHAnsi" w:cstheme="minorHAnsi"/>
        </w:rPr>
        <w:t xml:space="preserve">Visualiser les tendances à l'aide de graphiques linéaires simples, d’histogrammes sous forme de barres, de graphiques en aires empilées, de boxplots, de graphique à nuages de points, et de graphiques à barres groupées pour montrer l'évolution des performances de consommation de carburant (en ville, sur autoroute et combiné) et d’émissions de CO2 de chaque classe de véhicule et de chaque année de véhicule. </w:t>
      </w:r>
    </w:p>
    <w:p w14:paraId="00437D89" w14:textId="77777777" w:rsidR="00D14995" w:rsidRPr="003F3DEE" w:rsidRDefault="00D14995" w:rsidP="00D14995">
      <w:pPr>
        <w:numPr>
          <w:ilvl w:val="0"/>
          <w:numId w:val="57"/>
        </w:numPr>
        <w:ind w:left="540" w:hanging="270"/>
        <w:contextualSpacing/>
        <w:jc w:val="both"/>
        <w:rPr>
          <w:rFonts w:asciiTheme="minorHAnsi" w:hAnsiTheme="minorHAnsi" w:cstheme="minorHAnsi"/>
        </w:rPr>
      </w:pPr>
      <w:r w:rsidRPr="003F3DEE">
        <w:rPr>
          <w:rFonts w:asciiTheme="minorHAnsi" w:hAnsiTheme="minorHAnsi" w:cstheme="minorHAnsi"/>
          <w:b/>
          <w:bCs/>
        </w:rPr>
        <w:lastRenderedPageBreak/>
        <w:t>Outils</w:t>
      </w:r>
      <w:r w:rsidRPr="003F3DEE">
        <w:rPr>
          <w:rFonts w:asciiTheme="minorHAnsi" w:hAnsiTheme="minorHAnsi" w:cstheme="minorHAnsi"/>
        </w:rPr>
        <w:t xml:space="preserve"> : le logiciel R (la librairie dplyr pour le traitement des données, la librairie ggplot2 pour les graphiques).</w:t>
      </w:r>
    </w:p>
    <w:p w14:paraId="3833ACDD" w14:textId="77777777" w:rsidR="00D14995" w:rsidRPr="003F3DEE" w:rsidRDefault="00D14995" w:rsidP="00D14995">
      <w:pPr>
        <w:contextualSpacing/>
        <w:jc w:val="both"/>
        <w:rPr>
          <w:rFonts w:asciiTheme="minorHAnsi" w:hAnsiTheme="minorHAnsi" w:cstheme="minorHAnsi"/>
        </w:rPr>
      </w:pPr>
    </w:p>
    <w:p w14:paraId="317B67B0" w14:textId="77777777" w:rsidR="00D14995" w:rsidRPr="003F3DEE" w:rsidRDefault="00D14995" w:rsidP="00D14995">
      <w:pPr>
        <w:numPr>
          <w:ilvl w:val="0"/>
          <w:numId w:val="9"/>
        </w:numPr>
        <w:tabs>
          <w:tab w:val="clear" w:pos="720"/>
          <w:tab w:val="num" w:pos="900"/>
        </w:tabs>
        <w:ind w:left="270" w:hanging="270"/>
        <w:contextualSpacing/>
        <w:jc w:val="both"/>
        <w:rPr>
          <w:rFonts w:asciiTheme="minorHAnsi" w:hAnsiTheme="minorHAnsi" w:cstheme="minorHAnsi"/>
        </w:rPr>
      </w:pPr>
      <w:r w:rsidRPr="003F3DEE">
        <w:rPr>
          <w:rFonts w:asciiTheme="minorHAnsi" w:hAnsiTheme="minorHAnsi" w:cstheme="minorHAnsi"/>
          <w:b/>
          <w:bCs/>
        </w:rPr>
        <w:t>Évaluation de l'impact des caractéristiques de classes</w:t>
      </w:r>
    </w:p>
    <w:p w14:paraId="6645A526" w14:textId="77777777" w:rsidR="00D14995" w:rsidRPr="003F3DEE" w:rsidRDefault="00D14995" w:rsidP="00D14995">
      <w:pPr>
        <w:numPr>
          <w:ilvl w:val="0"/>
          <w:numId w:val="58"/>
        </w:numPr>
        <w:ind w:left="540" w:hanging="270"/>
        <w:contextualSpacing/>
        <w:jc w:val="both"/>
        <w:rPr>
          <w:rFonts w:asciiTheme="minorHAnsi" w:hAnsiTheme="minorHAnsi" w:cstheme="minorHAnsi"/>
        </w:rPr>
      </w:pPr>
      <w:r w:rsidRPr="003F3DEE">
        <w:rPr>
          <w:rFonts w:asciiTheme="minorHAnsi" w:hAnsiTheme="minorHAnsi" w:cstheme="minorHAnsi"/>
          <w:b/>
          <w:bCs/>
        </w:rPr>
        <w:t>Technique</w:t>
      </w:r>
      <w:r w:rsidRPr="003F3DEE">
        <w:rPr>
          <w:rFonts w:asciiTheme="minorHAnsi" w:hAnsiTheme="minorHAnsi" w:cstheme="minorHAnsi"/>
        </w:rPr>
        <w:t xml:space="preserve"> : Analyse de régression pour étudier l'impact de la taille du moteur (Engine Size (L)), du nombre de cylindres (Cylinders), du type de transmission (Transmission) et du type de carburant (Fuel Type) de chaque classe de véhicule sur la consommation de carburant (en ville, sur autoroute et combiné) et sur les émissions de CO2.</w:t>
      </w:r>
    </w:p>
    <w:p w14:paraId="18DD9752" w14:textId="77777777" w:rsidR="00D14995" w:rsidRPr="003F3DEE" w:rsidRDefault="00D14995" w:rsidP="00D14995">
      <w:pPr>
        <w:numPr>
          <w:ilvl w:val="0"/>
          <w:numId w:val="58"/>
        </w:numPr>
        <w:ind w:left="540" w:hanging="270"/>
        <w:contextualSpacing/>
        <w:jc w:val="both"/>
        <w:rPr>
          <w:rFonts w:asciiTheme="minorHAnsi" w:hAnsiTheme="minorHAnsi" w:cstheme="minorHAnsi"/>
        </w:rPr>
      </w:pPr>
      <w:r w:rsidRPr="003F3DEE">
        <w:rPr>
          <w:rFonts w:asciiTheme="minorHAnsi" w:hAnsiTheme="minorHAnsi" w:cstheme="minorHAnsi"/>
          <w:b/>
          <w:bCs/>
        </w:rPr>
        <w:t>Approche</w:t>
      </w:r>
      <w:r w:rsidRPr="003F3DEE">
        <w:rPr>
          <w:rFonts w:asciiTheme="minorHAnsi" w:hAnsiTheme="minorHAnsi" w:cstheme="minorHAnsi"/>
        </w:rPr>
        <w:t xml:space="preserve"> :</w:t>
      </w:r>
    </w:p>
    <w:p w14:paraId="0802E994" w14:textId="77777777" w:rsidR="00D14995" w:rsidRPr="003F3DEE" w:rsidRDefault="00D14995" w:rsidP="00D14995">
      <w:pPr>
        <w:numPr>
          <w:ilvl w:val="0"/>
          <w:numId w:val="58"/>
        </w:numPr>
        <w:ind w:left="540" w:hanging="270"/>
        <w:contextualSpacing/>
        <w:jc w:val="both"/>
        <w:rPr>
          <w:rFonts w:asciiTheme="minorHAnsi" w:hAnsiTheme="minorHAnsi" w:cstheme="minorHAnsi"/>
        </w:rPr>
      </w:pPr>
      <w:r w:rsidRPr="003F3DEE">
        <w:rPr>
          <w:rFonts w:asciiTheme="minorHAnsi" w:hAnsiTheme="minorHAnsi" w:cstheme="minorHAnsi"/>
        </w:rPr>
        <w:t>Utiliser des modèles de régression pour examiner la relation entre les caractéristiques des classes de véhicules (par exemple, classe de véhicule, taille du moteur, nombre de cylindres, type de transmission et type de carburant) et la consommation de carburant et les émissions de CO2.</w:t>
      </w:r>
    </w:p>
    <w:p w14:paraId="72C77C7F" w14:textId="77777777" w:rsidR="00D14995" w:rsidRPr="003F3DEE" w:rsidRDefault="00D14995" w:rsidP="00D14995">
      <w:pPr>
        <w:numPr>
          <w:ilvl w:val="0"/>
          <w:numId w:val="58"/>
        </w:numPr>
        <w:ind w:left="540" w:hanging="270"/>
        <w:contextualSpacing/>
        <w:jc w:val="both"/>
        <w:rPr>
          <w:rFonts w:asciiTheme="minorHAnsi" w:hAnsiTheme="minorHAnsi" w:cstheme="minorHAnsi"/>
        </w:rPr>
      </w:pPr>
      <w:r w:rsidRPr="003F3DEE">
        <w:rPr>
          <w:rFonts w:asciiTheme="minorHAnsi" w:hAnsiTheme="minorHAnsi" w:cstheme="minorHAnsi"/>
        </w:rPr>
        <w:t>Analyser les coefficients du modèle pour identifier l'impact significatif des caractéristiques des véhicules (classe de véhicule, taille du moteur, nombre de cylindres, type de transmission et type de carburant) sur l'efficacité énergétique (consommation de carburant en ville, sur autoroute et combiné et émissions de CO2).</w:t>
      </w:r>
    </w:p>
    <w:p w14:paraId="6A001B01" w14:textId="77777777" w:rsidR="00D14995" w:rsidRPr="003F3DEE" w:rsidRDefault="00D14995" w:rsidP="00D14995">
      <w:pPr>
        <w:numPr>
          <w:ilvl w:val="0"/>
          <w:numId w:val="58"/>
        </w:numPr>
        <w:ind w:left="540" w:hanging="270"/>
        <w:contextualSpacing/>
        <w:jc w:val="both"/>
        <w:rPr>
          <w:rFonts w:asciiTheme="minorHAnsi" w:hAnsiTheme="minorHAnsi" w:cstheme="minorHAnsi"/>
        </w:rPr>
      </w:pPr>
      <w:r w:rsidRPr="003F3DEE">
        <w:rPr>
          <w:rFonts w:asciiTheme="minorHAnsi" w:hAnsiTheme="minorHAnsi" w:cstheme="minorHAnsi"/>
          <w:b/>
          <w:bCs/>
        </w:rPr>
        <w:t>Outils</w:t>
      </w:r>
      <w:r w:rsidRPr="003F3DEE">
        <w:rPr>
          <w:rFonts w:asciiTheme="minorHAnsi" w:hAnsiTheme="minorHAnsi" w:cstheme="minorHAnsi"/>
        </w:rPr>
        <w:t xml:space="preserve"> : le logiciel R (la librairie lm pour la régression).</w:t>
      </w:r>
    </w:p>
    <w:p w14:paraId="2118F3C5" w14:textId="77777777" w:rsidR="00D14995" w:rsidRPr="003F3DEE" w:rsidRDefault="00D14995" w:rsidP="00D14995">
      <w:pPr>
        <w:contextualSpacing/>
        <w:jc w:val="both"/>
        <w:rPr>
          <w:rFonts w:asciiTheme="minorHAnsi" w:hAnsiTheme="minorHAnsi" w:cstheme="minorHAnsi"/>
        </w:rPr>
      </w:pPr>
    </w:p>
    <w:p w14:paraId="554C9073" w14:textId="77777777" w:rsidR="00D14995" w:rsidRPr="003F3DEE" w:rsidRDefault="00D14995" w:rsidP="00D14995">
      <w:pPr>
        <w:numPr>
          <w:ilvl w:val="0"/>
          <w:numId w:val="9"/>
        </w:numPr>
        <w:tabs>
          <w:tab w:val="clear" w:pos="720"/>
          <w:tab w:val="num" w:pos="900"/>
        </w:tabs>
        <w:ind w:left="270" w:hanging="270"/>
        <w:contextualSpacing/>
        <w:jc w:val="both"/>
        <w:rPr>
          <w:rFonts w:asciiTheme="minorHAnsi" w:hAnsiTheme="minorHAnsi" w:cstheme="minorHAnsi"/>
        </w:rPr>
      </w:pPr>
      <w:r w:rsidRPr="003F3DEE">
        <w:rPr>
          <w:rFonts w:asciiTheme="minorHAnsi" w:hAnsiTheme="minorHAnsi" w:cstheme="minorHAnsi"/>
          <w:b/>
          <w:bCs/>
        </w:rPr>
        <w:t>Rédaction d'un rapport sur les classes de véhicules</w:t>
      </w:r>
    </w:p>
    <w:p w14:paraId="754E7B58" w14:textId="77777777" w:rsidR="00D14995" w:rsidRPr="003F3DEE" w:rsidRDefault="00D14995" w:rsidP="00D14995">
      <w:pPr>
        <w:numPr>
          <w:ilvl w:val="0"/>
          <w:numId w:val="59"/>
        </w:numPr>
        <w:ind w:left="540" w:hanging="270"/>
        <w:contextualSpacing/>
        <w:jc w:val="both"/>
        <w:rPr>
          <w:rFonts w:asciiTheme="minorHAnsi" w:hAnsiTheme="minorHAnsi" w:cstheme="minorHAnsi"/>
        </w:rPr>
      </w:pPr>
      <w:r w:rsidRPr="003F3DEE">
        <w:rPr>
          <w:rFonts w:asciiTheme="minorHAnsi" w:hAnsiTheme="minorHAnsi" w:cstheme="minorHAnsi"/>
          <w:b/>
          <w:bCs/>
        </w:rPr>
        <w:t>Approche</w:t>
      </w:r>
      <w:r w:rsidRPr="003F3DEE">
        <w:rPr>
          <w:rFonts w:asciiTheme="minorHAnsi" w:hAnsiTheme="minorHAnsi" w:cstheme="minorHAnsi"/>
        </w:rPr>
        <w:t xml:space="preserve"> :</w:t>
      </w:r>
    </w:p>
    <w:p w14:paraId="5EDECA90" w14:textId="77777777" w:rsidR="00D14995" w:rsidRPr="003F3DEE" w:rsidRDefault="00D14995" w:rsidP="00D14995">
      <w:pPr>
        <w:numPr>
          <w:ilvl w:val="0"/>
          <w:numId w:val="59"/>
        </w:numPr>
        <w:ind w:left="540" w:hanging="270"/>
        <w:contextualSpacing/>
        <w:jc w:val="both"/>
        <w:rPr>
          <w:rFonts w:asciiTheme="minorHAnsi" w:hAnsiTheme="minorHAnsi" w:cstheme="minorHAnsi"/>
        </w:rPr>
      </w:pPr>
      <w:r w:rsidRPr="003F3DEE">
        <w:rPr>
          <w:rFonts w:asciiTheme="minorHAnsi" w:hAnsiTheme="minorHAnsi" w:cstheme="minorHAnsi"/>
        </w:rPr>
        <w:t>Compiler les résultats des analyses sur les différences entre les classes de véhicules dans un rapport structuré.</w:t>
      </w:r>
    </w:p>
    <w:p w14:paraId="240DF039" w14:textId="77777777" w:rsidR="00D14995" w:rsidRPr="003F3DEE" w:rsidRDefault="00D14995" w:rsidP="00D14995">
      <w:pPr>
        <w:numPr>
          <w:ilvl w:val="0"/>
          <w:numId w:val="59"/>
        </w:numPr>
        <w:ind w:left="540" w:hanging="270"/>
        <w:contextualSpacing/>
        <w:jc w:val="both"/>
        <w:rPr>
          <w:rFonts w:asciiTheme="minorHAnsi" w:hAnsiTheme="minorHAnsi" w:cstheme="minorHAnsi"/>
        </w:rPr>
      </w:pPr>
      <w:r w:rsidRPr="003F3DEE">
        <w:rPr>
          <w:rFonts w:asciiTheme="minorHAnsi" w:hAnsiTheme="minorHAnsi" w:cstheme="minorHAnsi"/>
        </w:rPr>
        <w:t>Inclure des graphiques et des statistiques pour soutenir les conclusions et recommandations.</w:t>
      </w:r>
    </w:p>
    <w:p w14:paraId="45C5827D" w14:textId="77777777" w:rsidR="00D14995" w:rsidRPr="003F3DEE" w:rsidRDefault="00D14995" w:rsidP="00D14995">
      <w:pPr>
        <w:numPr>
          <w:ilvl w:val="0"/>
          <w:numId w:val="59"/>
        </w:numPr>
        <w:ind w:left="540" w:hanging="270"/>
        <w:contextualSpacing/>
        <w:jc w:val="both"/>
        <w:rPr>
          <w:rFonts w:asciiTheme="minorHAnsi" w:hAnsiTheme="minorHAnsi" w:cstheme="minorHAnsi"/>
        </w:rPr>
      </w:pPr>
      <w:r w:rsidRPr="003F3DEE">
        <w:rPr>
          <w:rFonts w:asciiTheme="minorHAnsi" w:hAnsiTheme="minorHAnsi" w:cstheme="minorHAnsi"/>
          <w:b/>
          <w:bCs/>
        </w:rPr>
        <w:t>Outils</w:t>
      </w:r>
      <w:r w:rsidRPr="003F3DEE">
        <w:rPr>
          <w:rFonts w:asciiTheme="minorHAnsi" w:hAnsiTheme="minorHAnsi" w:cstheme="minorHAnsi"/>
        </w:rPr>
        <w:t xml:space="preserve"> : Utilisation du logiciel Word pour la rédaction du rapport.</w:t>
      </w:r>
    </w:p>
    <w:p w14:paraId="452BCFB3" w14:textId="77777777" w:rsidR="00D14995" w:rsidRPr="003F3DEE" w:rsidRDefault="00D14995" w:rsidP="00D14995">
      <w:pPr>
        <w:contextualSpacing/>
        <w:jc w:val="both"/>
        <w:rPr>
          <w:rFonts w:asciiTheme="minorHAnsi" w:hAnsiTheme="minorHAnsi" w:cstheme="minorHAnsi"/>
        </w:rPr>
      </w:pPr>
    </w:p>
    <w:p w14:paraId="3CCBDB25" w14:textId="77777777" w:rsidR="00D14995" w:rsidRPr="003F3DEE" w:rsidRDefault="00D14995" w:rsidP="00D14995">
      <w:pPr>
        <w:numPr>
          <w:ilvl w:val="0"/>
          <w:numId w:val="9"/>
        </w:numPr>
        <w:tabs>
          <w:tab w:val="clear" w:pos="720"/>
          <w:tab w:val="num" w:pos="900"/>
        </w:tabs>
        <w:ind w:left="270" w:hanging="270"/>
        <w:contextualSpacing/>
        <w:jc w:val="both"/>
        <w:rPr>
          <w:rFonts w:asciiTheme="minorHAnsi" w:hAnsiTheme="minorHAnsi" w:cstheme="minorHAnsi"/>
        </w:rPr>
      </w:pPr>
      <w:r w:rsidRPr="003F3DEE">
        <w:rPr>
          <w:rFonts w:asciiTheme="minorHAnsi" w:hAnsiTheme="minorHAnsi" w:cstheme="minorHAnsi"/>
          <w:b/>
          <w:bCs/>
        </w:rPr>
        <w:t>Sensibilisation des consommateurs</w:t>
      </w:r>
    </w:p>
    <w:p w14:paraId="73A30177" w14:textId="77777777" w:rsidR="00D14995" w:rsidRPr="003F3DEE" w:rsidRDefault="00D14995" w:rsidP="00D14995">
      <w:pPr>
        <w:numPr>
          <w:ilvl w:val="0"/>
          <w:numId w:val="61"/>
        </w:numPr>
        <w:ind w:left="540" w:hanging="270"/>
        <w:contextualSpacing/>
        <w:jc w:val="both"/>
        <w:rPr>
          <w:rFonts w:asciiTheme="minorHAnsi" w:hAnsiTheme="minorHAnsi" w:cstheme="minorHAnsi"/>
        </w:rPr>
      </w:pPr>
      <w:r w:rsidRPr="003F3DEE">
        <w:rPr>
          <w:rFonts w:asciiTheme="minorHAnsi" w:hAnsiTheme="minorHAnsi" w:cstheme="minorHAnsi"/>
          <w:b/>
          <w:bCs/>
        </w:rPr>
        <w:t>Approche</w:t>
      </w:r>
      <w:r w:rsidRPr="003F3DEE">
        <w:rPr>
          <w:rFonts w:asciiTheme="minorHAnsi" w:hAnsiTheme="minorHAnsi" w:cstheme="minorHAnsi"/>
        </w:rPr>
        <w:t xml:space="preserve"> :</w:t>
      </w:r>
    </w:p>
    <w:p w14:paraId="4F7C2911" w14:textId="77777777" w:rsidR="00D14995" w:rsidRPr="003F3DEE" w:rsidRDefault="00D14995" w:rsidP="00D14995">
      <w:pPr>
        <w:numPr>
          <w:ilvl w:val="0"/>
          <w:numId w:val="60"/>
        </w:numPr>
        <w:ind w:left="540" w:hanging="270"/>
        <w:contextualSpacing/>
        <w:jc w:val="both"/>
        <w:rPr>
          <w:rFonts w:asciiTheme="minorHAnsi" w:hAnsiTheme="minorHAnsi" w:cstheme="minorHAnsi"/>
        </w:rPr>
      </w:pPr>
      <w:r w:rsidRPr="003F3DEE">
        <w:rPr>
          <w:rFonts w:asciiTheme="minorHAnsi" w:hAnsiTheme="minorHAnsi" w:cstheme="minorHAnsi"/>
        </w:rPr>
        <w:t>Rédiger un court document pour sensibiliser le public sur le choix de la classe de véhicules en tenant compte de la consommation de carburant et des émissions de CO2.</w:t>
      </w:r>
      <w:r w:rsidRPr="003F3DEE">
        <w:rPr>
          <w:rFonts w:asciiTheme="minorHAnsi" w:hAnsiTheme="minorHAnsi" w:cstheme="minorHAnsi"/>
        </w:rPr>
        <w:br/>
        <w:t>Intégrer des graphiques et des points clés basés sur les résultats de l’analyse pour renforcer le message.</w:t>
      </w:r>
    </w:p>
    <w:p w14:paraId="69404E4F" w14:textId="77777777" w:rsidR="00D14995" w:rsidRPr="003F3DEE" w:rsidRDefault="00D14995" w:rsidP="00D14995">
      <w:pPr>
        <w:numPr>
          <w:ilvl w:val="0"/>
          <w:numId w:val="60"/>
        </w:numPr>
        <w:ind w:left="540" w:hanging="270"/>
        <w:contextualSpacing/>
        <w:jc w:val="both"/>
        <w:rPr>
          <w:rFonts w:asciiTheme="minorHAnsi" w:hAnsiTheme="minorHAnsi" w:cstheme="minorHAnsi"/>
        </w:rPr>
      </w:pPr>
      <w:r w:rsidRPr="003F3DEE">
        <w:rPr>
          <w:rFonts w:asciiTheme="minorHAnsi" w:hAnsiTheme="minorHAnsi" w:cstheme="minorHAnsi"/>
          <w:b/>
          <w:bCs/>
        </w:rPr>
        <w:t>Outils</w:t>
      </w:r>
      <w:r w:rsidRPr="003F3DEE">
        <w:rPr>
          <w:rFonts w:asciiTheme="minorHAnsi" w:hAnsiTheme="minorHAnsi" w:cstheme="minorHAnsi"/>
        </w:rPr>
        <w:t xml:space="preserve"> : Word ou PowerPoint pour la création du document, intégrant des éléments visuels issus des analyses.</w:t>
      </w:r>
    </w:p>
    <w:p w14:paraId="6309246F" w14:textId="77777777" w:rsidR="00D14995" w:rsidRPr="003F3DEE" w:rsidRDefault="00D14995" w:rsidP="00D14995">
      <w:pPr>
        <w:contextualSpacing/>
        <w:jc w:val="both"/>
        <w:rPr>
          <w:rFonts w:asciiTheme="minorHAnsi" w:hAnsiTheme="minorHAnsi" w:cstheme="minorHAnsi"/>
          <w:b/>
          <w:bCs/>
        </w:rPr>
      </w:pPr>
    </w:p>
    <w:p w14:paraId="70C79A33" w14:textId="77777777" w:rsidR="00D14995" w:rsidRPr="003F3DEE" w:rsidRDefault="00D14995" w:rsidP="00D14995">
      <w:pPr>
        <w:contextualSpacing/>
        <w:jc w:val="both"/>
        <w:rPr>
          <w:rFonts w:asciiTheme="minorHAnsi" w:hAnsiTheme="minorHAnsi" w:cstheme="minorHAnsi"/>
          <w:b/>
          <w:bCs/>
        </w:rPr>
      </w:pPr>
      <w:r w:rsidRPr="003F3DEE">
        <w:rPr>
          <w:rFonts w:asciiTheme="minorHAnsi" w:hAnsiTheme="minorHAnsi" w:cstheme="minorHAnsi"/>
          <w:b/>
          <w:bCs/>
        </w:rPr>
        <w:t>Objectif 10 : Analyse des performances des moteurs au fil du temps</w:t>
      </w:r>
    </w:p>
    <w:p w14:paraId="34739B9A" w14:textId="77777777" w:rsidR="00D14995" w:rsidRPr="003F3DEE" w:rsidRDefault="00D14995" w:rsidP="00D14995">
      <w:pPr>
        <w:numPr>
          <w:ilvl w:val="0"/>
          <w:numId w:val="10"/>
        </w:numPr>
        <w:tabs>
          <w:tab w:val="clear" w:pos="720"/>
          <w:tab w:val="num" w:pos="900"/>
        </w:tabs>
        <w:ind w:left="270" w:hanging="270"/>
        <w:contextualSpacing/>
        <w:jc w:val="both"/>
        <w:rPr>
          <w:rFonts w:asciiTheme="minorHAnsi" w:hAnsiTheme="minorHAnsi" w:cstheme="minorHAnsi"/>
        </w:rPr>
      </w:pPr>
      <w:r w:rsidRPr="003F3DEE">
        <w:rPr>
          <w:rFonts w:asciiTheme="minorHAnsi" w:hAnsiTheme="minorHAnsi" w:cstheme="minorHAnsi"/>
          <w:b/>
          <w:bCs/>
        </w:rPr>
        <w:t>Segmentation des données par taille du moteur et nombre de cylindres</w:t>
      </w:r>
    </w:p>
    <w:p w14:paraId="52252D33" w14:textId="77777777" w:rsidR="00D14995" w:rsidRPr="003F3DEE" w:rsidRDefault="00D14995" w:rsidP="00D14995">
      <w:pPr>
        <w:numPr>
          <w:ilvl w:val="0"/>
          <w:numId w:val="62"/>
        </w:numPr>
        <w:ind w:left="540" w:hanging="270"/>
        <w:contextualSpacing/>
        <w:jc w:val="both"/>
        <w:rPr>
          <w:rFonts w:asciiTheme="minorHAnsi" w:hAnsiTheme="minorHAnsi" w:cstheme="minorHAnsi"/>
        </w:rPr>
      </w:pPr>
      <w:r w:rsidRPr="003F3DEE">
        <w:rPr>
          <w:rFonts w:asciiTheme="minorHAnsi" w:hAnsiTheme="minorHAnsi" w:cstheme="minorHAnsi"/>
          <w:b/>
          <w:bCs/>
        </w:rPr>
        <w:t>Technique</w:t>
      </w:r>
      <w:r w:rsidRPr="003F3DEE">
        <w:rPr>
          <w:rFonts w:asciiTheme="minorHAnsi" w:hAnsiTheme="minorHAnsi" w:cstheme="minorHAnsi"/>
        </w:rPr>
        <w:t xml:space="preserve"> : Classification des données pour classer les véhicules selon la taille du moteur (champ Engine Size) et le nombre de cylindres (champ Cylinders).</w:t>
      </w:r>
    </w:p>
    <w:p w14:paraId="7743D797" w14:textId="77777777" w:rsidR="00D14995" w:rsidRPr="003F3DEE" w:rsidRDefault="00D14995" w:rsidP="00D14995">
      <w:pPr>
        <w:numPr>
          <w:ilvl w:val="0"/>
          <w:numId w:val="62"/>
        </w:numPr>
        <w:ind w:left="540" w:hanging="270"/>
        <w:contextualSpacing/>
        <w:jc w:val="both"/>
        <w:rPr>
          <w:rFonts w:asciiTheme="minorHAnsi" w:hAnsiTheme="minorHAnsi" w:cstheme="minorHAnsi"/>
        </w:rPr>
      </w:pPr>
      <w:r w:rsidRPr="003F3DEE">
        <w:rPr>
          <w:rFonts w:asciiTheme="minorHAnsi" w:hAnsiTheme="minorHAnsi" w:cstheme="minorHAnsi"/>
          <w:b/>
          <w:bCs/>
        </w:rPr>
        <w:t>Approche</w:t>
      </w:r>
      <w:r w:rsidRPr="003F3DEE">
        <w:rPr>
          <w:rFonts w:asciiTheme="minorHAnsi" w:hAnsiTheme="minorHAnsi" w:cstheme="minorHAnsi"/>
        </w:rPr>
        <w:t xml:space="preserve"> :</w:t>
      </w:r>
    </w:p>
    <w:p w14:paraId="00B2A270" w14:textId="77777777" w:rsidR="00D14995" w:rsidRPr="003F3DEE" w:rsidRDefault="00D14995" w:rsidP="00D14995">
      <w:pPr>
        <w:numPr>
          <w:ilvl w:val="0"/>
          <w:numId w:val="62"/>
        </w:numPr>
        <w:ind w:left="540" w:hanging="270"/>
        <w:contextualSpacing/>
        <w:jc w:val="both"/>
        <w:rPr>
          <w:rFonts w:asciiTheme="minorHAnsi" w:hAnsiTheme="minorHAnsi" w:cstheme="minorHAnsi"/>
        </w:rPr>
      </w:pPr>
      <w:r w:rsidRPr="003F3DEE">
        <w:rPr>
          <w:rFonts w:asciiTheme="minorHAnsi" w:hAnsiTheme="minorHAnsi" w:cstheme="minorHAnsi"/>
        </w:rPr>
        <w:t>Identification des valeurs des champs Engine Size et Cylindres : Extraire et utiliser les valeurs exactes telles qu'elles apparaissent dans les 18 échantillons associés aux 9 jeux de données.</w:t>
      </w:r>
    </w:p>
    <w:p w14:paraId="600E496C" w14:textId="77777777" w:rsidR="00D14995" w:rsidRPr="003F3DEE" w:rsidRDefault="00D14995" w:rsidP="00D14995">
      <w:pPr>
        <w:numPr>
          <w:ilvl w:val="0"/>
          <w:numId w:val="62"/>
        </w:numPr>
        <w:ind w:left="540" w:hanging="270"/>
        <w:contextualSpacing/>
        <w:jc w:val="both"/>
        <w:rPr>
          <w:rFonts w:asciiTheme="minorHAnsi" w:hAnsiTheme="minorHAnsi" w:cstheme="minorHAnsi"/>
        </w:rPr>
      </w:pPr>
      <w:r w:rsidRPr="003F3DEE">
        <w:rPr>
          <w:rFonts w:asciiTheme="minorHAnsi" w:hAnsiTheme="minorHAnsi" w:cstheme="minorHAnsi"/>
        </w:rPr>
        <w:t>Segmentation des données par taille du moteur (champ Engine Size) et par nombre de cylindres (champ Cylinders).</w:t>
      </w:r>
    </w:p>
    <w:p w14:paraId="1F23B0EB" w14:textId="77777777" w:rsidR="00D14995" w:rsidRPr="003F3DEE" w:rsidRDefault="00D14995" w:rsidP="00D14995">
      <w:pPr>
        <w:numPr>
          <w:ilvl w:val="0"/>
          <w:numId w:val="62"/>
        </w:numPr>
        <w:ind w:left="540" w:hanging="270"/>
        <w:contextualSpacing/>
        <w:jc w:val="both"/>
        <w:rPr>
          <w:rFonts w:asciiTheme="minorHAnsi" w:hAnsiTheme="minorHAnsi" w:cstheme="minorHAnsi"/>
        </w:rPr>
      </w:pPr>
      <w:r w:rsidRPr="003F3DEE">
        <w:rPr>
          <w:rFonts w:asciiTheme="minorHAnsi" w:hAnsiTheme="minorHAnsi" w:cstheme="minorHAnsi"/>
        </w:rPr>
        <w:t>Classifier les données des véhicules en fonction des valeurs brutes des champs Engine Size et Cylindres.</w:t>
      </w:r>
    </w:p>
    <w:p w14:paraId="3746EFE7" w14:textId="77777777" w:rsidR="00D14995" w:rsidRPr="003F3DEE" w:rsidRDefault="00D14995" w:rsidP="00D14995">
      <w:pPr>
        <w:numPr>
          <w:ilvl w:val="0"/>
          <w:numId w:val="62"/>
        </w:numPr>
        <w:ind w:left="540" w:hanging="270"/>
        <w:contextualSpacing/>
        <w:jc w:val="both"/>
        <w:rPr>
          <w:rFonts w:asciiTheme="minorHAnsi" w:hAnsiTheme="minorHAnsi" w:cstheme="minorHAnsi"/>
        </w:rPr>
      </w:pPr>
      <w:r w:rsidRPr="003F3DEE">
        <w:rPr>
          <w:rFonts w:asciiTheme="minorHAnsi" w:hAnsiTheme="minorHAnsi" w:cstheme="minorHAnsi"/>
        </w:rPr>
        <w:lastRenderedPageBreak/>
        <w:t>Création de nouvelles variables : Les nouvelles variables correspondront à la valeur exacte de la taille du moteur (champ Engine Size) et du nombre de cylindres (champ Cylinders).</w:t>
      </w:r>
    </w:p>
    <w:p w14:paraId="376E442A" w14:textId="77777777" w:rsidR="00D14995" w:rsidRPr="003F3DEE" w:rsidRDefault="00D14995" w:rsidP="00D14995">
      <w:pPr>
        <w:numPr>
          <w:ilvl w:val="0"/>
          <w:numId w:val="62"/>
        </w:numPr>
        <w:ind w:left="540" w:hanging="270"/>
        <w:contextualSpacing/>
        <w:jc w:val="both"/>
        <w:rPr>
          <w:rFonts w:asciiTheme="minorHAnsi" w:hAnsiTheme="minorHAnsi" w:cstheme="minorHAnsi"/>
        </w:rPr>
      </w:pPr>
      <w:r w:rsidRPr="003F3DEE">
        <w:rPr>
          <w:rFonts w:asciiTheme="minorHAnsi" w:hAnsiTheme="minorHAnsi" w:cstheme="minorHAnsi"/>
          <w:b/>
          <w:bCs/>
        </w:rPr>
        <w:t>Outils</w:t>
      </w:r>
      <w:r w:rsidRPr="003F3DEE">
        <w:rPr>
          <w:rFonts w:asciiTheme="minorHAnsi" w:hAnsiTheme="minorHAnsi" w:cstheme="minorHAnsi"/>
        </w:rPr>
        <w:t xml:space="preserve"> : le logiciel R (la librairie dplyr pour la manipulation des données).</w:t>
      </w:r>
    </w:p>
    <w:p w14:paraId="1C39D188" w14:textId="77777777" w:rsidR="00D14995" w:rsidRPr="003F3DEE" w:rsidRDefault="00D14995" w:rsidP="00D14995">
      <w:pPr>
        <w:contextualSpacing/>
        <w:jc w:val="both"/>
        <w:rPr>
          <w:rFonts w:asciiTheme="minorHAnsi" w:hAnsiTheme="minorHAnsi" w:cstheme="minorHAnsi"/>
        </w:rPr>
      </w:pPr>
    </w:p>
    <w:p w14:paraId="712812D0" w14:textId="77777777" w:rsidR="00D14995" w:rsidRPr="003F3DEE" w:rsidRDefault="00D14995" w:rsidP="00D14995">
      <w:pPr>
        <w:numPr>
          <w:ilvl w:val="0"/>
          <w:numId w:val="10"/>
        </w:numPr>
        <w:tabs>
          <w:tab w:val="clear" w:pos="720"/>
          <w:tab w:val="num" w:pos="900"/>
        </w:tabs>
        <w:ind w:left="270" w:hanging="270"/>
        <w:contextualSpacing/>
        <w:jc w:val="both"/>
        <w:rPr>
          <w:rFonts w:asciiTheme="minorHAnsi" w:hAnsiTheme="minorHAnsi" w:cstheme="minorHAnsi"/>
        </w:rPr>
      </w:pPr>
      <w:r w:rsidRPr="003F3DEE">
        <w:rPr>
          <w:rFonts w:asciiTheme="minorHAnsi" w:hAnsiTheme="minorHAnsi" w:cstheme="minorHAnsi"/>
          <w:b/>
          <w:bCs/>
        </w:rPr>
        <w:t>Évaluation des performances au fil du temps</w:t>
      </w:r>
    </w:p>
    <w:p w14:paraId="2966AF8C" w14:textId="77777777" w:rsidR="00D14995" w:rsidRPr="003F3DEE" w:rsidRDefault="00D14995" w:rsidP="00D14995">
      <w:pPr>
        <w:numPr>
          <w:ilvl w:val="0"/>
          <w:numId w:val="63"/>
        </w:numPr>
        <w:ind w:left="540" w:hanging="270"/>
        <w:contextualSpacing/>
        <w:jc w:val="both"/>
        <w:rPr>
          <w:rFonts w:asciiTheme="minorHAnsi" w:hAnsiTheme="minorHAnsi" w:cstheme="minorHAnsi"/>
        </w:rPr>
      </w:pPr>
      <w:r w:rsidRPr="003F3DEE">
        <w:rPr>
          <w:rFonts w:asciiTheme="minorHAnsi" w:hAnsiTheme="minorHAnsi" w:cstheme="minorHAnsi"/>
          <w:b/>
          <w:bCs/>
        </w:rPr>
        <w:t>Technique</w:t>
      </w:r>
      <w:r w:rsidRPr="003F3DEE">
        <w:rPr>
          <w:rFonts w:asciiTheme="minorHAnsi" w:hAnsiTheme="minorHAnsi" w:cstheme="minorHAnsi"/>
        </w:rPr>
        <w:t xml:space="preserve"> : Analyse statistique pour analyser l'évolution de la consommation de carburant (en ville, sur autoroute, et combinée) et des émissions de CO2 en fonction de la taille du moteur (champ Engine Size) et du nombre de cylindres (champ Cylinders).</w:t>
      </w:r>
    </w:p>
    <w:p w14:paraId="63695C9B" w14:textId="77777777" w:rsidR="00D14995" w:rsidRPr="003F3DEE" w:rsidRDefault="00D14995" w:rsidP="00D14995">
      <w:pPr>
        <w:numPr>
          <w:ilvl w:val="0"/>
          <w:numId w:val="63"/>
        </w:numPr>
        <w:ind w:left="540" w:hanging="270"/>
        <w:contextualSpacing/>
        <w:jc w:val="both"/>
        <w:rPr>
          <w:rFonts w:asciiTheme="minorHAnsi" w:hAnsiTheme="minorHAnsi" w:cstheme="minorHAnsi"/>
        </w:rPr>
      </w:pPr>
      <w:r w:rsidRPr="003F3DEE">
        <w:rPr>
          <w:rFonts w:asciiTheme="minorHAnsi" w:hAnsiTheme="minorHAnsi" w:cstheme="minorHAnsi"/>
          <w:b/>
          <w:bCs/>
        </w:rPr>
        <w:t>Approche</w:t>
      </w:r>
      <w:r w:rsidRPr="003F3DEE">
        <w:rPr>
          <w:rFonts w:asciiTheme="minorHAnsi" w:hAnsiTheme="minorHAnsi" w:cstheme="minorHAnsi"/>
        </w:rPr>
        <w:t xml:space="preserve"> :</w:t>
      </w:r>
    </w:p>
    <w:p w14:paraId="5C12A2D7" w14:textId="77777777" w:rsidR="00D14995" w:rsidRPr="003F3DEE" w:rsidRDefault="00D14995" w:rsidP="00D14995">
      <w:pPr>
        <w:numPr>
          <w:ilvl w:val="0"/>
          <w:numId w:val="63"/>
        </w:numPr>
        <w:ind w:left="540" w:hanging="270"/>
        <w:contextualSpacing/>
        <w:jc w:val="both"/>
        <w:rPr>
          <w:rFonts w:asciiTheme="minorHAnsi" w:hAnsiTheme="minorHAnsi" w:cstheme="minorHAnsi"/>
        </w:rPr>
      </w:pPr>
      <w:r w:rsidRPr="003F3DEE">
        <w:rPr>
          <w:rFonts w:asciiTheme="minorHAnsi" w:hAnsiTheme="minorHAnsi" w:cstheme="minorHAnsi"/>
        </w:rPr>
        <w:t>Calculer des statistiques descriptives (moyenne, médiane, écart-type, mode, étendue et coefficient de variation) pour la consommation de carburant et les émissions de CO2 par taille de moteur (champ Engine Size) et par nombre de cylindres (champ Cylinders).</w:t>
      </w:r>
    </w:p>
    <w:p w14:paraId="51FDE799" w14:textId="77777777" w:rsidR="00D14995" w:rsidRPr="003F3DEE" w:rsidRDefault="00D14995" w:rsidP="00D14995">
      <w:pPr>
        <w:numPr>
          <w:ilvl w:val="0"/>
          <w:numId w:val="63"/>
        </w:numPr>
        <w:ind w:left="540" w:hanging="270"/>
        <w:contextualSpacing/>
        <w:jc w:val="both"/>
        <w:rPr>
          <w:rFonts w:asciiTheme="minorHAnsi" w:hAnsiTheme="minorHAnsi" w:cstheme="minorHAnsi"/>
        </w:rPr>
      </w:pPr>
      <w:r w:rsidRPr="003F3DEE">
        <w:rPr>
          <w:rFonts w:asciiTheme="minorHAnsi" w:hAnsiTheme="minorHAnsi" w:cstheme="minorHAnsi"/>
        </w:rPr>
        <w:t>Utiliser des tests d'hypothèses (comme le test de Kruskal-Wallis et le test de Dunn) pour déterminer si les différences de consommation de carburant (en ville, sur autoroute, et combinée) et des émissions de CO2, en fonction de la taille du moteur (champ Engine Size) et du nombre de cylindres (champ Cylinders), sont significatives entre les données provenant de chacun des 18 échantillons associés aux 9 jeux de données de consommation de carburant et d’émissions de CO2, entre les années 2015 à 2023.</w:t>
      </w:r>
    </w:p>
    <w:p w14:paraId="14AABC17" w14:textId="77777777" w:rsidR="00D14995" w:rsidRPr="003F3DEE" w:rsidRDefault="00D14995" w:rsidP="00D14995">
      <w:pPr>
        <w:numPr>
          <w:ilvl w:val="0"/>
          <w:numId w:val="63"/>
        </w:numPr>
        <w:tabs>
          <w:tab w:val="num" w:pos="900"/>
        </w:tabs>
        <w:ind w:left="540" w:hanging="270"/>
        <w:contextualSpacing/>
        <w:jc w:val="both"/>
        <w:rPr>
          <w:rFonts w:asciiTheme="minorHAnsi" w:hAnsiTheme="minorHAnsi" w:cstheme="minorHAnsi"/>
        </w:rPr>
      </w:pPr>
      <w:r w:rsidRPr="003F3DEE">
        <w:rPr>
          <w:rFonts w:asciiTheme="minorHAnsi" w:hAnsiTheme="minorHAnsi" w:cstheme="minorHAnsi"/>
        </w:rPr>
        <w:t>Visualiser l’évolution de la consommation de carburant (en ville, sur autoroute, et combinée) et des émissions de CO2 en fonction de la taille du moteur (champ Engine Size) et du nombre de cylindres (champ Cylinders) au fil du temps (années 2015 à 2023) à l'aide de graphiques linéaires simples, d’histogrammes sous forme de barres, de graphiques en aires empilées, de boxplots, de graphique à nuages de points, et de graphiques à barres groupées pour montrer l'évolution des performances de consommation de carburant (en ville, sur autoroute et combiné) et d’émissions de CO2 de chaque classe de véhicule et de chaque année de véhicule.</w:t>
      </w:r>
    </w:p>
    <w:p w14:paraId="74FE7A38" w14:textId="77777777" w:rsidR="00D14995" w:rsidRPr="003F3DEE" w:rsidRDefault="00D14995" w:rsidP="00D14995">
      <w:pPr>
        <w:numPr>
          <w:ilvl w:val="0"/>
          <w:numId w:val="63"/>
        </w:numPr>
        <w:tabs>
          <w:tab w:val="num" w:pos="900"/>
        </w:tabs>
        <w:ind w:left="540" w:hanging="270"/>
        <w:contextualSpacing/>
        <w:jc w:val="both"/>
        <w:rPr>
          <w:rFonts w:asciiTheme="minorHAnsi" w:hAnsiTheme="minorHAnsi" w:cstheme="minorHAnsi"/>
        </w:rPr>
      </w:pPr>
      <w:r w:rsidRPr="003F3DEE">
        <w:rPr>
          <w:rFonts w:asciiTheme="minorHAnsi" w:hAnsiTheme="minorHAnsi" w:cstheme="minorHAnsi"/>
          <w:b/>
          <w:bCs/>
        </w:rPr>
        <w:t>Outils</w:t>
      </w:r>
      <w:r w:rsidRPr="003F3DEE">
        <w:rPr>
          <w:rFonts w:asciiTheme="minorHAnsi" w:hAnsiTheme="minorHAnsi" w:cstheme="minorHAnsi"/>
        </w:rPr>
        <w:t xml:space="preserve"> : le logiciel R (la librairie car pour les tests de Kruskal-Wallis et les tests de Dunn, la librairie ggplot2 pour les graphiques).</w:t>
      </w:r>
    </w:p>
    <w:p w14:paraId="61A3BB91" w14:textId="77777777" w:rsidR="00D14995" w:rsidRPr="003F3DEE" w:rsidRDefault="00D14995" w:rsidP="00D14995">
      <w:pPr>
        <w:contextualSpacing/>
        <w:jc w:val="both"/>
        <w:rPr>
          <w:rFonts w:asciiTheme="minorHAnsi" w:hAnsiTheme="minorHAnsi" w:cstheme="minorHAnsi"/>
        </w:rPr>
      </w:pPr>
    </w:p>
    <w:p w14:paraId="615F8204" w14:textId="77777777" w:rsidR="00D14995" w:rsidRPr="003F3DEE" w:rsidRDefault="00D14995" w:rsidP="00D14995">
      <w:pPr>
        <w:numPr>
          <w:ilvl w:val="0"/>
          <w:numId w:val="10"/>
        </w:numPr>
        <w:tabs>
          <w:tab w:val="clear" w:pos="720"/>
          <w:tab w:val="num" w:pos="900"/>
        </w:tabs>
        <w:ind w:left="270" w:hanging="270"/>
        <w:contextualSpacing/>
        <w:jc w:val="both"/>
        <w:rPr>
          <w:rFonts w:asciiTheme="minorHAnsi" w:hAnsiTheme="minorHAnsi" w:cstheme="minorHAnsi"/>
          <w:b/>
          <w:bCs/>
        </w:rPr>
      </w:pPr>
      <w:r w:rsidRPr="003F3DEE">
        <w:rPr>
          <w:rFonts w:asciiTheme="minorHAnsi" w:hAnsiTheme="minorHAnsi" w:cstheme="minorHAnsi"/>
          <w:b/>
          <w:bCs/>
        </w:rPr>
        <w:t>Étude des technologies émergentes</w:t>
      </w:r>
    </w:p>
    <w:p w14:paraId="280BB337" w14:textId="77777777" w:rsidR="00D14995" w:rsidRPr="003F3DEE" w:rsidRDefault="00D14995" w:rsidP="00D14995">
      <w:pPr>
        <w:numPr>
          <w:ilvl w:val="0"/>
          <w:numId w:val="64"/>
        </w:numPr>
        <w:ind w:left="540" w:hanging="270"/>
        <w:contextualSpacing/>
        <w:jc w:val="both"/>
        <w:rPr>
          <w:rFonts w:asciiTheme="minorHAnsi" w:hAnsiTheme="minorHAnsi" w:cstheme="minorHAnsi"/>
        </w:rPr>
      </w:pPr>
      <w:r w:rsidRPr="003F3DEE">
        <w:rPr>
          <w:rFonts w:asciiTheme="minorHAnsi" w:hAnsiTheme="minorHAnsi" w:cstheme="minorHAnsi"/>
          <w:b/>
          <w:bCs/>
        </w:rPr>
        <w:t>Technique</w:t>
      </w:r>
      <w:r w:rsidRPr="003F3DEE">
        <w:rPr>
          <w:rFonts w:asciiTheme="minorHAnsi" w:hAnsiTheme="minorHAnsi" w:cstheme="minorHAnsi"/>
        </w:rPr>
        <w:t xml:space="preserve"> : Analyse qualitative et quantitative pour identifier les nouvelles technologies qui ont amélioré l'efficacité des moteurs.</w:t>
      </w:r>
    </w:p>
    <w:p w14:paraId="63E6FDB3" w14:textId="77777777" w:rsidR="00D14995" w:rsidRPr="003F3DEE" w:rsidRDefault="00D14995" w:rsidP="00D14995">
      <w:pPr>
        <w:numPr>
          <w:ilvl w:val="0"/>
          <w:numId w:val="64"/>
        </w:numPr>
        <w:ind w:left="540" w:hanging="270"/>
        <w:contextualSpacing/>
        <w:jc w:val="both"/>
        <w:rPr>
          <w:rFonts w:asciiTheme="minorHAnsi" w:hAnsiTheme="minorHAnsi" w:cstheme="minorHAnsi"/>
        </w:rPr>
      </w:pPr>
      <w:r w:rsidRPr="003F3DEE">
        <w:rPr>
          <w:rFonts w:asciiTheme="minorHAnsi" w:hAnsiTheme="minorHAnsi" w:cstheme="minorHAnsi"/>
          <w:b/>
          <w:bCs/>
        </w:rPr>
        <w:t>Approche</w:t>
      </w:r>
      <w:r w:rsidRPr="003F3DEE">
        <w:rPr>
          <w:rFonts w:asciiTheme="minorHAnsi" w:hAnsiTheme="minorHAnsi" w:cstheme="minorHAnsi"/>
        </w:rPr>
        <w:t xml:space="preserve"> :</w:t>
      </w:r>
    </w:p>
    <w:p w14:paraId="2F9FA920" w14:textId="77777777" w:rsidR="00D14995" w:rsidRPr="003F3DEE" w:rsidRDefault="00D14995" w:rsidP="00D14995">
      <w:pPr>
        <w:numPr>
          <w:ilvl w:val="0"/>
          <w:numId w:val="64"/>
        </w:numPr>
        <w:ind w:left="540" w:hanging="270"/>
        <w:contextualSpacing/>
        <w:jc w:val="both"/>
        <w:rPr>
          <w:rFonts w:asciiTheme="minorHAnsi" w:hAnsiTheme="minorHAnsi" w:cstheme="minorHAnsi"/>
        </w:rPr>
      </w:pPr>
      <w:r w:rsidRPr="003F3DEE">
        <w:rPr>
          <w:rFonts w:asciiTheme="minorHAnsi" w:hAnsiTheme="minorHAnsi" w:cstheme="minorHAnsi"/>
        </w:rPr>
        <w:t>Rechercher des données et des études de cas sur les innovations technologiques (comme l'injection directe, les turbocompresseurs, etc.).</w:t>
      </w:r>
    </w:p>
    <w:p w14:paraId="1B27F616" w14:textId="77777777" w:rsidR="00D14995" w:rsidRPr="003F3DEE" w:rsidRDefault="00D14995" w:rsidP="00D14995">
      <w:pPr>
        <w:numPr>
          <w:ilvl w:val="0"/>
          <w:numId w:val="64"/>
        </w:numPr>
        <w:ind w:left="540" w:hanging="270"/>
        <w:contextualSpacing/>
        <w:jc w:val="both"/>
        <w:rPr>
          <w:rFonts w:asciiTheme="minorHAnsi" w:hAnsiTheme="minorHAnsi" w:cstheme="minorHAnsi"/>
        </w:rPr>
      </w:pPr>
      <w:r w:rsidRPr="003F3DEE">
        <w:rPr>
          <w:rFonts w:asciiTheme="minorHAnsi" w:hAnsiTheme="minorHAnsi" w:cstheme="minorHAnsi"/>
        </w:rPr>
        <w:t>Évaluer l'impact de ces technologies sur la consommation de carburant et les performances des moteurs à travers des études de corrélation.</w:t>
      </w:r>
    </w:p>
    <w:p w14:paraId="67186C14" w14:textId="77777777" w:rsidR="00D14995" w:rsidRPr="003F3DEE" w:rsidRDefault="00D14995" w:rsidP="00D14995">
      <w:pPr>
        <w:numPr>
          <w:ilvl w:val="0"/>
          <w:numId w:val="64"/>
        </w:numPr>
        <w:ind w:left="540" w:hanging="270"/>
        <w:contextualSpacing/>
        <w:jc w:val="both"/>
        <w:rPr>
          <w:rFonts w:asciiTheme="minorHAnsi" w:hAnsiTheme="minorHAnsi" w:cstheme="minorHAnsi"/>
        </w:rPr>
      </w:pPr>
      <w:r w:rsidRPr="003F3DEE">
        <w:rPr>
          <w:rFonts w:asciiTheme="minorHAnsi" w:hAnsiTheme="minorHAnsi" w:cstheme="minorHAnsi"/>
          <w:b/>
          <w:bCs/>
        </w:rPr>
        <w:t>Outils</w:t>
      </w:r>
      <w:r w:rsidRPr="003F3DEE">
        <w:rPr>
          <w:rFonts w:asciiTheme="minorHAnsi" w:hAnsiTheme="minorHAnsi" w:cstheme="minorHAnsi"/>
        </w:rPr>
        <w:t xml:space="preserve"> : Revue de littérature et recherche documentaire, avec des outils d'analyse de données comme R pour l'analyse des tendances.</w:t>
      </w:r>
    </w:p>
    <w:p w14:paraId="2EF71D0C" w14:textId="77777777" w:rsidR="00D14995" w:rsidRPr="003F3DEE" w:rsidRDefault="00D14995" w:rsidP="00D14995">
      <w:pPr>
        <w:contextualSpacing/>
        <w:jc w:val="both"/>
        <w:rPr>
          <w:rFonts w:asciiTheme="minorHAnsi" w:hAnsiTheme="minorHAnsi" w:cstheme="minorHAnsi"/>
        </w:rPr>
      </w:pPr>
    </w:p>
    <w:p w14:paraId="592230C5" w14:textId="77777777" w:rsidR="00D14995" w:rsidRPr="003F3DEE" w:rsidRDefault="00D14995" w:rsidP="00D14995">
      <w:pPr>
        <w:numPr>
          <w:ilvl w:val="0"/>
          <w:numId w:val="10"/>
        </w:numPr>
        <w:tabs>
          <w:tab w:val="clear" w:pos="720"/>
          <w:tab w:val="num" w:pos="900"/>
        </w:tabs>
        <w:ind w:left="270" w:hanging="270"/>
        <w:contextualSpacing/>
        <w:jc w:val="both"/>
        <w:rPr>
          <w:rFonts w:asciiTheme="minorHAnsi" w:hAnsiTheme="minorHAnsi" w:cstheme="minorHAnsi"/>
        </w:rPr>
      </w:pPr>
      <w:r w:rsidRPr="003F3DEE">
        <w:rPr>
          <w:rFonts w:asciiTheme="minorHAnsi" w:hAnsiTheme="minorHAnsi" w:cstheme="minorHAnsi"/>
          <w:b/>
          <w:bCs/>
        </w:rPr>
        <w:t>Analyse des performances par taille de moteur et par nombre de cylindres</w:t>
      </w:r>
    </w:p>
    <w:p w14:paraId="0FB5E67D" w14:textId="77777777" w:rsidR="00D14995" w:rsidRPr="003F3DEE" w:rsidRDefault="00D14995" w:rsidP="00D14995">
      <w:pPr>
        <w:numPr>
          <w:ilvl w:val="0"/>
          <w:numId w:val="65"/>
        </w:numPr>
        <w:ind w:left="540" w:hanging="270"/>
        <w:contextualSpacing/>
        <w:jc w:val="both"/>
        <w:rPr>
          <w:rFonts w:asciiTheme="minorHAnsi" w:hAnsiTheme="minorHAnsi" w:cstheme="minorHAnsi"/>
        </w:rPr>
      </w:pPr>
      <w:r w:rsidRPr="003F3DEE">
        <w:rPr>
          <w:rFonts w:asciiTheme="minorHAnsi" w:hAnsiTheme="minorHAnsi" w:cstheme="minorHAnsi"/>
          <w:b/>
          <w:bCs/>
        </w:rPr>
        <w:t>Technique</w:t>
      </w:r>
      <w:r w:rsidRPr="003F3DEE">
        <w:rPr>
          <w:rFonts w:asciiTheme="minorHAnsi" w:hAnsiTheme="minorHAnsi" w:cstheme="minorHAnsi"/>
        </w:rPr>
        <w:t xml:space="preserve"> : Analyse comparative pour comparer les performances (de consommation de carburant en ville, sur autoroute et combiné et émissions de CO2) des tailles de moteurs (champ Engine Size) et des nombres de cylindres (champ Cylinders) de toutes les voitures dont les données sont dans les 18 échantillons associés aux 9 jeux de données.</w:t>
      </w:r>
    </w:p>
    <w:p w14:paraId="5057F29F" w14:textId="77777777" w:rsidR="00D14995" w:rsidRPr="003F3DEE" w:rsidRDefault="00D14995" w:rsidP="00D14995">
      <w:pPr>
        <w:numPr>
          <w:ilvl w:val="0"/>
          <w:numId w:val="65"/>
        </w:numPr>
        <w:ind w:left="540" w:hanging="270"/>
        <w:contextualSpacing/>
        <w:jc w:val="both"/>
        <w:rPr>
          <w:rFonts w:asciiTheme="minorHAnsi" w:hAnsiTheme="minorHAnsi" w:cstheme="minorHAnsi"/>
        </w:rPr>
      </w:pPr>
      <w:r w:rsidRPr="003F3DEE">
        <w:rPr>
          <w:rFonts w:asciiTheme="minorHAnsi" w:hAnsiTheme="minorHAnsi" w:cstheme="minorHAnsi"/>
          <w:b/>
          <w:bCs/>
        </w:rPr>
        <w:t>Approche</w:t>
      </w:r>
      <w:r w:rsidRPr="003F3DEE">
        <w:rPr>
          <w:rFonts w:asciiTheme="minorHAnsi" w:hAnsiTheme="minorHAnsi" w:cstheme="minorHAnsi"/>
        </w:rPr>
        <w:t xml:space="preserve"> :</w:t>
      </w:r>
    </w:p>
    <w:p w14:paraId="590393DA" w14:textId="77777777" w:rsidR="00D14995" w:rsidRPr="003F3DEE" w:rsidRDefault="00D14995" w:rsidP="00D14995">
      <w:pPr>
        <w:numPr>
          <w:ilvl w:val="0"/>
          <w:numId w:val="65"/>
        </w:numPr>
        <w:ind w:left="540" w:hanging="270"/>
        <w:contextualSpacing/>
        <w:jc w:val="both"/>
        <w:rPr>
          <w:rFonts w:asciiTheme="minorHAnsi" w:hAnsiTheme="minorHAnsi" w:cstheme="minorHAnsi"/>
        </w:rPr>
      </w:pPr>
      <w:r w:rsidRPr="003F3DEE">
        <w:rPr>
          <w:rFonts w:asciiTheme="minorHAnsi" w:hAnsiTheme="minorHAnsi" w:cstheme="minorHAnsi"/>
        </w:rPr>
        <w:t xml:space="preserve">Calculer les statistiques descriptives (moyenne, médiane, écart-type, mode, étendue et coefficient de variation) pour la consommation de carburant (en ville, sur autoroute et </w:t>
      </w:r>
      <w:r w:rsidRPr="003F3DEE">
        <w:rPr>
          <w:rFonts w:asciiTheme="minorHAnsi" w:hAnsiTheme="minorHAnsi" w:cstheme="minorHAnsi"/>
        </w:rPr>
        <w:lastRenderedPageBreak/>
        <w:t>combinée) et les émissions de CO2 par type de moteur (champ Engine Size) et par nombre de cylindres (champ Cylinders).</w:t>
      </w:r>
    </w:p>
    <w:p w14:paraId="794C0715" w14:textId="77777777" w:rsidR="00D14995" w:rsidRPr="003F3DEE" w:rsidRDefault="00D14995" w:rsidP="00D14995">
      <w:pPr>
        <w:numPr>
          <w:ilvl w:val="0"/>
          <w:numId w:val="65"/>
        </w:numPr>
        <w:ind w:left="540" w:hanging="270"/>
        <w:contextualSpacing/>
        <w:jc w:val="both"/>
        <w:rPr>
          <w:rFonts w:asciiTheme="minorHAnsi" w:hAnsiTheme="minorHAnsi" w:cstheme="minorHAnsi"/>
        </w:rPr>
      </w:pPr>
      <w:r w:rsidRPr="003F3DEE">
        <w:rPr>
          <w:rFonts w:asciiTheme="minorHAnsi" w:hAnsiTheme="minorHAnsi" w:cstheme="minorHAnsi"/>
        </w:rPr>
        <w:t>Utiliser des tests d'hypothèses (comme le test de Kruskal-Wallis et le test de Dunn) pour évaluer les différences significatives entre les tailles de moteurs (champ Engine Size) et entre les nombres de cylindres (champ Cylinders) et les consommations de carburant (en ville, sur autoroute et combinée) et les émissions de CO2 qu’ils produisent.</w:t>
      </w:r>
    </w:p>
    <w:p w14:paraId="74B89840" w14:textId="77777777" w:rsidR="00D14995" w:rsidRPr="003F3DEE" w:rsidRDefault="00D14995" w:rsidP="00D14995">
      <w:pPr>
        <w:numPr>
          <w:ilvl w:val="0"/>
          <w:numId w:val="65"/>
        </w:numPr>
        <w:tabs>
          <w:tab w:val="num" w:pos="900"/>
        </w:tabs>
        <w:ind w:left="540" w:hanging="270"/>
        <w:contextualSpacing/>
        <w:jc w:val="both"/>
        <w:rPr>
          <w:rFonts w:asciiTheme="minorHAnsi" w:hAnsiTheme="minorHAnsi" w:cstheme="minorHAnsi"/>
        </w:rPr>
      </w:pPr>
      <w:r w:rsidRPr="003F3DEE">
        <w:rPr>
          <w:rFonts w:asciiTheme="minorHAnsi" w:hAnsiTheme="minorHAnsi" w:cstheme="minorHAnsi"/>
        </w:rPr>
        <w:t>Visualiser les performances (de consommation de carburant en ville, sur autoroute et combiné et émissions de CO2) des tailles de moteurs (champ Engine Size) et des nombres de cylindres (champ Cylinders) de toutes les voitures analysées au fil des ans (années 2015 à 2023), à l'aide de graphiques linéaires simples, d’histogrammes sous forme de barres, de graphiques en aires empilées, de boxplots, de graphique à nuages de points, et de graphiques à barres groupées pour montrer l'évolution des performances de consommation de carburant (en ville, sur autoroute et combiné) et d’émissions de CO2 de des différentes tailles de moteur (champ Engine Size) et des différents nombres de cylindres  (champ Cylinders) de chaque classe de véhicule et de chaque année de véhicule (années 2015 à 2023).</w:t>
      </w:r>
    </w:p>
    <w:p w14:paraId="68B5D78B" w14:textId="77777777" w:rsidR="00D14995" w:rsidRPr="003F3DEE" w:rsidRDefault="00D14995" w:rsidP="00D14995">
      <w:pPr>
        <w:numPr>
          <w:ilvl w:val="0"/>
          <w:numId w:val="65"/>
        </w:numPr>
        <w:tabs>
          <w:tab w:val="num" w:pos="900"/>
        </w:tabs>
        <w:ind w:left="540" w:hanging="270"/>
        <w:contextualSpacing/>
        <w:jc w:val="both"/>
        <w:rPr>
          <w:rFonts w:asciiTheme="minorHAnsi" w:hAnsiTheme="minorHAnsi" w:cstheme="minorHAnsi"/>
        </w:rPr>
      </w:pPr>
      <w:r w:rsidRPr="003F3DEE">
        <w:rPr>
          <w:rFonts w:asciiTheme="minorHAnsi" w:hAnsiTheme="minorHAnsi" w:cstheme="minorHAnsi"/>
          <w:b/>
          <w:bCs/>
        </w:rPr>
        <w:t>Outils</w:t>
      </w:r>
      <w:r w:rsidRPr="003F3DEE">
        <w:rPr>
          <w:rFonts w:asciiTheme="minorHAnsi" w:hAnsiTheme="minorHAnsi" w:cstheme="minorHAnsi"/>
        </w:rPr>
        <w:t xml:space="preserve"> : le logiciel R (la librairie car pour les tests de Kruskal-Wallis et les tests de Dunn, la librairie ggplot2 pour les graphiques).</w:t>
      </w:r>
    </w:p>
    <w:p w14:paraId="231AD8EC" w14:textId="77777777" w:rsidR="00D14995" w:rsidRPr="003F3DEE" w:rsidRDefault="00D14995" w:rsidP="00D14995">
      <w:pPr>
        <w:contextualSpacing/>
        <w:jc w:val="both"/>
        <w:rPr>
          <w:rFonts w:asciiTheme="minorHAnsi" w:hAnsiTheme="minorHAnsi" w:cstheme="minorHAnsi"/>
        </w:rPr>
      </w:pPr>
    </w:p>
    <w:p w14:paraId="58009F03" w14:textId="77777777" w:rsidR="00D14995" w:rsidRPr="003F3DEE" w:rsidRDefault="00D14995" w:rsidP="00D14995">
      <w:pPr>
        <w:numPr>
          <w:ilvl w:val="0"/>
          <w:numId w:val="10"/>
        </w:numPr>
        <w:tabs>
          <w:tab w:val="clear" w:pos="720"/>
          <w:tab w:val="num" w:pos="900"/>
        </w:tabs>
        <w:ind w:left="270" w:hanging="270"/>
        <w:contextualSpacing/>
        <w:jc w:val="both"/>
        <w:rPr>
          <w:rFonts w:asciiTheme="minorHAnsi" w:hAnsiTheme="minorHAnsi" w:cstheme="minorHAnsi"/>
        </w:rPr>
      </w:pPr>
      <w:r w:rsidRPr="003F3DEE">
        <w:rPr>
          <w:rFonts w:asciiTheme="minorHAnsi" w:hAnsiTheme="minorHAnsi" w:cstheme="minorHAnsi"/>
          <w:b/>
          <w:bCs/>
        </w:rPr>
        <w:t>Rédaction d'un rapport sur les performances des moteurs</w:t>
      </w:r>
    </w:p>
    <w:p w14:paraId="2AE128A8" w14:textId="77777777" w:rsidR="00D14995" w:rsidRPr="003F3DEE" w:rsidRDefault="00D14995" w:rsidP="00D14995">
      <w:pPr>
        <w:numPr>
          <w:ilvl w:val="0"/>
          <w:numId w:val="66"/>
        </w:numPr>
        <w:ind w:left="540" w:hanging="270"/>
        <w:contextualSpacing/>
        <w:jc w:val="both"/>
        <w:rPr>
          <w:rFonts w:asciiTheme="minorHAnsi" w:hAnsiTheme="minorHAnsi" w:cstheme="minorHAnsi"/>
        </w:rPr>
      </w:pPr>
      <w:r w:rsidRPr="003F3DEE">
        <w:rPr>
          <w:rFonts w:asciiTheme="minorHAnsi" w:hAnsiTheme="minorHAnsi" w:cstheme="minorHAnsi"/>
          <w:b/>
          <w:bCs/>
        </w:rPr>
        <w:t>Approche</w:t>
      </w:r>
      <w:r w:rsidRPr="003F3DEE">
        <w:rPr>
          <w:rFonts w:asciiTheme="minorHAnsi" w:hAnsiTheme="minorHAnsi" w:cstheme="minorHAnsi"/>
        </w:rPr>
        <w:t xml:space="preserve"> :</w:t>
      </w:r>
    </w:p>
    <w:p w14:paraId="1AE18475" w14:textId="77777777" w:rsidR="00D14995" w:rsidRPr="003F3DEE" w:rsidRDefault="00D14995" w:rsidP="00D14995">
      <w:pPr>
        <w:numPr>
          <w:ilvl w:val="0"/>
          <w:numId w:val="66"/>
        </w:numPr>
        <w:ind w:left="540" w:hanging="270"/>
        <w:contextualSpacing/>
        <w:jc w:val="both"/>
        <w:rPr>
          <w:rFonts w:asciiTheme="minorHAnsi" w:hAnsiTheme="minorHAnsi" w:cstheme="minorHAnsi"/>
        </w:rPr>
      </w:pPr>
      <w:r w:rsidRPr="003F3DEE">
        <w:rPr>
          <w:rFonts w:asciiTheme="minorHAnsi" w:hAnsiTheme="minorHAnsi" w:cstheme="minorHAnsi"/>
        </w:rPr>
        <w:t>Compiler les résultats des analyses sur les performances des moteurs au fil du temps dans un rapport structuré.</w:t>
      </w:r>
    </w:p>
    <w:p w14:paraId="58A344A9" w14:textId="77777777" w:rsidR="00D14995" w:rsidRPr="003F3DEE" w:rsidRDefault="00D14995" w:rsidP="00D14995">
      <w:pPr>
        <w:numPr>
          <w:ilvl w:val="0"/>
          <w:numId w:val="66"/>
        </w:numPr>
        <w:ind w:left="540" w:hanging="270"/>
        <w:contextualSpacing/>
        <w:jc w:val="both"/>
        <w:rPr>
          <w:rFonts w:asciiTheme="minorHAnsi" w:hAnsiTheme="minorHAnsi" w:cstheme="minorHAnsi"/>
        </w:rPr>
      </w:pPr>
      <w:r w:rsidRPr="003F3DEE">
        <w:rPr>
          <w:rFonts w:asciiTheme="minorHAnsi" w:hAnsiTheme="minorHAnsi" w:cstheme="minorHAnsi"/>
        </w:rPr>
        <w:t>Inclure des graphiques et des statistiques pour soutenir les conclusions et recommandations.</w:t>
      </w:r>
    </w:p>
    <w:p w14:paraId="0A8DDE2A" w14:textId="77777777" w:rsidR="00D14995" w:rsidRPr="003F3DEE" w:rsidRDefault="00D14995" w:rsidP="00D14995">
      <w:pPr>
        <w:numPr>
          <w:ilvl w:val="0"/>
          <w:numId w:val="66"/>
        </w:numPr>
        <w:ind w:left="540" w:hanging="270"/>
        <w:contextualSpacing/>
        <w:jc w:val="both"/>
        <w:rPr>
          <w:rFonts w:asciiTheme="minorHAnsi" w:hAnsiTheme="minorHAnsi" w:cstheme="minorHAnsi"/>
        </w:rPr>
      </w:pPr>
      <w:r w:rsidRPr="003F3DEE">
        <w:rPr>
          <w:rFonts w:asciiTheme="minorHAnsi" w:hAnsiTheme="minorHAnsi" w:cstheme="minorHAnsi"/>
          <w:b/>
          <w:bCs/>
        </w:rPr>
        <w:t>Outils</w:t>
      </w:r>
      <w:r w:rsidRPr="003F3DEE">
        <w:rPr>
          <w:rFonts w:asciiTheme="minorHAnsi" w:hAnsiTheme="minorHAnsi" w:cstheme="minorHAnsi"/>
        </w:rPr>
        <w:t xml:space="preserve"> : Utilisation du logiciel Word pour la rédaction du rapport.</w:t>
      </w:r>
    </w:p>
    <w:p w14:paraId="7F90B1C4" w14:textId="77777777" w:rsidR="00D14995" w:rsidRPr="003F3DEE" w:rsidRDefault="00D14995" w:rsidP="00D14995">
      <w:pPr>
        <w:contextualSpacing/>
        <w:jc w:val="both"/>
        <w:rPr>
          <w:rFonts w:asciiTheme="minorHAnsi" w:hAnsiTheme="minorHAnsi" w:cstheme="minorHAnsi"/>
        </w:rPr>
      </w:pPr>
    </w:p>
    <w:p w14:paraId="6D00BB77" w14:textId="77777777" w:rsidR="00D14995" w:rsidRPr="003F3DEE" w:rsidRDefault="00D14995" w:rsidP="00D14995">
      <w:pPr>
        <w:numPr>
          <w:ilvl w:val="0"/>
          <w:numId w:val="10"/>
        </w:numPr>
        <w:tabs>
          <w:tab w:val="clear" w:pos="720"/>
          <w:tab w:val="num" w:pos="900"/>
        </w:tabs>
        <w:ind w:left="270" w:hanging="270"/>
        <w:contextualSpacing/>
        <w:jc w:val="both"/>
        <w:rPr>
          <w:rFonts w:asciiTheme="minorHAnsi" w:hAnsiTheme="minorHAnsi" w:cstheme="minorHAnsi"/>
        </w:rPr>
      </w:pPr>
      <w:r w:rsidRPr="003F3DEE">
        <w:rPr>
          <w:rFonts w:asciiTheme="minorHAnsi" w:hAnsiTheme="minorHAnsi" w:cstheme="minorHAnsi"/>
          <w:b/>
          <w:bCs/>
        </w:rPr>
        <w:t>Sensibilisation des consommateurs</w:t>
      </w:r>
    </w:p>
    <w:p w14:paraId="5024A975" w14:textId="77777777" w:rsidR="00D14995" w:rsidRPr="003F3DEE" w:rsidRDefault="00D14995" w:rsidP="00D14995">
      <w:pPr>
        <w:numPr>
          <w:ilvl w:val="0"/>
          <w:numId w:val="67"/>
        </w:numPr>
        <w:ind w:left="540" w:hanging="270"/>
        <w:contextualSpacing/>
        <w:jc w:val="both"/>
        <w:rPr>
          <w:rFonts w:asciiTheme="minorHAnsi" w:hAnsiTheme="minorHAnsi" w:cstheme="minorHAnsi"/>
        </w:rPr>
      </w:pPr>
      <w:r w:rsidRPr="003F3DEE">
        <w:rPr>
          <w:rFonts w:asciiTheme="minorHAnsi" w:hAnsiTheme="minorHAnsi" w:cstheme="minorHAnsi"/>
          <w:b/>
          <w:bCs/>
        </w:rPr>
        <w:t>Approche</w:t>
      </w:r>
      <w:r w:rsidRPr="003F3DEE">
        <w:rPr>
          <w:rFonts w:asciiTheme="minorHAnsi" w:hAnsiTheme="minorHAnsi" w:cstheme="minorHAnsi"/>
        </w:rPr>
        <w:t xml:space="preserve"> :</w:t>
      </w:r>
    </w:p>
    <w:p w14:paraId="2985D6A1" w14:textId="77777777" w:rsidR="00D14995" w:rsidRPr="003F3DEE" w:rsidRDefault="00D14995" w:rsidP="00D14995">
      <w:pPr>
        <w:numPr>
          <w:ilvl w:val="0"/>
          <w:numId w:val="67"/>
        </w:numPr>
        <w:ind w:left="540" w:hanging="270"/>
        <w:contextualSpacing/>
        <w:jc w:val="both"/>
        <w:rPr>
          <w:rFonts w:asciiTheme="minorHAnsi" w:hAnsiTheme="minorHAnsi" w:cstheme="minorHAnsi"/>
        </w:rPr>
      </w:pPr>
      <w:r w:rsidRPr="003F3DEE">
        <w:rPr>
          <w:rFonts w:asciiTheme="minorHAnsi" w:hAnsiTheme="minorHAnsi" w:cstheme="minorHAnsi"/>
        </w:rPr>
        <w:t>Rédiger un court document pour sensibiliser le public sur l'importance du choix de moteur, en tenant compte de la consommation de carburant et des émissions de CO2.</w:t>
      </w:r>
    </w:p>
    <w:p w14:paraId="0E87B243" w14:textId="77777777" w:rsidR="00D14995" w:rsidRPr="003F3DEE" w:rsidRDefault="00D14995" w:rsidP="00D14995">
      <w:pPr>
        <w:numPr>
          <w:ilvl w:val="0"/>
          <w:numId w:val="67"/>
        </w:numPr>
        <w:ind w:left="540" w:hanging="270"/>
        <w:contextualSpacing/>
        <w:jc w:val="both"/>
        <w:rPr>
          <w:rFonts w:asciiTheme="minorHAnsi" w:hAnsiTheme="minorHAnsi" w:cstheme="minorHAnsi"/>
        </w:rPr>
      </w:pPr>
      <w:r w:rsidRPr="003F3DEE">
        <w:rPr>
          <w:rFonts w:asciiTheme="minorHAnsi" w:hAnsiTheme="minorHAnsi" w:cstheme="minorHAnsi"/>
        </w:rPr>
        <w:t>Intégrer des graphiques et des points clés basés sur les résultats de l’analyse pour renforcer le message.</w:t>
      </w:r>
    </w:p>
    <w:p w14:paraId="06CE6AAB" w14:textId="77777777" w:rsidR="00D14995" w:rsidRPr="003F3DEE" w:rsidRDefault="00D14995" w:rsidP="00D14995">
      <w:pPr>
        <w:numPr>
          <w:ilvl w:val="0"/>
          <w:numId w:val="67"/>
        </w:numPr>
        <w:ind w:left="540" w:hanging="270"/>
        <w:contextualSpacing/>
        <w:jc w:val="both"/>
        <w:rPr>
          <w:rFonts w:asciiTheme="minorHAnsi" w:hAnsiTheme="minorHAnsi" w:cstheme="minorHAnsi"/>
        </w:rPr>
      </w:pPr>
      <w:r w:rsidRPr="003F3DEE">
        <w:rPr>
          <w:rFonts w:asciiTheme="minorHAnsi" w:hAnsiTheme="minorHAnsi" w:cstheme="minorHAnsi"/>
          <w:b/>
          <w:bCs/>
        </w:rPr>
        <w:t>Outils</w:t>
      </w:r>
      <w:r w:rsidRPr="003F3DEE">
        <w:rPr>
          <w:rFonts w:asciiTheme="minorHAnsi" w:hAnsiTheme="minorHAnsi" w:cstheme="minorHAnsi"/>
        </w:rPr>
        <w:t xml:space="preserve"> : Word ou PowerPoint pour la création du document, intégrant des éléments visuels issus des analyses.</w:t>
      </w:r>
    </w:p>
    <w:bookmarkEnd w:id="1"/>
    <w:p w14:paraId="78EC14D0" w14:textId="77777777" w:rsidR="00D14995" w:rsidRDefault="00D14995" w:rsidP="00D14995">
      <w:pPr>
        <w:contextualSpacing/>
        <w:jc w:val="both"/>
        <w:rPr>
          <w:rFonts w:asciiTheme="minorHAnsi" w:hAnsiTheme="minorHAnsi" w:cstheme="minorHAnsi"/>
        </w:rPr>
      </w:pPr>
    </w:p>
    <w:p w14:paraId="13E77264" w14:textId="77777777" w:rsidR="00D14995" w:rsidRPr="003F3DEE" w:rsidRDefault="00D14995" w:rsidP="00D14995">
      <w:pPr>
        <w:contextualSpacing/>
        <w:jc w:val="both"/>
        <w:rPr>
          <w:rFonts w:asciiTheme="minorHAnsi" w:hAnsiTheme="minorHAnsi" w:cstheme="minorHAnsi"/>
        </w:rPr>
      </w:pPr>
      <w:r w:rsidRPr="003F3DEE">
        <w:rPr>
          <w:rFonts w:asciiTheme="minorHAnsi" w:hAnsiTheme="minorHAnsi" w:cstheme="minorHAnsi"/>
        </w:rPr>
        <w:t xml:space="preserve">Il est à noter que, lors de la rédaction du rapport Word du travail noté 2 de SCI 1402, Gonzalo Alfredo Romero Francia a expliqué, avec trop de détails et résultats de tests statistiques de type test d’hypothèses ANOVA à deux critères différents, le fait que les données provenant des 18 échantillons créés à partir des 9 jeux de données associés au projet nommé « Canadian Fuel Consumption Ratings », par le tout premier code R implémentant la tâche 1 de la phase 1 de l’objectif 1 de ce projet en science de données nommé ci-dessus, ne suivent jamais une distribution normale, alors il a bien expliqué le fait que, au lieu d’utiliser l’analyse statistique de type test d’hypothèses ANOVA à deux critères différents, il allait utiliser les statistiques de type test d’hypothèses non paramétriques nommés Test t, Test de Kruskal-Wallis, Test de Dunn et Test de Mann-Kendall. Cela est déjà expliqué en détail à la section nommé « Ensemble d’informations importantes pour la réalisation des tâches des phases de chacun des 10 objectifs du projet nommé « Canadian Fuel Consumption Ratings », dont ces tâches des phases de ces </w:t>
      </w:r>
      <w:r w:rsidRPr="003F3DEE">
        <w:rPr>
          <w:rFonts w:asciiTheme="minorHAnsi" w:hAnsiTheme="minorHAnsi" w:cstheme="minorHAnsi"/>
        </w:rPr>
        <w:lastRenderedPageBreak/>
        <w:t>objectifs seront modélisées et implémentées en utilisant le langage de programmation R » du document Word du travail noté 2 de SCI 1402.</w:t>
      </w:r>
    </w:p>
    <w:p w14:paraId="4ECDCFED" w14:textId="77777777" w:rsidR="009130A2" w:rsidRPr="00D14995" w:rsidRDefault="009130A2" w:rsidP="00D14995"/>
    <w:sectPr w:rsidR="009130A2" w:rsidRPr="00D149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KyrialSansProLightCond">
    <w:altName w:val="Cambria"/>
    <w:panose1 w:val="00000000000000000000"/>
    <w:charset w:val="00"/>
    <w:family w:val="swiss"/>
    <w:notTrueType/>
    <w:pitch w:val="variable"/>
    <w:sig w:usb0="A00000AF" w:usb1="4000004B"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10136"/>
    <w:multiLevelType w:val="multilevel"/>
    <w:tmpl w:val="4D6C7DF2"/>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7F53ED"/>
    <w:multiLevelType w:val="hybridMultilevel"/>
    <w:tmpl w:val="0F5C8DCC"/>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40A11EB"/>
    <w:multiLevelType w:val="hybridMultilevel"/>
    <w:tmpl w:val="4DD07488"/>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7381D3D"/>
    <w:multiLevelType w:val="hybridMultilevel"/>
    <w:tmpl w:val="CFEE987C"/>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BF30F71"/>
    <w:multiLevelType w:val="multilevel"/>
    <w:tmpl w:val="2B5CDC4A"/>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4C4572"/>
    <w:multiLevelType w:val="hybridMultilevel"/>
    <w:tmpl w:val="BFEC52A8"/>
    <w:lvl w:ilvl="0" w:tplc="1009000B">
      <w:start w:val="1"/>
      <w:numFmt w:val="bullet"/>
      <w:lvlText w:val=""/>
      <w:lvlJc w:val="left"/>
      <w:pPr>
        <w:ind w:left="1800" w:hanging="360"/>
      </w:pPr>
      <w:rPr>
        <w:rFonts w:ascii="Wingdings" w:hAnsi="Wingdings" w:hint="default"/>
      </w:rPr>
    </w:lvl>
    <w:lvl w:ilvl="1" w:tplc="46129DE6">
      <w:start w:val="1"/>
      <w:numFmt w:val="bullet"/>
      <w:lvlText w:val="•"/>
      <w:lvlJc w:val="left"/>
      <w:pPr>
        <w:ind w:left="2520" w:hanging="360"/>
      </w:pPr>
      <w:rPr>
        <w:rFonts w:ascii="Calibri" w:eastAsia="Times New Roman" w:hAnsi="Calibri" w:cs="Calibri"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6" w15:restartNumberingAfterBreak="0">
    <w:nsid w:val="11FA4F09"/>
    <w:multiLevelType w:val="hybridMultilevel"/>
    <w:tmpl w:val="878C9542"/>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3776BA8"/>
    <w:multiLevelType w:val="multilevel"/>
    <w:tmpl w:val="CB6CA1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B15E98"/>
    <w:multiLevelType w:val="hybridMultilevel"/>
    <w:tmpl w:val="7A7C7F9A"/>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7AC53C9"/>
    <w:multiLevelType w:val="hybridMultilevel"/>
    <w:tmpl w:val="0966081A"/>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1BD025EA"/>
    <w:multiLevelType w:val="hybridMultilevel"/>
    <w:tmpl w:val="9C46D874"/>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1C0C3020"/>
    <w:multiLevelType w:val="multilevel"/>
    <w:tmpl w:val="F04C2E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0C0D09"/>
    <w:multiLevelType w:val="hybridMultilevel"/>
    <w:tmpl w:val="92287022"/>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1DBE27F7"/>
    <w:multiLevelType w:val="hybridMultilevel"/>
    <w:tmpl w:val="CBE0CB38"/>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1F5C5326"/>
    <w:multiLevelType w:val="multilevel"/>
    <w:tmpl w:val="2A5C8E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4231B7D"/>
    <w:multiLevelType w:val="hybridMultilevel"/>
    <w:tmpl w:val="775EEDE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249F1504"/>
    <w:multiLevelType w:val="multilevel"/>
    <w:tmpl w:val="BCC420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8BF6408"/>
    <w:multiLevelType w:val="hybridMultilevel"/>
    <w:tmpl w:val="9A5656D4"/>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2B522404"/>
    <w:multiLevelType w:val="multilevel"/>
    <w:tmpl w:val="E6B446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B5F22B0"/>
    <w:multiLevelType w:val="multilevel"/>
    <w:tmpl w:val="EFE01CB0"/>
    <w:lvl w:ilvl="0">
      <w:start w:val="1"/>
      <w:numFmt w:val="decimal"/>
      <w:lvlText w:val="%1."/>
      <w:lvlJc w:val="left"/>
      <w:pPr>
        <w:tabs>
          <w:tab w:val="num" w:pos="720"/>
        </w:tabs>
        <w:ind w:left="720" w:hanging="360"/>
      </w:pPr>
      <w:rPr>
        <w:b/>
        <w:bCs/>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BF635DE"/>
    <w:multiLevelType w:val="hybridMultilevel"/>
    <w:tmpl w:val="95F0B42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2C1E44AC"/>
    <w:multiLevelType w:val="hybridMultilevel"/>
    <w:tmpl w:val="69DA48B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2C805BAE"/>
    <w:multiLevelType w:val="hybridMultilevel"/>
    <w:tmpl w:val="DBBEBDA6"/>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2CD94A31"/>
    <w:multiLevelType w:val="hybridMultilevel"/>
    <w:tmpl w:val="05447B34"/>
    <w:lvl w:ilvl="0" w:tplc="1009000B">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4" w15:restartNumberingAfterBreak="0">
    <w:nsid w:val="2D3F7794"/>
    <w:multiLevelType w:val="hybridMultilevel"/>
    <w:tmpl w:val="889401E8"/>
    <w:lvl w:ilvl="0" w:tplc="4E56B050">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2DA01519"/>
    <w:multiLevelType w:val="multilevel"/>
    <w:tmpl w:val="4828A64A"/>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DA53CBE"/>
    <w:multiLevelType w:val="hybridMultilevel"/>
    <w:tmpl w:val="FD64AB68"/>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2E07117D"/>
    <w:multiLevelType w:val="hybridMultilevel"/>
    <w:tmpl w:val="47FAA23C"/>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34E85839"/>
    <w:multiLevelType w:val="multilevel"/>
    <w:tmpl w:val="7D26A8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5914034"/>
    <w:multiLevelType w:val="hybridMultilevel"/>
    <w:tmpl w:val="A8C2BC6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36993DCF"/>
    <w:multiLevelType w:val="hybridMultilevel"/>
    <w:tmpl w:val="F1F297A8"/>
    <w:lvl w:ilvl="0" w:tplc="1009000B">
      <w:start w:val="1"/>
      <w:numFmt w:val="bullet"/>
      <w:lvlText w:val=""/>
      <w:lvlJc w:val="left"/>
      <w:pPr>
        <w:ind w:left="1170" w:hanging="360"/>
      </w:pPr>
      <w:rPr>
        <w:rFonts w:ascii="Wingdings" w:hAnsi="Wingdings" w:hint="default"/>
      </w:rPr>
    </w:lvl>
    <w:lvl w:ilvl="1" w:tplc="10090003" w:tentative="1">
      <w:start w:val="1"/>
      <w:numFmt w:val="bullet"/>
      <w:lvlText w:val="o"/>
      <w:lvlJc w:val="left"/>
      <w:pPr>
        <w:ind w:left="1890" w:hanging="360"/>
      </w:pPr>
      <w:rPr>
        <w:rFonts w:ascii="Courier New" w:hAnsi="Courier New" w:cs="Courier New" w:hint="default"/>
      </w:rPr>
    </w:lvl>
    <w:lvl w:ilvl="2" w:tplc="10090005" w:tentative="1">
      <w:start w:val="1"/>
      <w:numFmt w:val="bullet"/>
      <w:lvlText w:val=""/>
      <w:lvlJc w:val="left"/>
      <w:pPr>
        <w:ind w:left="2610" w:hanging="360"/>
      </w:pPr>
      <w:rPr>
        <w:rFonts w:ascii="Wingdings" w:hAnsi="Wingdings" w:hint="default"/>
      </w:rPr>
    </w:lvl>
    <w:lvl w:ilvl="3" w:tplc="10090001" w:tentative="1">
      <w:start w:val="1"/>
      <w:numFmt w:val="bullet"/>
      <w:lvlText w:val=""/>
      <w:lvlJc w:val="left"/>
      <w:pPr>
        <w:ind w:left="3330" w:hanging="360"/>
      </w:pPr>
      <w:rPr>
        <w:rFonts w:ascii="Symbol" w:hAnsi="Symbol" w:hint="default"/>
      </w:rPr>
    </w:lvl>
    <w:lvl w:ilvl="4" w:tplc="10090003" w:tentative="1">
      <w:start w:val="1"/>
      <w:numFmt w:val="bullet"/>
      <w:lvlText w:val="o"/>
      <w:lvlJc w:val="left"/>
      <w:pPr>
        <w:ind w:left="4050" w:hanging="360"/>
      </w:pPr>
      <w:rPr>
        <w:rFonts w:ascii="Courier New" w:hAnsi="Courier New" w:cs="Courier New" w:hint="default"/>
      </w:rPr>
    </w:lvl>
    <w:lvl w:ilvl="5" w:tplc="10090005" w:tentative="1">
      <w:start w:val="1"/>
      <w:numFmt w:val="bullet"/>
      <w:lvlText w:val=""/>
      <w:lvlJc w:val="left"/>
      <w:pPr>
        <w:ind w:left="4770" w:hanging="360"/>
      </w:pPr>
      <w:rPr>
        <w:rFonts w:ascii="Wingdings" w:hAnsi="Wingdings" w:hint="default"/>
      </w:rPr>
    </w:lvl>
    <w:lvl w:ilvl="6" w:tplc="10090001" w:tentative="1">
      <w:start w:val="1"/>
      <w:numFmt w:val="bullet"/>
      <w:lvlText w:val=""/>
      <w:lvlJc w:val="left"/>
      <w:pPr>
        <w:ind w:left="5490" w:hanging="360"/>
      </w:pPr>
      <w:rPr>
        <w:rFonts w:ascii="Symbol" w:hAnsi="Symbol" w:hint="default"/>
      </w:rPr>
    </w:lvl>
    <w:lvl w:ilvl="7" w:tplc="10090003" w:tentative="1">
      <w:start w:val="1"/>
      <w:numFmt w:val="bullet"/>
      <w:lvlText w:val="o"/>
      <w:lvlJc w:val="left"/>
      <w:pPr>
        <w:ind w:left="6210" w:hanging="360"/>
      </w:pPr>
      <w:rPr>
        <w:rFonts w:ascii="Courier New" w:hAnsi="Courier New" w:cs="Courier New" w:hint="default"/>
      </w:rPr>
    </w:lvl>
    <w:lvl w:ilvl="8" w:tplc="10090005" w:tentative="1">
      <w:start w:val="1"/>
      <w:numFmt w:val="bullet"/>
      <w:lvlText w:val=""/>
      <w:lvlJc w:val="left"/>
      <w:pPr>
        <w:ind w:left="6930" w:hanging="360"/>
      </w:pPr>
      <w:rPr>
        <w:rFonts w:ascii="Wingdings" w:hAnsi="Wingdings" w:hint="default"/>
      </w:rPr>
    </w:lvl>
  </w:abstractNum>
  <w:abstractNum w:abstractNumId="31" w15:restartNumberingAfterBreak="0">
    <w:nsid w:val="38281FEF"/>
    <w:multiLevelType w:val="multilevel"/>
    <w:tmpl w:val="B42ED272"/>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CD041E5"/>
    <w:multiLevelType w:val="hybridMultilevel"/>
    <w:tmpl w:val="56242752"/>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3EF56DC8"/>
    <w:multiLevelType w:val="hybridMultilevel"/>
    <w:tmpl w:val="A7363264"/>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443158D8"/>
    <w:multiLevelType w:val="hybridMultilevel"/>
    <w:tmpl w:val="4CCA7338"/>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443721F8"/>
    <w:multiLevelType w:val="multilevel"/>
    <w:tmpl w:val="A030C38C"/>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56B53A7"/>
    <w:multiLevelType w:val="hybridMultilevel"/>
    <w:tmpl w:val="DDA47212"/>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45EA6997"/>
    <w:multiLevelType w:val="hybridMultilevel"/>
    <w:tmpl w:val="201EA33A"/>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45F058AA"/>
    <w:multiLevelType w:val="hybridMultilevel"/>
    <w:tmpl w:val="6B0E787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487E4750"/>
    <w:multiLevelType w:val="hybridMultilevel"/>
    <w:tmpl w:val="16B6B2F4"/>
    <w:lvl w:ilvl="0" w:tplc="1009000B">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0" w15:restartNumberingAfterBreak="0">
    <w:nsid w:val="48A52E91"/>
    <w:multiLevelType w:val="multilevel"/>
    <w:tmpl w:val="524A36A6"/>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B49620B"/>
    <w:multiLevelType w:val="hybridMultilevel"/>
    <w:tmpl w:val="15220D48"/>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2" w15:restartNumberingAfterBreak="0">
    <w:nsid w:val="4CAF212C"/>
    <w:multiLevelType w:val="hybridMultilevel"/>
    <w:tmpl w:val="B7EC88F2"/>
    <w:lvl w:ilvl="0" w:tplc="1009000B">
      <w:start w:val="1"/>
      <w:numFmt w:val="bullet"/>
      <w:lvlText w:val=""/>
      <w:lvlJc w:val="left"/>
      <w:pPr>
        <w:ind w:left="720" w:hanging="360"/>
      </w:pPr>
      <w:rPr>
        <w:rFonts w:ascii="Wingdings" w:hAnsi="Wingdings" w:hint="default"/>
      </w:rPr>
    </w:lvl>
    <w:lvl w:ilvl="1" w:tplc="1009000B">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3" w15:restartNumberingAfterBreak="0">
    <w:nsid w:val="4E611D8C"/>
    <w:multiLevelType w:val="multilevel"/>
    <w:tmpl w:val="889E82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EAC5C00"/>
    <w:multiLevelType w:val="hybridMultilevel"/>
    <w:tmpl w:val="6C325648"/>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5" w15:restartNumberingAfterBreak="0">
    <w:nsid w:val="4FA94298"/>
    <w:multiLevelType w:val="hybridMultilevel"/>
    <w:tmpl w:val="17DEFFB8"/>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6" w15:restartNumberingAfterBreak="0">
    <w:nsid w:val="4FB80906"/>
    <w:multiLevelType w:val="multilevel"/>
    <w:tmpl w:val="AED222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7A51126"/>
    <w:multiLevelType w:val="multilevel"/>
    <w:tmpl w:val="48AEB0D8"/>
    <w:lvl w:ilvl="0">
      <w:start w:val="1"/>
      <w:numFmt w:val="decimal"/>
      <w:lvlText w:val="%1."/>
      <w:lvlJc w:val="left"/>
      <w:pPr>
        <w:tabs>
          <w:tab w:val="num" w:pos="720"/>
        </w:tabs>
        <w:ind w:left="720" w:hanging="360"/>
      </w:pPr>
      <w:rPr>
        <w:b/>
        <w:bCs/>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92654B9"/>
    <w:multiLevelType w:val="hybridMultilevel"/>
    <w:tmpl w:val="323E03C0"/>
    <w:lvl w:ilvl="0" w:tplc="1009000B">
      <w:start w:val="1"/>
      <w:numFmt w:val="bullet"/>
      <w:lvlText w:val=""/>
      <w:lvlJc w:val="left"/>
      <w:pPr>
        <w:ind w:left="81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9" w15:restartNumberingAfterBreak="0">
    <w:nsid w:val="5F17398F"/>
    <w:multiLevelType w:val="multilevel"/>
    <w:tmpl w:val="AB264B30"/>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15011AD"/>
    <w:multiLevelType w:val="hybridMultilevel"/>
    <w:tmpl w:val="7A1C26C8"/>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1" w15:restartNumberingAfterBreak="0">
    <w:nsid w:val="62A35140"/>
    <w:multiLevelType w:val="multilevel"/>
    <w:tmpl w:val="0CC6497A"/>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6F51EF4"/>
    <w:multiLevelType w:val="hybridMultilevel"/>
    <w:tmpl w:val="75B4D97C"/>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3" w15:restartNumberingAfterBreak="0">
    <w:nsid w:val="69676EC4"/>
    <w:multiLevelType w:val="multilevel"/>
    <w:tmpl w:val="5E9636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9A47BC8"/>
    <w:multiLevelType w:val="multilevel"/>
    <w:tmpl w:val="1E841F6E"/>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A15770D"/>
    <w:multiLevelType w:val="hybridMultilevel"/>
    <w:tmpl w:val="F008FE2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6" w15:restartNumberingAfterBreak="0">
    <w:nsid w:val="6AF46A76"/>
    <w:multiLevelType w:val="hybridMultilevel"/>
    <w:tmpl w:val="09A087F6"/>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7" w15:restartNumberingAfterBreak="0">
    <w:nsid w:val="6C5379AC"/>
    <w:multiLevelType w:val="hybridMultilevel"/>
    <w:tmpl w:val="1B001106"/>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8" w15:restartNumberingAfterBreak="0">
    <w:nsid w:val="6DD37B22"/>
    <w:multiLevelType w:val="hybridMultilevel"/>
    <w:tmpl w:val="2D50DF6C"/>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9" w15:restartNumberingAfterBreak="0">
    <w:nsid w:val="711E5D06"/>
    <w:multiLevelType w:val="multilevel"/>
    <w:tmpl w:val="DEC27D84"/>
    <w:lvl w:ilvl="0">
      <w:start w:val="1"/>
      <w:numFmt w:val="decimal"/>
      <w:lvlText w:val="%1."/>
      <w:lvlJc w:val="left"/>
      <w:pPr>
        <w:tabs>
          <w:tab w:val="num" w:pos="720"/>
        </w:tabs>
        <w:ind w:left="720" w:hanging="360"/>
      </w:pPr>
      <w:rPr>
        <w:b/>
        <w:bCs/>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3501A06"/>
    <w:multiLevelType w:val="hybridMultilevel"/>
    <w:tmpl w:val="1D78089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1" w15:restartNumberingAfterBreak="0">
    <w:nsid w:val="743A1B8E"/>
    <w:multiLevelType w:val="multilevel"/>
    <w:tmpl w:val="890C17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5272C6C"/>
    <w:multiLevelType w:val="hybridMultilevel"/>
    <w:tmpl w:val="E760D672"/>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3" w15:restartNumberingAfterBreak="0">
    <w:nsid w:val="77722827"/>
    <w:multiLevelType w:val="multilevel"/>
    <w:tmpl w:val="90C2CD6A"/>
    <w:lvl w:ilvl="0">
      <w:start w:val="2"/>
      <w:numFmt w:val="decimal"/>
      <w:lvlText w:val="%1."/>
      <w:lvlJc w:val="left"/>
      <w:pPr>
        <w:tabs>
          <w:tab w:val="num" w:pos="720"/>
        </w:tabs>
        <w:ind w:left="720" w:hanging="360"/>
      </w:pPr>
      <w:rPr>
        <w:rFonts w:hint="default"/>
        <w:b/>
        <w:bCs/>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4" w15:restartNumberingAfterBreak="0">
    <w:nsid w:val="7A2F3F80"/>
    <w:multiLevelType w:val="hybridMultilevel"/>
    <w:tmpl w:val="B1F6984C"/>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5" w15:restartNumberingAfterBreak="0">
    <w:nsid w:val="7E2C437D"/>
    <w:multiLevelType w:val="hybridMultilevel"/>
    <w:tmpl w:val="9D86986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6" w15:restartNumberingAfterBreak="0">
    <w:nsid w:val="7F386C64"/>
    <w:multiLevelType w:val="hybridMultilevel"/>
    <w:tmpl w:val="1082C104"/>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9"/>
  </w:num>
  <w:num w:numId="2">
    <w:abstractNumId w:val="54"/>
  </w:num>
  <w:num w:numId="3">
    <w:abstractNumId w:val="51"/>
  </w:num>
  <w:num w:numId="4">
    <w:abstractNumId w:val="0"/>
  </w:num>
  <w:num w:numId="5">
    <w:abstractNumId w:val="63"/>
  </w:num>
  <w:num w:numId="6">
    <w:abstractNumId w:val="31"/>
  </w:num>
  <w:num w:numId="7">
    <w:abstractNumId w:val="4"/>
  </w:num>
  <w:num w:numId="8">
    <w:abstractNumId w:val="40"/>
  </w:num>
  <w:num w:numId="9">
    <w:abstractNumId w:val="25"/>
  </w:num>
  <w:num w:numId="10">
    <w:abstractNumId w:val="35"/>
  </w:num>
  <w:num w:numId="11">
    <w:abstractNumId w:val="24"/>
  </w:num>
  <w:num w:numId="12">
    <w:abstractNumId w:val="18"/>
  </w:num>
  <w:num w:numId="13">
    <w:abstractNumId w:val="53"/>
  </w:num>
  <w:num w:numId="14">
    <w:abstractNumId w:val="6"/>
  </w:num>
  <w:num w:numId="15">
    <w:abstractNumId w:val="19"/>
  </w:num>
  <w:num w:numId="16">
    <w:abstractNumId w:val="47"/>
  </w:num>
  <w:num w:numId="17">
    <w:abstractNumId w:val="59"/>
  </w:num>
  <w:num w:numId="18">
    <w:abstractNumId w:val="11"/>
  </w:num>
  <w:num w:numId="19">
    <w:abstractNumId w:val="7"/>
  </w:num>
  <w:num w:numId="20">
    <w:abstractNumId w:val="43"/>
  </w:num>
  <w:num w:numId="21">
    <w:abstractNumId w:val="14"/>
  </w:num>
  <w:num w:numId="22">
    <w:abstractNumId w:val="28"/>
  </w:num>
  <w:num w:numId="23">
    <w:abstractNumId w:val="16"/>
  </w:num>
  <w:num w:numId="24">
    <w:abstractNumId w:val="46"/>
  </w:num>
  <w:num w:numId="25">
    <w:abstractNumId w:val="61"/>
  </w:num>
  <w:num w:numId="26">
    <w:abstractNumId w:val="48"/>
  </w:num>
  <w:num w:numId="27">
    <w:abstractNumId w:val="66"/>
  </w:num>
  <w:num w:numId="28">
    <w:abstractNumId w:val="30"/>
  </w:num>
  <w:num w:numId="29">
    <w:abstractNumId w:val="23"/>
  </w:num>
  <w:num w:numId="30">
    <w:abstractNumId w:val="5"/>
  </w:num>
  <w:num w:numId="31">
    <w:abstractNumId w:val="34"/>
  </w:num>
  <w:num w:numId="32">
    <w:abstractNumId w:val="42"/>
  </w:num>
  <w:num w:numId="33">
    <w:abstractNumId w:val="1"/>
  </w:num>
  <w:num w:numId="34">
    <w:abstractNumId w:val="3"/>
  </w:num>
  <w:num w:numId="35">
    <w:abstractNumId w:val="2"/>
  </w:num>
  <w:num w:numId="36">
    <w:abstractNumId w:val="39"/>
  </w:num>
  <w:num w:numId="37">
    <w:abstractNumId w:val="50"/>
  </w:num>
  <w:num w:numId="38">
    <w:abstractNumId w:val="45"/>
  </w:num>
  <w:num w:numId="39">
    <w:abstractNumId w:val="57"/>
  </w:num>
  <w:num w:numId="40">
    <w:abstractNumId w:val="13"/>
  </w:num>
  <w:num w:numId="41">
    <w:abstractNumId w:val="20"/>
  </w:num>
  <w:num w:numId="42">
    <w:abstractNumId w:val="9"/>
  </w:num>
  <w:num w:numId="43">
    <w:abstractNumId w:val="37"/>
  </w:num>
  <w:num w:numId="44">
    <w:abstractNumId w:val="15"/>
  </w:num>
  <w:num w:numId="45">
    <w:abstractNumId w:val="26"/>
  </w:num>
  <w:num w:numId="46">
    <w:abstractNumId w:val="36"/>
  </w:num>
  <w:num w:numId="47">
    <w:abstractNumId w:val="60"/>
  </w:num>
  <w:num w:numId="48">
    <w:abstractNumId w:val="38"/>
  </w:num>
  <w:num w:numId="49">
    <w:abstractNumId w:val="52"/>
  </w:num>
  <w:num w:numId="50">
    <w:abstractNumId w:val="33"/>
  </w:num>
  <w:num w:numId="51">
    <w:abstractNumId w:val="8"/>
  </w:num>
  <w:num w:numId="52">
    <w:abstractNumId w:val="10"/>
  </w:num>
  <w:num w:numId="53">
    <w:abstractNumId w:val="55"/>
  </w:num>
  <w:num w:numId="54">
    <w:abstractNumId w:val="32"/>
  </w:num>
  <w:num w:numId="55">
    <w:abstractNumId w:val="41"/>
  </w:num>
  <w:num w:numId="56">
    <w:abstractNumId w:val="65"/>
  </w:num>
  <w:num w:numId="57">
    <w:abstractNumId w:val="29"/>
  </w:num>
  <w:num w:numId="58">
    <w:abstractNumId w:val="21"/>
  </w:num>
  <w:num w:numId="59">
    <w:abstractNumId w:val="12"/>
  </w:num>
  <w:num w:numId="60">
    <w:abstractNumId w:val="17"/>
  </w:num>
  <w:num w:numId="61">
    <w:abstractNumId w:val="58"/>
  </w:num>
  <w:num w:numId="62">
    <w:abstractNumId w:val="56"/>
  </w:num>
  <w:num w:numId="63">
    <w:abstractNumId w:val="44"/>
  </w:num>
  <w:num w:numId="64">
    <w:abstractNumId w:val="22"/>
  </w:num>
  <w:num w:numId="65">
    <w:abstractNumId w:val="62"/>
  </w:num>
  <w:num w:numId="66">
    <w:abstractNumId w:val="27"/>
  </w:num>
  <w:num w:numId="67">
    <w:abstractNumId w:val="64"/>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CF5"/>
    <w:rsid w:val="00323CF5"/>
    <w:rsid w:val="007B0E47"/>
    <w:rsid w:val="009130A2"/>
    <w:rsid w:val="00BC2A11"/>
    <w:rsid w:val="00D14995"/>
    <w:rsid w:val="00F00C8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9CF3B"/>
  <w15:chartTrackingRefBased/>
  <w15:docId w15:val="{55E2ADA7-9F3C-4805-A27B-036AE98EC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CF5"/>
    <w:pPr>
      <w:spacing w:after="0" w:line="240" w:lineRule="auto"/>
    </w:pPr>
    <w:rPr>
      <w:rFonts w:ascii="Arial" w:eastAsia="MS Mincho" w:hAnsi="Arial" w:cs="KyrialSansProLightCond"/>
      <w:color w:val="000000"/>
      <w:spacing w:val="9"/>
      <w:lang w:val="fr-CA"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16</Pages>
  <Words>6138</Words>
  <Characters>34989</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romero</dc:creator>
  <cp:keywords/>
  <dc:description/>
  <cp:lastModifiedBy>gonzalo romero</cp:lastModifiedBy>
  <cp:revision>3</cp:revision>
  <dcterms:created xsi:type="dcterms:W3CDTF">2024-12-11T20:28:00Z</dcterms:created>
  <dcterms:modified xsi:type="dcterms:W3CDTF">2025-02-05T14:36:00Z</dcterms:modified>
</cp:coreProperties>
</file>