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07" w:rsidRDefault="00026F60" w:rsidP="00026F60">
      <w:pPr>
        <w:jc w:val="center"/>
      </w:pPr>
      <w:r>
        <w:t>BORRAR ACCIONISTA</w:t>
      </w:r>
    </w:p>
    <w:p w:rsidR="00026F60" w:rsidRDefault="00026F60" w:rsidP="00026F60">
      <w:r>
        <w:t>Objetivo: Eliminar todos los datos de un accionista.</w:t>
      </w:r>
    </w:p>
    <w:p w:rsidR="00026F60" w:rsidRDefault="00026F60" w:rsidP="00026F60">
      <w:r>
        <w:t xml:space="preserve">Pre-Requisito: </w:t>
      </w:r>
      <w:r>
        <w:tab/>
        <w:t>-Se asume caso de uso cero.</w:t>
      </w:r>
    </w:p>
    <w:p w:rsidR="00026F60" w:rsidRDefault="00026F60" w:rsidP="00026F60">
      <w:r>
        <w:tab/>
      </w:r>
      <w:r>
        <w:tab/>
        <w:t>-Se conoce el Rut del accionista a eliminar.</w:t>
      </w:r>
    </w:p>
    <w:p w:rsidR="00026F60" w:rsidRDefault="00026F60" w:rsidP="00026F60">
      <w:r>
        <w:t>Escenario Principal:</w:t>
      </w:r>
      <w:r>
        <w:tab/>
        <w:t>1. El usuario ingresa Rut de accionista en el buscador.</w:t>
      </w:r>
    </w:p>
    <w:p w:rsidR="00026F60" w:rsidRDefault="00026F60" w:rsidP="00026F60">
      <w:r>
        <w:tab/>
      </w:r>
      <w:r>
        <w:tab/>
      </w:r>
      <w:r>
        <w:tab/>
        <w:t xml:space="preserve">2. </w:t>
      </w:r>
      <w:r>
        <w:t>El sistema nos muestra los resultados de la búsqueda.</w:t>
      </w:r>
    </w:p>
    <w:p w:rsidR="00026F60" w:rsidRDefault="00026F60" w:rsidP="00026F60">
      <w:pPr>
        <w:ind w:left="1416" w:firstLine="708"/>
      </w:pPr>
      <w:r>
        <w:t>3. El usuario selecciona al accionista buscado.</w:t>
      </w:r>
    </w:p>
    <w:p w:rsidR="00026F60" w:rsidRDefault="00026F60" w:rsidP="00026F60">
      <w:pPr>
        <w:ind w:left="1416" w:firstLine="708"/>
      </w:pPr>
      <w:r>
        <w:t>4. El sistema nos entrega el dashboard del accionista seleccionado.</w:t>
      </w:r>
    </w:p>
    <w:p w:rsidR="00026F60" w:rsidRDefault="00026F60" w:rsidP="00026F60">
      <w:pPr>
        <w:ind w:left="1416" w:firstLine="708"/>
      </w:pPr>
      <w:r>
        <w:t>5. El usuario selecciona la opción de eliminar.</w:t>
      </w:r>
    </w:p>
    <w:p w:rsidR="00371FCA" w:rsidRDefault="00371FCA" w:rsidP="00EE5EC1">
      <w:pPr>
        <w:ind w:left="2124"/>
      </w:pPr>
      <w:r>
        <w:t xml:space="preserve">6. El sistema informa a través de un mensaje que se </w:t>
      </w:r>
      <w:r w:rsidR="00EE5EC1">
        <w:t>eliminó</w:t>
      </w:r>
      <w:r>
        <w:t xml:space="preserve"> </w:t>
      </w:r>
      <w:bookmarkStart w:id="0" w:name="_GoBack"/>
      <w:bookmarkEnd w:id="0"/>
      <w:r>
        <w:t>correctamente al accionista.</w:t>
      </w:r>
    </w:p>
    <w:p w:rsidR="00371FCA" w:rsidRDefault="00EE5EC1" w:rsidP="00026F60">
      <w:pPr>
        <w:ind w:left="1416" w:firstLine="708"/>
      </w:pPr>
      <w:r>
        <w:t>7. El sistema nos retorna a la vista principal.</w:t>
      </w:r>
    </w:p>
    <w:p w:rsidR="00026F60" w:rsidRDefault="00026F60" w:rsidP="00026F60">
      <w:r>
        <w:t>Post-requisito: -El sistema elimina al accionista correctamente.</w:t>
      </w:r>
    </w:p>
    <w:p w:rsidR="00026F60" w:rsidRDefault="00026F60" w:rsidP="00026F60">
      <w:r>
        <w:t xml:space="preserve">Excepción: </w:t>
      </w:r>
      <w:r>
        <w:tab/>
      </w:r>
      <w:r>
        <w:t>2.1. El sistema no encuentre el Rut ingresado y retorne una tabla vacía. Vuelve al</w:t>
      </w:r>
    </w:p>
    <w:p w:rsidR="00026F60" w:rsidRDefault="00026F60" w:rsidP="00026F60">
      <w:pPr>
        <w:ind w:left="708" w:firstLine="708"/>
      </w:pPr>
      <w:r>
        <w:t>paso 1.</w:t>
      </w:r>
    </w:p>
    <w:sectPr w:rsidR="00026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60"/>
    <w:rsid w:val="00026F60"/>
    <w:rsid w:val="00371FCA"/>
    <w:rsid w:val="00EE5EC1"/>
    <w:rsid w:val="00E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97E3"/>
  <w15:chartTrackingRefBased/>
  <w15:docId w15:val="{794A0EC8-F90A-4FAD-9863-372C82A5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CAVERO BARZOLA, RONALDO J.</dc:creator>
  <cp:keywords/>
  <dc:description/>
  <cp:lastModifiedBy>CAVERO BARZOLA, RONALDO J.</cp:lastModifiedBy>
  <cp:revision>2</cp:revision>
  <dcterms:created xsi:type="dcterms:W3CDTF">2019-04-13T03:28:00Z</dcterms:created>
  <dcterms:modified xsi:type="dcterms:W3CDTF">2019-04-13T03:43:00Z</dcterms:modified>
</cp:coreProperties>
</file>