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Visión 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Ingreso de vehículos al taller PepsiCo Chile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IVTPC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9j1afpdzq7q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29643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wnc862t46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zoxma6buv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3kyr4qt7z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akrhn571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color w:val="1f497d"/>
        </w:rPr>
      </w:pPr>
      <w:bookmarkStart w:colFirst="0" w:colLast="0" w:name="_heading=h.wwnc862t46re" w:id="1"/>
      <w:bookmarkEnd w:id="1"/>
      <w:r w:rsidDel="00000000" w:rsidR="00000000" w:rsidRPr="00000000">
        <w:rPr>
          <w:color w:val="1f497d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1797"/>
        <w:gridCol w:w="1789"/>
        <w:gridCol w:w="3050"/>
        <w:gridCol w:w="2192"/>
        <w:tblGridChange w:id="0">
          <w:tblGrid>
            <w:gridCol w:w="1797"/>
            <w:gridCol w:w="1789"/>
            <w:gridCol w:w="3050"/>
            <w:gridCol w:w="2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info del proyecto, integrantes, visión del proyecto roles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Montenegro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Gonzalo Montoya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Épicas para el proyecto y priorización de Épicas.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Montenegro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Gonzalo Montoya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 Pérez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wtj41kzsqy6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3106"/>
        <w:gridCol w:w="5722"/>
        <w:tblGridChange w:id="0">
          <w:tblGrid>
            <w:gridCol w:w="3106"/>
            <w:gridCol w:w="57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Ingreso de vehículos al taller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Fabián Alejando Álvarez Montenegro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y9zqw8smfp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2111"/>
        <w:gridCol w:w="3494"/>
        <w:gridCol w:w="3223"/>
        <w:tblGridChange w:id="0">
          <w:tblGrid>
            <w:gridCol w:w="2111"/>
            <w:gridCol w:w="3494"/>
            <w:gridCol w:w="3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21.078.611-2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Gonzalo Montoya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go.montoya@duocuc.cl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20.380.574-8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Roberto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r.montenegros@duocuc.cl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20.790.977-7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Tomás Pérez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toma.perez@duocuc.cl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Visión del proyecto “ Ingreso de Vehículos al Taller PepsiCo Chile”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visión debe contener los objetivos generales del proyecto, la cual debe ser: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Concisa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Compartida con el equipo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Establecida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Guía para el desarrollo de las actividades o tareas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Clara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Enfocarse en el problema y no en la solución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g3uv21ilmtih" w:id="4"/>
      <w:bookmarkEnd w:id="4"/>
      <w:r w:rsidDel="00000000" w:rsidR="00000000" w:rsidRPr="00000000">
        <w:rPr>
          <w:rtl w:val="0"/>
        </w:rPr>
        <w:t xml:space="preserve">Visión del Proyecto Scrum “</w:t>
      </w:r>
      <w:r w:rsidDel="00000000" w:rsidR="00000000" w:rsidRPr="00000000">
        <w:rPr>
          <w:color w:val="1f497d"/>
          <w:sz w:val="26"/>
          <w:szCs w:val="26"/>
          <w:rtl w:val="0"/>
        </w:rPr>
        <w:t xml:space="preserve">Ingreso de Vehículos al Taller PepsiCo Chile</w:t>
      </w:r>
      <w:r w:rsidDel="00000000" w:rsidR="00000000" w:rsidRPr="00000000">
        <w:rPr>
          <w:rtl w:val="0"/>
        </w:rPr>
        <w:t xml:space="preserve">” </w:t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descr="Icono&#10;&#10;El contenido generado por IA puede ser incorrecto." id="1029" name="image4.png"/>
                  <a:graphic>
                    <a:graphicData uri="http://schemas.openxmlformats.org/drawingml/2006/picture">
                      <pic:pic>
                        <pic:nvPicPr>
                          <pic:cNvPr descr="Icono&#10;&#10;El contenido generado por IA puede ser incorrecto.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que centralice y automatice el ingreso de vehículos a los talleres de Pepsico Chile, optimizando tiempos, mejorando la comunicación y asegurando la trazabilidad de la información. </w:t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descr="Imagen que contiene cuarto, señal&#10;&#10;El contenido generado por IA puede ser incorrecto." id="1031" name="image2.png"/>
                  <a:graphic>
                    <a:graphicData uri="http://schemas.openxmlformats.org/drawingml/2006/picture">
                      <pic:pic>
                        <pic:nvPicPr>
                          <pic:cNvPr descr="Imagen que contiene cuarto, señal&#10;&#10;El contenido generado por IA puede ser incorrecto.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descr="Un dibujo de una persona&#10;&#10;El contenido generado por IA puede ser incorrecto." id="1032" name="image6.png"/>
                  <a:graphic>
                    <a:graphicData uri="http://schemas.openxmlformats.org/drawingml/2006/picture">
                      <pic:pic>
                        <pic:nvPicPr>
                          <pic:cNvPr descr="Un dibujo de una persona&#10;&#10;El contenido generado por IA puede ser incorrecto."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•Choferes 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•Supervisores de flota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•Mecánicos y administrativos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•Facilitar la programación y control de los ingresos de vehículos</w:t>
            </w:r>
          </w:p>
          <w:p w:rsidR="00000000" w:rsidDel="00000000" w:rsidP="00000000" w:rsidRDefault="00000000" w:rsidRPr="00000000" w14:paraId="0000009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Permitir la gestión en tiempo real de estados y pausas del proceso</w:t>
            </w:r>
          </w:p>
          <w:p w:rsidR="00000000" w:rsidDel="00000000" w:rsidP="00000000" w:rsidRDefault="00000000" w:rsidRPr="00000000" w14:paraId="0000009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Integrar la comunicación y la documentación en una sola plataforma</w:t>
            </w:r>
          </w:p>
          <w:p w:rsidR="00000000" w:rsidDel="00000000" w:rsidP="00000000" w:rsidRDefault="00000000" w:rsidRPr="00000000" w14:paraId="0000009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Generar reportes automáticos para la toma de decisiones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Agendar el ingreso de vehículos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perfiles de usuarios con permisos diferenciados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Subida de documentos, imágenes e informes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notificaciones de manera automática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automáticos sobre tiempos, productividad y repuestos utilizados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Contar con un enlace centralizado para acceder a toda la documentación de un vehículo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Agilizar los tiempos de respuesta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Lograr una mejor comunicación entre todos los involucrados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Evitar el ingreso de datos duplicados, nulos o faltantes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Definición de Roles Scrum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integrantes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Roberto Montenegro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Representar al cliente, definir prioridades y asegurar que el producto entregue valor.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Gonzalo Montoya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Guiar al equipo en la metodología ágil, facilitar reuniones y resolver obstáculos.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Equipo de Scrum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Roberto Montenegro, Gonzalo Montoya, Tomás Pérez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Desarrollar la plataforma, documentar avances y entregar incrementos funcionales.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rPr>
          <w:color w:val="1f497d"/>
        </w:rPr>
      </w:pPr>
      <w:bookmarkStart w:colFirst="0" w:colLast="0" w:name="_heading=h.s9buwg9uyeq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color w:val="1f497d"/>
        </w:rPr>
      </w:pPr>
      <w:bookmarkStart w:colFirst="0" w:colLast="0" w:name="_heading=h.sxzoxma6buvp" w:id="6"/>
      <w:bookmarkEnd w:id="6"/>
      <w:r w:rsidDel="00000000" w:rsidR="00000000" w:rsidRPr="00000000">
        <w:rPr>
          <w:color w:val="1f497d"/>
          <w:rtl w:val="0"/>
        </w:rPr>
        <w:t xml:space="preserve">Épicas para el proyecto “ Ingreso de Vehículos al Taller PepsiCo Chile”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26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E-001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Registro y agenda de ingreso de vehículos.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E-002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 con diferentes permisos.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E-003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tiempos en el taller.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E-004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Subida y consulta de documentos, fotos e informes.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E-005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y notificaciones automáticas.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E-006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Traducción de la página a inglés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(Sitio multi lenguaje /008)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borrar 6-7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d23kyr4qt7z0" w:id="7"/>
      <w:bookmarkEnd w:id="7"/>
      <w:r w:rsidDel="00000000" w:rsidR="00000000" w:rsidRPr="00000000">
        <w:rPr>
          <w:color w:val="1f497d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de vehículos</w:t>
            </w:r>
            <w:r w:rsidDel="00000000" w:rsidR="00000000" w:rsidRPr="00000000">
              <w:rPr>
                <w:rtl w:val="0"/>
              </w:rPr>
              <w:t xml:space="preserve"> → Es lo más urgente, porque permite organizar los ingresos y evitar desorden.</w:t>
              <w:br w:type="textWrapping"/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Perfiles de usuario</w:t>
            </w:r>
            <w:r w:rsidDel="00000000" w:rsidR="00000000" w:rsidRPr="00000000">
              <w:rPr>
                <w:rtl w:val="0"/>
              </w:rPr>
              <w:t xml:space="preserve"> → Segundo en prioridad, ya que cada rol necesita permisos claros para trabajar.</w:t>
              <w:br w:type="textWrapping"/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estados y tiempos</w:t>
            </w:r>
            <w:r w:rsidDel="00000000" w:rsidR="00000000" w:rsidRPr="00000000">
              <w:rPr>
                <w:rtl w:val="0"/>
              </w:rPr>
              <w:t xml:space="preserve"> → Fundamental para dar trazabilidad y mejorar la coordinación.</w:t>
              <w:br w:type="textWrapping"/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documentos</w:t>
            </w:r>
            <w:r w:rsidDel="00000000" w:rsidR="00000000" w:rsidRPr="00000000">
              <w:rPr>
                <w:rtl w:val="0"/>
              </w:rPr>
              <w:t xml:space="preserve"> → Agrega valor al centralizar información, aunque no es lo primero.</w:t>
              <w:br w:type="textWrapping"/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y notificaciones</w:t>
            </w:r>
            <w:r w:rsidDel="00000000" w:rsidR="00000000" w:rsidRPr="00000000">
              <w:rPr>
                <w:rtl w:val="0"/>
              </w:rPr>
              <w:t xml:space="preserve"> → Se prioriza de las últimas porque complementa todo lo anterior, entregando análisis y alertas.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a inglés</w:t>
            </w:r>
            <w:r w:rsidDel="00000000" w:rsidR="00000000" w:rsidRPr="00000000">
              <w:rPr>
                <w:rtl w:val="0"/>
              </w:rPr>
              <w:t xml:space="preserve"> → Luego de terminar todos los módulos y tener una versión funcional del programa, se realizará la traducción a inglés del software.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40"/>
        <w:gridCol w:w="6180"/>
        <w:gridCol w:w="2025"/>
        <w:tblGridChange w:id="0">
          <w:tblGrid>
            <w:gridCol w:w="840"/>
            <w:gridCol w:w="6180"/>
            <w:gridCol w:w="2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Priorización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 puntos entregados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E-001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Registro y agenda de ingreso de vehículos.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E-002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 con diferentes permisos.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E-003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tiempos en el taller.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E-004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Subida y consulta de documentos, fotos e informes.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E-005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y notificaciones automáticas.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E-006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Traducción de la página a inglés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B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0b05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Visión -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Gestión ágil proyectos – DuocUC</w:t>
    </w:r>
  </w:p>
  <w:p w:rsidR="00000000" w:rsidDel="00000000" w:rsidP="00000000" w:rsidRDefault="00000000" w:rsidRPr="00000000" w14:paraId="000000F1">
    <w:pPr>
      <w:tabs>
        <w:tab w:val="center" w:leader="none" w:pos="4419"/>
        <w:tab w:val="right" w:leader="none" w:pos="8838"/>
      </w:tabs>
      <w:rPr>
        <w:color w:val="00b05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Visión - Épicas e Historias de Usuario.docx</w:t>
    </w:r>
  </w:p>
  <w:p w:rsidR="00000000" w:rsidDel="00000000" w:rsidP="00000000" w:rsidRDefault="00000000" w:rsidRPr="00000000" w14:paraId="000000E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PE1uSq7/p+o2244P+WYqstSLw==">CgMxLjAyDmguczlqMWFmcGR6cTdxMg5oLnd3bmM4NjJ0NDZyZTIOaC5od3RqNDFrenNxeTYyDmgub3k5enF3OHNtZnBnMg5oLmczdXYyMWlsbXRpaDIOaC5zOWJ1d2c5dXllcXMyDmguc3h6b3htYTZidXZwMg5oLmQyM2t5cjRxdDd6MDgAciExZ09xQ2ZWbGlibEYwWWY3Znc1T05PaGs1WG1TWTQweGY=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