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54DAE764" w:rsidR="004F2A8B" w:rsidRDefault="004314F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Considero que como equipo hemos podido cumplir todas las actividades en los tiempos definidos hasta el día de hoy (25/09/2025) Los factores que han facilitado el proceso, son el uso de plantillas con la finalidad de no empezar a confeccionar los documentos desde 0, y los factores que han dificultado el desarrollo de las actividades fue el reciente paso de las fiestas patrias y problemas de salud entre el equipo, nos ha impedido una colaboración más unida y los tiempos se han visto desfasados.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6CEBC2D0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B9D9D73" w14:textId="70C30218" w:rsidR="004314F1" w:rsidRDefault="004314F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Lamentablemente el remediar las dolencias que sufrimos como equipo ahora mismo escapa de mi poder, pero el integrante del grupo con problemas de salud está en recuperación, y las fiestas patrias han pasado, así que no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deberían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haber mayores problemas.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57D47FDF" w:rsidR="004F2A8B" w:rsidRDefault="004314F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Evalúo mi trabajo como constante por el momento, he logrado estar presente en todas las etapas de desarrollo de los documentos y con el apoyo de mis compañeros hemos logrado entregar todo a tiempo y de buena forma. Lo que podría hacer para mejorar el trabajo sería ver otras fuentes para contrastar el qué tan bien van los procesos y si se ha rellenado algo de mala manera.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180F3060" w:rsidR="004F2A8B" w:rsidRDefault="004314F1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Las inquietudes que me quedan son el proceso de desarrollo como tal, no sé si se nos complicará el desarrollo, si es que podremos entregar un producto sin </w:t>
            </w:r>
            <w:r w:rsidR="00363278">
              <w:rPr>
                <w:rFonts w:ascii="Calibri" w:hAnsi="Calibri"/>
                <w:b/>
                <w:bCs/>
                <w:color w:val="1F4E79" w:themeColor="accent1" w:themeShade="80"/>
              </w:rPr>
              <w:t>problemas y con todos los módulos solicitados y que además comparta la visión del cliente de manera satisfactoria, o si es que lo habían imaginado de una forma distinta.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33E9F854" w:rsidR="004F2A8B" w:rsidRDefault="00B94D3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 considero que las actividades deben ser redistribuidas entre los miembros del grupo en ciertas ocasiones, porque cuando no queda mucho tiempo y hay mucho que hacer, a veces es más práctico el realizarlo de esta forma, aunque en lo personal prefiero ir avanzando en grupo. Por el momento no hay nuevas actividades que deban ser asignadas a algún miembro del grupo.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0434386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2646743" w14:textId="40DA56BF" w:rsidR="004314F1" w:rsidRDefault="004314F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33EBC53" w14:textId="68CB74F2" w:rsidR="004314F1" w:rsidRDefault="004314F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525BFA" w14:textId="529F6D85" w:rsidR="004314F1" w:rsidRDefault="004314F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397024" w14:textId="77777777" w:rsidR="004314F1" w:rsidRDefault="004314F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0E95C5C2" w:rsidR="004F2A8B" w:rsidRDefault="00B94D3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Mejorar la coordinación y el trabajo en grupo se califica como ameno, los aspectos positivos que destacan es que todos tienen interés en ayudar.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3091D8" w14:textId="77777777" w:rsidR="002B33C7" w:rsidRDefault="002B33C7" w:rsidP="00DF38AE">
      <w:pPr>
        <w:spacing w:after="0" w:line="240" w:lineRule="auto"/>
      </w:pPr>
      <w:r>
        <w:separator/>
      </w:r>
    </w:p>
  </w:endnote>
  <w:endnote w:type="continuationSeparator" w:id="0">
    <w:p w14:paraId="7EA8867C" w14:textId="77777777" w:rsidR="002B33C7" w:rsidRDefault="002B33C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371926" w14:textId="77777777" w:rsidR="002B33C7" w:rsidRDefault="002B33C7" w:rsidP="00DF38AE">
      <w:pPr>
        <w:spacing w:after="0" w:line="240" w:lineRule="auto"/>
      </w:pPr>
      <w:r>
        <w:separator/>
      </w:r>
    </w:p>
  </w:footnote>
  <w:footnote w:type="continuationSeparator" w:id="0">
    <w:p w14:paraId="2C504D3D" w14:textId="77777777" w:rsidR="002B33C7" w:rsidRDefault="002B33C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3C7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278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14F1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4D3B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0DC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538</Words>
  <Characters>2963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POAPCA02LC1300</cp:lastModifiedBy>
  <cp:revision>2</cp:revision>
  <cp:lastPrinted>2019-12-16T20:10:00Z</cp:lastPrinted>
  <dcterms:created xsi:type="dcterms:W3CDTF">2025-09-25T19:28:00Z</dcterms:created>
  <dcterms:modified xsi:type="dcterms:W3CDTF">2025-09-25T19:28:00Z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