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09C3" w:rsidRPr="00A555E2" w:rsidRDefault="004509C3" w:rsidP="007A7328">
      <w:pPr>
        <w:spacing w:after="200"/>
        <w:ind w:left="1134"/>
        <w:rPr>
          <w:rFonts w:ascii="Arial" w:hAnsi="Arial" w:cs="Arial"/>
          <w:b/>
          <w:sz w:val="24"/>
          <w:szCs w:val="24"/>
          <w:lang w:val="es-ES_tradnl"/>
        </w:rPr>
      </w:pPr>
    </w:p>
    <w:p w:rsidR="000D6C54" w:rsidRPr="00A555E2" w:rsidRDefault="007A7328" w:rsidP="007A7328">
      <w:pPr>
        <w:spacing w:after="200"/>
        <w:ind w:left="1134"/>
        <w:rPr>
          <w:rFonts w:ascii="Arial" w:hAnsi="Arial" w:cs="Arial"/>
          <w:b/>
          <w:sz w:val="24"/>
          <w:szCs w:val="24"/>
          <w:lang w:val="es-ES_tradnl"/>
        </w:rPr>
      </w:pPr>
      <w:r w:rsidRPr="00A555E2">
        <w:rPr>
          <w:rFonts w:ascii="Arial" w:hAnsi="Arial" w:cs="Arial"/>
          <w:b/>
          <w:sz w:val="24"/>
          <w:szCs w:val="24"/>
          <w:lang w:val="es-ES_tradnl"/>
        </w:rPr>
        <w:t>Et</w:t>
      </w:r>
      <w:r w:rsidR="000D6C54" w:rsidRPr="00A555E2">
        <w:rPr>
          <w:rFonts w:ascii="Arial" w:hAnsi="Arial" w:cs="Arial"/>
          <w:b/>
          <w:sz w:val="24"/>
          <w:szCs w:val="24"/>
          <w:lang w:val="es-ES_tradnl"/>
        </w:rPr>
        <w:t>apas</w:t>
      </w:r>
      <w:r w:rsidRPr="00A555E2">
        <w:rPr>
          <w:rFonts w:ascii="Arial" w:hAnsi="Arial" w:cs="Arial"/>
          <w:b/>
          <w:sz w:val="24"/>
          <w:szCs w:val="24"/>
          <w:lang w:val="es-ES_tradnl"/>
        </w:rPr>
        <w:t>,</w:t>
      </w:r>
      <w:r w:rsidR="000D6C54" w:rsidRPr="00A555E2">
        <w:rPr>
          <w:rFonts w:ascii="Arial" w:hAnsi="Arial" w:cs="Arial"/>
          <w:b/>
          <w:sz w:val="24"/>
          <w:szCs w:val="24"/>
          <w:lang w:val="es-ES_tradnl"/>
        </w:rPr>
        <w:t xml:space="preserve"> actividades</w:t>
      </w:r>
      <w:r w:rsidRPr="00A555E2">
        <w:rPr>
          <w:rFonts w:ascii="Arial" w:hAnsi="Arial" w:cs="Arial"/>
          <w:b/>
          <w:sz w:val="24"/>
          <w:szCs w:val="24"/>
          <w:lang w:val="es-ES_tradnl"/>
        </w:rPr>
        <w:t xml:space="preserve"> y estrategias asociadas a la lectura comprensiva</w:t>
      </w:r>
    </w:p>
    <w:p w:rsidR="00844514" w:rsidRPr="00A555E2" w:rsidRDefault="00844514" w:rsidP="00844514">
      <w:pPr>
        <w:jc w:val="center"/>
        <w:rPr>
          <w:rFonts w:ascii="Arial" w:hAnsi="Arial" w:cs="Arial"/>
          <w:b/>
          <w:i/>
          <w:sz w:val="24"/>
          <w:szCs w:val="24"/>
          <w:lang w:val="es-ES_tradnl"/>
        </w:rPr>
      </w:pPr>
      <w:r w:rsidRPr="00A555E2">
        <w:rPr>
          <w:rFonts w:ascii="Arial" w:hAnsi="Arial" w:cs="Arial"/>
          <w:b/>
          <w:i/>
          <w:sz w:val="24"/>
          <w:szCs w:val="24"/>
          <w:lang w:val="es-ES_tradnl"/>
        </w:rPr>
        <w:t>Lectura Comprensiva</w:t>
      </w:r>
    </w:p>
    <w:p w:rsidR="00844514" w:rsidRPr="00A555E2" w:rsidRDefault="00E95292" w:rsidP="00844514">
      <w:pPr>
        <w:jc w:val="center"/>
        <w:rPr>
          <w:rFonts w:ascii="Arial" w:hAnsi="Arial" w:cs="Arial"/>
          <w:sz w:val="24"/>
          <w:szCs w:val="24"/>
          <w:lang w:val="es-ES_tradnl"/>
        </w:rPr>
      </w:pPr>
      <w:r w:rsidRPr="00E95292">
        <w:rPr>
          <w:rFonts w:ascii="Arial" w:hAnsi="Arial" w:cs="Arial"/>
          <w:noProof/>
          <w:sz w:val="24"/>
          <w:szCs w:val="24"/>
          <w:lang w:val="es-ES_tradnl"/>
        </w:rPr>
        <w:pict>
          <v:oval id="_x0000_s1035" style="position:absolute;left:0;text-align:left;margin-left:144.7pt;margin-top:11.45pt;width:234pt;height:73.35pt;z-index:-251652608"/>
        </w:pict>
      </w:r>
    </w:p>
    <w:p w:rsidR="00844514" w:rsidRPr="00A555E2" w:rsidRDefault="00844514" w:rsidP="00844514">
      <w:pPr>
        <w:rPr>
          <w:rFonts w:ascii="Arial" w:hAnsi="Arial" w:cs="Arial"/>
          <w:sz w:val="24"/>
          <w:szCs w:val="24"/>
          <w:lang w:val="es-ES_tradnl"/>
        </w:rPr>
      </w:pPr>
    </w:p>
    <w:p w:rsidR="00844514" w:rsidRPr="00A555E2" w:rsidRDefault="00844514" w:rsidP="00844514">
      <w:pPr>
        <w:jc w:val="center"/>
        <w:rPr>
          <w:rFonts w:ascii="Arial" w:hAnsi="Arial" w:cs="Arial"/>
          <w:sz w:val="24"/>
          <w:szCs w:val="24"/>
          <w:lang w:val="es-ES_tradnl"/>
        </w:rPr>
      </w:pPr>
      <w:r w:rsidRPr="00A555E2">
        <w:rPr>
          <w:rFonts w:ascii="Arial" w:hAnsi="Arial" w:cs="Arial"/>
          <w:sz w:val="24"/>
          <w:szCs w:val="24"/>
          <w:lang w:val="es-ES_tradnl"/>
        </w:rPr>
        <w:t>Lectura                                Proceso</w:t>
      </w:r>
    </w:p>
    <w:p w:rsidR="00844514" w:rsidRPr="00A555E2" w:rsidRDefault="00844514" w:rsidP="00844514">
      <w:pPr>
        <w:jc w:val="center"/>
        <w:rPr>
          <w:rFonts w:ascii="Arial" w:hAnsi="Arial" w:cs="Arial"/>
          <w:sz w:val="24"/>
          <w:szCs w:val="24"/>
          <w:lang w:val="es-ES_tradnl"/>
        </w:rPr>
      </w:pPr>
      <w:r w:rsidRPr="00A555E2">
        <w:rPr>
          <w:rFonts w:ascii="Arial" w:hAnsi="Arial" w:cs="Arial"/>
          <w:sz w:val="24"/>
          <w:szCs w:val="24"/>
          <w:lang w:val="es-ES_tradnl"/>
        </w:rPr>
        <w:t>Comprensiva         =          Interactivo</w:t>
      </w:r>
    </w:p>
    <w:p w:rsidR="00844514" w:rsidRPr="00A555E2" w:rsidRDefault="00844514" w:rsidP="00844514">
      <w:pPr>
        <w:jc w:val="center"/>
        <w:rPr>
          <w:rFonts w:ascii="Arial" w:hAnsi="Arial" w:cs="Arial"/>
          <w:sz w:val="24"/>
          <w:szCs w:val="24"/>
          <w:lang w:val="es-ES_tradnl"/>
        </w:rPr>
      </w:pPr>
    </w:p>
    <w:p w:rsidR="00844514" w:rsidRPr="00A555E2" w:rsidRDefault="00844514" w:rsidP="00844514">
      <w:pPr>
        <w:rPr>
          <w:rFonts w:ascii="Arial" w:hAnsi="Arial" w:cs="Arial"/>
          <w:sz w:val="24"/>
          <w:szCs w:val="24"/>
          <w:lang w:val="es-ES_tradnl"/>
        </w:rPr>
      </w:pPr>
    </w:p>
    <w:p w:rsidR="00844514" w:rsidRPr="00A555E2" w:rsidRDefault="00E95292" w:rsidP="00844514">
      <w:pPr>
        <w:rPr>
          <w:rFonts w:ascii="Arial" w:hAnsi="Arial" w:cs="Arial"/>
          <w:sz w:val="24"/>
          <w:szCs w:val="24"/>
          <w:lang w:val="es-ES_tradnl"/>
        </w:rPr>
      </w:pPr>
      <w:r w:rsidRPr="00E95292">
        <w:rPr>
          <w:rFonts w:ascii="Arial" w:hAnsi="Arial" w:cs="Arial"/>
          <w:noProof/>
          <w:sz w:val="24"/>
          <w:szCs w:val="24"/>
          <w:lang w:val="es-ES_tradnl"/>
        </w:rPr>
        <w:pict>
          <v:line id="_x0000_s1036" style="position:absolute;z-index:251664896" from="267.9pt,2.95pt" to="267.9pt,37.8pt">
            <v:stroke endarrow="block"/>
          </v:line>
        </w:pict>
      </w:r>
    </w:p>
    <w:p w:rsidR="00844514" w:rsidRPr="00A555E2" w:rsidRDefault="00844514" w:rsidP="00844514">
      <w:pPr>
        <w:rPr>
          <w:rFonts w:ascii="Arial" w:hAnsi="Arial" w:cs="Arial"/>
          <w:sz w:val="24"/>
          <w:szCs w:val="24"/>
          <w:lang w:val="es-ES_tradnl"/>
        </w:rPr>
      </w:pPr>
    </w:p>
    <w:p w:rsidR="00844514" w:rsidRPr="00A555E2" w:rsidRDefault="00844514" w:rsidP="00844514">
      <w:pPr>
        <w:rPr>
          <w:rFonts w:ascii="Arial" w:hAnsi="Arial" w:cs="Arial"/>
          <w:sz w:val="24"/>
          <w:szCs w:val="24"/>
          <w:lang w:val="es-ES_tradnl"/>
        </w:rPr>
      </w:pPr>
    </w:p>
    <w:p w:rsidR="00844514" w:rsidRPr="00A555E2" w:rsidRDefault="00E95292" w:rsidP="00844514">
      <w:pPr>
        <w:rPr>
          <w:rFonts w:ascii="Arial" w:hAnsi="Arial" w:cs="Arial"/>
          <w:sz w:val="24"/>
          <w:szCs w:val="24"/>
          <w:lang w:val="es-ES_tradnl"/>
        </w:rPr>
      </w:pPr>
      <w:r w:rsidRPr="00E95292">
        <w:rPr>
          <w:rFonts w:ascii="Arial" w:hAnsi="Arial" w:cs="Arial"/>
          <w:noProof/>
          <w:sz w:val="24"/>
          <w:szCs w:val="24"/>
          <w:lang w:val="es-ES_tradnl"/>
        </w:rPr>
        <w:pict>
          <v:line id="_x0000_s1038" style="position:absolute;flip:x y;z-index:251666944" from="228.8pt,11.05pt" to="288.8pt,11.05pt">
            <v:stroke endarrow="block"/>
          </v:line>
        </w:pict>
      </w:r>
      <w:r w:rsidRPr="00E95292">
        <w:rPr>
          <w:rFonts w:ascii="Arial" w:hAnsi="Arial" w:cs="Arial"/>
          <w:noProof/>
          <w:sz w:val="24"/>
          <w:szCs w:val="24"/>
          <w:lang w:val="es-ES_tradnl"/>
        </w:rPr>
        <w:pict>
          <v:line id="_x0000_s1037" style="position:absolute;z-index:251665920" from="231.75pt,1.8pt" to="291.75pt,1.8pt">
            <v:stroke endarrow="block"/>
          </v:line>
        </w:pict>
      </w:r>
      <w:r w:rsidR="00844514" w:rsidRPr="00A555E2">
        <w:rPr>
          <w:rFonts w:ascii="Arial" w:hAnsi="Arial" w:cs="Arial"/>
          <w:sz w:val="24"/>
          <w:szCs w:val="24"/>
          <w:lang w:val="es-ES_tradnl"/>
        </w:rPr>
        <w:t xml:space="preserve">                                                          Texto                          Lector</w:t>
      </w:r>
    </w:p>
    <w:p w:rsidR="00844514" w:rsidRPr="00A555E2" w:rsidRDefault="00E95292" w:rsidP="00844514">
      <w:pPr>
        <w:rPr>
          <w:rFonts w:ascii="Arial" w:hAnsi="Arial" w:cs="Arial"/>
          <w:sz w:val="24"/>
          <w:szCs w:val="24"/>
          <w:lang w:val="es-ES_tradnl"/>
        </w:rPr>
      </w:pPr>
      <w:r w:rsidRPr="00E95292">
        <w:rPr>
          <w:rFonts w:ascii="Arial" w:hAnsi="Arial" w:cs="Arial"/>
          <w:noProof/>
          <w:sz w:val="24"/>
          <w:szCs w:val="24"/>
          <w:lang w:val="es-ES_tradnl"/>
        </w:rPr>
        <w:pict>
          <v:line id="_x0000_s1040" style="position:absolute;flip:x;z-index:251668992" from="144.7pt,.2pt" to="180.7pt,19.55pt">
            <v:stroke endarrow="block"/>
          </v:line>
        </w:pict>
      </w:r>
      <w:r w:rsidRPr="00E95292">
        <w:rPr>
          <w:rFonts w:ascii="Arial" w:hAnsi="Arial" w:cs="Arial"/>
          <w:noProof/>
          <w:sz w:val="24"/>
          <w:szCs w:val="24"/>
          <w:lang w:val="es-ES_tradnl"/>
        </w:rPr>
        <w:pict>
          <v:line id="_x0000_s1039" style="position:absolute;z-index:251667968" from="327.75pt,1.55pt" to="351.75pt,19.55pt">
            <v:stroke endarrow="block"/>
          </v:line>
        </w:pict>
      </w:r>
      <w:r w:rsidR="00844514" w:rsidRPr="00A555E2">
        <w:rPr>
          <w:rFonts w:ascii="Arial" w:hAnsi="Arial" w:cs="Arial"/>
          <w:sz w:val="24"/>
          <w:szCs w:val="24"/>
          <w:lang w:val="es-ES_tradnl"/>
        </w:rPr>
        <w:t xml:space="preserve">                            </w:t>
      </w:r>
    </w:p>
    <w:p w:rsidR="00844514" w:rsidRPr="00A555E2" w:rsidRDefault="00844514" w:rsidP="00844514">
      <w:pPr>
        <w:rPr>
          <w:rFonts w:ascii="Arial" w:hAnsi="Arial" w:cs="Arial"/>
          <w:sz w:val="24"/>
          <w:szCs w:val="24"/>
          <w:lang w:val="es-ES_tradnl"/>
        </w:rPr>
      </w:pPr>
      <w:r w:rsidRPr="00A555E2">
        <w:rPr>
          <w:rFonts w:ascii="Arial" w:hAnsi="Arial" w:cs="Arial"/>
          <w:sz w:val="24"/>
          <w:szCs w:val="24"/>
          <w:lang w:val="es-ES_tradnl"/>
        </w:rPr>
        <w:t xml:space="preserve">                          Aporta…                                                                    Aporta…</w:t>
      </w:r>
    </w:p>
    <w:p w:rsidR="00844514" w:rsidRPr="00A555E2" w:rsidRDefault="00844514" w:rsidP="00844514">
      <w:pPr>
        <w:rPr>
          <w:rFonts w:ascii="Arial" w:hAnsi="Arial" w:cs="Arial"/>
          <w:sz w:val="24"/>
          <w:szCs w:val="24"/>
          <w:lang w:val="es-ES_tradnl"/>
        </w:rPr>
      </w:pPr>
      <w:r w:rsidRPr="00A555E2">
        <w:rPr>
          <w:rFonts w:ascii="Arial" w:hAnsi="Arial" w:cs="Arial"/>
          <w:sz w:val="24"/>
          <w:szCs w:val="24"/>
          <w:lang w:val="es-ES_tradnl"/>
        </w:rPr>
        <w:t xml:space="preserve">            - Características propias:                                                  a) Conocimientos previos</w:t>
      </w:r>
    </w:p>
    <w:p w:rsidR="00844514" w:rsidRPr="00A555E2" w:rsidRDefault="00844514" w:rsidP="00844514">
      <w:pPr>
        <w:rPr>
          <w:rFonts w:ascii="Arial" w:hAnsi="Arial" w:cs="Arial"/>
          <w:sz w:val="24"/>
          <w:szCs w:val="24"/>
          <w:lang w:val="es-ES_tradnl"/>
        </w:rPr>
      </w:pPr>
      <w:r w:rsidRPr="00A555E2">
        <w:rPr>
          <w:rFonts w:ascii="Arial" w:hAnsi="Arial" w:cs="Arial"/>
          <w:sz w:val="24"/>
          <w:szCs w:val="24"/>
          <w:lang w:val="es-ES_tradnl"/>
        </w:rPr>
        <w:t xml:space="preserve">              tipología textual, estilo,                                                   sobre el tema.</w:t>
      </w:r>
    </w:p>
    <w:p w:rsidR="00844514" w:rsidRPr="00A555E2" w:rsidRDefault="00844514" w:rsidP="00844514">
      <w:pPr>
        <w:rPr>
          <w:rFonts w:ascii="Arial" w:hAnsi="Arial" w:cs="Arial"/>
          <w:sz w:val="24"/>
          <w:szCs w:val="24"/>
          <w:lang w:val="es-ES_tradnl"/>
        </w:rPr>
      </w:pPr>
      <w:r w:rsidRPr="00A555E2">
        <w:rPr>
          <w:rFonts w:ascii="Arial" w:hAnsi="Arial" w:cs="Arial"/>
          <w:sz w:val="24"/>
          <w:szCs w:val="24"/>
          <w:lang w:val="es-ES_tradnl"/>
        </w:rPr>
        <w:tab/>
        <w:t xml:space="preserve">   nivel de dificultad, etc.                                                 b) Interés en el tema:</w:t>
      </w:r>
    </w:p>
    <w:p w:rsidR="00844514" w:rsidRPr="00A555E2" w:rsidRDefault="00844514" w:rsidP="00844514">
      <w:pPr>
        <w:rPr>
          <w:rFonts w:ascii="Arial" w:hAnsi="Arial" w:cs="Arial"/>
          <w:sz w:val="24"/>
          <w:szCs w:val="24"/>
          <w:lang w:val="es-ES_tradnl"/>
        </w:rPr>
      </w:pPr>
      <w:r w:rsidRPr="00A555E2">
        <w:rPr>
          <w:rFonts w:ascii="Arial" w:hAnsi="Arial" w:cs="Arial"/>
          <w:sz w:val="24"/>
          <w:szCs w:val="24"/>
          <w:lang w:val="es-ES_tradnl"/>
        </w:rPr>
        <w:t xml:space="preserve">                                                                                                      propósito de lectura.</w:t>
      </w:r>
    </w:p>
    <w:p w:rsidR="00844514" w:rsidRPr="00A555E2" w:rsidRDefault="00844514" w:rsidP="007A7328">
      <w:pPr>
        <w:spacing w:after="200"/>
        <w:ind w:left="1134"/>
        <w:rPr>
          <w:rFonts w:ascii="Arial" w:hAnsi="Arial" w:cs="Arial"/>
          <w:b/>
          <w:sz w:val="24"/>
          <w:szCs w:val="24"/>
          <w:lang w:val="es-ES_tradnl"/>
        </w:rPr>
      </w:pPr>
    </w:p>
    <w:p w:rsidR="000D6C54" w:rsidRPr="00A555E2" w:rsidRDefault="000D6C54" w:rsidP="000D6C54">
      <w:pPr>
        <w:jc w:val="center"/>
        <w:rPr>
          <w:rFonts w:ascii="Arial" w:hAnsi="Arial" w:cs="Arial"/>
          <w:b/>
          <w:i/>
          <w:sz w:val="24"/>
          <w:szCs w:val="24"/>
          <w:lang w:val="es-ES_tradnl"/>
        </w:rPr>
      </w:pPr>
    </w:p>
    <w:p w:rsidR="000D6C54" w:rsidRPr="00A555E2" w:rsidRDefault="000D6C54" w:rsidP="000D6C54">
      <w:pPr>
        <w:spacing w:line="360" w:lineRule="auto"/>
        <w:jc w:val="both"/>
        <w:rPr>
          <w:rFonts w:ascii="Arial" w:hAnsi="Arial" w:cs="Arial"/>
          <w:sz w:val="24"/>
          <w:szCs w:val="24"/>
          <w:lang w:val="es-ES_tradnl"/>
        </w:rPr>
      </w:pPr>
      <w:r w:rsidRPr="00A555E2">
        <w:rPr>
          <w:rFonts w:ascii="Arial" w:hAnsi="Arial" w:cs="Arial"/>
          <w:sz w:val="24"/>
          <w:szCs w:val="24"/>
          <w:lang w:val="es-ES_tradnl"/>
        </w:rPr>
        <w:t xml:space="preserve">La </w:t>
      </w:r>
      <w:r w:rsidRPr="00A555E2">
        <w:rPr>
          <w:rFonts w:ascii="Arial" w:hAnsi="Arial" w:cs="Arial"/>
          <w:i/>
          <w:sz w:val="24"/>
          <w:szCs w:val="24"/>
          <w:lang w:val="es-ES_tradnl"/>
        </w:rPr>
        <w:t>lectura comprensiva</w:t>
      </w:r>
      <w:r w:rsidRPr="00A555E2">
        <w:rPr>
          <w:rFonts w:ascii="Arial" w:hAnsi="Arial" w:cs="Arial"/>
          <w:sz w:val="24"/>
          <w:szCs w:val="24"/>
          <w:lang w:val="es-ES_tradnl"/>
        </w:rPr>
        <w:t xml:space="preserve"> desarrolla las competencias – lingüísticas, estratégicas y de pensamiento lógico – necesarias para leer un texto en inglés y entender su sentido general, así como también la información específica más relevante que éste contiene.</w:t>
      </w:r>
    </w:p>
    <w:p w:rsidR="000D6C54" w:rsidRPr="00A555E2" w:rsidRDefault="000D6C54" w:rsidP="000D6C54">
      <w:pPr>
        <w:spacing w:line="360" w:lineRule="auto"/>
        <w:rPr>
          <w:rFonts w:ascii="Arial" w:hAnsi="Arial" w:cs="Arial"/>
          <w:sz w:val="24"/>
          <w:szCs w:val="24"/>
          <w:lang w:val="es-ES_tradnl"/>
        </w:rPr>
      </w:pPr>
    </w:p>
    <w:p w:rsidR="000D6C54" w:rsidRPr="00A555E2" w:rsidRDefault="000D6C54" w:rsidP="000D6C54">
      <w:pPr>
        <w:spacing w:line="360" w:lineRule="auto"/>
        <w:jc w:val="both"/>
        <w:rPr>
          <w:rFonts w:ascii="Arial" w:hAnsi="Arial" w:cs="Arial"/>
          <w:sz w:val="24"/>
          <w:szCs w:val="24"/>
          <w:lang w:val="es-ES_tradnl"/>
        </w:rPr>
      </w:pPr>
      <w:r w:rsidRPr="00A555E2">
        <w:rPr>
          <w:rFonts w:ascii="Arial" w:hAnsi="Arial" w:cs="Arial"/>
          <w:sz w:val="24"/>
          <w:szCs w:val="24"/>
          <w:lang w:val="es-ES_tradnl"/>
        </w:rPr>
        <w:t>Este material de estudio presenta temas léxico-gramaticales y propone ejercicios prácticos pretendiendo desarrollar y poner de manifiesto el uso de estrategias de lectura esenciales para la comprensión. Se pone especial énfasis en este aspecto ya que el buen manejo de estrategias de lectura permitirá al alumno abordar, de manera eficiente, textos relacionados a la carrera con diversos niveles de complejidad sin tener que apelar al recurso de la traducción literal.</w:t>
      </w:r>
    </w:p>
    <w:p w:rsidR="000D6C54" w:rsidRPr="00A555E2" w:rsidRDefault="000D6C54" w:rsidP="000D6C54">
      <w:pPr>
        <w:spacing w:line="360" w:lineRule="auto"/>
        <w:rPr>
          <w:rFonts w:ascii="Arial" w:hAnsi="Arial" w:cs="Arial"/>
          <w:sz w:val="24"/>
          <w:szCs w:val="24"/>
          <w:lang w:val="es-ES_tradnl"/>
        </w:rPr>
      </w:pPr>
    </w:p>
    <w:p w:rsidR="000D6C54" w:rsidRPr="00A555E2" w:rsidRDefault="000D6C54" w:rsidP="000D6C54">
      <w:pPr>
        <w:spacing w:line="360" w:lineRule="auto"/>
        <w:jc w:val="both"/>
        <w:rPr>
          <w:rFonts w:ascii="Arial" w:hAnsi="Arial" w:cs="Arial"/>
          <w:sz w:val="24"/>
          <w:szCs w:val="24"/>
          <w:lang w:val="es-ES_tradnl"/>
        </w:rPr>
      </w:pPr>
      <w:r w:rsidRPr="00A555E2">
        <w:rPr>
          <w:rFonts w:ascii="Arial" w:hAnsi="Arial" w:cs="Arial"/>
          <w:sz w:val="24"/>
          <w:szCs w:val="24"/>
          <w:lang w:val="es-ES_tradnl"/>
        </w:rPr>
        <w:t>De esta manera, se espera que los estudiantes incorporen los elementos léxico-gramaticales necesarios para decodificar el mensaje de un texto en forma correcta empleando técnicas de lectura eficaces.</w:t>
      </w:r>
    </w:p>
    <w:p w:rsidR="009B4126" w:rsidRPr="00A555E2" w:rsidRDefault="000D6C54" w:rsidP="000D6C54">
      <w:pPr>
        <w:spacing w:line="360" w:lineRule="auto"/>
        <w:jc w:val="center"/>
        <w:rPr>
          <w:rFonts w:ascii="Arial" w:hAnsi="Arial" w:cs="Arial"/>
          <w:sz w:val="24"/>
          <w:szCs w:val="24"/>
          <w:lang w:val="es-ES_tradnl"/>
        </w:rPr>
      </w:pPr>
      <w:r w:rsidRPr="00A555E2">
        <w:rPr>
          <w:rFonts w:ascii="Arial" w:hAnsi="Arial" w:cs="Arial"/>
          <w:sz w:val="24"/>
          <w:szCs w:val="24"/>
          <w:lang w:val="es-ES_tradnl"/>
        </w:rPr>
        <w:br w:type="page"/>
      </w:r>
    </w:p>
    <w:p w:rsidR="000D6C54" w:rsidRPr="00A555E2" w:rsidRDefault="000D6C54" w:rsidP="000D6C54">
      <w:pPr>
        <w:spacing w:line="360" w:lineRule="auto"/>
        <w:jc w:val="center"/>
        <w:rPr>
          <w:rFonts w:ascii="Arial" w:hAnsi="Arial" w:cs="Arial"/>
          <w:b/>
          <w:sz w:val="24"/>
          <w:szCs w:val="24"/>
          <w:u w:val="single"/>
          <w:lang w:val="es-ES_tradnl"/>
        </w:rPr>
      </w:pPr>
      <w:r w:rsidRPr="00A555E2">
        <w:rPr>
          <w:rFonts w:ascii="Arial" w:hAnsi="Arial" w:cs="Arial"/>
          <w:b/>
          <w:sz w:val="24"/>
          <w:szCs w:val="24"/>
          <w:u w:val="single"/>
          <w:lang w:val="es-ES_tradnl"/>
        </w:rPr>
        <w:lastRenderedPageBreak/>
        <w:t>PROCESAMIENTO DEL TEXTO</w:t>
      </w:r>
    </w:p>
    <w:p w:rsidR="000D6C54" w:rsidRPr="00A555E2" w:rsidRDefault="000D6C54" w:rsidP="000D6C54">
      <w:pPr>
        <w:jc w:val="both"/>
        <w:rPr>
          <w:rFonts w:ascii="Arial" w:hAnsi="Arial" w:cs="Arial"/>
          <w:sz w:val="24"/>
          <w:szCs w:val="24"/>
          <w:lang w:val="es-ES_tradnl"/>
        </w:rPr>
      </w:pPr>
    </w:p>
    <w:p w:rsidR="000D6C54" w:rsidRPr="00A555E2" w:rsidRDefault="000D6C54" w:rsidP="000D6C54">
      <w:pPr>
        <w:jc w:val="both"/>
        <w:rPr>
          <w:rFonts w:ascii="Arial" w:hAnsi="Arial" w:cs="Arial"/>
          <w:sz w:val="24"/>
          <w:szCs w:val="24"/>
          <w:lang w:val="es-ES_tradnl"/>
        </w:rPr>
      </w:pPr>
      <w:r w:rsidRPr="00A555E2">
        <w:rPr>
          <w:rFonts w:ascii="Arial" w:hAnsi="Arial" w:cs="Arial"/>
          <w:sz w:val="24"/>
          <w:szCs w:val="24"/>
          <w:lang w:val="es-ES_tradnl"/>
        </w:rPr>
        <w:t>Para abordar un texto en inglés con el propósito de comprenderlo seguiremos tres etapas:</w:t>
      </w:r>
    </w:p>
    <w:p w:rsidR="000D6C54" w:rsidRPr="00A555E2" w:rsidRDefault="000D6C54" w:rsidP="000D6C54">
      <w:pPr>
        <w:ind w:left="360"/>
        <w:jc w:val="both"/>
        <w:rPr>
          <w:rFonts w:ascii="Arial" w:hAnsi="Arial" w:cs="Arial"/>
          <w:sz w:val="24"/>
          <w:szCs w:val="24"/>
          <w:lang w:val="es-ES_tradnl"/>
        </w:rPr>
      </w:pPr>
    </w:p>
    <w:p w:rsidR="000D6C54" w:rsidRPr="00A555E2" w:rsidRDefault="00E95292" w:rsidP="000D6C54">
      <w:pPr>
        <w:numPr>
          <w:ilvl w:val="0"/>
          <w:numId w:val="2"/>
        </w:numPr>
        <w:spacing w:line="360" w:lineRule="auto"/>
        <w:jc w:val="both"/>
        <w:rPr>
          <w:rFonts w:ascii="Arial" w:hAnsi="Arial" w:cs="Arial"/>
          <w:sz w:val="24"/>
          <w:szCs w:val="24"/>
          <w:lang w:val="es-ES_tradnl"/>
        </w:rPr>
      </w:pPr>
      <w:r w:rsidRPr="00E95292">
        <w:rPr>
          <w:rFonts w:ascii="Arial" w:hAnsi="Arial" w:cs="Arial"/>
          <w:sz w:val="24"/>
          <w:szCs w:val="24"/>
        </w:rPr>
        <w:pict>
          <v:line id="_x0000_s1032" style="position:absolute;left:0;text-align:left;z-index:251659776" from="288.3pt,5.95pt" to="324.3pt,5.95pt">
            <v:stroke endarrow="block"/>
          </v:line>
        </w:pict>
      </w:r>
      <w:r w:rsidR="000D6C54" w:rsidRPr="00A555E2">
        <w:rPr>
          <w:rFonts w:ascii="Arial" w:hAnsi="Arial" w:cs="Arial"/>
          <w:b/>
          <w:i/>
          <w:sz w:val="24"/>
          <w:szCs w:val="24"/>
          <w:lang w:val="es-ES_tradnl"/>
        </w:rPr>
        <w:t>ETAPA DE PREDICCIÓN O ANTICIPACIÓN</w:t>
      </w:r>
      <w:r w:rsidR="000D6C54" w:rsidRPr="00A555E2">
        <w:rPr>
          <w:rFonts w:ascii="Arial" w:hAnsi="Arial" w:cs="Arial"/>
          <w:sz w:val="24"/>
          <w:szCs w:val="24"/>
          <w:lang w:val="es-ES_tradnl"/>
        </w:rPr>
        <w:t xml:space="preserve">            El objetivo es activar los esquemas mentales que el lector ya tiene incorporados a su memoria sobre el tema a tratar.</w:t>
      </w:r>
    </w:p>
    <w:p w:rsidR="000D6C54" w:rsidRPr="00A555E2" w:rsidRDefault="000D6C54" w:rsidP="000D6C54">
      <w:pPr>
        <w:spacing w:line="360" w:lineRule="auto"/>
        <w:jc w:val="center"/>
        <w:rPr>
          <w:rFonts w:ascii="Arial" w:hAnsi="Arial" w:cs="Arial"/>
          <w:sz w:val="24"/>
          <w:szCs w:val="24"/>
          <w:lang w:val="es-ES_tradnl"/>
        </w:rPr>
      </w:pPr>
    </w:p>
    <w:p w:rsidR="000D6C54" w:rsidRPr="00A555E2" w:rsidRDefault="000D6C54" w:rsidP="000D6C54">
      <w:pPr>
        <w:spacing w:line="360" w:lineRule="auto"/>
        <w:jc w:val="center"/>
        <w:rPr>
          <w:rFonts w:ascii="Arial" w:hAnsi="Arial" w:cs="Arial"/>
          <w:sz w:val="24"/>
          <w:szCs w:val="24"/>
          <w:lang w:val="es-ES_tradnl"/>
        </w:rPr>
      </w:pPr>
      <w:r w:rsidRPr="00A555E2">
        <w:rPr>
          <w:rFonts w:ascii="Arial" w:hAnsi="Arial" w:cs="Arial"/>
          <w:sz w:val="24"/>
          <w:szCs w:val="24"/>
          <w:lang w:val="es-ES_tradnl"/>
        </w:rPr>
        <w:t>ACTIVIDADES DE PRE LECTURA O ANTICIPACIÓN:</w:t>
      </w:r>
    </w:p>
    <w:p w:rsidR="000D6C54" w:rsidRPr="00A555E2" w:rsidRDefault="000D6C54" w:rsidP="000D6C54">
      <w:pPr>
        <w:numPr>
          <w:ilvl w:val="0"/>
          <w:numId w:val="3"/>
        </w:numPr>
        <w:spacing w:line="360" w:lineRule="auto"/>
        <w:jc w:val="both"/>
        <w:rPr>
          <w:rFonts w:ascii="Arial" w:hAnsi="Arial" w:cs="Arial"/>
          <w:sz w:val="24"/>
          <w:szCs w:val="24"/>
          <w:lang w:val="es-ES_tradnl"/>
        </w:rPr>
      </w:pPr>
      <w:r w:rsidRPr="00A555E2">
        <w:rPr>
          <w:rFonts w:ascii="Arial" w:hAnsi="Arial" w:cs="Arial"/>
          <w:sz w:val="24"/>
          <w:szCs w:val="24"/>
          <w:lang w:val="es-ES_tradnl"/>
        </w:rPr>
        <w:t>Observar elementos paratextuales que acompañan al texto: gráficos, fotografías, dibujos, etc. y reflexionar sobre lo que los mismos sugieren.</w:t>
      </w:r>
    </w:p>
    <w:p w:rsidR="000D6C54" w:rsidRPr="00A555E2" w:rsidRDefault="000D6C54" w:rsidP="000D6C54">
      <w:pPr>
        <w:numPr>
          <w:ilvl w:val="0"/>
          <w:numId w:val="3"/>
        </w:numPr>
        <w:spacing w:line="360" w:lineRule="auto"/>
        <w:jc w:val="both"/>
        <w:rPr>
          <w:rFonts w:ascii="Arial" w:hAnsi="Arial" w:cs="Arial"/>
          <w:sz w:val="24"/>
          <w:szCs w:val="24"/>
          <w:lang w:val="es-ES_tradnl"/>
        </w:rPr>
      </w:pPr>
      <w:r w:rsidRPr="00A555E2">
        <w:rPr>
          <w:rFonts w:ascii="Arial" w:hAnsi="Arial" w:cs="Arial"/>
          <w:sz w:val="24"/>
          <w:szCs w:val="24"/>
          <w:lang w:val="es-ES_tradnl"/>
        </w:rPr>
        <w:t>Leer títulos y subtítulos.</w:t>
      </w:r>
    </w:p>
    <w:p w:rsidR="000D6C54" w:rsidRPr="00A555E2" w:rsidRDefault="000D6C54" w:rsidP="000D6C54">
      <w:pPr>
        <w:numPr>
          <w:ilvl w:val="0"/>
          <w:numId w:val="3"/>
        </w:numPr>
        <w:spacing w:line="360" w:lineRule="auto"/>
        <w:jc w:val="both"/>
        <w:rPr>
          <w:rFonts w:ascii="Arial" w:hAnsi="Arial" w:cs="Arial"/>
          <w:sz w:val="24"/>
          <w:szCs w:val="24"/>
          <w:lang w:val="es-ES_tradnl"/>
        </w:rPr>
      </w:pPr>
      <w:r w:rsidRPr="00A555E2">
        <w:rPr>
          <w:rFonts w:ascii="Arial" w:hAnsi="Arial" w:cs="Arial"/>
          <w:sz w:val="24"/>
          <w:szCs w:val="24"/>
          <w:lang w:val="es-ES_tradnl"/>
        </w:rPr>
        <w:t>Determinar la fuente.</w:t>
      </w:r>
    </w:p>
    <w:p w:rsidR="000D6C54" w:rsidRPr="00A555E2" w:rsidRDefault="000D6C54" w:rsidP="000D6C54">
      <w:pPr>
        <w:numPr>
          <w:ilvl w:val="0"/>
          <w:numId w:val="3"/>
        </w:numPr>
        <w:spacing w:line="360" w:lineRule="auto"/>
        <w:jc w:val="both"/>
        <w:rPr>
          <w:rFonts w:ascii="Arial" w:hAnsi="Arial" w:cs="Arial"/>
          <w:sz w:val="24"/>
          <w:szCs w:val="24"/>
          <w:lang w:val="es-ES_tradnl"/>
        </w:rPr>
      </w:pPr>
      <w:r w:rsidRPr="00A555E2">
        <w:rPr>
          <w:rFonts w:ascii="Arial" w:hAnsi="Arial" w:cs="Arial"/>
          <w:sz w:val="24"/>
          <w:szCs w:val="24"/>
          <w:lang w:val="es-ES_tradnl"/>
        </w:rPr>
        <w:t>Determinar la tipología textual (texto narrativo, descriptivo, argumentativo, etc.).</w:t>
      </w:r>
    </w:p>
    <w:p w:rsidR="000D6C54" w:rsidRPr="00A555E2" w:rsidRDefault="000D6C54" w:rsidP="000D6C54">
      <w:pPr>
        <w:spacing w:line="360" w:lineRule="auto"/>
        <w:jc w:val="both"/>
        <w:rPr>
          <w:rFonts w:ascii="Arial" w:hAnsi="Arial" w:cs="Arial"/>
          <w:sz w:val="24"/>
          <w:szCs w:val="24"/>
          <w:lang w:val="es-ES_tradnl"/>
        </w:rPr>
      </w:pPr>
      <w:r w:rsidRPr="00A555E2">
        <w:rPr>
          <w:rFonts w:ascii="Arial" w:hAnsi="Arial" w:cs="Arial"/>
          <w:sz w:val="24"/>
          <w:szCs w:val="24"/>
          <w:lang w:val="es-ES_tradnl"/>
        </w:rPr>
        <w:t>Después de estas actividades previas el lector ya está en condiciones de realizar una primera hipótesis, de carácter general, sobre el contenido del texto. De esta manera habremos activado nuestros conocimientos previos y estaremos listos para comenzar a interactuar con el texto.</w:t>
      </w:r>
    </w:p>
    <w:p w:rsidR="000D6C54" w:rsidRPr="00A555E2" w:rsidRDefault="000D6C54" w:rsidP="000D6C54">
      <w:pPr>
        <w:spacing w:line="360" w:lineRule="auto"/>
        <w:jc w:val="both"/>
        <w:rPr>
          <w:rFonts w:ascii="Arial" w:hAnsi="Arial" w:cs="Arial"/>
          <w:sz w:val="24"/>
          <w:szCs w:val="24"/>
          <w:lang w:val="es-ES_tradnl"/>
        </w:rPr>
      </w:pPr>
    </w:p>
    <w:p w:rsidR="000D6C54" w:rsidRPr="00A555E2" w:rsidRDefault="00E95292" w:rsidP="000D6C54">
      <w:pPr>
        <w:numPr>
          <w:ilvl w:val="0"/>
          <w:numId w:val="2"/>
        </w:numPr>
        <w:spacing w:line="360" w:lineRule="auto"/>
        <w:jc w:val="both"/>
        <w:rPr>
          <w:rFonts w:ascii="Arial" w:hAnsi="Arial" w:cs="Arial"/>
          <w:sz w:val="24"/>
          <w:szCs w:val="24"/>
          <w:lang w:val="es-ES_tradnl"/>
        </w:rPr>
      </w:pPr>
      <w:r w:rsidRPr="00E95292">
        <w:rPr>
          <w:rFonts w:ascii="Arial" w:hAnsi="Arial" w:cs="Arial"/>
          <w:sz w:val="24"/>
          <w:szCs w:val="24"/>
        </w:rPr>
        <w:pict>
          <v:line id="_x0000_s1031" style="position:absolute;left:0;text-align:left;z-index:251660800" from="276.3pt,8.95pt" to="324.3pt,8.95pt">
            <v:stroke endarrow="block"/>
          </v:line>
        </w:pict>
      </w:r>
      <w:r w:rsidR="000D6C54" w:rsidRPr="00A555E2">
        <w:rPr>
          <w:rFonts w:ascii="Arial" w:hAnsi="Arial" w:cs="Arial"/>
          <w:b/>
          <w:i/>
          <w:sz w:val="24"/>
          <w:szCs w:val="24"/>
          <w:lang w:val="es-ES_tradnl"/>
        </w:rPr>
        <w:t>ETAPA DE LECTURA O VERIFICACIÓN</w:t>
      </w:r>
      <w:r w:rsidR="000D6C54" w:rsidRPr="00A555E2">
        <w:rPr>
          <w:rFonts w:ascii="Arial" w:hAnsi="Arial" w:cs="Arial"/>
          <w:sz w:val="24"/>
          <w:szCs w:val="24"/>
          <w:lang w:val="es-ES_tradnl"/>
        </w:rPr>
        <w:t xml:space="preserve">                El objetivo es seleccionar detalles importantes del texto y establecer relaciones entre ellos. En esta etapa se verifican la/s hipótesis. Además, se presta atención a elementos que hacen que el texto tenga coherencia y cohesión (Ej.: conectores, referentes, etc.) y aspectos del sistema de la lengua (Ej.: gramática) que operan en el texto.</w:t>
      </w:r>
    </w:p>
    <w:p w:rsidR="000D6C54" w:rsidRPr="00A555E2" w:rsidRDefault="000D6C54" w:rsidP="000D6C54">
      <w:pPr>
        <w:spacing w:line="360" w:lineRule="auto"/>
        <w:jc w:val="center"/>
        <w:rPr>
          <w:rFonts w:ascii="Arial" w:hAnsi="Arial" w:cs="Arial"/>
          <w:sz w:val="24"/>
          <w:szCs w:val="24"/>
          <w:lang w:val="es-ES_tradnl"/>
        </w:rPr>
      </w:pPr>
    </w:p>
    <w:p w:rsidR="000D6C54" w:rsidRPr="00A555E2" w:rsidRDefault="000D6C54" w:rsidP="000D6C54">
      <w:pPr>
        <w:spacing w:line="360" w:lineRule="auto"/>
        <w:jc w:val="center"/>
        <w:rPr>
          <w:rFonts w:ascii="Arial" w:hAnsi="Arial" w:cs="Arial"/>
          <w:sz w:val="24"/>
          <w:szCs w:val="24"/>
          <w:lang w:val="es-ES_tradnl"/>
        </w:rPr>
      </w:pPr>
      <w:r w:rsidRPr="00A555E2">
        <w:rPr>
          <w:rFonts w:ascii="Arial" w:hAnsi="Arial" w:cs="Arial"/>
          <w:sz w:val="24"/>
          <w:szCs w:val="24"/>
          <w:lang w:val="es-ES_tradnl"/>
        </w:rPr>
        <w:t>ACTIVIDADES DE VERIFICACIÓN:</w:t>
      </w:r>
    </w:p>
    <w:p w:rsidR="000D6C54" w:rsidRPr="00A555E2" w:rsidRDefault="000D6C54" w:rsidP="000D6C54">
      <w:pPr>
        <w:numPr>
          <w:ilvl w:val="0"/>
          <w:numId w:val="4"/>
        </w:numPr>
        <w:spacing w:line="360" w:lineRule="auto"/>
        <w:jc w:val="both"/>
        <w:rPr>
          <w:rFonts w:ascii="Arial" w:hAnsi="Arial" w:cs="Arial"/>
          <w:sz w:val="24"/>
          <w:szCs w:val="24"/>
          <w:lang w:val="es-ES_tradnl"/>
        </w:rPr>
      </w:pPr>
      <w:r w:rsidRPr="00A555E2">
        <w:rPr>
          <w:rFonts w:ascii="Arial" w:hAnsi="Arial" w:cs="Arial"/>
          <w:sz w:val="24"/>
          <w:szCs w:val="24"/>
          <w:lang w:val="es-ES_tradnl"/>
        </w:rPr>
        <w:t>Encontrar la idea principal de cada párrafo.</w:t>
      </w:r>
    </w:p>
    <w:p w:rsidR="000D6C54" w:rsidRPr="00A555E2" w:rsidRDefault="000D6C54" w:rsidP="000D6C54">
      <w:pPr>
        <w:numPr>
          <w:ilvl w:val="0"/>
          <w:numId w:val="4"/>
        </w:numPr>
        <w:spacing w:line="360" w:lineRule="auto"/>
        <w:jc w:val="both"/>
        <w:rPr>
          <w:rFonts w:ascii="Arial" w:hAnsi="Arial" w:cs="Arial"/>
          <w:sz w:val="24"/>
          <w:szCs w:val="24"/>
          <w:lang w:val="es-ES_tradnl"/>
        </w:rPr>
      </w:pPr>
      <w:r w:rsidRPr="00A555E2">
        <w:rPr>
          <w:rFonts w:ascii="Arial" w:hAnsi="Arial" w:cs="Arial"/>
          <w:sz w:val="24"/>
          <w:szCs w:val="24"/>
          <w:lang w:val="es-ES_tradnl"/>
        </w:rPr>
        <w:t>Identificar conectores (los mismos pueden determinar cadenas de causa-efecto, etc.).</w:t>
      </w:r>
    </w:p>
    <w:p w:rsidR="000D6C54" w:rsidRPr="00A555E2" w:rsidRDefault="000D6C54" w:rsidP="000D6C54">
      <w:pPr>
        <w:numPr>
          <w:ilvl w:val="0"/>
          <w:numId w:val="4"/>
        </w:numPr>
        <w:spacing w:line="360" w:lineRule="auto"/>
        <w:jc w:val="both"/>
        <w:rPr>
          <w:rFonts w:ascii="Arial" w:hAnsi="Arial" w:cs="Arial"/>
          <w:sz w:val="24"/>
          <w:szCs w:val="24"/>
          <w:lang w:val="es-ES_tradnl"/>
        </w:rPr>
      </w:pPr>
      <w:r w:rsidRPr="00A555E2">
        <w:rPr>
          <w:rFonts w:ascii="Arial" w:hAnsi="Arial" w:cs="Arial"/>
          <w:sz w:val="24"/>
          <w:szCs w:val="24"/>
          <w:lang w:val="es-ES_tradnl"/>
        </w:rPr>
        <w:t>Identificar signos de puntuación.</w:t>
      </w:r>
    </w:p>
    <w:p w:rsidR="000D6C54" w:rsidRPr="00A555E2" w:rsidRDefault="000D6C54" w:rsidP="000D6C54">
      <w:pPr>
        <w:spacing w:line="360" w:lineRule="auto"/>
        <w:jc w:val="both"/>
        <w:rPr>
          <w:rFonts w:ascii="Arial" w:hAnsi="Arial" w:cs="Arial"/>
          <w:sz w:val="24"/>
          <w:szCs w:val="24"/>
          <w:lang w:val="es-ES_tradnl"/>
        </w:rPr>
      </w:pPr>
    </w:p>
    <w:p w:rsidR="000D6C54" w:rsidRPr="00A555E2" w:rsidRDefault="00E95292" w:rsidP="000D6C54">
      <w:pPr>
        <w:numPr>
          <w:ilvl w:val="0"/>
          <w:numId w:val="2"/>
        </w:numPr>
        <w:spacing w:line="360" w:lineRule="auto"/>
        <w:jc w:val="both"/>
        <w:rPr>
          <w:rFonts w:ascii="Arial" w:hAnsi="Arial" w:cs="Arial"/>
          <w:sz w:val="24"/>
          <w:szCs w:val="24"/>
          <w:lang w:val="es-ES_tradnl"/>
        </w:rPr>
      </w:pPr>
      <w:r w:rsidRPr="00E95292">
        <w:rPr>
          <w:rFonts w:ascii="Arial" w:hAnsi="Arial" w:cs="Arial"/>
          <w:sz w:val="24"/>
          <w:szCs w:val="24"/>
        </w:rPr>
        <w:pict>
          <v:line id="_x0000_s1033" style="position:absolute;left:0;text-align:left;z-index:251661824" from="202.4pt,8.2pt" to="247.95pt,8.2pt">
            <v:stroke endarrow="block"/>
          </v:line>
        </w:pict>
      </w:r>
      <w:r w:rsidR="000D6C54" w:rsidRPr="00A555E2">
        <w:rPr>
          <w:rFonts w:ascii="Arial" w:hAnsi="Arial" w:cs="Arial"/>
          <w:b/>
          <w:i/>
          <w:sz w:val="24"/>
          <w:szCs w:val="24"/>
          <w:lang w:val="es-ES_tradnl"/>
        </w:rPr>
        <w:t>ETAPA DE POST LECTURA</w:t>
      </w:r>
      <w:r w:rsidR="000D6C54" w:rsidRPr="00A555E2">
        <w:rPr>
          <w:rFonts w:ascii="Arial" w:hAnsi="Arial" w:cs="Arial"/>
          <w:sz w:val="24"/>
          <w:szCs w:val="24"/>
          <w:lang w:val="es-ES_tradnl"/>
        </w:rPr>
        <w:t xml:space="preserve">              El objetivo es comprobar el grado de comprensión del texto alcanzado por el lector y conduce a éste a un análisis más profundo del mismo.</w:t>
      </w:r>
    </w:p>
    <w:p w:rsidR="000D6C54" w:rsidRPr="00A555E2" w:rsidRDefault="000D6C54" w:rsidP="000D6C54">
      <w:pPr>
        <w:spacing w:line="360" w:lineRule="auto"/>
        <w:jc w:val="center"/>
        <w:rPr>
          <w:rFonts w:ascii="Arial" w:hAnsi="Arial" w:cs="Arial"/>
          <w:sz w:val="24"/>
          <w:szCs w:val="24"/>
          <w:lang w:val="es-ES_tradnl"/>
        </w:rPr>
      </w:pPr>
      <w:r w:rsidRPr="00A555E2">
        <w:rPr>
          <w:rFonts w:ascii="Arial" w:hAnsi="Arial" w:cs="Arial"/>
          <w:sz w:val="24"/>
          <w:szCs w:val="24"/>
          <w:lang w:val="es-ES_tradnl"/>
        </w:rPr>
        <w:t>ACTIVIDADES DE POST LECTURA:</w:t>
      </w:r>
    </w:p>
    <w:p w:rsidR="000D6C54" w:rsidRPr="00A555E2" w:rsidRDefault="000D6C54" w:rsidP="000D6C54">
      <w:pPr>
        <w:numPr>
          <w:ilvl w:val="0"/>
          <w:numId w:val="5"/>
        </w:numPr>
        <w:spacing w:line="360" w:lineRule="auto"/>
        <w:jc w:val="both"/>
        <w:rPr>
          <w:rFonts w:ascii="Arial" w:hAnsi="Arial" w:cs="Arial"/>
          <w:sz w:val="24"/>
          <w:szCs w:val="24"/>
          <w:lang w:val="es-ES_tradnl"/>
        </w:rPr>
      </w:pPr>
      <w:r w:rsidRPr="00A555E2">
        <w:rPr>
          <w:rFonts w:ascii="Arial" w:hAnsi="Arial" w:cs="Arial"/>
          <w:sz w:val="24"/>
          <w:szCs w:val="24"/>
          <w:lang w:val="es-ES_tradnl"/>
        </w:rPr>
        <w:t>Extraer idea/s principal/es.</w:t>
      </w:r>
    </w:p>
    <w:p w:rsidR="000D6C54" w:rsidRPr="00A555E2" w:rsidRDefault="000D6C54" w:rsidP="000D6C54">
      <w:pPr>
        <w:numPr>
          <w:ilvl w:val="0"/>
          <w:numId w:val="5"/>
        </w:numPr>
        <w:spacing w:line="360" w:lineRule="auto"/>
        <w:jc w:val="both"/>
        <w:rPr>
          <w:rFonts w:ascii="Arial" w:hAnsi="Arial" w:cs="Arial"/>
          <w:sz w:val="24"/>
          <w:szCs w:val="24"/>
          <w:lang w:val="es-ES_tradnl"/>
        </w:rPr>
      </w:pPr>
      <w:r w:rsidRPr="00A555E2">
        <w:rPr>
          <w:rFonts w:ascii="Arial" w:hAnsi="Arial" w:cs="Arial"/>
          <w:sz w:val="24"/>
          <w:szCs w:val="24"/>
          <w:lang w:val="es-ES_tradnl"/>
        </w:rPr>
        <w:t>Realizar mapas conceptuales.</w:t>
      </w:r>
    </w:p>
    <w:p w:rsidR="000D6C54" w:rsidRPr="00A555E2" w:rsidRDefault="000D6C54" w:rsidP="000D6C54">
      <w:pPr>
        <w:numPr>
          <w:ilvl w:val="0"/>
          <w:numId w:val="5"/>
        </w:numPr>
        <w:spacing w:line="360" w:lineRule="auto"/>
        <w:jc w:val="both"/>
        <w:rPr>
          <w:rFonts w:ascii="Arial" w:hAnsi="Arial" w:cs="Arial"/>
          <w:sz w:val="24"/>
          <w:szCs w:val="24"/>
          <w:lang w:val="es-ES_tradnl"/>
        </w:rPr>
      </w:pPr>
      <w:r w:rsidRPr="00A555E2">
        <w:rPr>
          <w:rFonts w:ascii="Arial" w:hAnsi="Arial" w:cs="Arial"/>
          <w:sz w:val="24"/>
          <w:szCs w:val="24"/>
          <w:lang w:val="es-ES_tradnl"/>
        </w:rPr>
        <w:t>Aplicar el conocimiento obtenido de la lectura del texto a una situación hipotética o real.</w:t>
      </w:r>
    </w:p>
    <w:p w:rsidR="009B4126" w:rsidRPr="007E1A43" w:rsidRDefault="000D6C54" w:rsidP="007E1A43">
      <w:pPr>
        <w:numPr>
          <w:ilvl w:val="0"/>
          <w:numId w:val="5"/>
        </w:numPr>
        <w:spacing w:line="360" w:lineRule="auto"/>
        <w:jc w:val="both"/>
        <w:rPr>
          <w:rFonts w:ascii="Arial" w:hAnsi="Arial" w:cs="Arial"/>
          <w:sz w:val="24"/>
          <w:szCs w:val="24"/>
          <w:lang w:val="es-ES_tradnl"/>
        </w:rPr>
      </w:pPr>
      <w:r w:rsidRPr="00A555E2">
        <w:rPr>
          <w:rFonts w:ascii="Arial" w:hAnsi="Arial" w:cs="Arial"/>
          <w:sz w:val="24"/>
          <w:szCs w:val="24"/>
          <w:lang w:val="es-ES_tradnl"/>
        </w:rPr>
        <w:t>Responder preguntas sobre el contenido del texto.</w:t>
      </w:r>
    </w:p>
    <w:p w:rsidR="00B3465F" w:rsidRPr="00A555E2" w:rsidRDefault="00B3465F" w:rsidP="00D5541E">
      <w:pPr>
        <w:spacing w:line="360" w:lineRule="auto"/>
        <w:jc w:val="center"/>
        <w:rPr>
          <w:rFonts w:ascii="Arial" w:hAnsi="Arial" w:cs="Arial"/>
          <w:caps/>
          <w:sz w:val="24"/>
          <w:szCs w:val="24"/>
          <w:lang w:val="es-ES_tradnl"/>
        </w:rPr>
      </w:pPr>
      <w:r w:rsidRPr="00A555E2">
        <w:rPr>
          <w:rFonts w:ascii="Arial" w:hAnsi="Arial" w:cs="Arial"/>
          <w:caps/>
          <w:sz w:val="24"/>
          <w:szCs w:val="24"/>
          <w:lang w:val="es-ES_tradnl"/>
        </w:rPr>
        <w:t>Utilización de recursos digitales como asistentes de la lectura comprensiva.</w:t>
      </w:r>
    </w:p>
    <w:p w:rsidR="00B3465F" w:rsidRPr="00A555E2" w:rsidRDefault="00B3465F" w:rsidP="00B3465F">
      <w:pPr>
        <w:autoSpaceDE w:val="0"/>
        <w:autoSpaceDN w:val="0"/>
        <w:adjustRightInd w:val="0"/>
        <w:spacing w:after="140" w:line="280" w:lineRule="atLeast"/>
        <w:ind w:right="180"/>
        <w:jc w:val="both"/>
        <w:rPr>
          <w:rFonts w:ascii="Arial" w:hAnsi="Arial" w:cs="Arial"/>
          <w:sz w:val="24"/>
          <w:szCs w:val="24"/>
          <w:lang w:val="es-ES_tradnl"/>
        </w:rPr>
      </w:pPr>
      <w:r w:rsidRPr="00A555E2">
        <w:rPr>
          <w:rFonts w:ascii="Arial" w:hAnsi="Arial" w:cs="Arial"/>
          <w:sz w:val="24"/>
          <w:szCs w:val="24"/>
          <w:lang w:val="es-ES_tradnl"/>
        </w:rPr>
        <w:t>Existen diferentes recursos digitales para asistir a la lectura comprensiva:</w:t>
      </w:r>
    </w:p>
    <w:p w:rsidR="00B3465F" w:rsidRPr="00A555E2" w:rsidRDefault="00B3465F" w:rsidP="00B3465F">
      <w:pPr>
        <w:pStyle w:val="Prrafodelista"/>
        <w:numPr>
          <w:ilvl w:val="0"/>
          <w:numId w:val="8"/>
        </w:numPr>
        <w:autoSpaceDE w:val="0"/>
        <w:autoSpaceDN w:val="0"/>
        <w:adjustRightInd w:val="0"/>
        <w:spacing w:after="140" w:line="280" w:lineRule="atLeast"/>
        <w:ind w:right="180"/>
        <w:jc w:val="both"/>
        <w:rPr>
          <w:rFonts w:ascii="Arial" w:hAnsi="Arial" w:cs="Arial"/>
          <w:lang w:val="es-ES_tradnl"/>
        </w:rPr>
      </w:pPr>
      <w:r w:rsidRPr="00A555E2">
        <w:rPr>
          <w:rFonts w:ascii="Arial" w:hAnsi="Arial" w:cs="Arial"/>
          <w:lang w:val="es-ES_tradnl"/>
        </w:rPr>
        <w:t>Diccionarios bilingües: los mismos son útiles para conocer el significado de palabras a través de definiciones, ejemplos y comentarios extraídos de foros de consulta.</w:t>
      </w:r>
    </w:p>
    <w:p w:rsidR="00B3465F" w:rsidRPr="00A555E2" w:rsidRDefault="00B3465F" w:rsidP="00B3465F">
      <w:pPr>
        <w:pStyle w:val="Prrafodelista"/>
        <w:autoSpaceDE w:val="0"/>
        <w:autoSpaceDN w:val="0"/>
        <w:adjustRightInd w:val="0"/>
        <w:spacing w:after="140" w:line="280" w:lineRule="atLeast"/>
        <w:ind w:right="180"/>
        <w:jc w:val="both"/>
        <w:rPr>
          <w:rFonts w:ascii="Arial" w:hAnsi="Arial" w:cs="Arial"/>
          <w:lang w:val="es-ES_tradnl"/>
        </w:rPr>
      </w:pPr>
      <w:r w:rsidRPr="00A555E2">
        <w:rPr>
          <w:rFonts w:ascii="Arial" w:hAnsi="Arial" w:cs="Arial"/>
          <w:lang w:val="es-ES_tradnl"/>
        </w:rPr>
        <w:t>Ejemplos:</w:t>
      </w:r>
    </w:p>
    <w:p w:rsidR="00B3465F" w:rsidRPr="00A555E2" w:rsidRDefault="00E95292" w:rsidP="00B3465F">
      <w:pPr>
        <w:pStyle w:val="Prrafodelista"/>
        <w:autoSpaceDE w:val="0"/>
        <w:autoSpaceDN w:val="0"/>
        <w:adjustRightInd w:val="0"/>
        <w:spacing w:after="140" w:line="280" w:lineRule="atLeast"/>
        <w:ind w:right="180"/>
        <w:jc w:val="both"/>
        <w:rPr>
          <w:rFonts w:ascii="Arial" w:hAnsi="Arial" w:cs="Arial"/>
        </w:rPr>
      </w:pPr>
      <w:hyperlink r:id="rId7" w:history="1">
        <w:r w:rsidR="00B3465F" w:rsidRPr="00A555E2">
          <w:rPr>
            <w:rStyle w:val="Hipervnculo"/>
            <w:rFonts w:ascii="Arial" w:hAnsi="Arial" w:cs="Arial"/>
            <w:lang w:val="es-ES_tradnl"/>
          </w:rPr>
          <w:t>www.wordreference.com</w:t>
        </w:r>
      </w:hyperlink>
    </w:p>
    <w:p w:rsidR="00B40F55" w:rsidRPr="00A555E2" w:rsidRDefault="00B40F55" w:rsidP="00B3465F">
      <w:pPr>
        <w:pStyle w:val="Prrafodelista"/>
        <w:autoSpaceDE w:val="0"/>
        <w:autoSpaceDN w:val="0"/>
        <w:adjustRightInd w:val="0"/>
        <w:spacing w:after="140" w:line="280" w:lineRule="atLeast"/>
        <w:ind w:right="180"/>
        <w:jc w:val="both"/>
        <w:rPr>
          <w:rFonts w:ascii="Arial" w:hAnsi="Arial" w:cs="Arial"/>
        </w:rPr>
      </w:pPr>
    </w:p>
    <w:p w:rsidR="00BB67AC" w:rsidRPr="00A555E2" w:rsidRDefault="00BB67AC" w:rsidP="00B3465F">
      <w:pPr>
        <w:pStyle w:val="Prrafodelista"/>
        <w:autoSpaceDE w:val="0"/>
        <w:autoSpaceDN w:val="0"/>
        <w:adjustRightInd w:val="0"/>
        <w:spacing w:after="140" w:line="280" w:lineRule="atLeast"/>
        <w:ind w:right="180"/>
        <w:jc w:val="both"/>
        <w:rPr>
          <w:rFonts w:ascii="Arial" w:hAnsi="Arial" w:cs="Arial"/>
          <w:lang w:val="es-ES_tradnl"/>
        </w:rPr>
      </w:pPr>
      <w:r w:rsidRPr="00A555E2">
        <w:rPr>
          <w:rFonts w:ascii="Arial" w:hAnsi="Arial" w:cs="Arial"/>
          <w:noProof/>
          <w:lang w:val="es-AR" w:eastAsia="es-AR"/>
        </w:rPr>
        <w:drawing>
          <wp:inline distT="0" distB="0" distL="0" distR="0">
            <wp:extent cx="4799792" cy="3479470"/>
            <wp:effectExtent l="19050" t="0" r="808"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t="27294" r="31569"/>
                    <a:stretch>
                      <a:fillRect/>
                    </a:stretch>
                  </pic:blipFill>
                  <pic:spPr bwMode="auto">
                    <a:xfrm>
                      <a:off x="0" y="0"/>
                      <a:ext cx="4799792" cy="3479470"/>
                    </a:xfrm>
                    <a:prstGeom prst="rect">
                      <a:avLst/>
                    </a:prstGeom>
                    <a:noFill/>
                    <a:ln w="9525">
                      <a:noFill/>
                      <a:miter lim="800000"/>
                      <a:headEnd/>
                      <a:tailEnd/>
                    </a:ln>
                  </pic:spPr>
                </pic:pic>
              </a:graphicData>
            </a:graphic>
          </wp:inline>
        </w:drawing>
      </w:r>
    </w:p>
    <w:p w:rsidR="00C17678" w:rsidRPr="00A555E2" w:rsidRDefault="00C17678" w:rsidP="00B3465F">
      <w:pPr>
        <w:pStyle w:val="Prrafodelista"/>
        <w:autoSpaceDE w:val="0"/>
        <w:autoSpaceDN w:val="0"/>
        <w:adjustRightInd w:val="0"/>
        <w:spacing w:after="140" w:line="280" w:lineRule="atLeast"/>
        <w:ind w:right="180"/>
        <w:jc w:val="both"/>
        <w:rPr>
          <w:rFonts w:ascii="Arial" w:hAnsi="Arial" w:cs="Arial"/>
          <w:lang w:val="es-ES_tradnl"/>
        </w:rPr>
      </w:pPr>
    </w:p>
    <w:p w:rsidR="00BB67AC" w:rsidRPr="00A555E2" w:rsidRDefault="00BB67AC" w:rsidP="00B3465F">
      <w:pPr>
        <w:pStyle w:val="Prrafodelista"/>
        <w:autoSpaceDE w:val="0"/>
        <w:autoSpaceDN w:val="0"/>
        <w:adjustRightInd w:val="0"/>
        <w:spacing w:after="140" w:line="280" w:lineRule="atLeast"/>
        <w:ind w:right="180"/>
        <w:jc w:val="both"/>
        <w:rPr>
          <w:rFonts w:ascii="Arial" w:hAnsi="Arial" w:cs="Arial"/>
          <w:lang w:val="es-ES_tradnl"/>
        </w:rPr>
      </w:pPr>
      <w:r w:rsidRPr="00A555E2">
        <w:rPr>
          <w:rFonts w:ascii="Arial" w:hAnsi="Arial" w:cs="Arial"/>
          <w:noProof/>
          <w:lang w:val="es-AR" w:eastAsia="es-AR"/>
        </w:rPr>
        <w:drawing>
          <wp:inline distT="0" distB="0" distL="0" distR="0">
            <wp:extent cx="4698999" cy="3429000"/>
            <wp:effectExtent l="19050" t="0" r="6351"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r="32806" b="-40"/>
                    <a:stretch>
                      <a:fillRect/>
                    </a:stretch>
                  </pic:blipFill>
                  <pic:spPr bwMode="auto">
                    <a:xfrm>
                      <a:off x="0" y="0"/>
                      <a:ext cx="4704709" cy="3433167"/>
                    </a:xfrm>
                    <a:prstGeom prst="rect">
                      <a:avLst/>
                    </a:prstGeom>
                    <a:noFill/>
                    <a:ln w="9525">
                      <a:noFill/>
                      <a:miter lim="800000"/>
                      <a:headEnd/>
                      <a:tailEnd/>
                    </a:ln>
                  </pic:spPr>
                </pic:pic>
              </a:graphicData>
            </a:graphic>
          </wp:inline>
        </w:drawing>
      </w:r>
    </w:p>
    <w:p w:rsidR="00B3465F" w:rsidRPr="00A555E2" w:rsidRDefault="00B3465F" w:rsidP="00B3465F">
      <w:pPr>
        <w:pStyle w:val="Prrafodelista"/>
        <w:autoSpaceDE w:val="0"/>
        <w:autoSpaceDN w:val="0"/>
        <w:adjustRightInd w:val="0"/>
        <w:spacing w:after="140" w:line="280" w:lineRule="atLeast"/>
        <w:ind w:right="180"/>
        <w:jc w:val="both"/>
        <w:rPr>
          <w:rFonts w:ascii="Arial" w:hAnsi="Arial" w:cs="Arial"/>
          <w:lang w:val="es-ES_tradnl"/>
        </w:rPr>
      </w:pPr>
    </w:p>
    <w:p w:rsidR="00B3465F" w:rsidRPr="00A555E2" w:rsidRDefault="00A555E2" w:rsidP="00B3465F">
      <w:pPr>
        <w:pStyle w:val="Prrafodelista"/>
        <w:numPr>
          <w:ilvl w:val="0"/>
          <w:numId w:val="8"/>
        </w:numPr>
        <w:autoSpaceDE w:val="0"/>
        <w:autoSpaceDN w:val="0"/>
        <w:adjustRightInd w:val="0"/>
        <w:spacing w:after="140" w:line="280" w:lineRule="atLeast"/>
        <w:ind w:right="180"/>
        <w:jc w:val="both"/>
        <w:rPr>
          <w:rFonts w:ascii="Arial" w:hAnsi="Arial" w:cs="Arial"/>
          <w:lang w:val="es-ES_tradnl"/>
        </w:rPr>
      </w:pPr>
      <w:r w:rsidRPr="00A555E2">
        <w:rPr>
          <w:rFonts w:ascii="Arial" w:hAnsi="Arial" w:cs="Arial"/>
          <w:lang w:val="es-ES_tradnl"/>
        </w:rPr>
        <w:t>Motores de búsqueda:</w:t>
      </w:r>
      <w:r w:rsidR="00B3465F" w:rsidRPr="00A555E2">
        <w:rPr>
          <w:rFonts w:ascii="Arial" w:hAnsi="Arial" w:cs="Arial"/>
          <w:lang w:val="es-ES_tradnl"/>
        </w:rPr>
        <w:t xml:space="preserve"> puede verificarse el significado de una palabra o expresión a través de las coincidencias que aparecen al escribirlas en un motor de búsqueda como Google o equivalentes.</w:t>
      </w:r>
    </w:p>
    <w:p w:rsidR="000F3BB5" w:rsidRPr="00A555E2" w:rsidRDefault="000F3BB5" w:rsidP="000F3BB5">
      <w:pPr>
        <w:autoSpaceDE w:val="0"/>
        <w:autoSpaceDN w:val="0"/>
        <w:adjustRightInd w:val="0"/>
        <w:spacing w:after="140" w:line="280" w:lineRule="atLeast"/>
        <w:ind w:right="180"/>
        <w:jc w:val="both"/>
        <w:rPr>
          <w:rFonts w:ascii="Arial" w:hAnsi="Arial" w:cs="Arial"/>
          <w:sz w:val="24"/>
          <w:szCs w:val="24"/>
          <w:lang w:val="es-ES_tradnl"/>
        </w:rPr>
      </w:pPr>
    </w:p>
    <w:p w:rsidR="00C00D06" w:rsidRPr="00A555E2" w:rsidRDefault="00C00D06" w:rsidP="00C00D06">
      <w:pPr>
        <w:autoSpaceDE w:val="0"/>
        <w:autoSpaceDN w:val="0"/>
        <w:adjustRightInd w:val="0"/>
        <w:spacing w:after="140" w:line="280" w:lineRule="atLeast"/>
        <w:ind w:right="180"/>
        <w:jc w:val="both"/>
        <w:rPr>
          <w:rFonts w:ascii="Arial" w:hAnsi="Arial" w:cs="Arial"/>
          <w:sz w:val="24"/>
          <w:szCs w:val="24"/>
          <w:lang w:val="es-ES_tradnl"/>
        </w:rPr>
      </w:pPr>
      <w:r w:rsidRPr="00A555E2">
        <w:rPr>
          <w:rFonts w:ascii="Arial" w:hAnsi="Arial" w:cs="Arial"/>
          <w:noProof/>
          <w:sz w:val="24"/>
          <w:szCs w:val="24"/>
          <w:lang w:val="es-AR" w:eastAsia="es-AR"/>
        </w:rPr>
        <w:drawing>
          <wp:inline distT="0" distB="0" distL="0" distR="0">
            <wp:extent cx="5612130" cy="3000375"/>
            <wp:effectExtent l="19050" t="0" r="7620" b="0"/>
            <wp:docPr id="4" name="Imagen 2"/>
            <wp:cNvGraphicFramePr/>
            <a:graphic xmlns:a="http://schemas.openxmlformats.org/drawingml/2006/main">
              <a:graphicData uri="http://schemas.openxmlformats.org/drawingml/2006/picture">
                <pic:pic xmlns:pic="http://schemas.openxmlformats.org/drawingml/2006/picture">
                  <pic:nvPicPr>
                    <pic:cNvPr id="46082" name="Picture 2"/>
                    <pic:cNvPicPr>
                      <a:picLocks noGrp="1" noChangeAspect="1" noChangeArrowheads="1"/>
                    </pic:cNvPicPr>
                  </pic:nvPicPr>
                  <pic:blipFill>
                    <a:blip r:embed="rId10" cstate="print"/>
                    <a:srcRect b="8696"/>
                    <a:stretch>
                      <a:fillRect/>
                    </a:stretch>
                  </pic:blipFill>
                  <pic:spPr bwMode="auto">
                    <a:xfrm>
                      <a:off x="0" y="0"/>
                      <a:ext cx="5612130" cy="3000375"/>
                    </a:xfrm>
                    <a:prstGeom prst="rect">
                      <a:avLst/>
                    </a:prstGeom>
                    <a:noFill/>
                    <a:ln w="9525">
                      <a:noFill/>
                      <a:miter lim="800000"/>
                      <a:headEnd/>
                      <a:tailEnd/>
                    </a:ln>
                  </pic:spPr>
                </pic:pic>
              </a:graphicData>
            </a:graphic>
          </wp:inline>
        </w:drawing>
      </w:r>
    </w:p>
    <w:p w:rsidR="000F3BB5" w:rsidRPr="00A555E2" w:rsidRDefault="000F3BB5" w:rsidP="00C00D06">
      <w:pPr>
        <w:autoSpaceDE w:val="0"/>
        <w:autoSpaceDN w:val="0"/>
        <w:adjustRightInd w:val="0"/>
        <w:spacing w:after="140" w:line="280" w:lineRule="atLeast"/>
        <w:ind w:right="180"/>
        <w:jc w:val="both"/>
        <w:rPr>
          <w:rFonts w:ascii="Arial" w:hAnsi="Arial" w:cs="Arial"/>
          <w:sz w:val="24"/>
          <w:szCs w:val="24"/>
          <w:lang w:val="es-ES_tradnl"/>
        </w:rPr>
      </w:pPr>
    </w:p>
    <w:p w:rsidR="000F3BB5" w:rsidRPr="00A555E2" w:rsidRDefault="000F3BB5" w:rsidP="00C00D06">
      <w:pPr>
        <w:autoSpaceDE w:val="0"/>
        <w:autoSpaceDN w:val="0"/>
        <w:adjustRightInd w:val="0"/>
        <w:spacing w:after="140" w:line="280" w:lineRule="atLeast"/>
        <w:ind w:right="180"/>
        <w:jc w:val="both"/>
        <w:rPr>
          <w:rFonts w:ascii="Arial" w:hAnsi="Arial" w:cs="Arial"/>
          <w:sz w:val="24"/>
          <w:szCs w:val="24"/>
          <w:lang w:val="es-ES_tradnl"/>
        </w:rPr>
      </w:pPr>
    </w:p>
    <w:p w:rsidR="00C00D06" w:rsidRPr="00A555E2" w:rsidRDefault="00C00D06" w:rsidP="00C00D06">
      <w:pPr>
        <w:autoSpaceDE w:val="0"/>
        <w:autoSpaceDN w:val="0"/>
        <w:adjustRightInd w:val="0"/>
        <w:spacing w:after="140" w:line="280" w:lineRule="atLeast"/>
        <w:ind w:right="180"/>
        <w:jc w:val="both"/>
        <w:rPr>
          <w:rFonts w:ascii="Arial" w:hAnsi="Arial" w:cs="Arial"/>
          <w:sz w:val="24"/>
          <w:szCs w:val="24"/>
          <w:lang w:val="es-ES_tradnl"/>
        </w:rPr>
      </w:pPr>
      <w:r w:rsidRPr="00A555E2">
        <w:rPr>
          <w:rFonts w:ascii="Arial" w:hAnsi="Arial" w:cs="Arial"/>
          <w:noProof/>
          <w:sz w:val="24"/>
          <w:szCs w:val="24"/>
          <w:lang w:val="es-AR" w:eastAsia="es-AR"/>
        </w:rPr>
        <w:drawing>
          <wp:inline distT="0" distB="0" distL="0" distR="0">
            <wp:extent cx="5612130" cy="3288665"/>
            <wp:effectExtent l="19050" t="0" r="7620" b="0"/>
            <wp:docPr id="5" name="Imagen 3"/>
            <wp:cNvGraphicFramePr/>
            <a:graphic xmlns:a="http://schemas.openxmlformats.org/drawingml/2006/main">
              <a:graphicData uri="http://schemas.openxmlformats.org/drawingml/2006/picture">
                <pic:pic xmlns:pic="http://schemas.openxmlformats.org/drawingml/2006/picture">
                  <pic:nvPicPr>
                    <pic:cNvPr id="47107" name="Picture 3"/>
                    <pic:cNvPicPr>
                      <a:picLocks noGrp="1" noChangeAspect="1" noChangeArrowheads="1"/>
                    </pic:cNvPicPr>
                  </pic:nvPicPr>
                  <pic:blipFill>
                    <a:blip r:embed="rId11" cstate="print"/>
                    <a:srcRect/>
                    <a:stretch>
                      <a:fillRect/>
                    </a:stretch>
                  </pic:blipFill>
                  <pic:spPr bwMode="auto">
                    <a:xfrm>
                      <a:off x="0" y="0"/>
                      <a:ext cx="5612130" cy="3288665"/>
                    </a:xfrm>
                    <a:prstGeom prst="rect">
                      <a:avLst/>
                    </a:prstGeom>
                    <a:noFill/>
                    <a:ln w="9525">
                      <a:noFill/>
                      <a:miter lim="800000"/>
                      <a:headEnd/>
                      <a:tailEnd/>
                    </a:ln>
                  </pic:spPr>
                </pic:pic>
              </a:graphicData>
            </a:graphic>
          </wp:inline>
        </w:drawing>
      </w:r>
    </w:p>
    <w:p w:rsidR="00B3465F" w:rsidRPr="00A555E2" w:rsidRDefault="00B3465F" w:rsidP="00B3465F">
      <w:pPr>
        <w:pStyle w:val="Prrafodelista"/>
        <w:autoSpaceDE w:val="0"/>
        <w:autoSpaceDN w:val="0"/>
        <w:adjustRightInd w:val="0"/>
        <w:spacing w:after="140" w:line="280" w:lineRule="atLeast"/>
        <w:ind w:right="180"/>
        <w:jc w:val="both"/>
        <w:rPr>
          <w:rFonts w:ascii="Arial" w:hAnsi="Arial" w:cs="Arial"/>
          <w:lang w:val="es-ES_tradnl"/>
        </w:rPr>
      </w:pPr>
    </w:p>
    <w:p w:rsidR="000F3BB5" w:rsidRPr="00A555E2" w:rsidRDefault="000F3BB5" w:rsidP="000F3BB5">
      <w:pPr>
        <w:pStyle w:val="Prrafodelista"/>
        <w:autoSpaceDE w:val="0"/>
        <w:autoSpaceDN w:val="0"/>
        <w:adjustRightInd w:val="0"/>
        <w:spacing w:after="140" w:line="280" w:lineRule="atLeast"/>
        <w:ind w:right="180"/>
        <w:jc w:val="both"/>
        <w:rPr>
          <w:rFonts w:ascii="Arial" w:hAnsi="Arial" w:cs="Arial"/>
          <w:lang w:val="es-ES_tradnl"/>
        </w:rPr>
      </w:pPr>
    </w:p>
    <w:p w:rsidR="000F3BB5" w:rsidRPr="00A555E2" w:rsidRDefault="000F3BB5" w:rsidP="000F3BB5">
      <w:pPr>
        <w:autoSpaceDE w:val="0"/>
        <w:autoSpaceDN w:val="0"/>
        <w:adjustRightInd w:val="0"/>
        <w:spacing w:after="140" w:line="280" w:lineRule="atLeast"/>
        <w:ind w:left="360" w:right="180"/>
        <w:jc w:val="both"/>
        <w:rPr>
          <w:rFonts w:ascii="Arial" w:hAnsi="Arial" w:cs="Arial"/>
          <w:sz w:val="24"/>
          <w:szCs w:val="24"/>
          <w:lang w:val="es-ES_tradnl"/>
        </w:rPr>
      </w:pPr>
    </w:p>
    <w:p w:rsidR="000F3BB5" w:rsidRPr="00A555E2" w:rsidRDefault="000F3BB5" w:rsidP="000F3BB5">
      <w:pPr>
        <w:pStyle w:val="Prrafodelista"/>
        <w:autoSpaceDE w:val="0"/>
        <w:autoSpaceDN w:val="0"/>
        <w:adjustRightInd w:val="0"/>
        <w:spacing w:after="140" w:line="280" w:lineRule="atLeast"/>
        <w:ind w:right="180"/>
        <w:jc w:val="both"/>
        <w:rPr>
          <w:rFonts w:ascii="Arial" w:hAnsi="Arial" w:cs="Arial"/>
          <w:lang w:val="es-ES_tradnl"/>
        </w:rPr>
      </w:pPr>
    </w:p>
    <w:p w:rsidR="000F3BB5" w:rsidRDefault="000F3BB5" w:rsidP="000F3BB5">
      <w:pPr>
        <w:pStyle w:val="Prrafodelista"/>
        <w:autoSpaceDE w:val="0"/>
        <w:autoSpaceDN w:val="0"/>
        <w:adjustRightInd w:val="0"/>
        <w:spacing w:after="140" w:line="280" w:lineRule="atLeast"/>
        <w:ind w:right="180"/>
        <w:jc w:val="both"/>
        <w:rPr>
          <w:rFonts w:ascii="Arial" w:hAnsi="Arial" w:cs="Arial"/>
          <w:lang w:val="es-ES_tradnl"/>
        </w:rPr>
      </w:pPr>
    </w:p>
    <w:p w:rsidR="007E1A43" w:rsidRPr="00A555E2" w:rsidRDefault="007E1A43" w:rsidP="000F3BB5">
      <w:pPr>
        <w:pStyle w:val="Prrafodelista"/>
        <w:autoSpaceDE w:val="0"/>
        <w:autoSpaceDN w:val="0"/>
        <w:adjustRightInd w:val="0"/>
        <w:spacing w:after="140" w:line="280" w:lineRule="atLeast"/>
        <w:ind w:right="180"/>
        <w:jc w:val="both"/>
        <w:rPr>
          <w:rFonts w:ascii="Arial" w:hAnsi="Arial" w:cs="Arial"/>
          <w:lang w:val="es-ES_tradnl"/>
        </w:rPr>
      </w:pPr>
    </w:p>
    <w:p w:rsidR="00B3465F" w:rsidRPr="00A555E2" w:rsidRDefault="00B3465F" w:rsidP="00B3465F">
      <w:pPr>
        <w:pStyle w:val="Prrafodelista"/>
        <w:numPr>
          <w:ilvl w:val="0"/>
          <w:numId w:val="8"/>
        </w:numPr>
        <w:autoSpaceDE w:val="0"/>
        <w:autoSpaceDN w:val="0"/>
        <w:adjustRightInd w:val="0"/>
        <w:spacing w:after="140" w:line="280" w:lineRule="atLeast"/>
        <w:ind w:right="180"/>
        <w:jc w:val="both"/>
        <w:rPr>
          <w:rFonts w:ascii="Arial" w:hAnsi="Arial" w:cs="Arial"/>
          <w:lang w:val="es-ES_tradnl"/>
        </w:rPr>
      </w:pPr>
      <w:r w:rsidRPr="00A555E2">
        <w:rPr>
          <w:rFonts w:ascii="Arial" w:hAnsi="Arial" w:cs="Arial"/>
          <w:lang w:val="es-ES_tradnl"/>
        </w:rPr>
        <w:t>Motores de concordancia: al ingresar una palabra o frase estos motores muestran la frase en contexto en el idioma original y de destino.</w:t>
      </w:r>
    </w:p>
    <w:p w:rsidR="00B3465F" w:rsidRPr="00A555E2" w:rsidRDefault="00B3465F" w:rsidP="00B3465F">
      <w:pPr>
        <w:pStyle w:val="Prrafodelista"/>
        <w:rPr>
          <w:rFonts w:ascii="Arial" w:hAnsi="Arial" w:cs="Arial"/>
          <w:lang w:val="es-ES_tradnl"/>
        </w:rPr>
      </w:pPr>
    </w:p>
    <w:p w:rsidR="00B3465F" w:rsidRPr="00A555E2" w:rsidRDefault="00B3465F" w:rsidP="00B3451A">
      <w:pPr>
        <w:autoSpaceDE w:val="0"/>
        <w:autoSpaceDN w:val="0"/>
        <w:adjustRightInd w:val="0"/>
        <w:spacing w:after="140" w:line="280" w:lineRule="atLeast"/>
        <w:ind w:left="720" w:right="180"/>
        <w:jc w:val="both"/>
        <w:rPr>
          <w:rFonts w:ascii="Arial" w:hAnsi="Arial" w:cs="Arial"/>
          <w:sz w:val="24"/>
          <w:szCs w:val="24"/>
          <w:lang w:val="es-ES_tradnl"/>
        </w:rPr>
      </w:pPr>
      <w:r w:rsidRPr="00A555E2">
        <w:rPr>
          <w:rFonts w:ascii="Arial" w:hAnsi="Arial" w:cs="Arial"/>
          <w:sz w:val="24"/>
          <w:szCs w:val="24"/>
          <w:lang w:val="es-ES_tradnl"/>
        </w:rPr>
        <w:t>Ejemplos</w:t>
      </w:r>
      <w:r w:rsidR="00B3451A" w:rsidRPr="00A555E2">
        <w:rPr>
          <w:rFonts w:ascii="Arial" w:hAnsi="Arial" w:cs="Arial"/>
          <w:sz w:val="24"/>
          <w:szCs w:val="24"/>
          <w:lang w:val="es-ES_tradnl"/>
        </w:rPr>
        <w:t>:</w:t>
      </w:r>
    </w:p>
    <w:p w:rsidR="00B3451A" w:rsidRPr="00A555E2" w:rsidRDefault="00E95292" w:rsidP="00B3451A">
      <w:pPr>
        <w:autoSpaceDE w:val="0"/>
        <w:autoSpaceDN w:val="0"/>
        <w:adjustRightInd w:val="0"/>
        <w:spacing w:after="140" w:line="280" w:lineRule="atLeast"/>
        <w:ind w:left="720" w:right="180"/>
        <w:jc w:val="both"/>
        <w:rPr>
          <w:rFonts w:ascii="Arial" w:hAnsi="Arial" w:cs="Arial"/>
          <w:sz w:val="24"/>
          <w:szCs w:val="24"/>
        </w:rPr>
      </w:pPr>
      <w:hyperlink r:id="rId12" w:history="1">
        <w:r w:rsidR="00B3451A" w:rsidRPr="00A555E2">
          <w:rPr>
            <w:rStyle w:val="Hipervnculo"/>
            <w:rFonts w:ascii="Arial" w:hAnsi="Arial" w:cs="Arial"/>
            <w:sz w:val="24"/>
            <w:szCs w:val="24"/>
            <w:lang w:val="es-ES_tradnl"/>
          </w:rPr>
          <w:t>www.linguee.com</w:t>
        </w:r>
      </w:hyperlink>
    </w:p>
    <w:p w:rsidR="000F3BB5" w:rsidRPr="00A555E2" w:rsidRDefault="000F3BB5" w:rsidP="00B3451A">
      <w:pPr>
        <w:autoSpaceDE w:val="0"/>
        <w:autoSpaceDN w:val="0"/>
        <w:adjustRightInd w:val="0"/>
        <w:spacing w:after="140" w:line="280" w:lineRule="atLeast"/>
        <w:ind w:left="720" w:right="180"/>
        <w:jc w:val="both"/>
        <w:rPr>
          <w:rFonts w:ascii="Arial" w:hAnsi="Arial" w:cs="Arial"/>
          <w:sz w:val="24"/>
          <w:szCs w:val="24"/>
        </w:rPr>
      </w:pPr>
    </w:p>
    <w:p w:rsidR="000F3BB5" w:rsidRPr="00A555E2" w:rsidRDefault="001B3132" w:rsidP="00B3451A">
      <w:pPr>
        <w:autoSpaceDE w:val="0"/>
        <w:autoSpaceDN w:val="0"/>
        <w:adjustRightInd w:val="0"/>
        <w:spacing w:after="140" w:line="280" w:lineRule="atLeast"/>
        <w:ind w:left="720" w:right="180"/>
        <w:jc w:val="both"/>
        <w:rPr>
          <w:rFonts w:ascii="Arial" w:hAnsi="Arial" w:cs="Arial"/>
          <w:sz w:val="24"/>
          <w:szCs w:val="24"/>
          <w:lang w:val="es-ES_tradnl"/>
        </w:rPr>
      </w:pPr>
      <w:r w:rsidRPr="00A555E2">
        <w:rPr>
          <w:rFonts w:ascii="Arial" w:hAnsi="Arial" w:cs="Arial"/>
          <w:noProof/>
          <w:sz w:val="24"/>
          <w:szCs w:val="24"/>
          <w:lang w:val="es-AR" w:eastAsia="es-AR"/>
        </w:rPr>
        <w:drawing>
          <wp:inline distT="0" distB="0" distL="0" distR="0">
            <wp:extent cx="4861708" cy="4494442"/>
            <wp:effectExtent l="19050" t="0" r="0" b="0"/>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l="22499" t="9943" r="8853" b="5354"/>
                    <a:stretch>
                      <a:fillRect/>
                    </a:stretch>
                  </pic:blipFill>
                  <pic:spPr bwMode="auto">
                    <a:xfrm>
                      <a:off x="0" y="0"/>
                      <a:ext cx="4866131" cy="4498531"/>
                    </a:xfrm>
                    <a:prstGeom prst="rect">
                      <a:avLst/>
                    </a:prstGeom>
                    <a:noFill/>
                    <a:ln w="9525">
                      <a:noFill/>
                      <a:miter lim="800000"/>
                      <a:headEnd/>
                      <a:tailEnd/>
                    </a:ln>
                  </pic:spPr>
                </pic:pic>
              </a:graphicData>
            </a:graphic>
          </wp:inline>
        </w:drawing>
      </w:r>
    </w:p>
    <w:p w:rsidR="00E55D01" w:rsidRPr="00A555E2" w:rsidRDefault="00E55D01" w:rsidP="00B3451A">
      <w:pPr>
        <w:autoSpaceDE w:val="0"/>
        <w:autoSpaceDN w:val="0"/>
        <w:adjustRightInd w:val="0"/>
        <w:spacing w:after="140" w:line="280" w:lineRule="atLeast"/>
        <w:ind w:left="720" w:right="180"/>
        <w:jc w:val="both"/>
        <w:rPr>
          <w:rFonts w:ascii="Arial" w:hAnsi="Arial" w:cs="Arial"/>
          <w:sz w:val="24"/>
          <w:szCs w:val="24"/>
        </w:rPr>
      </w:pPr>
    </w:p>
    <w:p w:rsidR="00A555E2" w:rsidRPr="00A555E2" w:rsidRDefault="00A555E2" w:rsidP="00B3451A">
      <w:pPr>
        <w:autoSpaceDE w:val="0"/>
        <w:autoSpaceDN w:val="0"/>
        <w:adjustRightInd w:val="0"/>
        <w:spacing w:after="140" w:line="280" w:lineRule="atLeast"/>
        <w:ind w:left="720" w:right="180"/>
        <w:jc w:val="both"/>
        <w:rPr>
          <w:rFonts w:ascii="Arial" w:hAnsi="Arial" w:cs="Arial"/>
          <w:sz w:val="24"/>
          <w:szCs w:val="24"/>
        </w:rPr>
      </w:pPr>
    </w:p>
    <w:p w:rsidR="00A555E2" w:rsidRPr="00A555E2" w:rsidRDefault="00A555E2" w:rsidP="00B3451A">
      <w:pPr>
        <w:autoSpaceDE w:val="0"/>
        <w:autoSpaceDN w:val="0"/>
        <w:adjustRightInd w:val="0"/>
        <w:spacing w:after="140" w:line="280" w:lineRule="atLeast"/>
        <w:ind w:left="720" w:right="180"/>
        <w:jc w:val="both"/>
        <w:rPr>
          <w:rFonts w:ascii="Arial" w:hAnsi="Arial" w:cs="Arial"/>
          <w:sz w:val="24"/>
          <w:szCs w:val="24"/>
        </w:rPr>
      </w:pPr>
    </w:p>
    <w:p w:rsidR="00E55D01" w:rsidRPr="00C53150" w:rsidRDefault="00A555E2" w:rsidP="00B3451A">
      <w:pPr>
        <w:autoSpaceDE w:val="0"/>
        <w:autoSpaceDN w:val="0"/>
        <w:adjustRightInd w:val="0"/>
        <w:spacing w:after="140" w:line="280" w:lineRule="atLeast"/>
        <w:ind w:left="720" w:right="180"/>
        <w:jc w:val="both"/>
        <w:rPr>
          <w:rFonts w:ascii="Arial" w:hAnsi="Arial" w:cs="Arial"/>
          <w:sz w:val="24"/>
          <w:szCs w:val="24"/>
          <w:lang w:val="es-AR"/>
        </w:rPr>
      </w:pPr>
      <w:r w:rsidRPr="00C53150">
        <w:rPr>
          <w:rFonts w:ascii="Arial" w:hAnsi="Arial" w:cs="Arial"/>
          <w:sz w:val="24"/>
          <w:szCs w:val="24"/>
          <w:lang w:val="es-AR"/>
        </w:rPr>
        <w:t>Otro ejemplo</w:t>
      </w:r>
      <w:r w:rsidR="00E55D01" w:rsidRPr="00C53150">
        <w:rPr>
          <w:rFonts w:ascii="Arial" w:hAnsi="Arial" w:cs="Arial"/>
          <w:sz w:val="24"/>
          <w:szCs w:val="24"/>
          <w:lang w:val="es-AR"/>
        </w:rPr>
        <w:t xml:space="preserve">: </w:t>
      </w:r>
    </w:p>
    <w:p w:rsidR="00B3451A" w:rsidRPr="00C53150" w:rsidRDefault="00E95292" w:rsidP="00B3451A">
      <w:pPr>
        <w:autoSpaceDE w:val="0"/>
        <w:autoSpaceDN w:val="0"/>
        <w:adjustRightInd w:val="0"/>
        <w:spacing w:after="140" w:line="280" w:lineRule="atLeast"/>
        <w:ind w:left="720" w:right="180"/>
        <w:jc w:val="both"/>
        <w:rPr>
          <w:rFonts w:ascii="Arial" w:hAnsi="Arial" w:cs="Arial"/>
          <w:sz w:val="24"/>
          <w:szCs w:val="24"/>
          <w:lang w:val="es-AR"/>
        </w:rPr>
      </w:pPr>
      <w:hyperlink r:id="rId14" w:history="1">
        <w:r w:rsidR="00B3451A" w:rsidRPr="00C53150">
          <w:rPr>
            <w:rStyle w:val="Hipervnculo"/>
            <w:rFonts w:ascii="Arial" w:hAnsi="Arial" w:cs="Arial"/>
            <w:sz w:val="24"/>
            <w:szCs w:val="24"/>
            <w:lang w:val="es-AR"/>
          </w:rPr>
          <w:t>http://lextutor.ca/conc/eng/</w:t>
        </w:r>
      </w:hyperlink>
    </w:p>
    <w:p w:rsidR="00A555E2" w:rsidRPr="00C53150" w:rsidRDefault="00A555E2" w:rsidP="00B3451A">
      <w:pPr>
        <w:autoSpaceDE w:val="0"/>
        <w:autoSpaceDN w:val="0"/>
        <w:adjustRightInd w:val="0"/>
        <w:spacing w:after="140" w:line="280" w:lineRule="atLeast"/>
        <w:ind w:left="720" w:right="180"/>
        <w:jc w:val="both"/>
        <w:rPr>
          <w:rFonts w:ascii="Arial" w:hAnsi="Arial" w:cs="Arial"/>
          <w:sz w:val="24"/>
          <w:szCs w:val="24"/>
          <w:lang w:val="es-AR"/>
        </w:rPr>
      </w:pPr>
    </w:p>
    <w:p w:rsidR="00A555E2" w:rsidRPr="00C53150" w:rsidRDefault="00A555E2" w:rsidP="00B3451A">
      <w:pPr>
        <w:autoSpaceDE w:val="0"/>
        <w:autoSpaceDN w:val="0"/>
        <w:adjustRightInd w:val="0"/>
        <w:spacing w:after="140" w:line="280" w:lineRule="atLeast"/>
        <w:ind w:left="720" w:right="180"/>
        <w:jc w:val="both"/>
        <w:rPr>
          <w:rFonts w:ascii="Arial" w:hAnsi="Arial" w:cs="Arial"/>
          <w:sz w:val="24"/>
          <w:szCs w:val="24"/>
          <w:lang w:val="es-AR"/>
        </w:rPr>
      </w:pPr>
    </w:p>
    <w:p w:rsidR="00A555E2" w:rsidRPr="00C53150" w:rsidRDefault="00A555E2" w:rsidP="00B3451A">
      <w:pPr>
        <w:autoSpaceDE w:val="0"/>
        <w:autoSpaceDN w:val="0"/>
        <w:adjustRightInd w:val="0"/>
        <w:spacing w:after="140" w:line="280" w:lineRule="atLeast"/>
        <w:ind w:left="720" w:right="180"/>
        <w:jc w:val="both"/>
        <w:rPr>
          <w:rFonts w:ascii="Arial" w:hAnsi="Arial" w:cs="Arial"/>
          <w:sz w:val="24"/>
          <w:szCs w:val="24"/>
          <w:lang w:val="es-AR"/>
        </w:rPr>
      </w:pPr>
    </w:p>
    <w:p w:rsidR="00A555E2" w:rsidRPr="00C53150" w:rsidRDefault="00A555E2" w:rsidP="00B3451A">
      <w:pPr>
        <w:autoSpaceDE w:val="0"/>
        <w:autoSpaceDN w:val="0"/>
        <w:adjustRightInd w:val="0"/>
        <w:spacing w:after="140" w:line="280" w:lineRule="atLeast"/>
        <w:ind w:left="720" w:right="180"/>
        <w:jc w:val="both"/>
        <w:rPr>
          <w:rFonts w:ascii="Arial" w:hAnsi="Arial" w:cs="Arial"/>
          <w:sz w:val="24"/>
          <w:szCs w:val="24"/>
          <w:lang w:val="es-AR"/>
        </w:rPr>
      </w:pPr>
    </w:p>
    <w:p w:rsidR="00A555E2" w:rsidRPr="00C53150" w:rsidRDefault="00A555E2" w:rsidP="00B3451A">
      <w:pPr>
        <w:autoSpaceDE w:val="0"/>
        <w:autoSpaceDN w:val="0"/>
        <w:adjustRightInd w:val="0"/>
        <w:spacing w:after="140" w:line="280" w:lineRule="atLeast"/>
        <w:ind w:left="720" w:right="180"/>
        <w:jc w:val="both"/>
        <w:rPr>
          <w:rFonts w:ascii="Arial" w:hAnsi="Arial" w:cs="Arial"/>
          <w:sz w:val="24"/>
          <w:szCs w:val="24"/>
          <w:lang w:val="es-AR"/>
        </w:rPr>
      </w:pPr>
    </w:p>
    <w:p w:rsidR="00A555E2" w:rsidRPr="00C53150" w:rsidRDefault="00A555E2" w:rsidP="00B3451A">
      <w:pPr>
        <w:autoSpaceDE w:val="0"/>
        <w:autoSpaceDN w:val="0"/>
        <w:adjustRightInd w:val="0"/>
        <w:spacing w:after="140" w:line="280" w:lineRule="atLeast"/>
        <w:ind w:left="720" w:right="180"/>
        <w:jc w:val="both"/>
        <w:rPr>
          <w:rFonts w:ascii="Arial" w:hAnsi="Arial" w:cs="Arial"/>
          <w:sz w:val="24"/>
          <w:szCs w:val="24"/>
          <w:lang w:val="es-AR"/>
        </w:rPr>
      </w:pPr>
    </w:p>
    <w:p w:rsidR="00A555E2" w:rsidRPr="00C53150" w:rsidRDefault="00A555E2" w:rsidP="00B3451A">
      <w:pPr>
        <w:autoSpaceDE w:val="0"/>
        <w:autoSpaceDN w:val="0"/>
        <w:adjustRightInd w:val="0"/>
        <w:spacing w:after="140" w:line="280" w:lineRule="atLeast"/>
        <w:ind w:left="720" w:right="180"/>
        <w:jc w:val="both"/>
        <w:rPr>
          <w:rFonts w:ascii="Arial" w:hAnsi="Arial" w:cs="Arial"/>
          <w:sz w:val="24"/>
          <w:szCs w:val="24"/>
          <w:lang w:val="es-AR"/>
        </w:rPr>
      </w:pPr>
    </w:p>
    <w:p w:rsidR="00B3465F" w:rsidRPr="00A555E2" w:rsidRDefault="00B3451A" w:rsidP="00B3465F">
      <w:pPr>
        <w:pStyle w:val="Prrafodelista"/>
        <w:numPr>
          <w:ilvl w:val="0"/>
          <w:numId w:val="8"/>
        </w:numPr>
        <w:autoSpaceDE w:val="0"/>
        <w:autoSpaceDN w:val="0"/>
        <w:adjustRightInd w:val="0"/>
        <w:spacing w:after="140" w:line="280" w:lineRule="atLeast"/>
        <w:ind w:right="180"/>
        <w:jc w:val="both"/>
        <w:rPr>
          <w:rFonts w:ascii="Arial" w:hAnsi="Arial" w:cs="Arial"/>
          <w:lang w:val="es-ES_tradnl"/>
        </w:rPr>
      </w:pPr>
      <w:r w:rsidRPr="00A555E2">
        <w:rPr>
          <w:rFonts w:ascii="Arial" w:hAnsi="Arial" w:cs="Arial"/>
          <w:lang w:val="es-ES_tradnl"/>
        </w:rPr>
        <w:t>Traductores en línea</w:t>
      </w:r>
    </w:p>
    <w:p w:rsidR="00A555E2" w:rsidRPr="00A555E2" w:rsidRDefault="00A555E2" w:rsidP="00A555E2">
      <w:pPr>
        <w:autoSpaceDE w:val="0"/>
        <w:autoSpaceDN w:val="0"/>
        <w:adjustRightInd w:val="0"/>
        <w:spacing w:after="140" w:line="280" w:lineRule="atLeast"/>
        <w:ind w:right="180"/>
        <w:jc w:val="both"/>
        <w:rPr>
          <w:rFonts w:ascii="Arial" w:hAnsi="Arial" w:cs="Arial"/>
          <w:sz w:val="24"/>
          <w:szCs w:val="24"/>
          <w:lang w:val="es-ES_tradnl"/>
        </w:rPr>
      </w:pPr>
    </w:p>
    <w:p w:rsidR="003A374C" w:rsidRPr="00A555E2" w:rsidRDefault="003A374C" w:rsidP="003A374C">
      <w:pPr>
        <w:autoSpaceDE w:val="0"/>
        <w:autoSpaceDN w:val="0"/>
        <w:adjustRightInd w:val="0"/>
        <w:spacing w:after="140" w:line="280" w:lineRule="atLeast"/>
        <w:ind w:right="180"/>
        <w:jc w:val="both"/>
        <w:rPr>
          <w:rFonts w:ascii="Arial" w:hAnsi="Arial" w:cs="Arial"/>
          <w:sz w:val="24"/>
          <w:szCs w:val="24"/>
          <w:lang w:val="es-ES_tradnl"/>
        </w:rPr>
      </w:pPr>
      <w:r w:rsidRPr="00A555E2">
        <w:rPr>
          <w:rFonts w:ascii="Arial" w:hAnsi="Arial" w:cs="Arial"/>
          <w:sz w:val="24"/>
          <w:szCs w:val="24"/>
          <w:lang w:val="es-ES_tradnl"/>
        </w:rPr>
        <w:t>Ejemplos:</w:t>
      </w:r>
    </w:p>
    <w:p w:rsidR="003A374C" w:rsidRPr="00C53150" w:rsidRDefault="00E95292" w:rsidP="003A374C">
      <w:pPr>
        <w:autoSpaceDE w:val="0"/>
        <w:autoSpaceDN w:val="0"/>
        <w:adjustRightInd w:val="0"/>
        <w:spacing w:after="140" w:line="280" w:lineRule="atLeast"/>
        <w:ind w:right="180"/>
        <w:jc w:val="both"/>
        <w:rPr>
          <w:rFonts w:ascii="Arial" w:hAnsi="Arial" w:cs="Arial"/>
          <w:sz w:val="24"/>
          <w:szCs w:val="24"/>
          <w:lang w:val="es-ES_tradnl"/>
        </w:rPr>
      </w:pPr>
      <w:hyperlink r:id="rId15" w:history="1">
        <w:r w:rsidR="003A374C" w:rsidRPr="00A555E2">
          <w:rPr>
            <w:rStyle w:val="Hipervnculo"/>
            <w:rFonts w:ascii="Arial" w:hAnsi="Arial" w:cs="Arial"/>
            <w:sz w:val="24"/>
            <w:szCs w:val="24"/>
            <w:lang w:val="es-ES_tradnl"/>
          </w:rPr>
          <w:t>https://translate.google.com.ar/</w:t>
        </w:r>
      </w:hyperlink>
    </w:p>
    <w:p w:rsidR="00A555E2" w:rsidRPr="00C53150" w:rsidRDefault="00A555E2" w:rsidP="003A374C">
      <w:pPr>
        <w:autoSpaceDE w:val="0"/>
        <w:autoSpaceDN w:val="0"/>
        <w:adjustRightInd w:val="0"/>
        <w:spacing w:after="140" w:line="280" w:lineRule="atLeast"/>
        <w:ind w:right="180"/>
        <w:jc w:val="both"/>
        <w:rPr>
          <w:rFonts w:ascii="Arial" w:hAnsi="Arial" w:cs="Arial"/>
          <w:sz w:val="24"/>
          <w:szCs w:val="24"/>
          <w:lang w:val="es-ES_tradnl"/>
        </w:rPr>
      </w:pPr>
    </w:p>
    <w:p w:rsidR="00C00D06" w:rsidRPr="00A555E2" w:rsidRDefault="00C00D06" w:rsidP="003A374C">
      <w:pPr>
        <w:autoSpaceDE w:val="0"/>
        <w:autoSpaceDN w:val="0"/>
        <w:adjustRightInd w:val="0"/>
        <w:spacing w:after="140" w:line="280" w:lineRule="atLeast"/>
        <w:ind w:right="180"/>
        <w:jc w:val="both"/>
        <w:rPr>
          <w:rFonts w:ascii="Arial" w:hAnsi="Arial" w:cs="Arial"/>
          <w:sz w:val="24"/>
          <w:szCs w:val="24"/>
          <w:lang w:val="es-ES_tradnl"/>
        </w:rPr>
      </w:pPr>
      <w:r w:rsidRPr="00A555E2">
        <w:rPr>
          <w:rFonts w:ascii="Arial" w:hAnsi="Arial" w:cs="Arial"/>
          <w:noProof/>
          <w:sz w:val="24"/>
          <w:szCs w:val="24"/>
          <w:lang w:val="es-AR" w:eastAsia="es-AR"/>
        </w:rPr>
        <w:drawing>
          <wp:inline distT="0" distB="0" distL="0" distR="0">
            <wp:extent cx="5612130" cy="1762125"/>
            <wp:effectExtent l="19050" t="0" r="7620" b="0"/>
            <wp:docPr id="3" name="Imagen 1"/>
            <wp:cNvGraphicFramePr/>
            <a:graphic xmlns:a="http://schemas.openxmlformats.org/drawingml/2006/main">
              <a:graphicData uri="http://schemas.openxmlformats.org/drawingml/2006/picture">
                <pic:pic xmlns:pic="http://schemas.openxmlformats.org/drawingml/2006/picture">
                  <pic:nvPicPr>
                    <pic:cNvPr id="44034" name="Picture 2"/>
                    <pic:cNvPicPr>
                      <a:picLocks noGrp="1" noChangeAspect="1" noChangeArrowheads="1"/>
                    </pic:cNvPicPr>
                  </pic:nvPicPr>
                  <pic:blipFill>
                    <a:blip r:embed="rId16" cstate="print"/>
                    <a:srcRect/>
                    <a:stretch>
                      <a:fillRect/>
                    </a:stretch>
                  </pic:blipFill>
                  <pic:spPr bwMode="auto">
                    <a:xfrm>
                      <a:off x="0" y="0"/>
                      <a:ext cx="5612130" cy="1762125"/>
                    </a:xfrm>
                    <a:prstGeom prst="rect">
                      <a:avLst/>
                    </a:prstGeom>
                    <a:noFill/>
                    <a:ln w="9525">
                      <a:noFill/>
                      <a:miter lim="800000"/>
                      <a:headEnd/>
                      <a:tailEnd/>
                    </a:ln>
                  </pic:spPr>
                </pic:pic>
              </a:graphicData>
            </a:graphic>
          </wp:inline>
        </w:drawing>
      </w:r>
    </w:p>
    <w:p w:rsidR="00A555E2" w:rsidRPr="00A555E2" w:rsidRDefault="00A555E2" w:rsidP="003A374C">
      <w:pPr>
        <w:autoSpaceDE w:val="0"/>
        <w:autoSpaceDN w:val="0"/>
        <w:adjustRightInd w:val="0"/>
        <w:spacing w:after="140" w:line="280" w:lineRule="atLeast"/>
        <w:ind w:right="180"/>
        <w:jc w:val="both"/>
        <w:rPr>
          <w:rFonts w:ascii="Arial" w:hAnsi="Arial" w:cs="Arial"/>
          <w:sz w:val="24"/>
          <w:szCs w:val="24"/>
          <w:lang w:val="es-ES_tradnl"/>
        </w:rPr>
      </w:pPr>
    </w:p>
    <w:p w:rsidR="00A555E2" w:rsidRPr="00A555E2" w:rsidRDefault="00A555E2" w:rsidP="003A374C">
      <w:pPr>
        <w:autoSpaceDE w:val="0"/>
        <w:autoSpaceDN w:val="0"/>
        <w:adjustRightInd w:val="0"/>
        <w:spacing w:after="140" w:line="280" w:lineRule="atLeast"/>
        <w:ind w:right="180"/>
        <w:jc w:val="both"/>
        <w:rPr>
          <w:rFonts w:ascii="Arial" w:hAnsi="Arial" w:cs="Arial"/>
          <w:sz w:val="24"/>
          <w:szCs w:val="24"/>
          <w:lang w:val="es-ES_tradnl"/>
        </w:rPr>
      </w:pPr>
    </w:p>
    <w:p w:rsidR="00C00D06" w:rsidRPr="00A555E2" w:rsidRDefault="00C00D06" w:rsidP="003A374C">
      <w:pPr>
        <w:autoSpaceDE w:val="0"/>
        <w:autoSpaceDN w:val="0"/>
        <w:adjustRightInd w:val="0"/>
        <w:spacing w:after="140" w:line="280" w:lineRule="atLeast"/>
        <w:ind w:right="180"/>
        <w:jc w:val="both"/>
        <w:rPr>
          <w:rFonts w:ascii="Arial" w:hAnsi="Arial" w:cs="Arial"/>
          <w:sz w:val="24"/>
          <w:szCs w:val="24"/>
          <w:lang w:val="es-ES_tradnl"/>
        </w:rPr>
      </w:pPr>
      <w:r w:rsidRPr="00A555E2">
        <w:rPr>
          <w:rFonts w:ascii="Arial" w:hAnsi="Arial" w:cs="Arial"/>
          <w:noProof/>
          <w:sz w:val="24"/>
          <w:szCs w:val="24"/>
          <w:lang w:val="es-AR" w:eastAsia="es-AR"/>
        </w:rPr>
        <w:drawing>
          <wp:inline distT="0" distB="0" distL="0" distR="0">
            <wp:extent cx="5612130" cy="3288030"/>
            <wp:effectExtent l="19050" t="0" r="7620" b="0"/>
            <wp:docPr id="6" name="Imagen 4"/>
            <wp:cNvGraphicFramePr/>
            <a:graphic xmlns:a="http://schemas.openxmlformats.org/drawingml/2006/main">
              <a:graphicData uri="http://schemas.openxmlformats.org/drawingml/2006/picture">
                <pic:pic xmlns:pic="http://schemas.openxmlformats.org/drawingml/2006/picture">
                  <pic:nvPicPr>
                    <pic:cNvPr id="54274" name="Picture 2"/>
                    <pic:cNvPicPr>
                      <a:picLocks noChangeAspect="1" noChangeArrowheads="1"/>
                    </pic:cNvPicPr>
                  </pic:nvPicPr>
                  <pic:blipFill>
                    <a:blip r:embed="rId17" cstate="print"/>
                    <a:srcRect/>
                    <a:stretch>
                      <a:fillRect/>
                    </a:stretch>
                  </pic:blipFill>
                  <pic:spPr bwMode="auto">
                    <a:xfrm>
                      <a:off x="0" y="0"/>
                      <a:ext cx="5612130" cy="3288030"/>
                    </a:xfrm>
                    <a:prstGeom prst="rect">
                      <a:avLst/>
                    </a:prstGeom>
                    <a:noFill/>
                    <a:ln w="9525">
                      <a:noFill/>
                      <a:miter lim="800000"/>
                      <a:headEnd/>
                      <a:tailEnd/>
                    </a:ln>
                  </pic:spPr>
                </pic:pic>
              </a:graphicData>
            </a:graphic>
          </wp:inline>
        </w:drawing>
      </w:r>
    </w:p>
    <w:p w:rsidR="00A555E2" w:rsidRPr="00A555E2" w:rsidRDefault="00A555E2" w:rsidP="003A374C">
      <w:pPr>
        <w:autoSpaceDE w:val="0"/>
        <w:autoSpaceDN w:val="0"/>
        <w:adjustRightInd w:val="0"/>
        <w:spacing w:after="140" w:line="280" w:lineRule="atLeast"/>
        <w:ind w:right="180"/>
        <w:jc w:val="both"/>
        <w:rPr>
          <w:rFonts w:ascii="Arial" w:hAnsi="Arial" w:cs="Arial"/>
          <w:sz w:val="24"/>
          <w:szCs w:val="24"/>
        </w:rPr>
      </w:pPr>
    </w:p>
    <w:p w:rsidR="00A555E2" w:rsidRPr="00A555E2" w:rsidRDefault="00A555E2" w:rsidP="003A374C">
      <w:pPr>
        <w:autoSpaceDE w:val="0"/>
        <w:autoSpaceDN w:val="0"/>
        <w:adjustRightInd w:val="0"/>
        <w:spacing w:after="140" w:line="280" w:lineRule="atLeast"/>
        <w:ind w:right="180"/>
        <w:jc w:val="both"/>
        <w:rPr>
          <w:rFonts w:ascii="Arial" w:hAnsi="Arial" w:cs="Arial"/>
          <w:sz w:val="24"/>
          <w:szCs w:val="24"/>
        </w:rPr>
      </w:pPr>
    </w:p>
    <w:p w:rsidR="00A555E2" w:rsidRPr="00A555E2" w:rsidRDefault="00A555E2" w:rsidP="003A374C">
      <w:pPr>
        <w:autoSpaceDE w:val="0"/>
        <w:autoSpaceDN w:val="0"/>
        <w:adjustRightInd w:val="0"/>
        <w:spacing w:after="140" w:line="280" w:lineRule="atLeast"/>
        <w:ind w:right="180"/>
        <w:jc w:val="both"/>
        <w:rPr>
          <w:rFonts w:ascii="Arial" w:hAnsi="Arial" w:cs="Arial"/>
          <w:sz w:val="24"/>
          <w:szCs w:val="24"/>
        </w:rPr>
      </w:pPr>
    </w:p>
    <w:p w:rsidR="00A555E2" w:rsidRPr="00A555E2" w:rsidRDefault="00A555E2" w:rsidP="003A374C">
      <w:pPr>
        <w:autoSpaceDE w:val="0"/>
        <w:autoSpaceDN w:val="0"/>
        <w:adjustRightInd w:val="0"/>
        <w:spacing w:after="140" w:line="280" w:lineRule="atLeast"/>
        <w:ind w:right="180"/>
        <w:jc w:val="both"/>
        <w:rPr>
          <w:rFonts w:ascii="Arial" w:hAnsi="Arial" w:cs="Arial"/>
          <w:sz w:val="24"/>
          <w:szCs w:val="24"/>
        </w:rPr>
      </w:pPr>
    </w:p>
    <w:p w:rsidR="00A555E2" w:rsidRPr="00A555E2" w:rsidRDefault="00A555E2" w:rsidP="003A374C">
      <w:pPr>
        <w:autoSpaceDE w:val="0"/>
        <w:autoSpaceDN w:val="0"/>
        <w:adjustRightInd w:val="0"/>
        <w:spacing w:after="140" w:line="280" w:lineRule="atLeast"/>
        <w:ind w:right="180"/>
        <w:jc w:val="both"/>
        <w:rPr>
          <w:rFonts w:ascii="Arial" w:hAnsi="Arial" w:cs="Arial"/>
          <w:sz w:val="24"/>
          <w:szCs w:val="24"/>
        </w:rPr>
      </w:pPr>
    </w:p>
    <w:p w:rsidR="00A555E2" w:rsidRPr="00A555E2" w:rsidRDefault="00A555E2" w:rsidP="003A374C">
      <w:pPr>
        <w:autoSpaceDE w:val="0"/>
        <w:autoSpaceDN w:val="0"/>
        <w:adjustRightInd w:val="0"/>
        <w:spacing w:after="140" w:line="280" w:lineRule="atLeast"/>
        <w:ind w:right="180"/>
        <w:jc w:val="both"/>
        <w:rPr>
          <w:rFonts w:ascii="Arial" w:hAnsi="Arial" w:cs="Arial"/>
          <w:sz w:val="24"/>
          <w:szCs w:val="24"/>
        </w:rPr>
      </w:pPr>
    </w:p>
    <w:p w:rsidR="003A374C" w:rsidRPr="00A555E2" w:rsidRDefault="00E95292" w:rsidP="003A374C">
      <w:pPr>
        <w:autoSpaceDE w:val="0"/>
        <w:autoSpaceDN w:val="0"/>
        <w:adjustRightInd w:val="0"/>
        <w:spacing w:after="140" w:line="280" w:lineRule="atLeast"/>
        <w:ind w:right="180"/>
        <w:jc w:val="both"/>
        <w:rPr>
          <w:rFonts w:ascii="Arial" w:hAnsi="Arial" w:cs="Arial"/>
          <w:sz w:val="24"/>
          <w:szCs w:val="24"/>
        </w:rPr>
      </w:pPr>
      <w:hyperlink r:id="rId18" w:history="1">
        <w:r w:rsidR="003A374C" w:rsidRPr="00A555E2">
          <w:rPr>
            <w:rStyle w:val="Hipervnculo"/>
            <w:rFonts w:ascii="Arial" w:hAnsi="Arial" w:cs="Arial"/>
            <w:sz w:val="24"/>
            <w:szCs w:val="24"/>
          </w:rPr>
          <w:t>http://www.freetranslation.com/es/</w:t>
        </w:r>
      </w:hyperlink>
    </w:p>
    <w:p w:rsidR="00C00D06" w:rsidRPr="00A555E2" w:rsidRDefault="00C00D06" w:rsidP="003A374C">
      <w:pPr>
        <w:autoSpaceDE w:val="0"/>
        <w:autoSpaceDN w:val="0"/>
        <w:adjustRightInd w:val="0"/>
        <w:spacing w:after="140" w:line="280" w:lineRule="atLeast"/>
        <w:ind w:right="180"/>
        <w:jc w:val="both"/>
        <w:rPr>
          <w:rFonts w:ascii="Arial" w:hAnsi="Arial" w:cs="Arial"/>
          <w:sz w:val="24"/>
          <w:szCs w:val="24"/>
          <w:lang w:val="es-ES_tradnl"/>
        </w:rPr>
      </w:pPr>
      <w:r w:rsidRPr="00A555E2">
        <w:rPr>
          <w:rFonts w:ascii="Arial" w:hAnsi="Arial" w:cs="Arial"/>
          <w:noProof/>
          <w:sz w:val="24"/>
          <w:szCs w:val="24"/>
          <w:lang w:val="es-AR" w:eastAsia="es-AR"/>
        </w:rPr>
        <w:drawing>
          <wp:inline distT="0" distB="0" distL="0" distR="0">
            <wp:extent cx="5612130" cy="3288030"/>
            <wp:effectExtent l="19050" t="0" r="7620" b="0"/>
            <wp:docPr id="7" name="Imagen 5"/>
            <wp:cNvGraphicFramePr/>
            <a:graphic xmlns:a="http://schemas.openxmlformats.org/drawingml/2006/main">
              <a:graphicData uri="http://schemas.openxmlformats.org/drawingml/2006/picture">
                <pic:pic xmlns:pic="http://schemas.openxmlformats.org/drawingml/2006/picture">
                  <pic:nvPicPr>
                    <pic:cNvPr id="55298" name="Picture 2"/>
                    <pic:cNvPicPr>
                      <a:picLocks noChangeAspect="1" noChangeArrowheads="1"/>
                    </pic:cNvPicPr>
                  </pic:nvPicPr>
                  <pic:blipFill>
                    <a:blip r:embed="rId19" cstate="print"/>
                    <a:srcRect/>
                    <a:stretch>
                      <a:fillRect/>
                    </a:stretch>
                  </pic:blipFill>
                  <pic:spPr bwMode="auto">
                    <a:xfrm>
                      <a:off x="0" y="0"/>
                      <a:ext cx="5612130" cy="3288030"/>
                    </a:xfrm>
                    <a:prstGeom prst="rect">
                      <a:avLst/>
                    </a:prstGeom>
                    <a:noFill/>
                    <a:ln w="9525">
                      <a:noFill/>
                      <a:miter lim="800000"/>
                      <a:headEnd/>
                      <a:tailEnd/>
                    </a:ln>
                  </pic:spPr>
                </pic:pic>
              </a:graphicData>
            </a:graphic>
          </wp:inline>
        </w:drawing>
      </w:r>
    </w:p>
    <w:p w:rsidR="003C6061" w:rsidRPr="00A555E2" w:rsidRDefault="00A555E2" w:rsidP="003A374C">
      <w:pPr>
        <w:autoSpaceDE w:val="0"/>
        <w:autoSpaceDN w:val="0"/>
        <w:adjustRightInd w:val="0"/>
        <w:spacing w:after="140" w:line="280" w:lineRule="atLeast"/>
        <w:ind w:right="180"/>
        <w:jc w:val="both"/>
        <w:rPr>
          <w:rFonts w:ascii="Arial" w:hAnsi="Arial" w:cs="Arial"/>
          <w:color w:val="000000"/>
          <w:sz w:val="24"/>
          <w:szCs w:val="24"/>
          <w:lang w:val="es-AR" w:eastAsia="es-ES"/>
        </w:rPr>
      </w:pPr>
      <w:r w:rsidRPr="00A555E2">
        <w:rPr>
          <w:rFonts w:ascii="Arial" w:hAnsi="Arial" w:cs="Arial"/>
          <w:color w:val="000000"/>
          <w:sz w:val="24"/>
          <w:szCs w:val="24"/>
          <w:lang w:val="es-AR" w:eastAsia="es-ES"/>
        </w:rPr>
        <w:t>Otros ejemplos</w:t>
      </w:r>
      <w:r w:rsidR="003C6061" w:rsidRPr="00A555E2">
        <w:rPr>
          <w:rFonts w:ascii="Arial" w:hAnsi="Arial" w:cs="Arial"/>
          <w:color w:val="000000"/>
          <w:sz w:val="24"/>
          <w:szCs w:val="24"/>
          <w:lang w:val="es-AR" w:eastAsia="es-ES"/>
        </w:rPr>
        <w:t>:</w:t>
      </w:r>
    </w:p>
    <w:p w:rsidR="00642009" w:rsidRPr="00642009" w:rsidRDefault="00E95292" w:rsidP="00642009">
      <w:pPr>
        <w:autoSpaceDE w:val="0"/>
        <w:autoSpaceDN w:val="0"/>
        <w:adjustRightInd w:val="0"/>
        <w:spacing w:after="140"/>
        <w:ind w:right="180"/>
        <w:jc w:val="both"/>
        <w:rPr>
          <w:lang w:val="es-AR"/>
        </w:rPr>
      </w:pPr>
      <w:hyperlink r:id="rId20" w:history="1">
        <w:r w:rsidR="003A374C" w:rsidRPr="00A555E2">
          <w:rPr>
            <w:rStyle w:val="Hipervnculo"/>
            <w:rFonts w:ascii="Arial" w:hAnsi="Arial" w:cs="Arial"/>
            <w:sz w:val="24"/>
            <w:szCs w:val="24"/>
            <w:lang w:val="es-ES_tradnl"/>
          </w:rPr>
          <w:t>http://www.reverso.net/text_translation.aspx?lang=ES</w:t>
        </w:r>
      </w:hyperlink>
    </w:p>
    <w:p w:rsidR="00642009" w:rsidRDefault="00E95292" w:rsidP="00642009">
      <w:pPr>
        <w:autoSpaceDE w:val="0"/>
        <w:autoSpaceDN w:val="0"/>
        <w:adjustRightInd w:val="0"/>
        <w:spacing w:after="140"/>
        <w:ind w:right="180"/>
        <w:jc w:val="both"/>
        <w:rPr>
          <w:rFonts w:ascii="Arial" w:hAnsi="Arial" w:cs="Arial"/>
          <w:sz w:val="24"/>
          <w:szCs w:val="24"/>
          <w:lang w:val="es-AR"/>
        </w:rPr>
      </w:pPr>
      <w:hyperlink r:id="rId21" w:history="1">
        <w:r w:rsidR="003C6061" w:rsidRPr="00C53150">
          <w:rPr>
            <w:rStyle w:val="Hipervnculo"/>
            <w:rFonts w:ascii="Arial" w:hAnsi="Arial" w:cs="Arial"/>
            <w:sz w:val="24"/>
            <w:szCs w:val="24"/>
            <w:lang w:val="es-AR"/>
          </w:rPr>
          <w:t>www.elmundo.es/traductor/</w:t>
        </w:r>
      </w:hyperlink>
    </w:p>
    <w:p w:rsidR="00642009" w:rsidRDefault="00E95292" w:rsidP="00642009">
      <w:pPr>
        <w:autoSpaceDE w:val="0"/>
        <w:autoSpaceDN w:val="0"/>
        <w:adjustRightInd w:val="0"/>
        <w:spacing w:after="140"/>
        <w:ind w:right="180"/>
        <w:jc w:val="both"/>
        <w:rPr>
          <w:rFonts w:ascii="Arial" w:hAnsi="Arial" w:cs="Arial"/>
          <w:sz w:val="24"/>
          <w:szCs w:val="24"/>
          <w:lang w:val="es-AR"/>
        </w:rPr>
      </w:pPr>
      <w:hyperlink r:id="rId22" w:history="1">
        <w:r w:rsidR="003C6061" w:rsidRPr="00C53150">
          <w:rPr>
            <w:rStyle w:val="Hipervnculo"/>
            <w:rFonts w:ascii="Arial" w:hAnsi="Arial" w:cs="Arial"/>
            <w:sz w:val="24"/>
            <w:szCs w:val="24"/>
            <w:lang w:val="es-AR"/>
          </w:rPr>
          <w:t>www.traducegratis.com</w:t>
        </w:r>
      </w:hyperlink>
    </w:p>
    <w:p w:rsidR="003C6061" w:rsidRPr="00C53150" w:rsidRDefault="00E95292" w:rsidP="00642009">
      <w:pPr>
        <w:autoSpaceDE w:val="0"/>
        <w:autoSpaceDN w:val="0"/>
        <w:adjustRightInd w:val="0"/>
        <w:spacing w:after="140"/>
        <w:ind w:right="180"/>
        <w:jc w:val="both"/>
        <w:rPr>
          <w:rFonts w:ascii="Arial" w:hAnsi="Arial" w:cs="Arial"/>
          <w:sz w:val="24"/>
          <w:szCs w:val="24"/>
          <w:lang w:val="es-AR"/>
        </w:rPr>
      </w:pPr>
      <w:hyperlink r:id="rId23" w:history="1">
        <w:r w:rsidR="003C6061" w:rsidRPr="00C53150">
          <w:rPr>
            <w:rStyle w:val="Hipervnculo"/>
            <w:rFonts w:ascii="Arial" w:hAnsi="Arial" w:cs="Arial"/>
            <w:sz w:val="24"/>
            <w:szCs w:val="24"/>
            <w:lang w:val="es-AR"/>
          </w:rPr>
          <w:t>www.lexicool.com</w:t>
        </w:r>
      </w:hyperlink>
    </w:p>
    <w:p w:rsidR="003C6061" w:rsidRPr="00C53150" w:rsidRDefault="00E95292" w:rsidP="00642009">
      <w:pPr>
        <w:rPr>
          <w:rFonts w:ascii="Arial" w:hAnsi="Arial" w:cs="Arial"/>
          <w:sz w:val="24"/>
          <w:szCs w:val="24"/>
          <w:lang w:val="es-AR"/>
        </w:rPr>
      </w:pPr>
      <w:hyperlink r:id="rId24" w:history="1">
        <w:r w:rsidR="003C6061" w:rsidRPr="00C53150">
          <w:rPr>
            <w:rStyle w:val="Hipervnculo"/>
            <w:rFonts w:ascii="Arial" w:hAnsi="Arial" w:cs="Arial"/>
            <w:sz w:val="24"/>
            <w:szCs w:val="24"/>
            <w:lang w:val="es-AR"/>
          </w:rPr>
          <w:t>www.babylon.com</w:t>
        </w:r>
      </w:hyperlink>
    </w:p>
    <w:p w:rsidR="003C6061" w:rsidRPr="00C53150" w:rsidRDefault="003C6061" w:rsidP="00642009">
      <w:pPr>
        <w:autoSpaceDE w:val="0"/>
        <w:autoSpaceDN w:val="0"/>
        <w:adjustRightInd w:val="0"/>
        <w:spacing w:after="140" w:line="360" w:lineRule="auto"/>
        <w:ind w:right="180"/>
        <w:jc w:val="both"/>
        <w:rPr>
          <w:rFonts w:ascii="Arial" w:hAnsi="Arial" w:cs="Arial"/>
          <w:sz w:val="24"/>
          <w:szCs w:val="24"/>
          <w:lang w:val="es-AR"/>
        </w:rPr>
      </w:pPr>
    </w:p>
    <w:p w:rsidR="003A374C" w:rsidRPr="00D45860" w:rsidRDefault="003A374C" w:rsidP="00D45860">
      <w:pPr>
        <w:autoSpaceDE w:val="0"/>
        <w:autoSpaceDN w:val="0"/>
        <w:adjustRightInd w:val="0"/>
        <w:spacing w:after="140" w:line="280" w:lineRule="atLeast"/>
        <w:ind w:right="180"/>
        <w:jc w:val="both"/>
        <w:rPr>
          <w:rFonts w:ascii="Arial" w:hAnsi="Arial" w:cs="Arial"/>
          <w:color w:val="000000"/>
          <w:lang w:val="es-AR"/>
        </w:rPr>
      </w:pPr>
      <w:r w:rsidRPr="00A555E2">
        <w:rPr>
          <w:rFonts w:ascii="Arial" w:hAnsi="Arial" w:cs="Arial"/>
          <w:color w:val="000000"/>
          <w:sz w:val="24"/>
          <w:szCs w:val="24"/>
          <w:lang w:val="es-AR"/>
        </w:rPr>
        <w:t>Actualmente existen muchas ofertas de traducción en línea gratuitas; pero si nos fijamos detenidamente, estos mismos sitios ofrecen  traducciones rentadas a las que llaman “especializadas” o “realizadas por un experto”.  Esto demuestra que es necesaria la evaluación y edición realizada por una mente “humana”, ya que la inteligencia cibernética aún tiene limitaciones.</w:t>
      </w:r>
      <w:r w:rsidR="00D20F58" w:rsidRPr="00A555E2">
        <w:rPr>
          <w:rFonts w:ascii="Arial" w:hAnsi="Arial" w:cs="Arial"/>
          <w:color w:val="000000"/>
          <w:sz w:val="24"/>
          <w:szCs w:val="24"/>
          <w:lang w:val="es-AR"/>
        </w:rPr>
        <w:t xml:space="preserve"> </w:t>
      </w:r>
      <w:r w:rsidRPr="00D45860">
        <w:rPr>
          <w:rFonts w:ascii="Arial" w:hAnsi="Arial" w:cs="Arial"/>
          <w:color w:val="000000"/>
          <w:lang w:val="es-AR"/>
        </w:rPr>
        <w:t>Los errores más comunes son:</w:t>
      </w:r>
    </w:p>
    <w:p w:rsidR="003A374C" w:rsidRPr="00A555E2" w:rsidRDefault="003A374C" w:rsidP="003A374C">
      <w:pPr>
        <w:pStyle w:val="Prrafodelista"/>
        <w:numPr>
          <w:ilvl w:val="0"/>
          <w:numId w:val="7"/>
        </w:numPr>
        <w:autoSpaceDE w:val="0"/>
        <w:autoSpaceDN w:val="0"/>
        <w:adjustRightInd w:val="0"/>
        <w:spacing w:after="140" w:line="280" w:lineRule="atLeast"/>
        <w:ind w:right="180"/>
        <w:jc w:val="both"/>
        <w:rPr>
          <w:rFonts w:ascii="Arial" w:hAnsi="Arial" w:cs="Arial"/>
          <w:color w:val="000000"/>
        </w:rPr>
      </w:pPr>
      <w:r w:rsidRPr="00A555E2">
        <w:rPr>
          <w:rFonts w:ascii="Arial" w:hAnsi="Arial" w:cs="Arial"/>
          <w:color w:val="000000"/>
        </w:rPr>
        <w:t>Orden incorrecto de la frase sustantiva.</w:t>
      </w:r>
    </w:p>
    <w:p w:rsidR="003A374C" w:rsidRPr="00A555E2" w:rsidRDefault="003A374C" w:rsidP="003A374C">
      <w:pPr>
        <w:pStyle w:val="Prrafodelista"/>
        <w:numPr>
          <w:ilvl w:val="0"/>
          <w:numId w:val="7"/>
        </w:numPr>
        <w:autoSpaceDE w:val="0"/>
        <w:autoSpaceDN w:val="0"/>
        <w:adjustRightInd w:val="0"/>
        <w:spacing w:after="140" w:line="280" w:lineRule="atLeast"/>
        <w:ind w:right="180"/>
        <w:jc w:val="both"/>
        <w:rPr>
          <w:rFonts w:ascii="Arial" w:hAnsi="Arial" w:cs="Arial"/>
          <w:color w:val="000000"/>
        </w:rPr>
      </w:pPr>
      <w:r w:rsidRPr="00A555E2">
        <w:rPr>
          <w:rFonts w:ascii="Arial" w:hAnsi="Arial" w:cs="Arial"/>
          <w:color w:val="000000"/>
        </w:rPr>
        <w:t>Interpretación incorrecta de palabras terminadas en “ing”.</w:t>
      </w:r>
    </w:p>
    <w:p w:rsidR="003A374C" w:rsidRPr="00A555E2" w:rsidRDefault="003A374C" w:rsidP="003A374C">
      <w:pPr>
        <w:pStyle w:val="Prrafodelista"/>
        <w:numPr>
          <w:ilvl w:val="0"/>
          <w:numId w:val="7"/>
        </w:numPr>
        <w:autoSpaceDE w:val="0"/>
        <w:autoSpaceDN w:val="0"/>
        <w:adjustRightInd w:val="0"/>
        <w:spacing w:after="140" w:line="280" w:lineRule="atLeast"/>
        <w:ind w:right="180"/>
        <w:jc w:val="both"/>
        <w:rPr>
          <w:rFonts w:ascii="Arial" w:hAnsi="Arial" w:cs="Arial"/>
          <w:color w:val="000000"/>
        </w:rPr>
      </w:pPr>
      <w:r w:rsidRPr="00A555E2">
        <w:rPr>
          <w:rFonts w:ascii="Arial" w:hAnsi="Arial" w:cs="Arial"/>
          <w:color w:val="000000"/>
        </w:rPr>
        <w:t>Ausencia de traducción de palabras técnicas o muy específicas.</w:t>
      </w:r>
    </w:p>
    <w:p w:rsidR="003A374C" w:rsidRPr="00A555E2" w:rsidRDefault="003A374C" w:rsidP="003A374C">
      <w:pPr>
        <w:pStyle w:val="Prrafodelista"/>
        <w:numPr>
          <w:ilvl w:val="0"/>
          <w:numId w:val="7"/>
        </w:numPr>
        <w:autoSpaceDE w:val="0"/>
        <w:autoSpaceDN w:val="0"/>
        <w:adjustRightInd w:val="0"/>
        <w:spacing w:after="140" w:line="280" w:lineRule="atLeast"/>
        <w:ind w:right="180"/>
        <w:jc w:val="both"/>
        <w:rPr>
          <w:rFonts w:ascii="Arial" w:hAnsi="Arial" w:cs="Arial"/>
          <w:color w:val="000000"/>
        </w:rPr>
      </w:pPr>
      <w:r w:rsidRPr="00A555E2">
        <w:rPr>
          <w:rFonts w:ascii="Arial" w:hAnsi="Arial" w:cs="Arial"/>
          <w:color w:val="000000"/>
        </w:rPr>
        <w:t>Significado incorrecto de una palabra para el contexto del texto analizado.</w:t>
      </w:r>
    </w:p>
    <w:p w:rsidR="003A374C" w:rsidRPr="00A555E2" w:rsidRDefault="003A374C" w:rsidP="003A374C">
      <w:pPr>
        <w:autoSpaceDE w:val="0"/>
        <w:autoSpaceDN w:val="0"/>
        <w:adjustRightInd w:val="0"/>
        <w:spacing w:after="140" w:line="280" w:lineRule="atLeast"/>
        <w:ind w:right="180"/>
        <w:jc w:val="both"/>
        <w:rPr>
          <w:rFonts w:ascii="Arial" w:hAnsi="Arial" w:cs="Arial"/>
          <w:color w:val="000000"/>
          <w:sz w:val="24"/>
          <w:szCs w:val="24"/>
          <w:lang w:val="es-AR"/>
        </w:rPr>
      </w:pPr>
      <w:r w:rsidRPr="00A555E2">
        <w:rPr>
          <w:rFonts w:ascii="Arial" w:hAnsi="Arial" w:cs="Arial"/>
          <w:color w:val="000000"/>
          <w:sz w:val="24"/>
          <w:szCs w:val="24"/>
          <w:lang w:val="es-AR"/>
        </w:rPr>
        <w:t>Por lo tanto, es necesario leer cuidadosamente las versiones (se recomienda comparar versiones de al menos dos traductores) y tratar de mejorarlas recurriendo a varias herramientas:</w:t>
      </w:r>
    </w:p>
    <w:p w:rsidR="003A374C" w:rsidRPr="00A555E2" w:rsidRDefault="000324B6" w:rsidP="003A374C">
      <w:pPr>
        <w:numPr>
          <w:ilvl w:val="0"/>
          <w:numId w:val="6"/>
        </w:numPr>
        <w:autoSpaceDE w:val="0"/>
        <w:autoSpaceDN w:val="0"/>
        <w:adjustRightInd w:val="0"/>
        <w:spacing w:after="140" w:line="280" w:lineRule="atLeast"/>
        <w:ind w:right="180"/>
        <w:jc w:val="both"/>
        <w:rPr>
          <w:rFonts w:ascii="Arial" w:hAnsi="Arial" w:cs="Arial"/>
          <w:color w:val="000000"/>
          <w:sz w:val="24"/>
          <w:szCs w:val="24"/>
          <w:lang w:val="es-AR"/>
        </w:rPr>
      </w:pPr>
      <w:r>
        <w:rPr>
          <w:rFonts w:ascii="Arial" w:hAnsi="Arial" w:cs="Arial"/>
          <w:color w:val="000000"/>
          <w:sz w:val="24"/>
          <w:szCs w:val="24"/>
          <w:lang w:val="es-AR"/>
        </w:rPr>
        <w:t>C</w:t>
      </w:r>
      <w:r w:rsidR="003A374C" w:rsidRPr="00A555E2">
        <w:rPr>
          <w:rFonts w:ascii="Arial" w:hAnsi="Arial" w:cs="Arial"/>
          <w:color w:val="000000"/>
          <w:sz w:val="24"/>
          <w:szCs w:val="24"/>
          <w:lang w:val="es-AR"/>
        </w:rPr>
        <w:t>onocimientos del esquema gramatical del idioma de origen.</w:t>
      </w:r>
    </w:p>
    <w:p w:rsidR="003A374C" w:rsidRPr="00A555E2" w:rsidRDefault="003A374C" w:rsidP="003A374C">
      <w:pPr>
        <w:numPr>
          <w:ilvl w:val="0"/>
          <w:numId w:val="6"/>
        </w:numPr>
        <w:autoSpaceDE w:val="0"/>
        <w:autoSpaceDN w:val="0"/>
        <w:adjustRightInd w:val="0"/>
        <w:spacing w:after="140" w:line="280" w:lineRule="atLeast"/>
        <w:ind w:right="180"/>
        <w:jc w:val="both"/>
        <w:rPr>
          <w:rFonts w:ascii="Arial" w:hAnsi="Arial" w:cs="Arial"/>
          <w:color w:val="000000"/>
          <w:sz w:val="24"/>
          <w:szCs w:val="24"/>
          <w:lang w:val="es-AR"/>
        </w:rPr>
      </w:pPr>
      <w:r w:rsidRPr="00A555E2">
        <w:rPr>
          <w:rFonts w:ascii="Arial" w:hAnsi="Arial" w:cs="Arial"/>
          <w:color w:val="000000"/>
          <w:sz w:val="24"/>
          <w:szCs w:val="24"/>
          <w:lang w:val="es-AR"/>
        </w:rPr>
        <w:t>Conciencia de las fallas en la interpretación más comunes cometidas</w:t>
      </w:r>
      <w:r w:rsidR="000324B6">
        <w:rPr>
          <w:rFonts w:ascii="Arial" w:hAnsi="Arial" w:cs="Arial"/>
          <w:color w:val="000000"/>
          <w:sz w:val="24"/>
          <w:szCs w:val="24"/>
          <w:lang w:val="es-AR"/>
        </w:rPr>
        <w:t xml:space="preserve"> </w:t>
      </w:r>
      <w:r w:rsidRPr="00A555E2">
        <w:rPr>
          <w:rFonts w:ascii="Arial" w:hAnsi="Arial" w:cs="Arial"/>
          <w:color w:val="000000"/>
          <w:sz w:val="24"/>
          <w:szCs w:val="24"/>
          <w:lang w:val="es-AR"/>
        </w:rPr>
        <w:t>tanto por los programas como por los seres humanos.</w:t>
      </w:r>
    </w:p>
    <w:p w:rsidR="003A374C" w:rsidRPr="00A555E2" w:rsidRDefault="003A374C" w:rsidP="003A374C">
      <w:pPr>
        <w:numPr>
          <w:ilvl w:val="0"/>
          <w:numId w:val="6"/>
        </w:numPr>
        <w:autoSpaceDE w:val="0"/>
        <w:autoSpaceDN w:val="0"/>
        <w:adjustRightInd w:val="0"/>
        <w:spacing w:after="140" w:line="280" w:lineRule="atLeast"/>
        <w:ind w:right="180"/>
        <w:jc w:val="both"/>
        <w:rPr>
          <w:rFonts w:ascii="Arial" w:hAnsi="Arial" w:cs="Arial"/>
          <w:color w:val="000000"/>
          <w:sz w:val="24"/>
          <w:szCs w:val="24"/>
        </w:rPr>
      </w:pPr>
      <w:r w:rsidRPr="00A555E2">
        <w:rPr>
          <w:rFonts w:ascii="Arial" w:hAnsi="Arial" w:cs="Arial"/>
          <w:color w:val="000000"/>
          <w:sz w:val="24"/>
          <w:szCs w:val="24"/>
        </w:rPr>
        <w:t>Diccionarios especializados</w:t>
      </w:r>
      <w:r w:rsidR="000324B6">
        <w:rPr>
          <w:rFonts w:ascii="Arial" w:hAnsi="Arial" w:cs="Arial"/>
          <w:color w:val="000000"/>
          <w:sz w:val="24"/>
          <w:szCs w:val="24"/>
        </w:rPr>
        <w:t>.</w:t>
      </w:r>
      <w:r w:rsidRPr="00A555E2">
        <w:rPr>
          <w:rFonts w:ascii="Arial" w:hAnsi="Arial" w:cs="Arial"/>
          <w:color w:val="000000"/>
          <w:sz w:val="24"/>
          <w:szCs w:val="24"/>
        </w:rPr>
        <w:t xml:space="preserve"> </w:t>
      </w:r>
    </w:p>
    <w:p w:rsidR="003A374C" w:rsidRPr="007E1A43" w:rsidRDefault="003A374C" w:rsidP="003A374C">
      <w:pPr>
        <w:numPr>
          <w:ilvl w:val="0"/>
          <w:numId w:val="6"/>
        </w:numPr>
        <w:autoSpaceDE w:val="0"/>
        <w:autoSpaceDN w:val="0"/>
        <w:adjustRightInd w:val="0"/>
        <w:spacing w:after="140" w:line="280" w:lineRule="atLeast"/>
        <w:ind w:right="180"/>
        <w:jc w:val="both"/>
        <w:rPr>
          <w:rFonts w:ascii="Arial" w:hAnsi="Arial" w:cs="Arial"/>
          <w:color w:val="000000"/>
          <w:sz w:val="24"/>
          <w:szCs w:val="24"/>
          <w:lang w:val="es-AR"/>
        </w:rPr>
      </w:pPr>
      <w:r w:rsidRPr="007E1A43">
        <w:rPr>
          <w:rFonts w:ascii="Arial" w:hAnsi="Arial" w:cs="Arial"/>
          <w:color w:val="000000"/>
          <w:sz w:val="24"/>
          <w:szCs w:val="24"/>
          <w:lang w:val="es-AR"/>
        </w:rPr>
        <w:t>Conocimientos sobre el tema del texto.</w:t>
      </w:r>
    </w:p>
    <w:sectPr w:rsidR="003A374C" w:rsidRPr="007E1A43" w:rsidSect="00BB67AC">
      <w:headerReference w:type="default" r:id="rId25"/>
      <w:footerReference w:type="default" r:id="rId26"/>
      <w:pgSz w:w="11907" w:h="16839" w:code="9"/>
      <w:pgMar w:top="720" w:right="720" w:bottom="720" w:left="72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797A" w:rsidRDefault="006C797A" w:rsidP="004509C3">
      <w:r>
        <w:separator/>
      </w:r>
    </w:p>
  </w:endnote>
  <w:endnote w:type="continuationSeparator" w:id="0">
    <w:p w:rsidR="006C797A" w:rsidRDefault="006C797A" w:rsidP="004509C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050980"/>
      <w:docPartObj>
        <w:docPartGallery w:val="Page Numbers (Bottom of Page)"/>
        <w:docPartUnique/>
      </w:docPartObj>
    </w:sdtPr>
    <w:sdtContent>
      <w:p w:rsidR="007E1A43" w:rsidRDefault="00E95292">
        <w:pPr>
          <w:pStyle w:val="Piedepgina"/>
          <w:jc w:val="right"/>
        </w:pPr>
        <w:fldSimple w:instr=" PAGE   \* MERGEFORMAT ">
          <w:r w:rsidR="006C797A">
            <w:rPr>
              <w:noProof/>
            </w:rPr>
            <w:t>1</w:t>
          </w:r>
        </w:fldSimple>
      </w:p>
    </w:sdtContent>
  </w:sdt>
  <w:p w:rsidR="007E1A43" w:rsidRDefault="007E1A4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797A" w:rsidRDefault="006C797A" w:rsidP="004509C3">
      <w:r>
        <w:separator/>
      </w:r>
    </w:p>
  </w:footnote>
  <w:footnote w:type="continuationSeparator" w:id="0">
    <w:p w:rsidR="006C797A" w:rsidRDefault="006C797A" w:rsidP="004509C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1178" w:rsidRPr="009B4126" w:rsidRDefault="009B4126">
    <w:pPr>
      <w:pStyle w:val="Encabezado"/>
      <w:rPr>
        <w:rFonts w:ascii="Calibri" w:hAnsi="Calibri"/>
        <w:lang w:val="es-AR"/>
      </w:rPr>
    </w:pPr>
    <w:r w:rsidRPr="009B4126">
      <w:rPr>
        <w:rFonts w:ascii="Calibri" w:hAnsi="Calibri"/>
        <w:noProof/>
        <w:lang w:val="es-AR" w:eastAsia="es-AR"/>
      </w:rPr>
      <w:drawing>
        <wp:inline distT="0" distB="0" distL="0" distR="0">
          <wp:extent cx="958412" cy="299545"/>
          <wp:effectExtent l="19050" t="0" r="0" b="0"/>
          <wp:docPr id="15" name="Imagen 1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 cstate="print"/>
                  <a:srcRect l="21094" t="14999" r="63672" b="72812"/>
                  <a:stretch>
                    <a:fillRect/>
                  </a:stretch>
                </pic:blipFill>
                <pic:spPr bwMode="auto">
                  <a:xfrm>
                    <a:off x="0" y="0"/>
                    <a:ext cx="958507" cy="299575"/>
                  </a:xfrm>
                  <a:prstGeom prst="rect">
                    <a:avLst/>
                  </a:prstGeom>
                  <a:noFill/>
                  <a:ln w="9525">
                    <a:noFill/>
                    <a:miter lim="800000"/>
                    <a:headEnd/>
                    <a:tailEnd/>
                  </a:ln>
                </pic:spPr>
              </pic:pic>
            </a:graphicData>
          </a:graphic>
        </wp:inline>
      </w:drawing>
    </w:r>
    <w:r>
      <w:rPr>
        <w:rFonts w:ascii="Calibri" w:hAnsi="Calibri"/>
        <w:lang w:val="es-AR"/>
      </w:rPr>
      <w:t xml:space="preserve">       </w:t>
    </w:r>
    <w:r w:rsidRPr="009B4126">
      <w:rPr>
        <w:rFonts w:ascii="Arial" w:hAnsi="Arial" w:cs="Arial"/>
        <w:b/>
        <w:lang w:val="es-AR"/>
      </w:rPr>
      <w:t xml:space="preserve"> FRVM   </w:t>
    </w:r>
    <w:r>
      <w:rPr>
        <w:rFonts w:ascii="Calibri" w:hAnsi="Calibri"/>
        <w:lang w:val="es-AR"/>
      </w:rPr>
      <w:t xml:space="preserve">                       </w:t>
    </w:r>
    <w:r w:rsidRPr="009B4126">
      <w:rPr>
        <w:rFonts w:ascii="Calibri" w:hAnsi="Calibri"/>
        <w:lang w:val="es-AR"/>
      </w:rPr>
      <w:t xml:space="preserve">Lic. Evangelina Cecchel        </w:t>
    </w:r>
    <w:r>
      <w:rPr>
        <w:rFonts w:ascii="Calibri" w:hAnsi="Calibri"/>
        <w:lang w:val="es-AR"/>
      </w:rPr>
      <w:t xml:space="preserve">               </w:t>
    </w:r>
    <w:r w:rsidRPr="009B4126">
      <w:rPr>
        <w:rFonts w:ascii="Calibri" w:hAnsi="Calibri"/>
        <w:lang w:val="es-AR"/>
      </w:rPr>
      <w:t>Lic. Bibiana Fernandez</w:t>
    </w:r>
  </w:p>
  <w:p w:rsidR="004509C3" w:rsidRPr="009B4126" w:rsidRDefault="004509C3">
    <w:pPr>
      <w:pStyle w:val="Encabezado"/>
      <w:rPr>
        <w:lang w:val="es-A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3E3E06"/>
    <w:multiLevelType w:val="hybridMultilevel"/>
    <w:tmpl w:val="DA5EC680"/>
    <w:lvl w:ilvl="0" w:tplc="040A0011">
      <w:start w:val="1"/>
      <w:numFmt w:val="decimal"/>
      <w:lvlText w:val="%1)"/>
      <w:lvlJc w:val="left"/>
      <w:pPr>
        <w:tabs>
          <w:tab w:val="num" w:pos="720"/>
        </w:tabs>
        <w:ind w:left="720" w:hanging="360"/>
      </w:pPr>
    </w:lvl>
    <w:lvl w:ilvl="1" w:tplc="040A0001">
      <w:start w:val="1"/>
      <w:numFmt w:val="bullet"/>
      <w:lvlText w:val=""/>
      <w:lvlJc w:val="left"/>
      <w:pPr>
        <w:tabs>
          <w:tab w:val="num" w:pos="1440"/>
        </w:tabs>
        <w:ind w:left="1440" w:hanging="360"/>
      </w:pPr>
      <w:rPr>
        <w:rFonts w:ascii="Symbol" w:hAnsi="Symbol" w:hint="default"/>
      </w:rPr>
    </w:lvl>
    <w:lvl w:ilvl="2" w:tplc="040A001B">
      <w:start w:val="1"/>
      <w:numFmt w:val="decimal"/>
      <w:lvlText w:val="%3."/>
      <w:lvlJc w:val="left"/>
      <w:pPr>
        <w:tabs>
          <w:tab w:val="num" w:pos="2160"/>
        </w:tabs>
        <w:ind w:left="2160" w:hanging="360"/>
      </w:pPr>
    </w:lvl>
    <w:lvl w:ilvl="3" w:tplc="040A000F">
      <w:start w:val="1"/>
      <w:numFmt w:val="decimal"/>
      <w:lvlText w:val="%4."/>
      <w:lvlJc w:val="left"/>
      <w:pPr>
        <w:tabs>
          <w:tab w:val="num" w:pos="2880"/>
        </w:tabs>
        <w:ind w:left="2880" w:hanging="360"/>
      </w:pPr>
    </w:lvl>
    <w:lvl w:ilvl="4" w:tplc="040A0019">
      <w:start w:val="1"/>
      <w:numFmt w:val="decimal"/>
      <w:lvlText w:val="%5."/>
      <w:lvlJc w:val="left"/>
      <w:pPr>
        <w:tabs>
          <w:tab w:val="num" w:pos="3600"/>
        </w:tabs>
        <w:ind w:left="3600" w:hanging="360"/>
      </w:pPr>
    </w:lvl>
    <w:lvl w:ilvl="5" w:tplc="040A001B">
      <w:start w:val="1"/>
      <w:numFmt w:val="decimal"/>
      <w:lvlText w:val="%6."/>
      <w:lvlJc w:val="left"/>
      <w:pPr>
        <w:tabs>
          <w:tab w:val="num" w:pos="4320"/>
        </w:tabs>
        <w:ind w:left="4320" w:hanging="360"/>
      </w:pPr>
    </w:lvl>
    <w:lvl w:ilvl="6" w:tplc="040A000F">
      <w:start w:val="1"/>
      <w:numFmt w:val="decimal"/>
      <w:lvlText w:val="%7."/>
      <w:lvlJc w:val="left"/>
      <w:pPr>
        <w:tabs>
          <w:tab w:val="num" w:pos="5040"/>
        </w:tabs>
        <w:ind w:left="5040" w:hanging="360"/>
      </w:pPr>
    </w:lvl>
    <w:lvl w:ilvl="7" w:tplc="040A0019">
      <w:start w:val="1"/>
      <w:numFmt w:val="decimal"/>
      <w:lvlText w:val="%8."/>
      <w:lvlJc w:val="left"/>
      <w:pPr>
        <w:tabs>
          <w:tab w:val="num" w:pos="5760"/>
        </w:tabs>
        <w:ind w:left="5760" w:hanging="360"/>
      </w:pPr>
    </w:lvl>
    <w:lvl w:ilvl="8" w:tplc="040A001B">
      <w:start w:val="1"/>
      <w:numFmt w:val="decimal"/>
      <w:lvlText w:val="%9."/>
      <w:lvlJc w:val="left"/>
      <w:pPr>
        <w:tabs>
          <w:tab w:val="num" w:pos="6480"/>
        </w:tabs>
        <w:ind w:left="6480" w:hanging="360"/>
      </w:pPr>
    </w:lvl>
  </w:abstractNum>
  <w:abstractNum w:abstractNumId="1">
    <w:nsid w:val="0C7F0864"/>
    <w:multiLevelType w:val="hybridMultilevel"/>
    <w:tmpl w:val="4DDA0B4A"/>
    <w:lvl w:ilvl="0" w:tplc="040A0005">
      <w:start w:val="1"/>
      <w:numFmt w:val="bullet"/>
      <w:lvlText w:val=""/>
      <w:lvlJc w:val="left"/>
      <w:pPr>
        <w:tabs>
          <w:tab w:val="num" w:pos="720"/>
        </w:tabs>
        <w:ind w:left="720" w:hanging="360"/>
      </w:pPr>
      <w:rPr>
        <w:rFonts w:ascii="Wingdings" w:hAnsi="Wingdings" w:hint="default"/>
      </w:rPr>
    </w:lvl>
    <w:lvl w:ilvl="1" w:tplc="040A0003">
      <w:start w:val="1"/>
      <w:numFmt w:val="decimal"/>
      <w:lvlText w:val="%2."/>
      <w:lvlJc w:val="left"/>
      <w:pPr>
        <w:tabs>
          <w:tab w:val="num" w:pos="1440"/>
        </w:tabs>
        <w:ind w:left="1440" w:hanging="360"/>
      </w:pPr>
    </w:lvl>
    <w:lvl w:ilvl="2" w:tplc="040A0005">
      <w:start w:val="1"/>
      <w:numFmt w:val="decimal"/>
      <w:lvlText w:val="%3."/>
      <w:lvlJc w:val="left"/>
      <w:pPr>
        <w:tabs>
          <w:tab w:val="num" w:pos="2160"/>
        </w:tabs>
        <w:ind w:left="2160" w:hanging="360"/>
      </w:pPr>
    </w:lvl>
    <w:lvl w:ilvl="3" w:tplc="040A0001">
      <w:start w:val="1"/>
      <w:numFmt w:val="decimal"/>
      <w:lvlText w:val="%4."/>
      <w:lvlJc w:val="left"/>
      <w:pPr>
        <w:tabs>
          <w:tab w:val="num" w:pos="2880"/>
        </w:tabs>
        <w:ind w:left="2880" w:hanging="360"/>
      </w:pPr>
    </w:lvl>
    <w:lvl w:ilvl="4" w:tplc="040A0003">
      <w:start w:val="1"/>
      <w:numFmt w:val="decimal"/>
      <w:lvlText w:val="%5."/>
      <w:lvlJc w:val="left"/>
      <w:pPr>
        <w:tabs>
          <w:tab w:val="num" w:pos="3600"/>
        </w:tabs>
        <w:ind w:left="3600" w:hanging="360"/>
      </w:pPr>
    </w:lvl>
    <w:lvl w:ilvl="5" w:tplc="040A0005">
      <w:start w:val="1"/>
      <w:numFmt w:val="decimal"/>
      <w:lvlText w:val="%6."/>
      <w:lvlJc w:val="left"/>
      <w:pPr>
        <w:tabs>
          <w:tab w:val="num" w:pos="4320"/>
        </w:tabs>
        <w:ind w:left="4320" w:hanging="360"/>
      </w:pPr>
    </w:lvl>
    <w:lvl w:ilvl="6" w:tplc="040A0001">
      <w:start w:val="1"/>
      <w:numFmt w:val="decimal"/>
      <w:lvlText w:val="%7."/>
      <w:lvlJc w:val="left"/>
      <w:pPr>
        <w:tabs>
          <w:tab w:val="num" w:pos="5040"/>
        </w:tabs>
        <w:ind w:left="5040" w:hanging="360"/>
      </w:pPr>
    </w:lvl>
    <w:lvl w:ilvl="7" w:tplc="040A0003">
      <w:start w:val="1"/>
      <w:numFmt w:val="decimal"/>
      <w:lvlText w:val="%8."/>
      <w:lvlJc w:val="left"/>
      <w:pPr>
        <w:tabs>
          <w:tab w:val="num" w:pos="5760"/>
        </w:tabs>
        <w:ind w:left="5760" w:hanging="360"/>
      </w:pPr>
    </w:lvl>
    <w:lvl w:ilvl="8" w:tplc="040A0005">
      <w:start w:val="1"/>
      <w:numFmt w:val="decimal"/>
      <w:lvlText w:val="%9."/>
      <w:lvlJc w:val="left"/>
      <w:pPr>
        <w:tabs>
          <w:tab w:val="num" w:pos="6480"/>
        </w:tabs>
        <w:ind w:left="6480" w:hanging="360"/>
      </w:pPr>
    </w:lvl>
  </w:abstractNum>
  <w:abstractNum w:abstractNumId="2">
    <w:nsid w:val="10507B88"/>
    <w:multiLevelType w:val="hybridMultilevel"/>
    <w:tmpl w:val="DC8201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4EE91032"/>
    <w:multiLevelType w:val="hybridMultilevel"/>
    <w:tmpl w:val="F4A4F154"/>
    <w:lvl w:ilvl="0" w:tplc="4E72D2A2">
      <w:start w:val="1"/>
      <w:numFmt w:val="bullet"/>
      <w:lvlText w:val=""/>
      <w:lvlJc w:val="left"/>
      <w:pPr>
        <w:tabs>
          <w:tab w:val="num" w:pos="1134"/>
        </w:tabs>
        <w:ind w:left="1134" w:hanging="54"/>
      </w:pPr>
      <w:rPr>
        <w:rFonts w:ascii="Wingdings" w:hAnsi="Wingdings" w:hint="default"/>
        <w:color w:val="auto"/>
      </w:rPr>
    </w:lvl>
    <w:lvl w:ilvl="1" w:tplc="040A0003">
      <w:start w:val="1"/>
      <w:numFmt w:val="decimal"/>
      <w:lvlText w:val="%2."/>
      <w:lvlJc w:val="left"/>
      <w:pPr>
        <w:tabs>
          <w:tab w:val="num" w:pos="1440"/>
        </w:tabs>
        <w:ind w:left="1440" w:hanging="360"/>
      </w:pPr>
    </w:lvl>
    <w:lvl w:ilvl="2" w:tplc="040A0005">
      <w:start w:val="1"/>
      <w:numFmt w:val="decimal"/>
      <w:lvlText w:val="%3."/>
      <w:lvlJc w:val="left"/>
      <w:pPr>
        <w:tabs>
          <w:tab w:val="num" w:pos="2160"/>
        </w:tabs>
        <w:ind w:left="2160" w:hanging="360"/>
      </w:pPr>
    </w:lvl>
    <w:lvl w:ilvl="3" w:tplc="040A0001">
      <w:start w:val="1"/>
      <w:numFmt w:val="decimal"/>
      <w:lvlText w:val="%4."/>
      <w:lvlJc w:val="left"/>
      <w:pPr>
        <w:tabs>
          <w:tab w:val="num" w:pos="2880"/>
        </w:tabs>
        <w:ind w:left="2880" w:hanging="360"/>
      </w:pPr>
    </w:lvl>
    <w:lvl w:ilvl="4" w:tplc="040A0003">
      <w:start w:val="1"/>
      <w:numFmt w:val="decimal"/>
      <w:lvlText w:val="%5."/>
      <w:lvlJc w:val="left"/>
      <w:pPr>
        <w:tabs>
          <w:tab w:val="num" w:pos="3600"/>
        </w:tabs>
        <w:ind w:left="3600" w:hanging="360"/>
      </w:pPr>
    </w:lvl>
    <w:lvl w:ilvl="5" w:tplc="040A0005">
      <w:start w:val="1"/>
      <w:numFmt w:val="decimal"/>
      <w:lvlText w:val="%6."/>
      <w:lvlJc w:val="left"/>
      <w:pPr>
        <w:tabs>
          <w:tab w:val="num" w:pos="4320"/>
        </w:tabs>
        <w:ind w:left="4320" w:hanging="360"/>
      </w:pPr>
    </w:lvl>
    <w:lvl w:ilvl="6" w:tplc="040A0001">
      <w:start w:val="1"/>
      <w:numFmt w:val="decimal"/>
      <w:lvlText w:val="%7."/>
      <w:lvlJc w:val="left"/>
      <w:pPr>
        <w:tabs>
          <w:tab w:val="num" w:pos="5040"/>
        </w:tabs>
        <w:ind w:left="5040" w:hanging="360"/>
      </w:pPr>
    </w:lvl>
    <w:lvl w:ilvl="7" w:tplc="040A0003">
      <w:start w:val="1"/>
      <w:numFmt w:val="decimal"/>
      <w:lvlText w:val="%8."/>
      <w:lvlJc w:val="left"/>
      <w:pPr>
        <w:tabs>
          <w:tab w:val="num" w:pos="5760"/>
        </w:tabs>
        <w:ind w:left="5760" w:hanging="360"/>
      </w:pPr>
    </w:lvl>
    <w:lvl w:ilvl="8" w:tplc="040A0005">
      <w:start w:val="1"/>
      <w:numFmt w:val="decimal"/>
      <w:lvlText w:val="%9."/>
      <w:lvlJc w:val="left"/>
      <w:pPr>
        <w:tabs>
          <w:tab w:val="num" w:pos="6480"/>
        </w:tabs>
        <w:ind w:left="6480" w:hanging="360"/>
      </w:pPr>
    </w:lvl>
  </w:abstractNum>
  <w:abstractNum w:abstractNumId="4">
    <w:nsid w:val="51241B9C"/>
    <w:multiLevelType w:val="hybridMultilevel"/>
    <w:tmpl w:val="C2B65DE0"/>
    <w:lvl w:ilvl="0" w:tplc="040A0005">
      <w:start w:val="1"/>
      <w:numFmt w:val="bullet"/>
      <w:lvlText w:val=""/>
      <w:lvlJc w:val="left"/>
      <w:pPr>
        <w:tabs>
          <w:tab w:val="num" w:pos="720"/>
        </w:tabs>
        <w:ind w:left="720" w:hanging="360"/>
      </w:pPr>
      <w:rPr>
        <w:rFonts w:ascii="Wingdings" w:hAnsi="Wingdings" w:hint="default"/>
      </w:rPr>
    </w:lvl>
    <w:lvl w:ilvl="1" w:tplc="040A0003">
      <w:start w:val="1"/>
      <w:numFmt w:val="decimal"/>
      <w:lvlText w:val="%2."/>
      <w:lvlJc w:val="left"/>
      <w:pPr>
        <w:tabs>
          <w:tab w:val="num" w:pos="1440"/>
        </w:tabs>
        <w:ind w:left="1440" w:hanging="360"/>
      </w:pPr>
    </w:lvl>
    <w:lvl w:ilvl="2" w:tplc="040A0005">
      <w:start w:val="1"/>
      <w:numFmt w:val="decimal"/>
      <w:lvlText w:val="%3."/>
      <w:lvlJc w:val="left"/>
      <w:pPr>
        <w:tabs>
          <w:tab w:val="num" w:pos="2160"/>
        </w:tabs>
        <w:ind w:left="2160" w:hanging="360"/>
      </w:pPr>
    </w:lvl>
    <w:lvl w:ilvl="3" w:tplc="040A0001">
      <w:start w:val="1"/>
      <w:numFmt w:val="decimal"/>
      <w:lvlText w:val="%4."/>
      <w:lvlJc w:val="left"/>
      <w:pPr>
        <w:tabs>
          <w:tab w:val="num" w:pos="2880"/>
        </w:tabs>
        <w:ind w:left="2880" w:hanging="360"/>
      </w:pPr>
    </w:lvl>
    <w:lvl w:ilvl="4" w:tplc="040A0003">
      <w:start w:val="1"/>
      <w:numFmt w:val="decimal"/>
      <w:lvlText w:val="%5."/>
      <w:lvlJc w:val="left"/>
      <w:pPr>
        <w:tabs>
          <w:tab w:val="num" w:pos="3600"/>
        </w:tabs>
        <w:ind w:left="3600" w:hanging="360"/>
      </w:pPr>
    </w:lvl>
    <w:lvl w:ilvl="5" w:tplc="040A0005">
      <w:start w:val="1"/>
      <w:numFmt w:val="decimal"/>
      <w:lvlText w:val="%6."/>
      <w:lvlJc w:val="left"/>
      <w:pPr>
        <w:tabs>
          <w:tab w:val="num" w:pos="4320"/>
        </w:tabs>
        <w:ind w:left="4320" w:hanging="360"/>
      </w:pPr>
    </w:lvl>
    <w:lvl w:ilvl="6" w:tplc="040A0001">
      <w:start w:val="1"/>
      <w:numFmt w:val="decimal"/>
      <w:lvlText w:val="%7."/>
      <w:lvlJc w:val="left"/>
      <w:pPr>
        <w:tabs>
          <w:tab w:val="num" w:pos="5040"/>
        </w:tabs>
        <w:ind w:left="5040" w:hanging="360"/>
      </w:pPr>
    </w:lvl>
    <w:lvl w:ilvl="7" w:tplc="040A0003">
      <w:start w:val="1"/>
      <w:numFmt w:val="decimal"/>
      <w:lvlText w:val="%8."/>
      <w:lvlJc w:val="left"/>
      <w:pPr>
        <w:tabs>
          <w:tab w:val="num" w:pos="5760"/>
        </w:tabs>
        <w:ind w:left="5760" w:hanging="360"/>
      </w:pPr>
    </w:lvl>
    <w:lvl w:ilvl="8" w:tplc="040A0005">
      <w:start w:val="1"/>
      <w:numFmt w:val="decimal"/>
      <w:lvlText w:val="%9."/>
      <w:lvlJc w:val="left"/>
      <w:pPr>
        <w:tabs>
          <w:tab w:val="num" w:pos="6480"/>
        </w:tabs>
        <w:ind w:left="6480" w:hanging="360"/>
      </w:pPr>
    </w:lvl>
  </w:abstractNum>
  <w:abstractNum w:abstractNumId="5">
    <w:nsid w:val="56F11EE1"/>
    <w:multiLevelType w:val="hybridMultilevel"/>
    <w:tmpl w:val="D0BA21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661211FE"/>
    <w:multiLevelType w:val="hybridMultilevel"/>
    <w:tmpl w:val="F2DA5648"/>
    <w:lvl w:ilvl="0" w:tplc="040A0005">
      <w:start w:val="1"/>
      <w:numFmt w:val="bullet"/>
      <w:lvlText w:val=""/>
      <w:lvlJc w:val="left"/>
      <w:pPr>
        <w:tabs>
          <w:tab w:val="num" w:pos="720"/>
        </w:tabs>
        <w:ind w:left="720" w:hanging="360"/>
      </w:pPr>
      <w:rPr>
        <w:rFonts w:ascii="Wingdings" w:hAnsi="Wingdings" w:hint="default"/>
      </w:rPr>
    </w:lvl>
    <w:lvl w:ilvl="1" w:tplc="040A0003">
      <w:start w:val="1"/>
      <w:numFmt w:val="decimal"/>
      <w:lvlText w:val="%2."/>
      <w:lvlJc w:val="left"/>
      <w:pPr>
        <w:tabs>
          <w:tab w:val="num" w:pos="1440"/>
        </w:tabs>
        <w:ind w:left="1440" w:hanging="360"/>
      </w:pPr>
    </w:lvl>
    <w:lvl w:ilvl="2" w:tplc="040A0005">
      <w:start w:val="1"/>
      <w:numFmt w:val="decimal"/>
      <w:lvlText w:val="%3."/>
      <w:lvlJc w:val="left"/>
      <w:pPr>
        <w:tabs>
          <w:tab w:val="num" w:pos="2160"/>
        </w:tabs>
        <w:ind w:left="2160" w:hanging="360"/>
      </w:pPr>
    </w:lvl>
    <w:lvl w:ilvl="3" w:tplc="040A0001">
      <w:start w:val="1"/>
      <w:numFmt w:val="decimal"/>
      <w:lvlText w:val="%4."/>
      <w:lvlJc w:val="left"/>
      <w:pPr>
        <w:tabs>
          <w:tab w:val="num" w:pos="2880"/>
        </w:tabs>
        <w:ind w:left="2880" w:hanging="360"/>
      </w:pPr>
    </w:lvl>
    <w:lvl w:ilvl="4" w:tplc="040A0003">
      <w:start w:val="1"/>
      <w:numFmt w:val="decimal"/>
      <w:lvlText w:val="%5."/>
      <w:lvlJc w:val="left"/>
      <w:pPr>
        <w:tabs>
          <w:tab w:val="num" w:pos="3600"/>
        </w:tabs>
        <w:ind w:left="3600" w:hanging="360"/>
      </w:pPr>
    </w:lvl>
    <w:lvl w:ilvl="5" w:tplc="040A0005">
      <w:start w:val="1"/>
      <w:numFmt w:val="decimal"/>
      <w:lvlText w:val="%6."/>
      <w:lvlJc w:val="left"/>
      <w:pPr>
        <w:tabs>
          <w:tab w:val="num" w:pos="4320"/>
        </w:tabs>
        <w:ind w:left="4320" w:hanging="360"/>
      </w:pPr>
    </w:lvl>
    <w:lvl w:ilvl="6" w:tplc="040A0001">
      <w:start w:val="1"/>
      <w:numFmt w:val="decimal"/>
      <w:lvlText w:val="%7."/>
      <w:lvlJc w:val="left"/>
      <w:pPr>
        <w:tabs>
          <w:tab w:val="num" w:pos="5040"/>
        </w:tabs>
        <w:ind w:left="5040" w:hanging="360"/>
      </w:pPr>
    </w:lvl>
    <w:lvl w:ilvl="7" w:tplc="040A0003">
      <w:start w:val="1"/>
      <w:numFmt w:val="decimal"/>
      <w:lvlText w:val="%8."/>
      <w:lvlJc w:val="left"/>
      <w:pPr>
        <w:tabs>
          <w:tab w:val="num" w:pos="5760"/>
        </w:tabs>
        <w:ind w:left="5760" w:hanging="360"/>
      </w:pPr>
    </w:lvl>
    <w:lvl w:ilvl="8" w:tplc="040A0005">
      <w:start w:val="1"/>
      <w:numFmt w:val="decimal"/>
      <w:lvlText w:val="%9."/>
      <w:lvlJc w:val="left"/>
      <w:pPr>
        <w:tabs>
          <w:tab w:val="num" w:pos="6480"/>
        </w:tabs>
        <w:ind w:left="6480" w:hanging="360"/>
      </w:pPr>
    </w:lvl>
  </w:abstractNum>
  <w:abstractNum w:abstractNumId="7">
    <w:nsid w:val="706B1123"/>
    <w:multiLevelType w:val="hybridMultilevel"/>
    <w:tmpl w:val="3B32544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2"/>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08"/>
  <w:hyphenationZone w:val="425"/>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rsids>
    <w:rsidRoot w:val="000D6C54"/>
    <w:rsid w:val="00001886"/>
    <w:rsid w:val="00002D42"/>
    <w:rsid w:val="000042EB"/>
    <w:rsid w:val="0000490F"/>
    <w:rsid w:val="00004E85"/>
    <w:rsid w:val="0000505D"/>
    <w:rsid w:val="00005789"/>
    <w:rsid w:val="00010E77"/>
    <w:rsid w:val="00010EAA"/>
    <w:rsid w:val="00012DE3"/>
    <w:rsid w:val="00012F0D"/>
    <w:rsid w:val="00013846"/>
    <w:rsid w:val="00013B19"/>
    <w:rsid w:val="000158C6"/>
    <w:rsid w:val="00017AC8"/>
    <w:rsid w:val="00021563"/>
    <w:rsid w:val="000217CD"/>
    <w:rsid w:val="00021EC6"/>
    <w:rsid w:val="00023BFA"/>
    <w:rsid w:val="000264F3"/>
    <w:rsid w:val="0002706B"/>
    <w:rsid w:val="000324B6"/>
    <w:rsid w:val="000326D0"/>
    <w:rsid w:val="0003358A"/>
    <w:rsid w:val="000336B7"/>
    <w:rsid w:val="00033AA6"/>
    <w:rsid w:val="00035303"/>
    <w:rsid w:val="0003565B"/>
    <w:rsid w:val="00037076"/>
    <w:rsid w:val="000377FE"/>
    <w:rsid w:val="00037D50"/>
    <w:rsid w:val="00040DED"/>
    <w:rsid w:val="00040E8A"/>
    <w:rsid w:val="00041862"/>
    <w:rsid w:val="00042630"/>
    <w:rsid w:val="00044078"/>
    <w:rsid w:val="000467F9"/>
    <w:rsid w:val="000479A4"/>
    <w:rsid w:val="0005038B"/>
    <w:rsid w:val="00050731"/>
    <w:rsid w:val="00051383"/>
    <w:rsid w:val="0005316C"/>
    <w:rsid w:val="000539A0"/>
    <w:rsid w:val="00055051"/>
    <w:rsid w:val="00056B0B"/>
    <w:rsid w:val="00060048"/>
    <w:rsid w:val="00060630"/>
    <w:rsid w:val="0006099F"/>
    <w:rsid w:val="0006310D"/>
    <w:rsid w:val="0006390F"/>
    <w:rsid w:val="00063B3B"/>
    <w:rsid w:val="00064C50"/>
    <w:rsid w:val="0006529F"/>
    <w:rsid w:val="00065BF5"/>
    <w:rsid w:val="0007191B"/>
    <w:rsid w:val="00072BA9"/>
    <w:rsid w:val="00072CBA"/>
    <w:rsid w:val="00075104"/>
    <w:rsid w:val="000752DF"/>
    <w:rsid w:val="00075F53"/>
    <w:rsid w:val="0008014D"/>
    <w:rsid w:val="000811BC"/>
    <w:rsid w:val="000833BD"/>
    <w:rsid w:val="000834EE"/>
    <w:rsid w:val="00083980"/>
    <w:rsid w:val="00084B71"/>
    <w:rsid w:val="00085B5B"/>
    <w:rsid w:val="00085D1C"/>
    <w:rsid w:val="00085FED"/>
    <w:rsid w:val="0008643A"/>
    <w:rsid w:val="00087381"/>
    <w:rsid w:val="0008791B"/>
    <w:rsid w:val="000901BD"/>
    <w:rsid w:val="000910A2"/>
    <w:rsid w:val="00093C15"/>
    <w:rsid w:val="000949C1"/>
    <w:rsid w:val="0009516E"/>
    <w:rsid w:val="0009536A"/>
    <w:rsid w:val="0009682A"/>
    <w:rsid w:val="00096EC6"/>
    <w:rsid w:val="000A0793"/>
    <w:rsid w:val="000A10F7"/>
    <w:rsid w:val="000A3F56"/>
    <w:rsid w:val="000A4ABD"/>
    <w:rsid w:val="000A4C93"/>
    <w:rsid w:val="000A6C43"/>
    <w:rsid w:val="000A70FA"/>
    <w:rsid w:val="000B045B"/>
    <w:rsid w:val="000B117D"/>
    <w:rsid w:val="000B16FB"/>
    <w:rsid w:val="000B2C6D"/>
    <w:rsid w:val="000B5228"/>
    <w:rsid w:val="000B59DE"/>
    <w:rsid w:val="000B6FCB"/>
    <w:rsid w:val="000C0D95"/>
    <w:rsid w:val="000C13BA"/>
    <w:rsid w:val="000C3F0F"/>
    <w:rsid w:val="000C634C"/>
    <w:rsid w:val="000D040E"/>
    <w:rsid w:val="000D0DF0"/>
    <w:rsid w:val="000D14B4"/>
    <w:rsid w:val="000D1670"/>
    <w:rsid w:val="000D1F86"/>
    <w:rsid w:val="000D4BBE"/>
    <w:rsid w:val="000D6C54"/>
    <w:rsid w:val="000D7B67"/>
    <w:rsid w:val="000D7D9F"/>
    <w:rsid w:val="000E0A1C"/>
    <w:rsid w:val="000E160F"/>
    <w:rsid w:val="000E1874"/>
    <w:rsid w:val="000E3253"/>
    <w:rsid w:val="000E6601"/>
    <w:rsid w:val="000E6A27"/>
    <w:rsid w:val="000E73BD"/>
    <w:rsid w:val="000F0B97"/>
    <w:rsid w:val="000F0CBD"/>
    <w:rsid w:val="000F10C5"/>
    <w:rsid w:val="000F1222"/>
    <w:rsid w:val="000F2096"/>
    <w:rsid w:val="000F3303"/>
    <w:rsid w:val="000F3BB5"/>
    <w:rsid w:val="000F6E15"/>
    <w:rsid w:val="000F7250"/>
    <w:rsid w:val="000F7FDE"/>
    <w:rsid w:val="00103BB0"/>
    <w:rsid w:val="00105FF8"/>
    <w:rsid w:val="0010771C"/>
    <w:rsid w:val="001077AA"/>
    <w:rsid w:val="00110AE0"/>
    <w:rsid w:val="001117DF"/>
    <w:rsid w:val="00113962"/>
    <w:rsid w:val="0011646D"/>
    <w:rsid w:val="0011721F"/>
    <w:rsid w:val="001206F2"/>
    <w:rsid w:val="0012193D"/>
    <w:rsid w:val="00121C37"/>
    <w:rsid w:val="001237C0"/>
    <w:rsid w:val="00123AA0"/>
    <w:rsid w:val="001248A9"/>
    <w:rsid w:val="00126542"/>
    <w:rsid w:val="00127ADB"/>
    <w:rsid w:val="00127E89"/>
    <w:rsid w:val="0013136C"/>
    <w:rsid w:val="00132201"/>
    <w:rsid w:val="001351F9"/>
    <w:rsid w:val="00136574"/>
    <w:rsid w:val="0014058E"/>
    <w:rsid w:val="00140621"/>
    <w:rsid w:val="001432E0"/>
    <w:rsid w:val="00145760"/>
    <w:rsid w:val="00145908"/>
    <w:rsid w:val="00146CEE"/>
    <w:rsid w:val="00147A01"/>
    <w:rsid w:val="00150EBD"/>
    <w:rsid w:val="00150ED9"/>
    <w:rsid w:val="001523FF"/>
    <w:rsid w:val="0015243E"/>
    <w:rsid w:val="001528C6"/>
    <w:rsid w:val="0015330A"/>
    <w:rsid w:val="001540CF"/>
    <w:rsid w:val="00154630"/>
    <w:rsid w:val="00154E0C"/>
    <w:rsid w:val="00155A12"/>
    <w:rsid w:val="00155E36"/>
    <w:rsid w:val="001567C0"/>
    <w:rsid w:val="00156B10"/>
    <w:rsid w:val="0016150E"/>
    <w:rsid w:val="00162123"/>
    <w:rsid w:val="001627AC"/>
    <w:rsid w:val="0016415B"/>
    <w:rsid w:val="0016490F"/>
    <w:rsid w:val="00167533"/>
    <w:rsid w:val="00167E90"/>
    <w:rsid w:val="00170138"/>
    <w:rsid w:val="00170D25"/>
    <w:rsid w:val="00171047"/>
    <w:rsid w:val="00174F4E"/>
    <w:rsid w:val="001754F0"/>
    <w:rsid w:val="00175D8D"/>
    <w:rsid w:val="0017680C"/>
    <w:rsid w:val="0018030D"/>
    <w:rsid w:val="00181719"/>
    <w:rsid w:val="00181961"/>
    <w:rsid w:val="00183430"/>
    <w:rsid w:val="00183942"/>
    <w:rsid w:val="00183CF7"/>
    <w:rsid w:val="0018454A"/>
    <w:rsid w:val="00185170"/>
    <w:rsid w:val="00185FC8"/>
    <w:rsid w:val="00186E0C"/>
    <w:rsid w:val="00187F00"/>
    <w:rsid w:val="00190B37"/>
    <w:rsid w:val="0019269B"/>
    <w:rsid w:val="00192A51"/>
    <w:rsid w:val="00193BB6"/>
    <w:rsid w:val="00193EDA"/>
    <w:rsid w:val="001945B4"/>
    <w:rsid w:val="00194FBE"/>
    <w:rsid w:val="001A04DD"/>
    <w:rsid w:val="001A2347"/>
    <w:rsid w:val="001A4F4C"/>
    <w:rsid w:val="001A5607"/>
    <w:rsid w:val="001A72E2"/>
    <w:rsid w:val="001B0871"/>
    <w:rsid w:val="001B2C3D"/>
    <w:rsid w:val="001B2F20"/>
    <w:rsid w:val="001B3132"/>
    <w:rsid w:val="001B494C"/>
    <w:rsid w:val="001B5822"/>
    <w:rsid w:val="001B5DAD"/>
    <w:rsid w:val="001B6D2D"/>
    <w:rsid w:val="001B7920"/>
    <w:rsid w:val="001B7AA9"/>
    <w:rsid w:val="001C1BDD"/>
    <w:rsid w:val="001C20CD"/>
    <w:rsid w:val="001C2A81"/>
    <w:rsid w:val="001C2D28"/>
    <w:rsid w:val="001C3FD2"/>
    <w:rsid w:val="001C4811"/>
    <w:rsid w:val="001C484C"/>
    <w:rsid w:val="001C497E"/>
    <w:rsid w:val="001C5D0B"/>
    <w:rsid w:val="001C7EF5"/>
    <w:rsid w:val="001D128C"/>
    <w:rsid w:val="001D188C"/>
    <w:rsid w:val="001D2BF8"/>
    <w:rsid w:val="001D5623"/>
    <w:rsid w:val="001D5D1E"/>
    <w:rsid w:val="001D7796"/>
    <w:rsid w:val="001D7945"/>
    <w:rsid w:val="001D7ED5"/>
    <w:rsid w:val="001E26DA"/>
    <w:rsid w:val="001E3647"/>
    <w:rsid w:val="001E3A1F"/>
    <w:rsid w:val="001E495E"/>
    <w:rsid w:val="001E5164"/>
    <w:rsid w:val="001E53A1"/>
    <w:rsid w:val="001E6B4B"/>
    <w:rsid w:val="001F192C"/>
    <w:rsid w:val="001F3746"/>
    <w:rsid w:val="001F4251"/>
    <w:rsid w:val="001F4516"/>
    <w:rsid w:val="001F4882"/>
    <w:rsid w:val="001F7DA8"/>
    <w:rsid w:val="00200F4D"/>
    <w:rsid w:val="0020124E"/>
    <w:rsid w:val="00201AE8"/>
    <w:rsid w:val="0020240A"/>
    <w:rsid w:val="0020288D"/>
    <w:rsid w:val="002038BE"/>
    <w:rsid w:val="00203B7F"/>
    <w:rsid w:val="00204B15"/>
    <w:rsid w:val="00205CBF"/>
    <w:rsid w:val="00206C19"/>
    <w:rsid w:val="00207CC2"/>
    <w:rsid w:val="00207D18"/>
    <w:rsid w:val="0021050B"/>
    <w:rsid w:val="00211003"/>
    <w:rsid w:val="00211369"/>
    <w:rsid w:val="0021154A"/>
    <w:rsid w:val="00212E2C"/>
    <w:rsid w:val="00213775"/>
    <w:rsid w:val="00213934"/>
    <w:rsid w:val="00216E50"/>
    <w:rsid w:val="002171D8"/>
    <w:rsid w:val="00217441"/>
    <w:rsid w:val="0022155C"/>
    <w:rsid w:val="00221941"/>
    <w:rsid w:val="0022352B"/>
    <w:rsid w:val="0022536C"/>
    <w:rsid w:val="00225B9F"/>
    <w:rsid w:val="0023128D"/>
    <w:rsid w:val="00232483"/>
    <w:rsid w:val="0023274A"/>
    <w:rsid w:val="002328EC"/>
    <w:rsid w:val="0023318A"/>
    <w:rsid w:val="00234386"/>
    <w:rsid w:val="002344C7"/>
    <w:rsid w:val="002370CB"/>
    <w:rsid w:val="00237FC5"/>
    <w:rsid w:val="00243570"/>
    <w:rsid w:val="00244E6E"/>
    <w:rsid w:val="0024631B"/>
    <w:rsid w:val="00247893"/>
    <w:rsid w:val="00253CDB"/>
    <w:rsid w:val="00255610"/>
    <w:rsid w:val="00255F47"/>
    <w:rsid w:val="00256014"/>
    <w:rsid w:val="00256C05"/>
    <w:rsid w:val="002606E2"/>
    <w:rsid w:val="0026086A"/>
    <w:rsid w:val="002613AD"/>
    <w:rsid w:val="002622AF"/>
    <w:rsid w:val="00262713"/>
    <w:rsid w:val="002640AD"/>
    <w:rsid w:val="00265DD2"/>
    <w:rsid w:val="00266B3B"/>
    <w:rsid w:val="00267282"/>
    <w:rsid w:val="00267EC5"/>
    <w:rsid w:val="002706BC"/>
    <w:rsid w:val="00273DF1"/>
    <w:rsid w:val="002745CE"/>
    <w:rsid w:val="00276A7B"/>
    <w:rsid w:val="0027739B"/>
    <w:rsid w:val="00277984"/>
    <w:rsid w:val="00280102"/>
    <w:rsid w:val="0028111E"/>
    <w:rsid w:val="00281295"/>
    <w:rsid w:val="00282335"/>
    <w:rsid w:val="0028343A"/>
    <w:rsid w:val="0028525F"/>
    <w:rsid w:val="00285424"/>
    <w:rsid w:val="002860C5"/>
    <w:rsid w:val="002864F6"/>
    <w:rsid w:val="00287379"/>
    <w:rsid w:val="00290741"/>
    <w:rsid w:val="00293F31"/>
    <w:rsid w:val="00294005"/>
    <w:rsid w:val="0029405B"/>
    <w:rsid w:val="00295403"/>
    <w:rsid w:val="002961A0"/>
    <w:rsid w:val="002A07EA"/>
    <w:rsid w:val="002A26F7"/>
    <w:rsid w:val="002A2E6B"/>
    <w:rsid w:val="002A6DE9"/>
    <w:rsid w:val="002A7976"/>
    <w:rsid w:val="002B025A"/>
    <w:rsid w:val="002B09E3"/>
    <w:rsid w:val="002B3A8C"/>
    <w:rsid w:val="002B3BF7"/>
    <w:rsid w:val="002B45C7"/>
    <w:rsid w:val="002B6A53"/>
    <w:rsid w:val="002B6B20"/>
    <w:rsid w:val="002C0FF6"/>
    <w:rsid w:val="002C27CD"/>
    <w:rsid w:val="002C372B"/>
    <w:rsid w:val="002C4AC9"/>
    <w:rsid w:val="002C5375"/>
    <w:rsid w:val="002C5CB0"/>
    <w:rsid w:val="002C77E9"/>
    <w:rsid w:val="002D0BA3"/>
    <w:rsid w:val="002D2134"/>
    <w:rsid w:val="002D32AF"/>
    <w:rsid w:val="002D45B8"/>
    <w:rsid w:val="002D4880"/>
    <w:rsid w:val="002D5F80"/>
    <w:rsid w:val="002E058A"/>
    <w:rsid w:val="002E342C"/>
    <w:rsid w:val="002E4DEC"/>
    <w:rsid w:val="002E61CE"/>
    <w:rsid w:val="002E76CE"/>
    <w:rsid w:val="002F116F"/>
    <w:rsid w:val="002F1F50"/>
    <w:rsid w:val="002F2749"/>
    <w:rsid w:val="002F6700"/>
    <w:rsid w:val="0030178D"/>
    <w:rsid w:val="003017FC"/>
    <w:rsid w:val="00301B08"/>
    <w:rsid w:val="00305133"/>
    <w:rsid w:val="003063DF"/>
    <w:rsid w:val="00307E6B"/>
    <w:rsid w:val="00314F8C"/>
    <w:rsid w:val="00321027"/>
    <w:rsid w:val="0032232D"/>
    <w:rsid w:val="00324E8A"/>
    <w:rsid w:val="0032554A"/>
    <w:rsid w:val="00327976"/>
    <w:rsid w:val="0033032E"/>
    <w:rsid w:val="003326D8"/>
    <w:rsid w:val="003326F2"/>
    <w:rsid w:val="00333C6F"/>
    <w:rsid w:val="00334EC0"/>
    <w:rsid w:val="003354D8"/>
    <w:rsid w:val="003356A9"/>
    <w:rsid w:val="00335C0D"/>
    <w:rsid w:val="00336C5A"/>
    <w:rsid w:val="0034059B"/>
    <w:rsid w:val="00341156"/>
    <w:rsid w:val="00342719"/>
    <w:rsid w:val="00342B52"/>
    <w:rsid w:val="00342CF0"/>
    <w:rsid w:val="00345BE7"/>
    <w:rsid w:val="00345DB5"/>
    <w:rsid w:val="00347718"/>
    <w:rsid w:val="0034799E"/>
    <w:rsid w:val="003500CD"/>
    <w:rsid w:val="00350AFE"/>
    <w:rsid w:val="00350E4E"/>
    <w:rsid w:val="003523C4"/>
    <w:rsid w:val="003524CD"/>
    <w:rsid w:val="0035252A"/>
    <w:rsid w:val="00354286"/>
    <w:rsid w:val="00354D51"/>
    <w:rsid w:val="0035518E"/>
    <w:rsid w:val="00356241"/>
    <w:rsid w:val="00356484"/>
    <w:rsid w:val="00357D0F"/>
    <w:rsid w:val="0036247F"/>
    <w:rsid w:val="00363043"/>
    <w:rsid w:val="00365F32"/>
    <w:rsid w:val="003665C2"/>
    <w:rsid w:val="00367643"/>
    <w:rsid w:val="00370B37"/>
    <w:rsid w:val="003755DB"/>
    <w:rsid w:val="0037598E"/>
    <w:rsid w:val="00375F06"/>
    <w:rsid w:val="00376626"/>
    <w:rsid w:val="00377F22"/>
    <w:rsid w:val="003803F0"/>
    <w:rsid w:val="00380C49"/>
    <w:rsid w:val="00380FA5"/>
    <w:rsid w:val="00383650"/>
    <w:rsid w:val="0038434C"/>
    <w:rsid w:val="003843B4"/>
    <w:rsid w:val="00384CED"/>
    <w:rsid w:val="00385CCC"/>
    <w:rsid w:val="0038682E"/>
    <w:rsid w:val="00386845"/>
    <w:rsid w:val="0039071C"/>
    <w:rsid w:val="00390BB8"/>
    <w:rsid w:val="00393EDC"/>
    <w:rsid w:val="0039607D"/>
    <w:rsid w:val="00396DDB"/>
    <w:rsid w:val="00397210"/>
    <w:rsid w:val="003A00FC"/>
    <w:rsid w:val="003A0BB0"/>
    <w:rsid w:val="003A1283"/>
    <w:rsid w:val="003A1B97"/>
    <w:rsid w:val="003A1BC9"/>
    <w:rsid w:val="003A1EE7"/>
    <w:rsid w:val="003A2E1D"/>
    <w:rsid w:val="003A374C"/>
    <w:rsid w:val="003A3C00"/>
    <w:rsid w:val="003A4694"/>
    <w:rsid w:val="003A4934"/>
    <w:rsid w:val="003A5C42"/>
    <w:rsid w:val="003A5D9C"/>
    <w:rsid w:val="003A7638"/>
    <w:rsid w:val="003A768D"/>
    <w:rsid w:val="003A7ED9"/>
    <w:rsid w:val="003B44CA"/>
    <w:rsid w:val="003C0754"/>
    <w:rsid w:val="003C0C58"/>
    <w:rsid w:val="003C1290"/>
    <w:rsid w:val="003C2BF2"/>
    <w:rsid w:val="003C3FC2"/>
    <w:rsid w:val="003C432F"/>
    <w:rsid w:val="003C5D48"/>
    <w:rsid w:val="003C6061"/>
    <w:rsid w:val="003C7823"/>
    <w:rsid w:val="003C7906"/>
    <w:rsid w:val="003D1EEA"/>
    <w:rsid w:val="003D3014"/>
    <w:rsid w:val="003D3601"/>
    <w:rsid w:val="003D378C"/>
    <w:rsid w:val="003D3A7A"/>
    <w:rsid w:val="003D4F73"/>
    <w:rsid w:val="003D5DC7"/>
    <w:rsid w:val="003D5F9C"/>
    <w:rsid w:val="003D6135"/>
    <w:rsid w:val="003D6447"/>
    <w:rsid w:val="003D72E6"/>
    <w:rsid w:val="003E0DE2"/>
    <w:rsid w:val="003E2BFB"/>
    <w:rsid w:val="003E4B00"/>
    <w:rsid w:val="003E4E7D"/>
    <w:rsid w:val="003E5A1D"/>
    <w:rsid w:val="003E70CC"/>
    <w:rsid w:val="003E76CF"/>
    <w:rsid w:val="003E7B04"/>
    <w:rsid w:val="003F161D"/>
    <w:rsid w:val="003F2C06"/>
    <w:rsid w:val="003F34CC"/>
    <w:rsid w:val="003F46F2"/>
    <w:rsid w:val="003F58C0"/>
    <w:rsid w:val="003F5ABA"/>
    <w:rsid w:val="003F5E96"/>
    <w:rsid w:val="003F6540"/>
    <w:rsid w:val="003F6B6C"/>
    <w:rsid w:val="003F7DB1"/>
    <w:rsid w:val="00400944"/>
    <w:rsid w:val="00400C7F"/>
    <w:rsid w:val="00401A46"/>
    <w:rsid w:val="00401FE2"/>
    <w:rsid w:val="004023D6"/>
    <w:rsid w:val="004029DA"/>
    <w:rsid w:val="00405853"/>
    <w:rsid w:val="00405EDC"/>
    <w:rsid w:val="0040761A"/>
    <w:rsid w:val="00407756"/>
    <w:rsid w:val="004134A1"/>
    <w:rsid w:val="0041469A"/>
    <w:rsid w:val="00416D18"/>
    <w:rsid w:val="004170A7"/>
    <w:rsid w:val="004213A2"/>
    <w:rsid w:val="00421E32"/>
    <w:rsid w:val="00422B40"/>
    <w:rsid w:val="00424A8C"/>
    <w:rsid w:val="0042507D"/>
    <w:rsid w:val="0042643E"/>
    <w:rsid w:val="004269B1"/>
    <w:rsid w:val="00426D6F"/>
    <w:rsid w:val="0043226E"/>
    <w:rsid w:val="00432C48"/>
    <w:rsid w:val="00433E45"/>
    <w:rsid w:val="0043721A"/>
    <w:rsid w:val="00437710"/>
    <w:rsid w:val="004378BD"/>
    <w:rsid w:val="0044005F"/>
    <w:rsid w:val="0044018E"/>
    <w:rsid w:val="00440904"/>
    <w:rsid w:val="004416FF"/>
    <w:rsid w:val="00441E5C"/>
    <w:rsid w:val="00443D57"/>
    <w:rsid w:val="00444D32"/>
    <w:rsid w:val="00444EAC"/>
    <w:rsid w:val="004507A6"/>
    <w:rsid w:val="004509C3"/>
    <w:rsid w:val="00452D3E"/>
    <w:rsid w:val="004556BB"/>
    <w:rsid w:val="00455BA7"/>
    <w:rsid w:val="00456FC8"/>
    <w:rsid w:val="004574AC"/>
    <w:rsid w:val="00457C56"/>
    <w:rsid w:val="00460B74"/>
    <w:rsid w:val="00461883"/>
    <w:rsid w:val="00461A3E"/>
    <w:rsid w:val="00464FEB"/>
    <w:rsid w:val="0046564B"/>
    <w:rsid w:val="004664B8"/>
    <w:rsid w:val="00467D9A"/>
    <w:rsid w:val="004703EC"/>
    <w:rsid w:val="00475E44"/>
    <w:rsid w:val="00480393"/>
    <w:rsid w:val="004809E0"/>
    <w:rsid w:val="0048142F"/>
    <w:rsid w:val="004836BC"/>
    <w:rsid w:val="00483725"/>
    <w:rsid w:val="004848C2"/>
    <w:rsid w:val="00485C47"/>
    <w:rsid w:val="004860FC"/>
    <w:rsid w:val="00486929"/>
    <w:rsid w:val="0049137C"/>
    <w:rsid w:val="00491506"/>
    <w:rsid w:val="00493784"/>
    <w:rsid w:val="00493FC6"/>
    <w:rsid w:val="00494220"/>
    <w:rsid w:val="004954BE"/>
    <w:rsid w:val="004968BF"/>
    <w:rsid w:val="004A0410"/>
    <w:rsid w:val="004A158D"/>
    <w:rsid w:val="004A2945"/>
    <w:rsid w:val="004A3378"/>
    <w:rsid w:val="004A4251"/>
    <w:rsid w:val="004A4818"/>
    <w:rsid w:val="004A58A1"/>
    <w:rsid w:val="004A6485"/>
    <w:rsid w:val="004A664F"/>
    <w:rsid w:val="004B3FB0"/>
    <w:rsid w:val="004B4101"/>
    <w:rsid w:val="004B470C"/>
    <w:rsid w:val="004B7031"/>
    <w:rsid w:val="004C01E5"/>
    <w:rsid w:val="004C1EDC"/>
    <w:rsid w:val="004C38F9"/>
    <w:rsid w:val="004C52AD"/>
    <w:rsid w:val="004C6042"/>
    <w:rsid w:val="004D2708"/>
    <w:rsid w:val="004D3F62"/>
    <w:rsid w:val="004D45EA"/>
    <w:rsid w:val="004D49A4"/>
    <w:rsid w:val="004D4DAA"/>
    <w:rsid w:val="004D5838"/>
    <w:rsid w:val="004D6959"/>
    <w:rsid w:val="004D6A2A"/>
    <w:rsid w:val="004D7A2A"/>
    <w:rsid w:val="004E0D4B"/>
    <w:rsid w:val="004E131E"/>
    <w:rsid w:val="004E18A2"/>
    <w:rsid w:val="004E1932"/>
    <w:rsid w:val="004E52E9"/>
    <w:rsid w:val="004E6BAB"/>
    <w:rsid w:val="004F0384"/>
    <w:rsid w:val="004F1178"/>
    <w:rsid w:val="004F18C4"/>
    <w:rsid w:val="004F1F19"/>
    <w:rsid w:val="004F362C"/>
    <w:rsid w:val="004F4B26"/>
    <w:rsid w:val="004F4E3A"/>
    <w:rsid w:val="004F596F"/>
    <w:rsid w:val="005001F4"/>
    <w:rsid w:val="005016F4"/>
    <w:rsid w:val="0050177D"/>
    <w:rsid w:val="00502636"/>
    <w:rsid w:val="005030EB"/>
    <w:rsid w:val="00505484"/>
    <w:rsid w:val="00505CEB"/>
    <w:rsid w:val="00506230"/>
    <w:rsid w:val="00506F9A"/>
    <w:rsid w:val="00512781"/>
    <w:rsid w:val="00513F5E"/>
    <w:rsid w:val="00514733"/>
    <w:rsid w:val="005149D2"/>
    <w:rsid w:val="00516C06"/>
    <w:rsid w:val="00516FAA"/>
    <w:rsid w:val="005172FD"/>
    <w:rsid w:val="00520058"/>
    <w:rsid w:val="00520914"/>
    <w:rsid w:val="00521CBA"/>
    <w:rsid w:val="005262CB"/>
    <w:rsid w:val="005300E5"/>
    <w:rsid w:val="005305E0"/>
    <w:rsid w:val="0053372C"/>
    <w:rsid w:val="005352E3"/>
    <w:rsid w:val="00535E83"/>
    <w:rsid w:val="00537370"/>
    <w:rsid w:val="00540852"/>
    <w:rsid w:val="00541D74"/>
    <w:rsid w:val="00543112"/>
    <w:rsid w:val="00543BB2"/>
    <w:rsid w:val="00543BDE"/>
    <w:rsid w:val="00546E45"/>
    <w:rsid w:val="00547321"/>
    <w:rsid w:val="005474C4"/>
    <w:rsid w:val="00547513"/>
    <w:rsid w:val="0055149A"/>
    <w:rsid w:val="00554098"/>
    <w:rsid w:val="005543F5"/>
    <w:rsid w:val="0055532B"/>
    <w:rsid w:val="0055746D"/>
    <w:rsid w:val="0056039A"/>
    <w:rsid w:val="00561B3F"/>
    <w:rsid w:val="0056256C"/>
    <w:rsid w:val="005633DB"/>
    <w:rsid w:val="00565DDD"/>
    <w:rsid w:val="005668CE"/>
    <w:rsid w:val="00566FE0"/>
    <w:rsid w:val="00570AAF"/>
    <w:rsid w:val="00574A9D"/>
    <w:rsid w:val="00574BEE"/>
    <w:rsid w:val="00574E44"/>
    <w:rsid w:val="005765AB"/>
    <w:rsid w:val="005766F9"/>
    <w:rsid w:val="00580D46"/>
    <w:rsid w:val="00580EB8"/>
    <w:rsid w:val="005825E7"/>
    <w:rsid w:val="00582DBB"/>
    <w:rsid w:val="00582DC0"/>
    <w:rsid w:val="005839C0"/>
    <w:rsid w:val="005847C0"/>
    <w:rsid w:val="005906D3"/>
    <w:rsid w:val="00592B25"/>
    <w:rsid w:val="00596AFD"/>
    <w:rsid w:val="00597044"/>
    <w:rsid w:val="005A203C"/>
    <w:rsid w:val="005A20D3"/>
    <w:rsid w:val="005A3F47"/>
    <w:rsid w:val="005A51FD"/>
    <w:rsid w:val="005A7030"/>
    <w:rsid w:val="005A7CA2"/>
    <w:rsid w:val="005B2AF2"/>
    <w:rsid w:val="005B32C6"/>
    <w:rsid w:val="005B3CB0"/>
    <w:rsid w:val="005B4C95"/>
    <w:rsid w:val="005B5852"/>
    <w:rsid w:val="005C0DFD"/>
    <w:rsid w:val="005C1D54"/>
    <w:rsid w:val="005C1FD3"/>
    <w:rsid w:val="005C401E"/>
    <w:rsid w:val="005C4AB5"/>
    <w:rsid w:val="005C5692"/>
    <w:rsid w:val="005D1F9F"/>
    <w:rsid w:val="005D4A55"/>
    <w:rsid w:val="005D7A90"/>
    <w:rsid w:val="005E04E3"/>
    <w:rsid w:val="005E0D87"/>
    <w:rsid w:val="005E45F5"/>
    <w:rsid w:val="005E4782"/>
    <w:rsid w:val="005E4E08"/>
    <w:rsid w:val="005E67FB"/>
    <w:rsid w:val="005F1058"/>
    <w:rsid w:val="005F3FAA"/>
    <w:rsid w:val="005F47D0"/>
    <w:rsid w:val="005F489F"/>
    <w:rsid w:val="005F4E43"/>
    <w:rsid w:val="005F56CD"/>
    <w:rsid w:val="005F56E1"/>
    <w:rsid w:val="005F5AA8"/>
    <w:rsid w:val="00600BE3"/>
    <w:rsid w:val="00602A06"/>
    <w:rsid w:val="006036BE"/>
    <w:rsid w:val="00604813"/>
    <w:rsid w:val="0061087C"/>
    <w:rsid w:val="00610FA8"/>
    <w:rsid w:val="0061376B"/>
    <w:rsid w:val="006150E2"/>
    <w:rsid w:val="00615393"/>
    <w:rsid w:val="00617964"/>
    <w:rsid w:val="00621E14"/>
    <w:rsid w:val="00621F0B"/>
    <w:rsid w:val="006234F8"/>
    <w:rsid w:val="00632425"/>
    <w:rsid w:val="00632861"/>
    <w:rsid w:val="006341CC"/>
    <w:rsid w:val="00634E8E"/>
    <w:rsid w:val="00635FA2"/>
    <w:rsid w:val="00642009"/>
    <w:rsid w:val="00642575"/>
    <w:rsid w:val="00643713"/>
    <w:rsid w:val="00644448"/>
    <w:rsid w:val="00652E2F"/>
    <w:rsid w:val="00654D4F"/>
    <w:rsid w:val="006555D2"/>
    <w:rsid w:val="00655614"/>
    <w:rsid w:val="00655D43"/>
    <w:rsid w:val="00655DFB"/>
    <w:rsid w:val="006562D1"/>
    <w:rsid w:val="00657F50"/>
    <w:rsid w:val="006601F3"/>
    <w:rsid w:val="0066041D"/>
    <w:rsid w:val="00661436"/>
    <w:rsid w:val="00662ECE"/>
    <w:rsid w:val="00662FE6"/>
    <w:rsid w:val="00663C05"/>
    <w:rsid w:val="00664091"/>
    <w:rsid w:val="0066456F"/>
    <w:rsid w:val="00665158"/>
    <w:rsid w:val="00665A2B"/>
    <w:rsid w:val="006676B5"/>
    <w:rsid w:val="0066787A"/>
    <w:rsid w:val="00670059"/>
    <w:rsid w:val="006708E0"/>
    <w:rsid w:val="00670A1B"/>
    <w:rsid w:val="006727BD"/>
    <w:rsid w:val="00673F88"/>
    <w:rsid w:val="00674BAA"/>
    <w:rsid w:val="0067678E"/>
    <w:rsid w:val="006769EB"/>
    <w:rsid w:val="00676C7E"/>
    <w:rsid w:val="00677308"/>
    <w:rsid w:val="006815ED"/>
    <w:rsid w:val="00681D11"/>
    <w:rsid w:val="00681DDC"/>
    <w:rsid w:val="00684F24"/>
    <w:rsid w:val="006851FB"/>
    <w:rsid w:val="00686C1C"/>
    <w:rsid w:val="00687E1A"/>
    <w:rsid w:val="00687FCF"/>
    <w:rsid w:val="00691321"/>
    <w:rsid w:val="006915EB"/>
    <w:rsid w:val="006930A9"/>
    <w:rsid w:val="0069390E"/>
    <w:rsid w:val="00693919"/>
    <w:rsid w:val="00693CEE"/>
    <w:rsid w:val="00694288"/>
    <w:rsid w:val="0069476B"/>
    <w:rsid w:val="00694E3F"/>
    <w:rsid w:val="006962E4"/>
    <w:rsid w:val="00697346"/>
    <w:rsid w:val="00697D28"/>
    <w:rsid w:val="006A0262"/>
    <w:rsid w:val="006A0F2D"/>
    <w:rsid w:val="006A4E54"/>
    <w:rsid w:val="006A50D0"/>
    <w:rsid w:val="006A66DD"/>
    <w:rsid w:val="006B3B3B"/>
    <w:rsid w:val="006B3CE2"/>
    <w:rsid w:val="006B4133"/>
    <w:rsid w:val="006B5128"/>
    <w:rsid w:val="006B6F0D"/>
    <w:rsid w:val="006C24E1"/>
    <w:rsid w:val="006C312F"/>
    <w:rsid w:val="006C3279"/>
    <w:rsid w:val="006C3BB0"/>
    <w:rsid w:val="006C797A"/>
    <w:rsid w:val="006D0137"/>
    <w:rsid w:val="006D19C2"/>
    <w:rsid w:val="006D1B77"/>
    <w:rsid w:val="006D2B19"/>
    <w:rsid w:val="006D2DA3"/>
    <w:rsid w:val="006D31F9"/>
    <w:rsid w:val="006D33A5"/>
    <w:rsid w:val="006D38D6"/>
    <w:rsid w:val="006D4545"/>
    <w:rsid w:val="006D5117"/>
    <w:rsid w:val="006D79D6"/>
    <w:rsid w:val="006E00F1"/>
    <w:rsid w:val="006E2471"/>
    <w:rsid w:val="006E378D"/>
    <w:rsid w:val="006E4158"/>
    <w:rsid w:val="006E4444"/>
    <w:rsid w:val="006E6277"/>
    <w:rsid w:val="006E6BB7"/>
    <w:rsid w:val="006E74C9"/>
    <w:rsid w:val="006E7875"/>
    <w:rsid w:val="006E7E3C"/>
    <w:rsid w:val="006F171A"/>
    <w:rsid w:val="006F1B49"/>
    <w:rsid w:val="006F1CD0"/>
    <w:rsid w:val="006F40EC"/>
    <w:rsid w:val="006F434D"/>
    <w:rsid w:val="006F7EEA"/>
    <w:rsid w:val="007000E5"/>
    <w:rsid w:val="00700348"/>
    <w:rsid w:val="007008E1"/>
    <w:rsid w:val="0070107A"/>
    <w:rsid w:val="00701947"/>
    <w:rsid w:val="00701DA1"/>
    <w:rsid w:val="00702177"/>
    <w:rsid w:val="007030B8"/>
    <w:rsid w:val="007043B6"/>
    <w:rsid w:val="00704F24"/>
    <w:rsid w:val="00705546"/>
    <w:rsid w:val="007077AD"/>
    <w:rsid w:val="00710551"/>
    <w:rsid w:val="007118EF"/>
    <w:rsid w:val="00712669"/>
    <w:rsid w:val="00713321"/>
    <w:rsid w:val="00713640"/>
    <w:rsid w:val="00714151"/>
    <w:rsid w:val="0071438F"/>
    <w:rsid w:val="00715F5D"/>
    <w:rsid w:val="007203C3"/>
    <w:rsid w:val="0072113F"/>
    <w:rsid w:val="00721C18"/>
    <w:rsid w:val="007227FB"/>
    <w:rsid w:val="0072359A"/>
    <w:rsid w:val="00723E92"/>
    <w:rsid w:val="0072447A"/>
    <w:rsid w:val="007304D4"/>
    <w:rsid w:val="007317C7"/>
    <w:rsid w:val="007322D6"/>
    <w:rsid w:val="00732EB7"/>
    <w:rsid w:val="007341EB"/>
    <w:rsid w:val="007362F2"/>
    <w:rsid w:val="00737479"/>
    <w:rsid w:val="00737ED3"/>
    <w:rsid w:val="00740946"/>
    <w:rsid w:val="00741193"/>
    <w:rsid w:val="0074292D"/>
    <w:rsid w:val="007434BD"/>
    <w:rsid w:val="00744B33"/>
    <w:rsid w:val="00744F17"/>
    <w:rsid w:val="00747949"/>
    <w:rsid w:val="00750167"/>
    <w:rsid w:val="00751BB8"/>
    <w:rsid w:val="007524C4"/>
    <w:rsid w:val="00753B7A"/>
    <w:rsid w:val="007557F8"/>
    <w:rsid w:val="00755F34"/>
    <w:rsid w:val="007564D9"/>
    <w:rsid w:val="007567FA"/>
    <w:rsid w:val="00756A3A"/>
    <w:rsid w:val="007603B1"/>
    <w:rsid w:val="0076147A"/>
    <w:rsid w:val="007617ED"/>
    <w:rsid w:val="00762F48"/>
    <w:rsid w:val="007633FC"/>
    <w:rsid w:val="00763C8E"/>
    <w:rsid w:val="0076545F"/>
    <w:rsid w:val="007757F0"/>
    <w:rsid w:val="00777119"/>
    <w:rsid w:val="007771DE"/>
    <w:rsid w:val="00781008"/>
    <w:rsid w:val="0078756C"/>
    <w:rsid w:val="007902B3"/>
    <w:rsid w:val="00791294"/>
    <w:rsid w:val="00791DC3"/>
    <w:rsid w:val="00791FD6"/>
    <w:rsid w:val="00791FE1"/>
    <w:rsid w:val="00792B28"/>
    <w:rsid w:val="00793408"/>
    <w:rsid w:val="007A0833"/>
    <w:rsid w:val="007A0C9F"/>
    <w:rsid w:val="007A1665"/>
    <w:rsid w:val="007A2AB3"/>
    <w:rsid w:val="007A387F"/>
    <w:rsid w:val="007A486F"/>
    <w:rsid w:val="007A7328"/>
    <w:rsid w:val="007A7B2E"/>
    <w:rsid w:val="007A7D39"/>
    <w:rsid w:val="007B089D"/>
    <w:rsid w:val="007B1E2B"/>
    <w:rsid w:val="007B1FA4"/>
    <w:rsid w:val="007B20D3"/>
    <w:rsid w:val="007B2D10"/>
    <w:rsid w:val="007B555B"/>
    <w:rsid w:val="007B5718"/>
    <w:rsid w:val="007B7427"/>
    <w:rsid w:val="007C658C"/>
    <w:rsid w:val="007C7EF8"/>
    <w:rsid w:val="007D09B6"/>
    <w:rsid w:val="007D32C7"/>
    <w:rsid w:val="007D37CD"/>
    <w:rsid w:val="007D3C42"/>
    <w:rsid w:val="007D3F1C"/>
    <w:rsid w:val="007D51BD"/>
    <w:rsid w:val="007D51D6"/>
    <w:rsid w:val="007D5616"/>
    <w:rsid w:val="007D5862"/>
    <w:rsid w:val="007D58F2"/>
    <w:rsid w:val="007D5A71"/>
    <w:rsid w:val="007E012E"/>
    <w:rsid w:val="007E035E"/>
    <w:rsid w:val="007E0672"/>
    <w:rsid w:val="007E10F5"/>
    <w:rsid w:val="007E1253"/>
    <w:rsid w:val="007E1A43"/>
    <w:rsid w:val="007E1D5B"/>
    <w:rsid w:val="007E46A1"/>
    <w:rsid w:val="007E476C"/>
    <w:rsid w:val="007E53B6"/>
    <w:rsid w:val="007E6240"/>
    <w:rsid w:val="007F185E"/>
    <w:rsid w:val="007F2128"/>
    <w:rsid w:val="007F3135"/>
    <w:rsid w:val="007F3897"/>
    <w:rsid w:val="007F76C1"/>
    <w:rsid w:val="008009BB"/>
    <w:rsid w:val="0080179D"/>
    <w:rsid w:val="00801CF2"/>
    <w:rsid w:val="00803480"/>
    <w:rsid w:val="00805A88"/>
    <w:rsid w:val="00807EB0"/>
    <w:rsid w:val="00812DC1"/>
    <w:rsid w:val="0081358D"/>
    <w:rsid w:val="00813ACC"/>
    <w:rsid w:val="00814D82"/>
    <w:rsid w:val="0081765B"/>
    <w:rsid w:val="00820628"/>
    <w:rsid w:val="0082162A"/>
    <w:rsid w:val="0082163E"/>
    <w:rsid w:val="00821C6C"/>
    <w:rsid w:val="00824594"/>
    <w:rsid w:val="00824B75"/>
    <w:rsid w:val="00825344"/>
    <w:rsid w:val="00825A8B"/>
    <w:rsid w:val="00826424"/>
    <w:rsid w:val="00830169"/>
    <w:rsid w:val="00830BF4"/>
    <w:rsid w:val="00832642"/>
    <w:rsid w:val="00833054"/>
    <w:rsid w:val="008338E9"/>
    <w:rsid w:val="00834201"/>
    <w:rsid w:val="008363AD"/>
    <w:rsid w:val="008363F0"/>
    <w:rsid w:val="00837AD6"/>
    <w:rsid w:val="00840DF7"/>
    <w:rsid w:val="008421CD"/>
    <w:rsid w:val="00843011"/>
    <w:rsid w:val="008432D5"/>
    <w:rsid w:val="0084347D"/>
    <w:rsid w:val="00844514"/>
    <w:rsid w:val="00846A79"/>
    <w:rsid w:val="00846E60"/>
    <w:rsid w:val="00847403"/>
    <w:rsid w:val="008508C7"/>
    <w:rsid w:val="0085197A"/>
    <w:rsid w:val="00851C9C"/>
    <w:rsid w:val="00852654"/>
    <w:rsid w:val="00853D1A"/>
    <w:rsid w:val="008544AE"/>
    <w:rsid w:val="00854B81"/>
    <w:rsid w:val="008558D7"/>
    <w:rsid w:val="00861D11"/>
    <w:rsid w:val="00861E53"/>
    <w:rsid w:val="0086337A"/>
    <w:rsid w:val="008640F9"/>
    <w:rsid w:val="00865840"/>
    <w:rsid w:val="00865C11"/>
    <w:rsid w:val="008717A9"/>
    <w:rsid w:val="00872FA8"/>
    <w:rsid w:val="0087329D"/>
    <w:rsid w:val="0087437E"/>
    <w:rsid w:val="00880CF1"/>
    <w:rsid w:val="00882453"/>
    <w:rsid w:val="00882CBF"/>
    <w:rsid w:val="008838E1"/>
    <w:rsid w:val="008842EC"/>
    <w:rsid w:val="00884F11"/>
    <w:rsid w:val="0088721F"/>
    <w:rsid w:val="008878B7"/>
    <w:rsid w:val="008905A5"/>
    <w:rsid w:val="00890611"/>
    <w:rsid w:val="00890D80"/>
    <w:rsid w:val="00890EF6"/>
    <w:rsid w:val="00890F06"/>
    <w:rsid w:val="00891657"/>
    <w:rsid w:val="008947C5"/>
    <w:rsid w:val="00895FAA"/>
    <w:rsid w:val="0089681C"/>
    <w:rsid w:val="00896A0F"/>
    <w:rsid w:val="00896BEE"/>
    <w:rsid w:val="008973B9"/>
    <w:rsid w:val="0089758C"/>
    <w:rsid w:val="0089774E"/>
    <w:rsid w:val="008A31DC"/>
    <w:rsid w:val="008A3465"/>
    <w:rsid w:val="008A6232"/>
    <w:rsid w:val="008A7402"/>
    <w:rsid w:val="008A7531"/>
    <w:rsid w:val="008A79FE"/>
    <w:rsid w:val="008B0B09"/>
    <w:rsid w:val="008B1712"/>
    <w:rsid w:val="008B310D"/>
    <w:rsid w:val="008B5745"/>
    <w:rsid w:val="008B6516"/>
    <w:rsid w:val="008B6A7B"/>
    <w:rsid w:val="008B6D25"/>
    <w:rsid w:val="008B7B2C"/>
    <w:rsid w:val="008C1058"/>
    <w:rsid w:val="008C29DF"/>
    <w:rsid w:val="008C341C"/>
    <w:rsid w:val="008C45BA"/>
    <w:rsid w:val="008C5B36"/>
    <w:rsid w:val="008D174E"/>
    <w:rsid w:val="008D34AC"/>
    <w:rsid w:val="008D3B2F"/>
    <w:rsid w:val="008D4404"/>
    <w:rsid w:val="008D6051"/>
    <w:rsid w:val="008D79E9"/>
    <w:rsid w:val="008E04D8"/>
    <w:rsid w:val="008E0D8B"/>
    <w:rsid w:val="008E2830"/>
    <w:rsid w:val="008E451F"/>
    <w:rsid w:val="008E5CC2"/>
    <w:rsid w:val="008E61FE"/>
    <w:rsid w:val="008E6359"/>
    <w:rsid w:val="008E74B7"/>
    <w:rsid w:val="008F1098"/>
    <w:rsid w:val="008F1680"/>
    <w:rsid w:val="008F2B69"/>
    <w:rsid w:val="008F2EBE"/>
    <w:rsid w:val="008F3197"/>
    <w:rsid w:val="008F3F2A"/>
    <w:rsid w:val="008F57F1"/>
    <w:rsid w:val="008F5C1D"/>
    <w:rsid w:val="0090058F"/>
    <w:rsid w:val="00900C1D"/>
    <w:rsid w:val="00900DDB"/>
    <w:rsid w:val="009016DA"/>
    <w:rsid w:val="0090392B"/>
    <w:rsid w:val="00903D0E"/>
    <w:rsid w:val="009055F7"/>
    <w:rsid w:val="0091165F"/>
    <w:rsid w:val="00911806"/>
    <w:rsid w:val="00912A82"/>
    <w:rsid w:val="00912ADC"/>
    <w:rsid w:val="00913AA8"/>
    <w:rsid w:val="00913BDC"/>
    <w:rsid w:val="00915C48"/>
    <w:rsid w:val="00915DBA"/>
    <w:rsid w:val="00916EE2"/>
    <w:rsid w:val="009173D9"/>
    <w:rsid w:val="00920617"/>
    <w:rsid w:val="009236FB"/>
    <w:rsid w:val="00925123"/>
    <w:rsid w:val="009253B6"/>
    <w:rsid w:val="009269DF"/>
    <w:rsid w:val="009269ED"/>
    <w:rsid w:val="00927246"/>
    <w:rsid w:val="00930391"/>
    <w:rsid w:val="00934BF1"/>
    <w:rsid w:val="0093585D"/>
    <w:rsid w:val="00936DB4"/>
    <w:rsid w:val="0093743F"/>
    <w:rsid w:val="00937629"/>
    <w:rsid w:val="00945943"/>
    <w:rsid w:val="009539CE"/>
    <w:rsid w:val="00954164"/>
    <w:rsid w:val="0095521A"/>
    <w:rsid w:val="00955C67"/>
    <w:rsid w:val="00960153"/>
    <w:rsid w:val="009607E8"/>
    <w:rsid w:val="009608A1"/>
    <w:rsid w:val="009609D5"/>
    <w:rsid w:val="00961BEC"/>
    <w:rsid w:val="00961ED6"/>
    <w:rsid w:val="00962889"/>
    <w:rsid w:val="00962B48"/>
    <w:rsid w:val="00965C97"/>
    <w:rsid w:val="00965DAD"/>
    <w:rsid w:val="009667CE"/>
    <w:rsid w:val="009675A4"/>
    <w:rsid w:val="00967F42"/>
    <w:rsid w:val="00970B5C"/>
    <w:rsid w:val="00973C61"/>
    <w:rsid w:val="009756BA"/>
    <w:rsid w:val="00975DC4"/>
    <w:rsid w:val="00977697"/>
    <w:rsid w:val="009776B4"/>
    <w:rsid w:val="00977D58"/>
    <w:rsid w:val="00980399"/>
    <w:rsid w:val="00981BC3"/>
    <w:rsid w:val="00984E5A"/>
    <w:rsid w:val="00984F12"/>
    <w:rsid w:val="00986917"/>
    <w:rsid w:val="009900C5"/>
    <w:rsid w:val="00990134"/>
    <w:rsid w:val="0099052A"/>
    <w:rsid w:val="009917F7"/>
    <w:rsid w:val="00992C51"/>
    <w:rsid w:val="00993A02"/>
    <w:rsid w:val="00993AE0"/>
    <w:rsid w:val="0099409F"/>
    <w:rsid w:val="00994942"/>
    <w:rsid w:val="009A082E"/>
    <w:rsid w:val="009A217B"/>
    <w:rsid w:val="009A410A"/>
    <w:rsid w:val="009A4367"/>
    <w:rsid w:val="009A6882"/>
    <w:rsid w:val="009A6D8F"/>
    <w:rsid w:val="009A6FFD"/>
    <w:rsid w:val="009B187C"/>
    <w:rsid w:val="009B1D02"/>
    <w:rsid w:val="009B2331"/>
    <w:rsid w:val="009B256F"/>
    <w:rsid w:val="009B34A8"/>
    <w:rsid w:val="009B3B6B"/>
    <w:rsid w:val="009B4126"/>
    <w:rsid w:val="009B4953"/>
    <w:rsid w:val="009B4F0C"/>
    <w:rsid w:val="009B6C49"/>
    <w:rsid w:val="009C154B"/>
    <w:rsid w:val="009C2119"/>
    <w:rsid w:val="009C5F90"/>
    <w:rsid w:val="009C77D0"/>
    <w:rsid w:val="009C7E00"/>
    <w:rsid w:val="009D0C77"/>
    <w:rsid w:val="009D1520"/>
    <w:rsid w:val="009D2002"/>
    <w:rsid w:val="009D3B5A"/>
    <w:rsid w:val="009D58B8"/>
    <w:rsid w:val="009E2B18"/>
    <w:rsid w:val="009E44B6"/>
    <w:rsid w:val="009E486E"/>
    <w:rsid w:val="009E51D1"/>
    <w:rsid w:val="009E5A76"/>
    <w:rsid w:val="009E5BF4"/>
    <w:rsid w:val="009E78D6"/>
    <w:rsid w:val="009F1241"/>
    <w:rsid w:val="009F1830"/>
    <w:rsid w:val="009F3EFE"/>
    <w:rsid w:val="009F67B3"/>
    <w:rsid w:val="009F6E6D"/>
    <w:rsid w:val="009F744B"/>
    <w:rsid w:val="00A027AA"/>
    <w:rsid w:val="00A03922"/>
    <w:rsid w:val="00A03D94"/>
    <w:rsid w:val="00A04267"/>
    <w:rsid w:val="00A04E50"/>
    <w:rsid w:val="00A06500"/>
    <w:rsid w:val="00A111ED"/>
    <w:rsid w:val="00A14745"/>
    <w:rsid w:val="00A16E2C"/>
    <w:rsid w:val="00A171E3"/>
    <w:rsid w:val="00A17337"/>
    <w:rsid w:val="00A2101E"/>
    <w:rsid w:val="00A21F6D"/>
    <w:rsid w:val="00A23092"/>
    <w:rsid w:val="00A255A6"/>
    <w:rsid w:val="00A30264"/>
    <w:rsid w:val="00A31332"/>
    <w:rsid w:val="00A32F93"/>
    <w:rsid w:val="00A33712"/>
    <w:rsid w:val="00A34AF6"/>
    <w:rsid w:val="00A3504C"/>
    <w:rsid w:val="00A35821"/>
    <w:rsid w:val="00A3757F"/>
    <w:rsid w:val="00A3783D"/>
    <w:rsid w:val="00A37CB9"/>
    <w:rsid w:val="00A41EF1"/>
    <w:rsid w:val="00A43187"/>
    <w:rsid w:val="00A44162"/>
    <w:rsid w:val="00A4420D"/>
    <w:rsid w:val="00A44E4D"/>
    <w:rsid w:val="00A539A7"/>
    <w:rsid w:val="00A555E2"/>
    <w:rsid w:val="00A55809"/>
    <w:rsid w:val="00A56C54"/>
    <w:rsid w:val="00A663D1"/>
    <w:rsid w:val="00A66403"/>
    <w:rsid w:val="00A6696C"/>
    <w:rsid w:val="00A66B18"/>
    <w:rsid w:val="00A705C5"/>
    <w:rsid w:val="00A72364"/>
    <w:rsid w:val="00A733F8"/>
    <w:rsid w:val="00A74260"/>
    <w:rsid w:val="00A74EA4"/>
    <w:rsid w:val="00A75099"/>
    <w:rsid w:val="00A75B70"/>
    <w:rsid w:val="00A761D3"/>
    <w:rsid w:val="00A76232"/>
    <w:rsid w:val="00A76711"/>
    <w:rsid w:val="00A775E4"/>
    <w:rsid w:val="00A801E6"/>
    <w:rsid w:val="00A8092F"/>
    <w:rsid w:val="00A85685"/>
    <w:rsid w:val="00A86CBA"/>
    <w:rsid w:val="00A90DF5"/>
    <w:rsid w:val="00A91D83"/>
    <w:rsid w:val="00A92509"/>
    <w:rsid w:val="00A9256A"/>
    <w:rsid w:val="00A9443A"/>
    <w:rsid w:val="00A9681C"/>
    <w:rsid w:val="00AA20E9"/>
    <w:rsid w:val="00AA286C"/>
    <w:rsid w:val="00AA2C0D"/>
    <w:rsid w:val="00AA2D22"/>
    <w:rsid w:val="00AA46C0"/>
    <w:rsid w:val="00AA4E55"/>
    <w:rsid w:val="00AA556F"/>
    <w:rsid w:val="00AA67B4"/>
    <w:rsid w:val="00AA7164"/>
    <w:rsid w:val="00AB1026"/>
    <w:rsid w:val="00AB138C"/>
    <w:rsid w:val="00AB3F89"/>
    <w:rsid w:val="00AB4858"/>
    <w:rsid w:val="00AB7366"/>
    <w:rsid w:val="00AC0AC4"/>
    <w:rsid w:val="00AC0EB0"/>
    <w:rsid w:val="00AC23A9"/>
    <w:rsid w:val="00AC30BF"/>
    <w:rsid w:val="00AC32EE"/>
    <w:rsid w:val="00AC3B39"/>
    <w:rsid w:val="00AC790F"/>
    <w:rsid w:val="00AC7CA0"/>
    <w:rsid w:val="00AD0867"/>
    <w:rsid w:val="00AD2D68"/>
    <w:rsid w:val="00AD4093"/>
    <w:rsid w:val="00AD416A"/>
    <w:rsid w:val="00AD4428"/>
    <w:rsid w:val="00AD728B"/>
    <w:rsid w:val="00AE011C"/>
    <w:rsid w:val="00AE0D94"/>
    <w:rsid w:val="00AE36DE"/>
    <w:rsid w:val="00AE53D8"/>
    <w:rsid w:val="00AF0414"/>
    <w:rsid w:val="00AF1986"/>
    <w:rsid w:val="00AF1A0D"/>
    <w:rsid w:val="00AF3679"/>
    <w:rsid w:val="00AF5ABF"/>
    <w:rsid w:val="00B005FA"/>
    <w:rsid w:val="00B019C8"/>
    <w:rsid w:val="00B02EE8"/>
    <w:rsid w:val="00B03257"/>
    <w:rsid w:val="00B03BFF"/>
    <w:rsid w:val="00B04597"/>
    <w:rsid w:val="00B07388"/>
    <w:rsid w:val="00B075CB"/>
    <w:rsid w:val="00B077F6"/>
    <w:rsid w:val="00B07DAC"/>
    <w:rsid w:val="00B142B5"/>
    <w:rsid w:val="00B1534B"/>
    <w:rsid w:val="00B153FA"/>
    <w:rsid w:val="00B15501"/>
    <w:rsid w:val="00B15E0F"/>
    <w:rsid w:val="00B15E72"/>
    <w:rsid w:val="00B20A3A"/>
    <w:rsid w:val="00B223FE"/>
    <w:rsid w:val="00B257A9"/>
    <w:rsid w:val="00B260DE"/>
    <w:rsid w:val="00B32169"/>
    <w:rsid w:val="00B335F8"/>
    <w:rsid w:val="00B3451A"/>
    <w:rsid w:val="00B3465F"/>
    <w:rsid w:val="00B35020"/>
    <w:rsid w:val="00B3539C"/>
    <w:rsid w:val="00B359CF"/>
    <w:rsid w:val="00B36D51"/>
    <w:rsid w:val="00B376F8"/>
    <w:rsid w:val="00B37DA5"/>
    <w:rsid w:val="00B40F55"/>
    <w:rsid w:val="00B43AA6"/>
    <w:rsid w:val="00B50064"/>
    <w:rsid w:val="00B5241A"/>
    <w:rsid w:val="00B561BB"/>
    <w:rsid w:val="00B5649F"/>
    <w:rsid w:val="00B603C7"/>
    <w:rsid w:val="00B61F1D"/>
    <w:rsid w:val="00B62859"/>
    <w:rsid w:val="00B6385F"/>
    <w:rsid w:val="00B63EEB"/>
    <w:rsid w:val="00B645AC"/>
    <w:rsid w:val="00B6482A"/>
    <w:rsid w:val="00B64E05"/>
    <w:rsid w:val="00B66178"/>
    <w:rsid w:val="00B6672E"/>
    <w:rsid w:val="00B6709C"/>
    <w:rsid w:val="00B67A6D"/>
    <w:rsid w:val="00B70DAB"/>
    <w:rsid w:val="00B70F65"/>
    <w:rsid w:val="00B7207D"/>
    <w:rsid w:val="00B7276D"/>
    <w:rsid w:val="00B758A2"/>
    <w:rsid w:val="00B77EEF"/>
    <w:rsid w:val="00B808F1"/>
    <w:rsid w:val="00B80CA0"/>
    <w:rsid w:val="00B817F2"/>
    <w:rsid w:val="00B8190D"/>
    <w:rsid w:val="00B82018"/>
    <w:rsid w:val="00B83EF6"/>
    <w:rsid w:val="00B86D57"/>
    <w:rsid w:val="00B91469"/>
    <w:rsid w:val="00B9263B"/>
    <w:rsid w:val="00B9264C"/>
    <w:rsid w:val="00B95B88"/>
    <w:rsid w:val="00B965A1"/>
    <w:rsid w:val="00BA0200"/>
    <w:rsid w:val="00BA134B"/>
    <w:rsid w:val="00BA55B7"/>
    <w:rsid w:val="00BA583B"/>
    <w:rsid w:val="00BA7A5D"/>
    <w:rsid w:val="00BA7DC9"/>
    <w:rsid w:val="00BB09CC"/>
    <w:rsid w:val="00BB1CAF"/>
    <w:rsid w:val="00BB2CA6"/>
    <w:rsid w:val="00BB47C6"/>
    <w:rsid w:val="00BB4E63"/>
    <w:rsid w:val="00BB4F3B"/>
    <w:rsid w:val="00BB5ADC"/>
    <w:rsid w:val="00BB6597"/>
    <w:rsid w:val="00BB67AC"/>
    <w:rsid w:val="00BC34AD"/>
    <w:rsid w:val="00BC3796"/>
    <w:rsid w:val="00BC42FA"/>
    <w:rsid w:val="00BC4382"/>
    <w:rsid w:val="00BC51B6"/>
    <w:rsid w:val="00BC563C"/>
    <w:rsid w:val="00BC7974"/>
    <w:rsid w:val="00BD0072"/>
    <w:rsid w:val="00BD2FDE"/>
    <w:rsid w:val="00BD35F7"/>
    <w:rsid w:val="00BD46BF"/>
    <w:rsid w:val="00BD4FF2"/>
    <w:rsid w:val="00BD5230"/>
    <w:rsid w:val="00BD728B"/>
    <w:rsid w:val="00BD758D"/>
    <w:rsid w:val="00BD7A4D"/>
    <w:rsid w:val="00BE0A5E"/>
    <w:rsid w:val="00BE16E4"/>
    <w:rsid w:val="00BE1BA6"/>
    <w:rsid w:val="00BE1D4A"/>
    <w:rsid w:val="00BE3041"/>
    <w:rsid w:val="00BE4256"/>
    <w:rsid w:val="00BE561A"/>
    <w:rsid w:val="00BE668D"/>
    <w:rsid w:val="00BE7748"/>
    <w:rsid w:val="00BE7E58"/>
    <w:rsid w:val="00BF4715"/>
    <w:rsid w:val="00BF59F3"/>
    <w:rsid w:val="00BF5A6F"/>
    <w:rsid w:val="00BF5D3B"/>
    <w:rsid w:val="00BF5E85"/>
    <w:rsid w:val="00BF61F5"/>
    <w:rsid w:val="00BF7253"/>
    <w:rsid w:val="00BF7C96"/>
    <w:rsid w:val="00C002F6"/>
    <w:rsid w:val="00C00D06"/>
    <w:rsid w:val="00C021D9"/>
    <w:rsid w:val="00C039D0"/>
    <w:rsid w:val="00C043ED"/>
    <w:rsid w:val="00C047B1"/>
    <w:rsid w:val="00C055BB"/>
    <w:rsid w:val="00C06FCE"/>
    <w:rsid w:val="00C07005"/>
    <w:rsid w:val="00C079A3"/>
    <w:rsid w:val="00C07FA0"/>
    <w:rsid w:val="00C11818"/>
    <w:rsid w:val="00C14CB1"/>
    <w:rsid w:val="00C14CB3"/>
    <w:rsid w:val="00C16E04"/>
    <w:rsid w:val="00C17462"/>
    <w:rsid w:val="00C17678"/>
    <w:rsid w:val="00C2252E"/>
    <w:rsid w:val="00C22C45"/>
    <w:rsid w:val="00C246A8"/>
    <w:rsid w:val="00C26442"/>
    <w:rsid w:val="00C2649F"/>
    <w:rsid w:val="00C27BE2"/>
    <w:rsid w:val="00C27C07"/>
    <w:rsid w:val="00C3120C"/>
    <w:rsid w:val="00C33976"/>
    <w:rsid w:val="00C3583D"/>
    <w:rsid w:val="00C37355"/>
    <w:rsid w:val="00C402B5"/>
    <w:rsid w:val="00C40D39"/>
    <w:rsid w:val="00C40E45"/>
    <w:rsid w:val="00C41A86"/>
    <w:rsid w:val="00C43068"/>
    <w:rsid w:val="00C50D31"/>
    <w:rsid w:val="00C52BFD"/>
    <w:rsid w:val="00C53150"/>
    <w:rsid w:val="00C53E5F"/>
    <w:rsid w:val="00C551C1"/>
    <w:rsid w:val="00C552CE"/>
    <w:rsid w:val="00C6095B"/>
    <w:rsid w:val="00C60A2E"/>
    <w:rsid w:val="00C60BB0"/>
    <w:rsid w:val="00C632EB"/>
    <w:rsid w:val="00C642C0"/>
    <w:rsid w:val="00C6588D"/>
    <w:rsid w:val="00C65E55"/>
    <w:rsid w:val="00C71CBB"/>
    <w:rsid w:val="00C74ACD"/>
    <w:rsid w:val="00C74E7F"/>
    <w:rsid w:val="00C75B1C"/>
    <w:rsid w:val="00C76AB7"/>
    <w:rsid w:val="00C770B8"/>
    <w:rsid w:val="00C7760B"/>
    <w:rsid w:val="00C82D55"/>
    <w:rsid w:val="00C84F07"/>
    <w:rsid w:val="00C84F2D"/>
    <w:rsid w:val="00C86DC6"/>
    <w:rsid w:val="00C8762B"/>
    <w:rsid w:val="00C9153E"/>
    <w:rsid w:val="00C941B1"/>
    <w:rsid w:val="00C960BC"/>
    <w:rsid w:val="00C97AD5"/>
    <w:rsid w:val="00CA0B8C"/>
    <w:rsid w:val="00CA1239"/>
    <w:rsid w:val="00CA6782"/>
    <w:rsid w:val="00CA75C7"/>
    <w:rsid w:val="00CB3BDD"/>
    <w:rsid w:val="00CB474F"/>
    <w:rsid w:val="00CB4A00"/>
    <w:rsid w:val="00CB56D3"/>
    <w:rsid w:val="00CB73FF"/>
    <w:rsid w:val="00CC406B"/>
    <w:rsid w:val="00CC53F4"/>
    <w:rsid w:val="00CC73EE"/>
    <w:rsid w:val="00CC7A5B"/>
    <w:rsid w:val="00CC7C6D"/>
    <w:rsid w:val="00CC7DAE"/>
    <w:rsid w:val="00CD0FB9"/>
    <w:rsid w:val="00CD14C9"/>
    <w:rsid w:val="00CD220F"/>
    <w:rsid w:val="00CD351E"/>
    <w:rsid w:val="00CD3F93"/>
    <w:rsid w:val="00CD552F"/>
    <w:rsid w:val="00CD692D"/>
    <w:rsid w:val="00CE3D05"/>
    <w:rsid w:val="00CE3DA5"/>
    <w:rsid w:val="00CE4E72"/>
    <w:rsid w:val="00CE62EC"/>
    <w:rsid w:val="00CF245D"/>
    <w:rsid w:val="00CF2D2F"/>
    <w:rsid w:val="00CF3181"/>
    <w:rsid w:val="00CF3CC2"/>
    <w:rsid w:val="00CF4BCE"/>
    <w:rsid w:val="00CF5CFC"/>
    <w:rsid w:val="00CF61A8"/>
    <w:rsid w:val="00CF66AE"/>
    <w:rsid w:val="00CF6FBA"/>
    <w:rsid w:val="00D0000A"/>
    <w:rsid w:val="00D0004B"/>
    <w:rsid w:val="00D0422E"/>
    <w:rsid w:val="00D04370"/>
    <w:rsid w:val="00D05086"/>
    <w:rsid w:val="00D07576"/>
    <w:rsid w:val="00D10C17"/>
    <w:rsid w:val="00D12C51"/>
    <w:rsid w:val="00D13655"/>
    <w:rsid w:val="00D13947"/>
    <w:rsid w:val="00D14613"/>
    <w:rsid w:val="00D14C87"/>
    <w:rsid w:val="00D150AD"/>
    <w:rsid w:val="00D15E47"/>
    <w:rsid w:val="00D163A9"/>
    <w:rsid w:val="00D17092"/>
    <w:rsid w:val="00D17248"/>
    <w:rsid w:val="00D20F58"/>
    <w:rsid w:val="00D21C1B"/>
    <w:rsid w:val="00D23BE2"/>
    <w:rsid w:val="00D24466"/>
    <w:rsid w:val="00D266B9"/>
    <w:rsid w:val="00D31AF9"/>
    <w:rsid w:val="00D31E3C"/>
    <w:rsid w:val="00D32202"/>
    <w:rsid w:val="00D37AB3"/>
    <w:rsid w:val="00D37C46"/>
    <w:rsid w:val="00D40445"/>
    <w:rsid w:val="00D4234E"/>
    <w:rsid w:val="00D42429"/>
    <w:rsid w:val="00D424C9"/>
    <w:rsid w:val="00D427AB"/>
    <w:rsid w:val="00D432EE"/>
    <w:rsid w:val="00D45860"/>
    <w:rsid w:val="00D45A25"/>
    <w:rsid w:val="00D467D4"/>
    <w:rsid w:val="00D50F25"/>
    <w:rsid w:val="00D51ED0"/>
    <w:rsid w:val="00D53A09"/>
    <w:rsid w:val="00D53E1B"/>
    <w:rsid w:val="00D5482D"/>
    <w:rsid w:val="00D5541E"/>
    <w:rsid w:val="00D5638E"/>
    <w:rsid w:val="00D57FBF"/>
    <w:rsid w:val="00D60AD8"/>
    <w:rsid w:val="00D60B4A"/>
    <w:rsid w:val="00D63963"/>
    <w:rsid w:val="00D63D92"/>
    <w:rsid w:val="00D64F1D"/>
    <w:rsid w:val="00D65640"/>
    <w:rsid w:val="00D6674F"/>
    <w:rsid w:val="00D66C9A"/>
    <w:rsid w:val="00D717F1"/>
    <w:rsid w:val="00D71A60"/>
    <w:rsid w:val="00D737DD"/>
    <w:rsid w:val="00D744AF"/>
    <w:rsid w:val="00D76220"/>
    <w:rsid w:val="00D76D8D"/>
    <w:rsid w:val="00D82055"/>
    <w:rsid w:val="00D822B8"/>
    <w:rsid w:val="00D829FC"/>
    <w:rsid w:val="00D8353E"/>
    <w:rsid w:val="00D83EB8"/>
    <w:rsid w:val="00D845D4"/>
    <w:rsid w:val="00D869D6"/>
    <w:rsid w:val="00D91694"/>
    <w:rsid w:val="00D917BF"/>
    <w:rsid w:val="00D92228"/>
    <w:rsid w:val="00D923E1"/>
    <w:rsid w:val="00D92B81"/>
    <w:rsid w:val="00D92BC5"/>
    <w:rsid w:val="00D94B03"/>
    <w:rsid w:val="00D96168"/>
    <w:rsid w:val="00DA140C"/>
    <w:rsid w:val="00DA3128"/>
    <w:rsid w:val="00DA3C4B"/>
    <w:rsid w:val="00DA3D7B"/>
    <w:rsid w:val="00DA44FE"/>
    <w:rsid w:val="00DA533F"/>
    <w:rsid w:val="00DA7898"/>
    <w:rsid w:val="00DA7BEC"/>
    <w:rsid w:val="00DB0B43"/>
    <w:rsid w:val="00DB1D54"/>
    <w:rsid w:val="00DB4C51"/>
    <w:rsid w:val="00DB4D14"/>
    <w:rsid w:val="00DB4D7D"/>
    <w:rsid w:val="00DB5DBB"/>
    <w:rsid w:val="00DB7328"/>
    <w:rsid w:val="00DC0497"/>
    <w:rsid w:val="00DC0A86"/>
    <w:rsid w:val="00DC0D58"/>
    <w:rsid w:val="00DC21F3"/>
    <w:rsid w:val="00DC2250"/>
    <w:rsid w:val="00DC2A63"/>
    <w:rsid w:val="00DC2DEB"/>
    <w:rsid w:val="00DC364A"/>
    <w:rsid w:val="00DC3C54"/>
    <w:rsid w:val="00DC3FD2"/>
    <w:rsid w:val="00DC4A32"/>
    <w:rsid w:val="00DC6410"/>
    <w:rsid w:val="00DC6581"/>
    <w:rsid w:val="00DC697F"/>
    <w:rsid w:val="00DC6B63"/>
    <w:rsid w:val="00DC7881"/>
    <w:rsid w:val="00DC7C69"/>
    <w:rsid w:val="00DD13E4"/>
    <w:rsid w:val="00DD1AD7"/>
    <w:rsid w:val="00DD281C"/>
    <w:rsid w:val="00DD2CA3"/>
    <w:rsid w:val="00DD48F4"/>
    <w:rsid w:val="00DD6802"/>
    <w:rsid w:val="00DD709C"/>
    <w:rsid w:val="00DD774F"/>
    <w:rsid w:val="00DD79AD"/>
    <w:rsid w:val="00DE0B3F"/>
    <w:rsid w:val="00DE0CEB"/>
    <w:rsid w:val="00DE1772"/>
    <w:rsid w:val="00DE1D31"/>
    <w:rsid w:val="00DE1D65"/>
    <w:rsid w:val="00DE1DD9"/>
    <w:rsid w:val="00DE3907"/>
    <w:rsid w:val="00DE41E0"/>
    <w:rsid w:val="00DE7631"/>
    <w:rsid w:val="00DF08BC"/>
    <w:rsid w:val="00DF0EF9"/>
    <w:rsid w:val="00DF3141"/>
    <w:rsid w:val="00DF3779"/>
    <w:rsid w:val="00DF37AB"/>
    <w:rsid w:val="00DF4AA8"/>
    <w:rsid w:val="00DF52D0"/>
    <w:rsid w:val="00DF5577"/>
    <w:rsid w:val="00DF7E2F"/>
    <w:rsid w:val="00E00020"/>
    <w:rsid w:val="00E00A41"/>
    <w:rsid w:val="00E00F52"/>
    <w:rsid w:val="00E01C63"/>
    <w:rsid w:val="00E04714"/>
    <w:rsid w:val="00E04FC3"/>
    <w:rsid w:val="00E050AB"/>
    <w:rsid w:val="00E079CF"/>
    <w:rsid w:val="00E10E6B"/>
    <w:rsid w:val="00E1108F"/>
    <w:rsid w:val="00E160D9"/>
    <w:rsid w:val="00E16228"/>
    <w:rsid w:val="00E1644E"/>
    <w:rsid w:val="00E176D8"/>
    <w:rsid w:val="00E20448"/>
    <w:rsid w:val="00E22D74"/>
    <w:rsid w:val="00E245BD"/>
    <w:rsid w:val="00E247DA"/>
    <w:rsid w:val="00E25724"/>
    <w:rsid w:val="00E2696C"/>
    <w:rsid w:val="00E30239"/>
    <w:rsid w:val="00E302D8"/>
    <w:rsid w:val="00E30F39"/>
    <w:rsid w:val="00E32274"/>
    <w:rsid w:val="00E3270D"/>
    <w:rsid w:val="00E35A74"/>
    <w:rsid w:val="00E35E42"/>
    <w:rsid w:val="00E35FA9"/>
    <w:rsid w:val="00E36BA5"/>
    <w:rsid w:val="00E37D45"/>
    <w:rsid w:val="00E41391"/>
    <w:rsid w:val="00E41630"/>
    <w:rsid w:val="00E43272"/>
    <w:rsid w:val="00E43ABC"/>
    <w:rsid w:val="00E4493A"/>
    <w:rsid w:val="00E44D0F"/>
    <w:rsid w:val="00E44F55"/>
    <w:rsid w:val="00E46455"/>
    <w:rsid w:val="00E476E7"/>
    <w:rsid w:val="00E4784F"/>
    <w:rsid w:val="00E515C6"/>
    <w:rsid w:val="00E51667"/>
    <w:rsid w:val="00E51975"/>
    <w:rsid w:val="00E55240"/>
    <w:rsid w:val="00E55D01"/>
    <w:rsid w:val="00E55E62"/>
    <w:rsid w:val="00E56A91"/>
    <w:rsid w:val="00E57217"/>
    <w:rsid w:val="00E613FA"/>
    <w:rsid w:val="00E621A2"/>
    <w:rsid w:val="00E64486"/>
    <w:rsid w:val="00E66448"/>
    <w:rsid w:val="00E66A16"/>
    <w:rsid w:val="00E70E40"/>
    <w:rsid w:val="00E716B7"/>
    <w:rsid w:val="00E717C7"/>
    <w:rsid w:val="00E71A54"/>
    <w:rsid w:val="00E71ACE"/>
    <w:rsid w:val="00E7248A"/>
    <w:rsid w:val="00E760A8"/>
    <w:rsid w:val="00E76309"/>
    <w:rsid w:val="00E81028"/>
    <w:rsid w:val="00E8221C"/>
    <w:rsid w:val="00E82BD9"/>
    <w:rsid w:val="00E83B1A"/>
    <w:rsid w:val="00E862B5"/>
    <w:rsid w:val="00E87689"/>
    <w:rsid w:val="00E905CE"/>
    <w:rsid w:val="00E906D2"/>
    <w:rsid w:val="00E91470"/>
    <w:rsid w:val="00E92178"/>
    <w:rsid w:val="00E92716"/>
    <w:rsid w:val="00E92A0F"/>
    <w:rsid w:val="00E95290"/>
    <w:rsid w:val="00E95292"/>
    <w:rsid w:val="00E96CC1"/>
    <w:rsid w:val="00E96E49"/>
    <w:rsid w:val="00E972EE"/>
    <w:rsid w:val="00E973F1"/>
    <w:rsid w:val="00EA22D3"/>
    <w:rsid w:val="00EA26FA"/>
    <w:rsid w:val="00EA2945"/>
    <w:rsid w:val="00EA3529"/>
    <w:rsid w:val="00EA3991"/>
    <w:rsid w:val="00EA4E38"/>
    <w:rsid w:val="00EA643C"/>
    <w:rsid w:val="00EA6D4F"/>
    <w:rsid w:val="00EA6EC4"/>
    <w:rsid w:val="00EB0557"/>
    <w:rsid w:val="00EB1A47"/>
    <w:rsid w:val="00EB2930"/>
    <w:rsid w:val="00EB299B"/>
    <w:rsid w:val="00EB319B"/>
    <w:rsid w:val="00EB38A0"/>
    <w:rsid w:val="00EB6909"/>
    <w:rsid w:val="00EB7D6D"/>
    <w:rsid w:val="00EC0916"/>
    <w:rsid w:val="00EC09C2"/>
    <w:rsid w:val="00EC0ABD"/>
    <w:rsid w:val="00EC1848"/>
    <w:rsid w:val="00EC1DC9"/>
    <w:rsid w:val="00EC241D"/>
    <w:rsid w:val="00EC5957"/>
    <w:rsid w:val="00EC5A92"/>
    <w:rsid w:val="00EC633B"/>
    <w:rsid w:val="00EC6E17"/>
    <w:rsid w:val="00ED0365"/>
    <w:rsid w:val="00ED2943"/>
    <w:rsid w:val="00ED5A60"/>
    <w:rsid w:val="00ED5F65"/>
    <w:rsid w:val="00EE1038"/>
    <w:rsid w:val="00EE13F1"/>
    <w:rsid w:val="00EE1514"/>
    <w:rsid w:val="00EE58E2"/>
    <w:rsid w:val="00EE603B"/>
    <w:rsid w:val="00EE6818"/>
    <w:rsid w:val="00EE72B0"/>
    <w:rsid w:val="00EF0AB0"/>
    <w:rsid w:val="00EF2AA6"/>
    <w:rsid w:val="00EF2EF8"/>
    <w:rsid w:val="00EF588D"/>
    <w:rsid w:val="00EF6268"/>
    <w:rsid w:val="00EF6A66"/>
    <w:rsid w:val="00EF6D3E"/>
    <w:rsid w:val="00EF6DB4"/>
    <w:rsid w:val="00F00562"/>
    <w:rsid w:val="00F006A0"/>
    <w:rsid w:val="00F00933"/>
    <w:rsid w:val="00F01601"/>
    <w:rsid w:val="00F0166B"/>
    <w:rsid w:val="00F0215A"/>
    <w:rsid w:val="00F0332E"/>
    <w:rsid w:val="00F062D7"/>
    <w:rsid w:val="00F101F5"/>
    <w:rsid w:val="00F116D7"/>
    <w:rsid w:val="00F16211"/>
    <w:rsid w:val="00F16DD9"/>
    <w:rsid w:val="00F17E55"/>
    <w:rsid w:val="00F20D2F"/>
    <w:rsid w:val="00F2237F"/>
    <w:rsid w:val="00F224C0"/>
    <w:rsid w:val="00F26BF6"/>
    <w:rsid w:val="00F3148E"/>
    <w:rsid w:val="00F346A1"/>
    <w:rsid w:val="00F35D2F"/>
    <w:rsid w:val="00F375F0"/>
    <w:rsid w:val="00F4081F"/>
    <w:rsid w:val="00F437C7"/>
    <w:rsid w:val="00F44883"/>
    <w:rsid w:val="00F4583E"/>
    <w:rsid w:val="00F46B09"/>
    <w:rsid w:val="00F46DA5"/>
    <w:rsid w:val="00F522D6"/>
    <w:rsid w:val="00F52E59"/>
    <w:rsid w:val="00F534F3"/>
    <w:rsid w:val="00F563B0"/>
    <w:rsid w:val="00F56F55"/>
    <w:rsid w:val="00F57405"/>
    <w:rsid w:val="00F57AD3"/>
    <w:rsid w:val="00F616DA"/>
    <w:rsid w:val="00F61901"/>
    <w:rsid w:val="00F6198B"/>
    <w:rsid w:val="00F61E9B"/>
    <w:rsid w:val="00F64E45"/>
    <w:rsid w:val="00F65EDA"/>
    <w:rsid w:val="00F66737"/>
    <w:rsid w:val="00F67CB2"/>
    <w:rsid w:val="00F70205"/>
    <w:rsid w:val="00F736B4"/>
    <w:rsid w:val="00F74278"/>
    <w:rsid w:val="00F747A7"/>
    <w:rsid w:val="00F7508D"/>
    <w:rsid w:val="00F7532E"/>
    <w:rsid w:val="00F75D13"/>
    <w:rsid w:val="00F763E7"/>
    <w:rsid w:val="00F76B3B"/>
    <w:rsid w:val="00F82A42"/>
    <w:rsid w:val="00F82E84"/>
    <w:rsid w:val="00F84785"/>
    <w:rsid w:val="00F85B4D"/>
    <w:rsid w:val="00F86558"/>
    <w:rsid w:val="00F909F6"/>
    <w:rsid w:val="00F90F9F"/>
    <w:rsid w:val="00F91237"/>
    <w:rsid w:val="00F9336F"/>
    <w:rsid w:val="00F95867"/>
    <w:rsid w:val="00F95CE5"/>
    <w:rsid w:val="00FA0726"/>
    <w:rsid w:val="00FA0BC4"/>
    <w:rsid w:val="00FA1A99"/>
    <w:rsid w:val="00FA210C"/>
    <w:rsid w:val="00FA2763"/>
    <w:rsid w:val="00FA30C2"/>
    <w:rsid w:val="00FB0242"/>
    <w:rsid w:val="00FB0974"/>
    <w:rsid w:val="00FB32CA"/>
    <w:rsid w:val="00FB516A"/>
    <w:rsid w:val="00FC0EBB"/>
    <w:rsid w:val="00FC1C0F"/>
    <w:rsid w:val="00FC2072"/>
    <w:rsid w:val="00FC42BA"/>
    <w:rsid w:val="00FC55B9"/>
    <w:rsid w:val="00FC611A"/>
    <w:rsid w:val="00FC6CE1"/>
    <w:rsid w:val="00FD015A"/>
    <w:rsid w:val="00FD04CD"/>
    <w:rsid w:val="00FD0E87"/>
    <w:rsid w:val="00FD2864"/>
    <w:rsid w:val="00FD3931"/>
    <w:rsid w:val="00FD4EC8"/>
    <w:rsid w:val="00FD6BEB"/>
    <w:rsid w:val="00FE052D"/>
    <w:rsid w:val="00FE0B4F"/>
    <w:rsid w:val="00FE1B7D"/>
    <w:rsid w:val="00FE215B"/>
    <w:rsid w:val="00FE2984"/>
    <w:rsid w:val="00FE45AE"/>
    <w:rsid w:val="00FE4AE2"/>
    <w:rsid w:val="00FE4B7D"/>
    <w:rsid w:val="00FE4B99"/>
    <w:rsid w:val="00FE5874"/>
    <w:rsid w:val="00FE64CF"/>
    <w:rsid w:val="00FE673A"/>
    <w:rsid w:val="00FE6CCA"/>
    <w:rsid w:val="00FF025F"/>
    <w:rsid w:val="00FF0FFE"/>
    <w:rsid w:val="00FF1178"/>
    <w:rsid w:val="00FF2A90"/>
    <w:rsid w:val="00FF3F45"/>
    <w:rsid w:val="00FF4597"/>
    <w:rsid w:val="00FF46E6"/>
    <w:rsid w:val="00FF63BD"/>
    <w:rsid w:val="00FF6ED5"/>
    <w:rsid w:val="00FF72AB"/>
    <w:rsid w:val="00FF7C00"/>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6C54"/>
    <w:pPr>
      <w:spacing w:after="0"/>
    </w:pPr>
    <w:rPr>
      <w:rFonts w:ascii="Times New Roman" w:eastAsia="Times New Roman" w:hAnsi="Times New Roman" w:cs="Times New Roman"/>
      <w:lang w:val="en-US"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rsid w:val="00B3465F"/>
    <w:rPr>
      <w:color w:val="0000CC"/>
      <w:u w:val="single"/>
    </w:rPr>
  </w:style>
  <w:style w:type="paragraph" w:styleId="Prrafodelista">
    <w:name w:val="List Paragraph"/>
    <w:basedOn w:val="Normal"/>
    <w:uiPriority w:val="34"/>
    <w:qFormat/>
    <w:rsid w:val="00B3465F"/>
    <w:pPr>
      <w:ind w:left="720"/>
      <w:contextualSpacing/>
    </w:pPr>
    <w:rPr>
      <w:sz w:val="24"/>
      <w:szCs w:val="24"/>
      <w:lang w:val="es-ES" w:eastAsia="es-ES"/>
    </w:rPr>
  </w:style>
  <w:style w:type="paragraph" w:styleId="Textodeglobo">
    <w:name w:val="Balloon Text"/>
    <w:basedOn w:val="Normal"/>
    <w:link w:val="TextodegloboCar"/>
    <w:uiPriority w:val="99"/>
    <w:semiHidden/>
    <w:unhideWhenUsed/>
    <w:rsid w:val="00BB67AC"/>
    <w:rPr>
      <w:rFonts w:ascii="Tahoma" w:hAnsi="Tahoma" w:cs="Tahoma"/>
      <w:sz w:val="16"/>
      <w:szCs w:val="16"/>
    </w:rPr>
  </w:style>
  <w:style w:type="character" w:customStyle="1" w:styleId="TextodegloboCar">
    <w:name w:val="Texto de globo Car"/>
    <w:basedOn w:val="Fuentedeprrafopredeter"/>
    <w:link w:val="Textodeglobo"/>
    <w:uiPriority w:val="99"/>
    <w:semiHidden/>
    <w:rsid w:val="00BB67AC"/>
    <w:rPr>
      <w:rFonts w:ascii="Tahoma" w:eastAsia="Times New Roman" w:hAnsi="Tahoma" w:cs="Tahoma"/>
      <w:sz w:val="16"/>
      <w:szCs w:val="16"/>
      <w:lang w:val="en-US" w:eastAsia="es-ES_tradnl"/>
    </w:rPr>
  </w:style>
  <w:style w:type="paragraph" w:styleId="Encabezado">
    <w:name w:val="header"/>
    <w:basedOn w:val="Normal"/>
    <w:link w:val="EncabezadoCar"/>
    <w:uiPriority w:val="99"/>
    <w:unhideWhenUsed/>
    <w:rsid w:val="004509C3"/>
    <w:pPr>
      <w:tabs>
        <w:tab w:val="center" w:pos="4419"/>
        <w:tab w:val="right" w:pos="8838"/>
      </w:tabs>
    </w:pPr>
  </w:style>
  <w:style w:type="character" w:customStyle="1" w:styleId="EncabezadoCar">
    <w:name w:val="Encabezado Car"/>
    <w:basedOn w:val="Fuentedeprrafopredeter"/>
    <w:link w:val="Encabezado"/>
    <w:uiPriority w:val="99"/>
    <w:rsid w:val="004509C3"/>
    <w:rPr>
      <w:rFonts w:ascii="Times New Roman" w:eastAsia="Times New Roman" w:hAnsi="Times New Roman" w:cs="Times New Roman"/>
      <w:lang w:val="en-US" w:eastAsia="es-ES_tradnl"/>
    </w:rPr>
  </w:style>
  <w:style w:type="paragraph" w:styleId="Piedepgina">
    <w:name w:val="footer"/>
    <w:basedOn w:val="Normal"/>
    <w:link w:val="PiedepginaCar"/>
    <w:uiPriority w:val="99"/>
    <w:unhideWhenUsed/>
    <w:rsid w:val="004509C3"/>
    <w:pPr>
      <w:tabs>
        <w:tab w:val="center" w:pos="4419"/>
        <w:tab w:val="right" w:pos="8838"/>
      </w:tabs>
    </w:pPr>
  </w:style>
  <w:style w:type="character" w:customStyle="1" w:styleId="PiedepginaCar">
    <w:name w:val="Pie de página Car"/>
    <w:basedOn w:val="Fuentedeprrafopredeter"/>
    <w:link w:val="Piedepgina"/>
    <w:uiPriority w:val="99"/>
    <w:rsid w:val="004509C3"/>
    <w:rPr>
      <w:rFonts w:ascii="Times New Roman" w:eastAsia="Times New Roman" w:hAnsi="Times New Roman" w:cs="Times New Roman"/>
      <w:lang w:val="en-US" w:eastAsia="es-ES_tradnl"/>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www.freetranslation.com/es/"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www.elmundo.es/traductor/" TargetMode="External"/><Relationship Id="rId7" Type="http://schemas.openxmlformats.org/officeDocument/2006/relationships/hyperlink" Target="http://www.wordreference.com" TargetMode="External"/><Relationship Id="rId12" Type="http://schemas.openxmlformats.org/officeDocument/2006/relationships/hyperlink" Target="http://www.linguee.com" TargetMode="External"/><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www.reverso.net/text_translation.aspx?lang=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www.babylon.com" TargetMode="External"/><Relationship Id="rId5" Type="http://schemas.openxmlformats.org/officeDocument/2006/relationships/footnotes" Target="footnotes.xml"/><Relationship Id="rId15" Type="http://schemas.openxmlformats.org/officeDocument/2006/relationships/hyperlink" Target="https://translate.google.com.ar/" TargetMode="External"/><Relationship Id="rId23" Type="http://schemas.openxmlformats.org/officeDocument/2006/relationships/hyperlink" Target="http://www.lexicool.co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lextutor.ca/conc/eng/" TargetMode="External"/><Relationship Id="rId22" Type="http://schemas.openxmlformats.org/officeDocument/2006/relationships/hyperlink" Target="http://www.traducegratis.com"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351</TotalTime>
  <Pages>7</Pages>
  <Words>959</Words>
  <Characters>5279</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6226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Bibiana</dc:creator>
  <cp:lastModifiedBy>Bibiana</cp:lastModifiedBy>
  <cp:revision>26</cp:revision>
  <dcterms:created xsi:type="dcterms:W3CDTF">2015-06-01T17:48:00Z</dcterms:created>
  <dcterms:modified xsi:type="dcterms:W3CDTF">2015-06-03T23:15:00Z</dcterms:modified>
</cp:coreProperties>
</file>