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Release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475"/>
        <w:gridCol w:w="900"/>
        <w:gridCol w:w="1710"/>
        <w:gridCol w:w="1050"/>
        <w:gridCol w:w="1125"/>
        <w:gridCol w:w="1305"/>
        <w:tblGridChange w:id="0">
          <w:tblGrid>
            <w:gridCol w:w="495"/>
            <w:gridCol w:w="2475"/>
            <w:gridCol w:w="900"/>
            <w:gridCol w:w="1710"/>
            <w:gridCol w:w="1050"/>
            <w:gridCol w:w="112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Pts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 Delivery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Loguear Taxista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15/05/22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Ocupar Taxi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Liberar Taxi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Pedir Taxi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30/05/22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taxis cercanos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03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ubicación del pasajero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15/06/22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Notificar a taxista y a central pedido de taxi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Duración del release plan:</w:t>
      </w:r>
      <w:r w:rsidDel="00000000" w:rsidR="00000000" w:rsidRPr="00000000">
        <w:rPr>
          <w:rtl w:val="0"/>
        </w:rPr>
        <w:t xml:space="preserve">  1 mes y medio ( desde el 01/05/22 hasta el 15/06/22)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Length: </w:t>
      </w:r>
      <w:r w:rsidDel="00000000" w:rsidR="00000000" w:rsidRPr="00000000">
        <w:rPr>
          <w:rtl w:val="0"/>
        </w:rPr>
        <w:t xml:space="preserve">2 semanas (10 días hábiles)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Velocity: </w:t>
      </w:r>
      <w:r w:rsidDel="00000000" w:rsidR="00000000" w:rsidRPr="00000000">
        <w:rPr>
          <w:rtl w:val="0"/>
        </w:rPr>
        <w:t xml:space="preserve">8 puntos/sprint ( 8 puntos por cada sprint)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user stories </w:t>
      </w:r>
      <w:r w:rsidDel="00000000" w:rsidR="00000000" w:rsidRPr="00000000">
        <w:rPr>
          <w:b w:val="1"/>
          <w:rtl w:val="0"/>
        </w:rPr>
        <w:t xml:space="preserve">4: Pedir Tax</w:t>
      </w:r>
      <w:r w:rsidDel="00000000" w:rsidR="00000000" w:rsidRPr="00000000">
        <w:rPr>
          <w:rtl w:val="0"/>
        </w:rPr>
        <w:t xml:space="preserve">i y </w:t>
      </w:r>
      <w:r w:rsidDel="00000000" w:rsidR="00000000" w:rsidRPr="00000000">
        <w:rPr>
          <w:b w:val="1"/>
          <w:rtl w:val="0"/>
        </w:rPr>
        <w:t xml:space="preserve">10: Ver ubicación</w:t>
      </w:r>
      <w:r w:rsidDel="00000000" w:rsidR="00000000" w:rsidRPr="00000000">
        <w:rPr>
          <w:rtl w:val="0"/>
        </w:rPr>
        <w:t xml:space="preserve"> de pasajero se distribuyen en los sprints 02 y 03 respectivamente para no sobrecargar de trabajo al equipo incluyéndose en el mismo sprint (además que exceden los puntos por sprint previstos para el plan release).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comienza en el primer sprint con historias de menor puntaje para que el equipo tome confianza y se conozca mejor en el día a día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 disponibles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 para otras actividades Scrum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 por días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 de esfuerzo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Gonza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15-20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12-18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10-20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58-74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Daily…………………………….2:20 hs  -&gt; 10 min al día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Planing………………………….2:00 hs</w:t>
        <w:br w:type="textWrapping"/>
        <w:t xml:space="preserve">Sprint Review………………….2:00 hs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Sprint Retrospective…………..1:00 hs</w:t>
        <w:br w:type="textWrapping"/>
        <w:t xml:space="preserve">Refinamiento…………………..4:00 hs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Total …………………………...11:20 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Sprint 01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Duración del Sprint en días</w:t>
      </w:r>
      <w:r w:rsidDel="00000000" w:rsidR="00000000" w:rsidRPr="00000000">
        <w:rPr>
          <w:sz w:val="24"/>
          <w:szCs w:val="24"/>
          <w:rtl w:val="0"/>
        </w:rPr>
        <w:t xml:space="preserve">: 15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Objetivo del Sprint:</w:t>
      </w:r>
      <w:r w:rsidDel="00000000" w:rsidR="00000000" w:rsidRPr="00000000">
        <w:rPr>
          <w:sz w:val="24"/>
          <w:szCs w:val="24"/>
          <w:rtl w:val="0"/>
        </w:rPr>
        <w:t xml:space="preserve"> Permitirle al taxista loguearse además de marcar/desmarcar que el taxi se encuentra ocupado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Equipo Scrum: 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Alaminos Pablo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Saad</w:t>
        <w:br w:type="textWrapping"/>
        <w:t xml:space="preserve">Kunz Luis</w:t>
        <w:br w:type="textWrapping"/>
        <w:t xml:space="preserve">Pedranti Francisco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Capacidad del Equipo en Horas Ideales</w:t>
      </w:r>
      <w:r w:rsidDel="00000000" w:rsidR="00000000" w:rsidRPr="00000000">
        <w:rPr>
          <w:sz w:val="24"/>
          <w:szCs w:val="24"/>
          <w:rtl w:val="0"/>
        </w:rPr>
        <w:t xml:space="preserve">: &lt;&lt; 40&gt;&gt;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Loguear taxista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DB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Codificar UI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 horas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Pruebas Automáticas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Pruebas Manuales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horas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Ocupar Taxi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Esquemas de DB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Codificar UI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Codificar Backend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Pruebas Automáticas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Pruebas Manuales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horas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Liberar Taxi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Codificar UI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Codificar Backend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 horas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Pruebas Automáticas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Pruebas Manuales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horas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Total:40 horas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Bibliografía</w:t>
      </w:r>
    </w:p>
    <w:p w:rsidR="00000000" w:rsidDel="00000000" w:rsidP="00000000" w:rsidRDefault="00000000" w:rsidRPr="00000000" w14:paraId="000000C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Apuntes de clases teóricas y prácticas.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Cohn,Mike.(2004) User Stories Applied For Agile Software Development: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https://github.com/GonzaloSaad/isw_2022_grupo_8_4k4/blob/master/bibliografia/material_bibliografico_03_user-stories-applied-mike-cohn-preview.pdf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Cohn,Mike.(2004) Agile Estimating and Planning: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sz w:val="24"/>
          <w:szCs w:val="24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https://github.com/GonzaloSaad/isw_2022_grupo_8_4k4/blob/master/bibliografia/material_bibliografico_04_agile-estimating-and-planning-algunos%20capitulos.pdf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nzaloSaad/isw_2022_grupo_8_4k4/blob/master/bibliografia/material_bibliografico_03_user-stories-applied-mike-cohn-preview.pdf" TargetMode="External"/><Relationship Id="rId7" Type="http://schemas.openxmlformats.org/officeDocument/2006/relationships/hyperlink" Target="https://github.com/GonzaloSaad/isw_2022_grupo_8_4k4/blob/master/bibliografia/material_bibliografico_04_agile-estimating-and-planning-algunos%20capitulo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