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3D933" w14:textId="77777777"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14:anchorId="58B613B4" wp14:editId="5C1ECB3D">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14:paraId="4A004A00" w14:textId="77777777" w:rsidR="007822E9" w:rsidRDefault="00576C66"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rsidR="003F2498">
        <w:t>16</w:t>
      </w:r>
    </w:p>
    <w:p w14:paraId="0823BEFD" w14:textId="77777777" w:rsidR="007822E9" w:rsidRDefault="003F2498" w:rsidP="007822E9">
      <w:pPr>
        <w:pStyle w:val="Subttulo"/>
      </w:pPr>
      <w:r>
        <w:t>27/06</w:t>
      </w:r>
      <w:r w:rsidR="00AE3C35">
        <w:t>/2025</w:t>
      </w:r>
    </w:p>
    <w:p w14:paraId="5E62B358" w14:textId="77777777" w:rsidR="0037052A"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2467BDC0" wp14:editId="3AE73961">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0B872318" w14:textId="77777777" w:rsidR="007822E9" w:rsidRDefault="007822E9"/>
    <w:p w14:paraId="5A5A0750" w14:textId="77777777" w:rsidR="007822E9" w:rsidRDefault="007822E9"/>
    <w:p w14:paraId="4AD77FB9" w14:textId="77777777" w:rsidR="007822E9" w:rsidRDefault="007822E9"/>
    <w:p w14:paraId="484BB91E" w14:textId="77777777" w:rsidR="007822E9" w:rsidRDefault="007822E9"/>
    <w:p w14:paraId="1C0996BB" w14:textId="77777777" w:rsidR="007822E9" w:rsidRDefault="007822E9"/>
    <w:p w14:paraId="36E84DD0" w14:textId="77777777" w:rsidR="007822E9" w:rsidRDefault="007822E9"/>
    <w:p w14:paraId="08FE0227" w14:textId="77777777" w:rsidR="007822E9" w:rsidRDefault="00505675" w:rsidP="00505675">
      <w:pPr>
        <w:tabs>
          <w:tab w:val="left" w:pos="7749"/>
        </w:tabs>
      </w:pPr>
      <w:r>
        <w:tab/>
      </w:r>
    </w:p>
    <w:p w14:paraId="13A540A0" w14:textId="77777777" w:rsidR="007822E9" w:rsidRPr="007822E9" w:rsidRDefault="007822E9">
      <w:pPr>
        <w:rPr>
          <w:sz w:val="32"/>
        </w:rPr>
      </w:pPr>
    </w:p>
    <w:p w14:paraId="45AD0547" w14:textId="77777777"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19B055C1" w14:textId="77777777" w:rsidR="007822E9" w:rsidRDefault="00FC5150">
      <w:pPr>
        <w:rPr>
          <w:sz w:val="28"/>
        </w:rPr>
      </w:pPr>
      <w:r>
        <w:rPr>
          <w:sz w:val="32"/>
        </w:rPr>
        <w:tab/>
        <w:t xml:space="preserve"> </w:t>
      </w:r>
      <w:r>
        <w:rPr>
          <w:sz w:val="32"/>
        </w:rPr>
        <w:tab/>
        <w:t xml:space="preserve">    </w:t>
      </w:r>
      <w:r w:rsidR="00816A9F">
        <w:rPr>
          <w:sz w:val="32"/>
        </w:rPr>
        <w:t xml:space="preserve">            </w:t>
      </w:r>
      <w:r w:rsidR="00495B9E">
        <w:rPr>
          <w:sz w:val="32"/>
        </w:rPr>
        <w:t xml:space="preserve">                   </w:t>
      </w:r>
      <w:r w:rsidR="009817BA">
        <w:rPr>
          <w:sz w:val="32"/>
        </w:rPr>
        <w:t xml:space="preserve">   </w:t>
      </w:r>
      <w:r w:rsidR="00042782">
        <w:rPr>
          <w:sz w:val="32"/>
        </w:rPr>
        <w:t xml:space="preserve">                   </w:t>
      </w:r>
      <w:r w:rsidR="00042782">
        <w:rPr>
          <w:sz w:val="28"/>
          <w:u w:val="single"/>
        </w:rPr>
        <w:t>SERVICIO DE SLICK LINE</w:t>
      </w:r>
    </w:p>
    <w:p w14:paraId="1CD6823D" w14:textId="77777777" w:rsidR="007822E9" w:rsidRPr="007822E9" w:rsidRDefault="007822E9">
      <w:pPr>
        <w:rPr>
          <w:sz w:val="32"/>
        </w:rPr>
      </w:pPr>
      <w:r>
        <w:rPr>
          <w:sz w:val="28"/>
        </w:rPr>
        <w:tab/>
        <w:t xml:space="preserve">      </w:t>
      </w:r>
      <w:r w:rsidRPr="007822E9">
        <w:t>SERVICIOS NASER SRL – SAN MARTIN 8500 NEUQUEN (8300) +54 9 2994 57-6619</w:t>
      </w:r>
    </w:p>
    <w:p w14:paraId="6C4F2FAE" w14:textId="77777777" w:rsidR="007822E9" w:rsidRDefault="007822E9">
      <w:pPr>
        <w:rPr>
          <w:sz w:val="32"/>
        </w:rPr>
      </w:pPr>
    </w:p>
    <w:p w14:paraId="34E51807" w14:textId="77777777" w:rsidR="007822E9" w:rsidRDefault="007822E9">
      <w:pPr>
        <w:rPr>
          <w:sz w:val="32"/>
        </w:rPr>
      </w:pPr>
    </w:p>
    <w:p w14:paraId="53D79B16" w14:textId="77777777" w:rsidR="007822E9" w:rsidRDefault="007822E9">
      <w:pPr>
        <w:rPr>
          <w:sz w:val="32"/>
        </w:rPr>
      </w:pPr>
    </w:p>
    <w:p w14:paraId="11656CF8" w14:textId="77777777" w:rsidR="007822E9" w:rsidRDefault="007822E9">
      <w:pPr>
        <w:rPr>
          <w:sz w:val="32"/>
        </w:rPr>
      </w:pPr>
    </w:p>
    <w:p w14:paraId="7B120EA0" w14:textId="77777777"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14:paraId="45ECF8E4" w14:textId="77777777" w:rsidTr="007822E9">
        <w:tc>
          <w:tcPr>
            <w:tcW w:w="2551" w:type="dxa"/>
          </w:tcPr>
          <w:p w14:paraId="7EC81A97" w14:textId="77777777" w:rsidR="007822E9" w:rsidRPr="007822E9" w:rsidRDefault="007822E9" w:rsidP="00511929">
            <w:pPr>
              <w:jc w:val="center"/>
              <w:rPr>
                <w:sz w:val="24"/>
              </w:rPr>
            </w:pPr>
            <w:r w:rsidRPr="007822E9">
              <w:rPr>
                <w:sz w:val="24"/>
              </w:rPr>
              <w:t>Realizado por :</w:t>
            </w:r>
          </w:p>
        </w:tc>
        <w:tc>
          <w:tcPr>
            <w:tcW w:w="2551" w:type="dxa"/>
          </w:tcPr>
          <w:p w14:paraId="5DB10678" w14:textId="77777777" w:rsidR="007822E9" w:rsidRPr="007822E9" w:rsidRDefault="007822E9" w:rsidP="00511929">
            <w:pPr>
              <w:jc w:val="center"/>
              <w:rPr>
                <w:sz w:val="24"/>
              </w:rPr>
            </w:pPr>
            <w:r w:rsidRPr="007822E9">
              <w:rPr>
                <w:sz w:val="24"/>
              </w:rPr>
              <w:t>Verificado por :</w:t>
            </w:r>
          </w:p>
        </w:tc>
        <w:tc>
          <w:tcPr>
            <w:tcW w:w="2551" w:type="dxa"/>
          </w:tcPr>
          <w:p w14:paraId="6B520DEC" w14:textId="77777777" w:rsidR="007822E9" w:rsidRPr="007822E9" w:rsidRDefault="007822E9" w:rsidP="00511929">
            <w:pPr>
              <w:jc w:val="center"/>
              <w:rPr>
                <w:sz w:val="24"/>
              </w:rPr>
            </w:pPr>
            <w:r w:rsidRPr="007822E9">
              <w:rPr>
                <w:sz w:val="24"/>
              </w:rPr>
              <w:t>Aprobado por :</w:t>
            </w:r>
          </w:p>
        </w:tc>
      </w:tr>
      <w:tr w:rsidR="007822E9" w14:paraId="15C5DE14" w14:textId="77777777" w:rsidTr="007822E9">
        <w:trPr>
          <w:trHeight w:val="510"/>
        </w:trPr>
        <w:tc>
          <w:tcPr>
            <w:tcW w:w="2551" w:type="dxa"/>
          </w:tcPr>
          <w:p w14:paraId="2F151ADF" w14:textId="77777777" w:rsidR="00042782" w:rsidRPr="00FC5150" w:rsidRDefault="00042782" w:rsidP="00042782">
            <w:pPr>
              <w:jc w:val="center"/>
            </w:pPr>
            <w:r>
              <w:t>Andres Belizón</w:t>
            </w:r>
          </w:p>
        </w:tc>
        <w:tc>
          <w:tcPr>
            <w:tcW w:w="2551" w:type="dxa"/>
          </w:tcPr>
          <w:p w14:paraId="57B4A0E5" w14:textId="77777777" w:rsidR="007822E9" w:rsidRPr="00FC5150" w:rsidRDefault="004F776B" w:rsidP="00511929">
            <w:pPr>
              <w:jc w:val="center"/>
            </w:pPr>
            <w:r w:rsidRPr="00FC5150">
              <w:t>Ariel Costallat</w:t>
            </w:r>
          </w:p>
        </w:tc>
        <w:tc>
          <w:tcPr>
            <w:tcW w:w="2551" w:type="dxa"/>
          </w:tcPr>
          <w:p w14:paraId="478D60C2" w14:textId="77777777" w:rsidR="007822E9" w:rsidRPr="00FC5150" w:rsidRDefault="004F776B" w:rsidP="00511929">
            <w:pPr>
              <w:jc w:val="center"/>
            </w:pPr>
            <w:r w:rsidRPr="00FC5150">
              <w:t>Juan Basoalto</w:t>
            </w:r>
          </w:p>
        </w:tc>
      </w:tr>
      <w:tr w:rsidR="007822E9" w14:paraId="698C1647" w14:textId="77777777" w:rsidTr="007822E9">
        <w:trPr>
          <w:trHeight w:val="510"/>
        </w:trPr>
        <w:tc>
          <w:tcPr>
            <w:tcW w:w="2551" w:type="dxa"/>
          </w:tcPr>
          <w:p w14:paraId="62E55272" w14:textId="77777777" w:rsidR="007822E9" w:rsidRPr="00FC5150" w:rsidRDefault="004F776B" w:rsidP="00511929">
            <w:pPr>
              <w:jc w:val="center"/>
            </w:pPr>
            <w:r w:rsidRPr="00FC5150">
              <w:t>Supervisor de operaciones</w:t>
            </w:r>
          </w:p>
        </w:tc>
        <w:tc>
          <w:tcPr>
            <w:tcW w:w="2551" w:type="dxa"/>
          </w:tcPr>
          <w:p w14:paraId="1298CD90" w14:textId="77777777" w:rsidR="007822E9" w:rsidRPr="00FC5150" w:rsidRDefault="005647C7" w:rsidP="00511929">
            <w:pPr>
              <w:jc w:val="center"/>
            </w:pPr>
            <w:r w:rsidRPr="00FC5150">
              <w:t>Ref. SGC</w:t>
            </w:r>
          </w:p>
        </w:tc>
        <w:tc>
          <w:tcPr>
            <w:tcW w:w="2551" w:type="dxa"/>
          </w:tcPr>
          <w:p w14:paraId="0B12C13E" w14:textId="77777777" w:rsidR="007822E9" w:rsidRPr="00FC5150" w:rsidRDefault="004F776B" w:rsidP="00511929">
            <w:pPr>
              <w:jc w:val="center"/>
            </w:pPr>
            <w:r w:rsidRPr="00FC5150">
              <w:t>Coordinador de operaciones</w:t>
            </w:r>
          </w:p>
        </w:tc>
      </w:tr>
    </w:tbl>
    <w:p w14:paraId="3E3F88D2" w14:textId="77777777" w:rsidR="007822E9" w:rsidRDefault="007822E9">
      <w:pPr>
        <w:rPr>
          <w:sz w:val="32"/>
        </w:rPr>
      </w:pPr>
      <w:r>
        <w:rPr>
          <w:sz w:val="32"/>
        </w:rPr>
        <w:tab/>
      </w:r>
    </w:p>
    <w:p w14:paraId="2670B0C4" w14:textId="77777777" w:rsidR="007822E9" w:rsidRDefault="007822E9">
      <w:pPr>
        <w:rPr>
          <w:sz w:val="32"/>
        </w:rPr>
      </w:pPr>
    </w:p>
    <w:p w14:paraId="4C3A05D3" w14:textId="77777777" w:rsidR="007822E9" w:rsidRDefault="007822E9">
      <w:pPr>
        <w:rPr>
          <w:sz w:val="32"/>
        </w:rPr>
      </w:pPr>
    </w:p>
    <w:p w14:paraId="68FE5973" w14:textId="77777777" w:rsidR="007822E9" w:rsidRDefault="007822E9">
      <w:pPr>
        <w:rPr>
          <w:sz w:val="32"/>
        </w:rPr>
      </w:pPr>
    </w:p>
    <w:p w14:paraId="00BA7CE7" w14:textId="77777777"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14:paraId="0D566185" w14:textId="77777777" w:rsidR="00495952" w:rsidRPr="006200FA" w:rsidRDefault="00CB3EF9" w:rsidP="006200FA">
      <w:pPr>
        <w:spacing w:before="120" w:after="120" w:line="240" w:lineRule="auto"/>
        <w:ind w:firstLine="390"/>
        <w:jc w:val="both"/>
        <w:rPr>
          <w:rFonts w:eastAsia="Calibri" w:cs="Arial"/>
        </w:rPr>
      </w:pPr>
      <w:r>
        <w:rPr>
          <w:noProof/>
        </w:rPr>
        <w:t>Establecer los requisitos para</w:t>
      </w:r>
      <w:r w:rsidR="008466C8">
        <w:rPr>
          <w:rFonts w:eastAsia="Calibri" w:cs="Arial"/>
          <w:bCs/>
        </w:rPr>
        <w:t xml:space="preserve"> el</w:t>
      </w:r>
      <w:r w:rsidR="00582376">
        <w:rPr>
          <w:rFonts w:eastAsia="Calibri" w:cs="Times New Roman"/>
          <w:noProof/>
        </w:rPr>
        <w:t xml:space="preserve"> montaje de equipo</w:t>
      </w:r>
      <w:r w:rsidR="008466C8">
        <w:rPr>
          <w:rFonts w:eastAsia="Calibri" w:cs="Times New Roman"/>
          <w:noProof/>
        </w:rPr>
        <w:t xml:space="preserve"> y prestación del servicio de slick line</w:t>
      </w:r>
      <w:r w:rsidR="00042782">
        <w:rPr>
          <w:rFonts w:eastAsia="Calibri" w:cs="Times New Roman"/>
          <w:noProof/>
        </w:rPr>
        <w:t>, en instalaciones de clientes.</w:t>
      </w:r>
    </w:p>
    <w:p w14:paraId="45E7D640" w14:textId="77777777"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14:paraId="6A133DA9" w14:textId="77777777" w:rsidR="00E25E8A" w:rsidRPr="00E25E8A" w:rsidRDefault="00042782" w:rsidP="00E25E8A">
      <w:pPr>
        <w:pStyle w:val="Prrafodelista"/>
        <w:spacing w:before="120" w:after="120" w:line="240" w:lineRule="auto"/>
        <w:ind w:left="390"/>
        <w:jc w:val="both"/>
        <w:rPr>
          <w:rFonts w:eastAsia="Calibri" w:cs="Arial"/>
        </w:rPr>
      </w:pPr>
      <w:r>
        <w:rPr>
          <w:noProof/>
        </w:rPr>
        <w:t>Todas las Operaciones de s</w:t>
      </w:r>
      <w:r w:rsidR="00E25E8A" w:rsidRPr="00050F1B">
        <w:rPr>
          <w:noProof/>
        </w:rPr>
        <w:t>lick</w:t>
      </w:r>
      <w:r>
        <w:rPr>
          <w:noProof/>
        </w:rPr>
        <w:t xml:space="preserve"> </w:t>
      </w:r>
      <w:r w:rsidR="00E25E8A" w:rsidRPr="00050F1B">
        <w:rPr>
          <w:noProof/>
        </w:rPr>
        <w:t>line</w:t>
      </w:r>
      <w:r w:rsidR="001D280D">
        <w:rPr>
          <w:rFonts w:eastAsia="Calibri" w:cs="Arial"/>
        </w:rPr>
        <w:t xml:space="preserve"> de</w:t>
      </w:r>
      <w:r w:rsidR="00FC5150">
        <w:rPr>
          <w:rFonts w:eastAsia="Calibri" w:cs="Arial"/>
        </w:rPr>
        <w:t xml:space="preserve"> NAS</w:t>
      </w:r>
      <w:r>
        <w:rPr>
          <w:rFonts w:eastAsia="Calibri" w:cs="Arial"/>
        </w:rPr>
        <w:t>ER SRL.</w:t>
      </w:r>
    </w:p>
    <w:p w14:paraId="7F316DD5" w14:textId="77777777"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14:paraId="264F84BC" w14:textId="77777777" w:rsidR="00E25E8A" w:rsidRDefault="00E25E8A" w:rsidP="00F54707">
      <w:pPr>
        <w:pStyle w:val="Bullet1"/>
      </w:pPr>
      <w:r>
        <w:t>ISO 9001: 2015</w:t>
      </w:r>
    </w:p>
    <w:p w14:paraId="53A3D99E" w14:textId="77777777" w:rsidR="00F54707" w:rsidRDefault="00F54707" w:rsidP="00F54707">
      <w:pPr>
        <w:pStyle w:val="Bullet1"/>
      </w:pPr>
      <w:r>
        <w:t>ISO 14001:2015</w:t>
      </w:r>
    </w:p>
    <w:p w14:paraId="4FE05A83" w14:textId="77777777" w:rsidR="00F54707" w:rsidRPr="004E5503" w:rsidRDefault="00F54707" w:rsidP="00F54707">
      <w:pPr>
        <w:pStyle w:val="Bullet1"/>
      </w:pPr>
      <w:r>
        <w:t>ISO 45001:2018</w:t>
      </w:r>
    </w:p>
    <w:p w14:paraId="6CFD44CE" w14:textId="77777777" w:rsidR="00281FA4" w:rsidRPr="009817BA" w:rsidRDefault="00E25E8A" w:rsidP="009817BA">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14:paraId="4B457E48" w14:textId="77777777" w:rsidR="00BE2CB1" w:rsidRPr="002C35C7" w:rsidRDefault="00BE2CB1" w:rsidP="00AC3CF6">
      <w:pPr>
        <w:pStyle w:val="Prrafodelista"/>
        <w:numPr>
          <w:ilvl w:val="1"/>
          <w:numId w:val="13"/>
        </w:numPr>
        <w:tabs>
          <w:tab w:val="num" w:pos="816"/>
        </w:tabs>
        <w:spacing w:before="120" w:after="120" w:line="240" w:lineRule="auto"/>
        <w:jc w:val="both"/>
      </w:pPr>
      <w:r w:rsidRPr="00903FC3">
        <w:rPr>
          <w:noProof/>
          <w:u w:val="single"/>
        </w:rPr>
        <w:t>Preparación del Trabajo</w:t>
      </w:r>
      <w:r w:rsidRPr="597ACEE3">
        <w:rPr>
          <w:noProof/>
        </w:rPr>
        <w:t xml:space="preserve">: </w:t>
      </w:r>
      <w:r w:rsidRPr="597ACEE3">
        <w:t xml:space="preserve">El Operador debe dejar constancia escrita en el </w:t>
      </w:r>
      <w:r>
        <w:t>Parte de Operaciones (Formulario POSN02-F4</w:t>
      </w:r>
      <w:r w:rsidRPr="597ACEE3">
        <w:t>) toda tarea que realiza desde su salida de la Base Operativa. Solicitar c</w:t>
      </w:r>
      <w:r w:rsidR="008B63A7">
        <w:t>opia del programa, éste brindará</w:t>
      </w:r>
      <w:r w:rsidRPr="597ACEE3">
        <w:t xml:space="preserve"> una estimación de distribución de tiempos, consecuentemente cuanto insumirá la preparación y que elementos se verán involucrados. También podrá evaluar si debe solicitarse personal de recambio. Recuerde que la preparación es el 60% del trabajo. Es esencial tratar de conseguir la mayor información de apoyo previo a la Operación, como por ejemplo, leer reportes de Slickline anteriores, tener un esquema o configuración del pozo, con éste tratar de ver las posibles dificultades de la Operación. El esquema de pozo puede mostrar: </w:t>
      </w:r>
    </w:p>
    <w:p w14:paraId="440A7C47" w14:textId="77777777" w:rsidR="00BE2CB1" w:rsidRPr="002C35C7" w:rsidRDefault="00BE2CB1" w:rsidP="00AC3CF6">
      <w:pPr>
        <w:numPr>
          <w:ilvl w:val="0"/>
          <w:numId w:val="14"/>
        </w:numPr>
        <w:spacing w:before="120" w:after="120" w:line="240" w:lineRule="auto"/>
        <w:jc w:val="both"/>
      </w:pPr>
      <w:r w:rsidRPr="002C35C7">
        <w:t xml:space="preserve">Desviación. </w:t>
      </w:r>
    </w:p>
    <w:p w14:paraId="614E8DC0" w14:textId="77777777" w:rsidR="00BE2CB1" w:rsidRPr="002C35C7" w:rsidRDefault="00BE2CB1" w:rsidP="00AC3CF6">
      <w:pPr>
        <w:numPr>
          <w:ilvl w:val="0"/>
          <w:numId w:val="14"/>
        </w:numPr>
        <w:spacing w:before="120" w:after="120" w:line="240" w:lineRule="auto"/>
        <w:jc w:val="both"/>
      </w:pPr>
      <w:r w:rsidRPr="002C35C7">
        <w:t xml:space="preserve">Profundidad vertical. </w:t>
      </w:r>
    </w:p>
    <w:p w14:paraId="1DA0F66A" w14:textId="77777777" w:rsidR="00BE2CB1" w:rsidRPr="002C35C7" w:rsidRDefault="00BE2CB1" w:rsidP="00AC3CF6">
      <w:pPr>
        <w:numPr>
          <w:ilvl w:val="0"/>
          <w:numId w:val="14"/>
        </w:numPr>
        <w:spacing w:before="120" w:after="120" w:line="240" w:lineRule="auto"/>
        <w:jc w:val="both"/>
      </w:pPr>
      <w:r w:rsidRPr="002C35C7">
        <w:t>Profundidades</w:t>
      </w:r>
      <w:r>
        <w:t xml:space="preserve"> y </w:t>
      </w:r>
      <w:r w:rsidRPr="002C35C7">
        <w:t xml:space="preserve">medidas. </w:t>
      </w:r>
    </w:p>
    <w:p w14:paraId="4319F70E" w14:textId="77777777" w:rsidR="00BE2CB1" w:rsidRPr="00177FA4" w:rsidRDefault="00BE2CB1" w:rsidP="00AC3CF6">
      <w:pPr>
        <w:numPr>
          <w:ilvl w:val="0"/>
          <w:numId w:val="14"/>
        </w:numPr>
        <w:spacing w:before="120" w:after="120" w:line="240" w:lineRule="auto"/>
        <w:jc w:val="both"/>
      </w:pPr>
      <w:r w:rsidRPr="00177FA4">
        <w:t xml:space="preserve">Diámetros de tubing y libraje de los mismos. </w:t>
      </w:r>
    </w:p>
    <w:p w14:paraId="5627B6EA" w14:textId="77777777" w:rsidR="00BE2CB1" w:rsidRPr="002C35C7" w:rsidRDefault="00BE2CB1" w:rsidP="00AC3CF6">
      <w:pPr>
        <w:numPr>
          <w:ilvl w:val="0"/>
          <w:numId w:val="14"/>
        </w:numPr>
        <w:spacing w:before="120" w:after="120" w:line="240" w:lineRule="auto"/>
        <w:jc w:val="both"/>
      </w:pPr>
      <w:r w:rsidRPr="002C35C7">
        <w:t>Tipo de tubing.</w:t>
      </w:r>
    </w:p>
    <w:p w14:paraId="4CA11F40" w14:textId="77777777" w:rsidR="00BE2CB1" w:rsidRPr="002C35C7" w:rsidRDefault="00BE2CB1" w:rsidP="00AC3CF6">
      <w:pPr>
        <w:numPr>
          <w:ilvl w:val="0"/>
          <w:numId w:val="14"/>
        </w:numPr>
        <w:spacing w:before="120" w:after="120" w:line="240" w:lineRule="auto"/>
        <w:jc w:val="both"/>
      </w:pPr>
      <w:r w:rsidRPr="002C35C7">
        <w:t xml:space="preserve">Rosca de tubing. </w:t>
      </w:r>
    </w:p>
    <w:p w14:paraId="5C38B7D6" w14:textId="77777777" w:rsidR="00BE2CB1" w:rsidRPr="002C35C7" w:rsidRDefault="00BE2CB1" w:rsidP="00AC3CF6">
      <w:pPr>
        <w:numPr>
          <w:ilvl w:val="0"/>
          <w:numId w:val="14"/>
        </w:numPr>
        <w:spacing w:before="120" w:after="120" w:line="240" w:lineRule="auto"/>
        <w:jc w:val="both"/>
      </w:pPr>
      <w:r w:rsidRPr="002C35C7">
        <w:t>Reducciones de tubing.</w:t>
      </w:r>
    </w:p>
    <w:p w14:paraId="06F16191" w14:textId="77777777" w:rsidR="00BE2CB1" w:rsidRPr="002C35C7" w:rsidRDefault="00BE2CB1" w:rsidP="00AC3CF6">
      <w:pPr>
        <w:numPr>
          <w:ilvl w:val="0"/>
          <w:numId w:val="14"/>
        </w:numPr>
        <w:spacing w:before="120" w:after="120" w:line="240" w:lineRule="auto"/>
        <w:jc w:val="both"/>
      </w:pPr>
      <w:r w:rsidRPr="002C35C7">
        <w:t xml:space="preserve">Accesorios de Completación. </w:t>
      </w:r>
    </w:p>
    <w:p w14:paraId="75389C76" w14:textId="77777777" w:rsidR="00BE2CB1" w:rsidRPr="002C35C7" w:rsidRDefault="00BE2CB1" w:rsidP="00AC3CF6">
      <w:pPr>
        <w:numPr>
          <w:ilvl w:val="0"/>
          <w:numId w:val="14"/>
        </w:numPr>
        <w:spacing w:before="120" w:after="120" w:line="240" w:lineRule="auto"/>
        <w:jc w:val="both"/>
      </w:pPr>
      <w:r w:rsidRPr="002C35C7">
        <w:t xml:space="preserve">Datos de casing. </w:t>
      </w:r>
    </w:p>
    <w:p w14:paraId="17D76231" w14:textId="77777777" w:rsidR="00BE2CB1" w:rsidRPr="002C35C7" w:rsidRDefault="00BE2CB1" w:rsidP="00AC3CF6">
      <w:pPr>
        <w:numPr>
          <w:ilvl w:val="0"/>
          <w:numId w:val="14"/>
        </w:numPr>
        <w:spacing w:before="120" w:after="120" w:line="240" w:lineRule="auto"/>
        <w:jc w:val="both"/>
      </w:pPr>
      <w:r w:rsidRPr="002C35C7">
        <w:t xml:space="preserve">Profundidad de parada. </w:t>
      </w:r>
    </w:p>
    <w:p w14:paraId="3CDEA713" w14:textId="77777777" w:rsidR="00BE2CB1" w:rsidRPr="002C35C7" w:rsidRDefault="00BE2CB1" w:rsidP="00AC3CF6">
      <w:pPr>
        <w:numPr>
          <w:ilvl w:val="0"/>
          <w:numId w:val="14"/>
        </w:numPr>
        <w:spacing w:before="120" w:after="120" w:line="240" w:lineRule="auto"/>
        <w:jc w:val="both"/>
      </w:pPr>
      <w:r w:rsidRPr="002C35C7">
        <w:t xml:space="preserve">Zonas de punzados. </w:t>
      </w:r>
    </w:p>
    <w:p w14:paraId="44BC635C" w14:textId="77777777" w:rsidR="00BE2CB1" w:rsidRDefault="00BE2CB1" w:rsidP="00AC3CF6">
      <w:pPr>
        <w:numPr>
          <w:ilvl w:val="0"/>
          <w:numId w:val="14"/>
        </w:numPr>
        <w:spacing w:before="120" w:after="120" w:line="240" w:lineRule="auto"/>
        <w:jc w:val="both"/>
        <w:rPr>
          <w:color w:val="000000" w:themeColor="text1"/>
        </w:rPr>
      </w:pPr>
      <w:r w:rsidRPr="00903FC3">
        <w:rPr>
          <w:color w:val="000000" w:themeColor="text1"/>
        </w:rPr>
        <w:t>Niveles, tipo de fluido, dispositivos de cementación.</w:t>
      </w:r>
    </w:p>
    <w:p w14:paraId="0A3CAA00" w14:textId="77777777" w:rsidR="00BE2CB1" w:rsidRDefault="00BE2CB1" w:rsidP="00AC3CF6">
      <w:pPr>
        <w:numPr>
          <w:ilvl w:val="0"/>
          <w:numId w:val="14"/>
        </w:numPr>
        <w:spacing w:before="120" w:after="120" w:line="240" w:lineRule="auto"/>
        <w:jc w:val="both"/>
        <w:rPr>
          <w:color w:val="000000" w:themeColor="text1"/>
        </w:rPr>
      </w:pPr>
      <w:r>
        <w:rPr>
          <w:color w:val="000000" w:themeColor="text1"/>
        </w:rPr>
        <w:t>Presencia de productos químicos (H2S, CO2, Hg, ácidos, sales, etc.)</w:t>
      </w:r>
    </w:p>
    <w:p w14:paraId="545272DA" w14:textId="77777777" w:rsidR="008B63A7" w:rsidRPr="004A6C47" w:rsidRDefault="008B63A7" w:rsidP="00AC3CF6">
      <w:pPr>
        <w:pStyle w:val="Prrafodelista"/>
        <w:numPr>
          <w:ilvl w:val="2"/>
          <w:numId w:val="13"/>
        </w:numPr>
        <w:spacing w:before="120" w:after="120" w:line="240" w:lineRule="auto"/>
        <w:jc w:val="both"/>
        <w:rPr>
          <w:color w:val="000000" w:themeColor="text1"/>
        </w:rPr>
      </w:pPr>
      <w:r w:rsidRPr="004A6C47">
        <w:rPr>
          <w:color w:val="000000" w:themeColor="text1"/>
        </w:rPr>
        <w:t>Durante la preparación del trabajo considerar todas la herramientas y equipamiento a utilizar, también los elementos de seguridad como, EPP, matafuegos, botiquines de primeros auxilios, lavaojos, elementos de inmovilización de personas, manga de viento, bandejas de contención, arrestallamas e instrumentos de medición.</w:t>
      </w:r>
    </w:p>
    <w:p w14:paraId="7A0CFF84" w14:textId="77777777" w:rsidR="004A6C47" w:rsidRPr="004A6C47" w:rsidRDefault="004A6C47" w:rsidP="00AC3CF6">
      <w:pPr>
        <w:pStyle w:val="Prrafodelista"/>
        <w:numPr>
          <w:ilvl w:val="2"/>
          <w:numId w:val="13"/>
        </w:numPr>
        <w:spacing w:before="120" w:after="120" w:line="240" w:lineRule="auto"/>
        <w:jc w:val="both"/>
        <w:rPr>
          <w:color w:val="000000" w:themeColor="text1"/>
        </w:rPr>
      </w:pPr>
      <w:r>
        <w:rPr>
          <w:color w:val="000000" w:themeColor="text1"/>
        </w:rPr>
        <w:t xml:space="preserve">Para los casos que corresponda, tales como planificación de pescas, tareas con nuevas herramientas, operaciones con terceros, etc, realizar </w:t>
      </w:r>
      <w:r w:rsidR="00AF560D">
        <w:rPr>
          <w:color w:val="000000" w:themeColor="text1"/>
        </w:rPr>
        <w:t xml:space="preserve">y consensuar con cliente </w:t>
      </w:r>
      <w:r>
        <w:rPr>
          <w:color w:val="000000" w:themeColor="text1"/>
        </w:rPr>
        <w:t xml:space="preserve">el </w:t>
      </w:r>
      <w:r w:rsidR="00AF560D">
        <w:rPr>
          <w:color w:val="000000" w:themeColor="text1"/>
        </w:rPr>
        <w:t>Programa de trabajo POSN02-F1.</w:t>
      </w:r>
    </w:p>
    <w:p w14:paraId="5FB3617D" w14:textId="77777777" w:rsidR="006F07E9" w:rsidRDefault="00BE2CB1" w:rsidP="00AC3CF6">
      <w:pPr>
        <w:pStyle w:val="Ttulo3"/>
        <w:keepLines w:val="0"/>
        <w:numPr>
          <w:ilvl w:val="1"/>
          <w:numId w:val="13"/>
        </w:numPr>
        <w:tabs>
          <w:tab w:val="num" w:pos="816"/>
        </w:tabs>
        <w:spacing w:before="120" w:after="120" w:line="240" w:lineRule="auto"/>
        <w:ind w:left="816"/>
        <w:jc w:val="both"/>
        <w:rPr>
          <w:rFonts w:asciiTheme="minorHAnsi" w:hAnsiTheme="minorHAnsi"/>
          <w:color w:val="000000" w:themeColor="text1"/>
          <w:sz w:val="22"/>
        </w:rPr>
      </w:pPr>
      <w:r w:rsidRPr="00903FC3">
        <w:rPr>
          <w:rFonts w:asciiTheme="minorHAnsi" w:hAnsiTheme="minorHAnsi"/>
          <w:color w:val="000000" w:themeColor="text1"/>
          <w:sz w:val="22"/>
          <w:u w:val="single"/>
        </w:rPr>
        <w:t>Recibimiento del pozo</w:t>
      </w:r>
      <w:r w:rsidRPr="00903FC3">
        <w:rPr>
          <w:rFonts w:asciiTheme="minorHAnsi" w:hAnsiTheme="minorHAnsi"/>
          <w:color w:val="000000" w:themeColor="text1"/>
          <w:sz w:val="22"/>
        </w:rPr>
        <w:t xml:space="preserve">: Cuando se llega a la locación, se recibe la instalación, se </w:t>
      </w:r>
      <w:r>
        <w:rPr>
          <w:rFonts w:asciiTheme="minorHAnsi" w:hAnsiTheme="minorHAnsi"/>
          <w:color w:val="000000" w:themeColor="text1"/>
          <w:sz w:val="22"/>
        </w:rPr>
        <w:t>relaciona la información</w:t>
      </w:r>
      <w:r w:rsidRPr="00903FC3">
        <w:rPr>
          <w:rFonts w:asciiTheme="minorHAnsi" w:hAnsiTheme="minorHAnsi"/>
          <w:color w:val="000000" w:themeColor="text1"/>
          <w:sz w:val="22"/>
        </w:rPr>
        <w:t xml:space="preserve"> de la operación y se hacen los aportes necesarios para </w:t>
      </w:r>
      <w:r w:rsidRPr="00903FC3">
        <w:rPr>
          <w:rFonts w:asciiTheme="minorHAnsi" w:hAnsiTheme="minorHAnsi"/>
          <w:color w:val="000000" w:themeColor="text1"/>
          <w:sz w:val="22"/>
        </w:rPr>
        <w:lastRenderedPageBreak/>
        <w:t xml:space="preserve">comenzar el trabajo. Previo a comenzar el mismo, se solicitará el "Permiso de Trabajo", como también el certificado adicional que contiene información sobre el estado del "arbolito", estado de válvula de seguridad y también puede entregar el dato de última presión tomada en cabeza de pozo con pozo cerrado. Este permiso o certificado debe estar firmado previamente por el Supervisor de la compañía que opera el yacimiento, antes de ser firmado por el Supervisor / Operador de Slickline. </w:t>
      </w:r>
      <w:r w:rsidR="001C3173">
        <w:rPr>
          <w:rFonts w:asciiTheme="minorHAnsi" w:hAnsiTheme="minorHAnsi"/>
          <w:color w:val="000000" w:themeColor="text1"/>
          <w:sz w:val="22"/>
        </w:rPr>
        <w:t>Se debe revisar</w:t>
      </w:r>
      <w:r w:rsidRPr="00903FC3">
        <w:rPr>
          <w:rFonts w:asciiTheme="minorHAnsi" w:hAnsiTheme="minorHAnsi"/>
          <w:color w:val="000000" w:themeColor="text1"/>
          <w:sz w:val="22"/>
        </w:rPr>
        <w:t xml:space="preserve"> personalmente el estado d</w:t>
      </w:r>
      <w:r w:rsidR="001C3173">
        <w:rPr>
          <w:rFonts w:asciiTheme="minorHAnsi" w:hAnsiTheme="minorHAnsi"/>
          <w:color w:val="000000" w:themeColor="text1"/>
          <w:sz w:val="22"/>
        </w:rPr>
        <w:t>e las válvulas de boca de pozo</w:t>
      </w:r>
      <w:r>
        <w:rPr>
          <w:rFonts w:asciiTheme="minorHAnsi" w:hAnsiTheme="minorHAnsi"/>
          <w:color w:val="000000" w:themeColor="text1"/>
          <w:sz w:val="22"/>
        </w:rPr>
        <w:t>. Realizar registro de ingreso a locación POSN11-F4.</w:t>
      </w:r>
    </w:p>
    <w:p w14:paraId="7FAFE008" w14:textId="77777777" w:rsidR="006F07E9" w:rsidRPr="006F07E9" w:rsidRDefault="006F07E9" w:rsidP="00AC3CF6">
      <w:pPr>
        <w:pStyle w:val="Prrafodelista"/>
        <w:numPr>
          <w:ilvl w:val="2"/>
          <w:numId w:val="13"/>
        </w:numPr>
        <w:ind w:left="851" w:hanging="567"/>
        <w:rPr>
          <w:rFonts w:eastAsiaTheme="majorEastAsia" w:cstheme="majorBidi"/>
          <w:color w:val="000000" w:themeColor="text1"/>
          <w:szCs w:val="24"/>
        </w:rPr>
      </w:pPr>
      <w:r w:rsidRPr="006F07E9">
        <w:rPr>
          <w:rFonts w:eastAsiaTheme="majorEastAsia" w:cstheme="majorBidi"/>
          <w:color w:val="000000" w:themeColor="text1"/>
          <w:szCs w:val="24"/>
        </w:rPr>
        <w:t>NOTA: Utilizar los EPP obligatorios en locación (mameluco ignífugo, casco, calzado de seguridad, protector ocular y protector auditivo, si es necesario).</w:t>
      </w:r>
    </w:p>
    <w:p w14:paraId="19329B21" w14:textId="77777777" w:rsidR="006F07E9" w:rsidRPr="006F07E9" w:rsidRDefault="006F07E9" w:rsidP="00AC3CF6">
      <w:pPr>
        <w:pStyle w:val="Prrafodelista"/>
        <w:numPr>
          <w:ilvl w:val="2"/>
          <w:numId w:val="13"/>
        </w:numPr>
        <w:ind w:left="851" w:hanging="567"/>
      </w:pPr>
      <w:r>
        <w:t>NOTA : Se debe delimitar el área de trabajo, utilizando conos viales y cartelería antes de posicionar los equipos. Asegurarse que las personas ajenas a la operación permanezcan fuera de la delimitación.</w:t>
      </w:r>
    </w:p>
    <w:p w14:paraId="4575FD28" w14:textId="77777777" w:rsidR="00BE2CB1" w:rsidRPr="00D645FE" w:rsidRDefault="00BE2CB1" w:rsidP="00AC3CF6">
      <w:pPr>
        <w:pStyle w:val="Ttulo3"/>
        <w:keepLines w:val="0"/>
        <w:numPr>
          <w:ilvl w:val="1"/>
          <w:numId w:val="13"/>
        </w:numPr>
        <w:tabs>
          <w:tab w:val="num" w:pos="816"/>
        </w:tabs>
        <w:spacing w:before="120" w:after="120" w:line="240" w:lineRule="auto"/>
        <w:ind w:left="816"/>
        <w:jc w:val="both"/>
        <w:rPr>
          <w:rFonts w:asciiTheme="minorHAnsi" w:hAnsiTheme="minorHAnsi"/>
          <w:color w:val="000000" w:themeColor="text1"/>
          <w:sz w:val="22"/>
        </w:rPr>
      </w:pPr>
      <w:r w:rsidRPr="00903FC3">
        <w:rPr>
          <w:rFonts w:asciiTheme="minorHAnsi" w:hAnsiTheme="minorHAnsi"/>
          <w:color w:val="000000" w:themeColor="text1"/>
          <w:sz w:val="22"/>
        </w:rPr>
        <w:t>Ubicar la Unidad en un lugar asignado y hacer revisión general de la Unidad de Slickline como también de la locación o sub-estructura de Unidad de Workover</w:t>
      </w:r>
      <w:r>
        <w:rPr>
          <w:rFonts w:asciiTheme="minorHAnsi" w:hAnsiTheme="minorHAnsi"/>
          <w:color w:val="000000" w:themeColor="text1"/>
          <w:sz w:val="22"/>
        </w:rPr>
        <w:t xml:space="preserve"> (cuando corresponda)</w:t>
      </w:r>
      <w:r w:rsidRPr="00903FC3">
        <w:rPr>
          <w:rFonts w:asciiTheme="minorHAnsi" w:hAnsiTheme="minorHAnsi"/>
          <w:color w:val="000000" w:themeColor="text1"/>
          <w:sz w:val="22"/>
        </w:rPr>
        <w:t>, para asegurar óptima iluminación y visibilidad, ubicación de los elementos e indicadores de seguridad, despejar zonas de tránsito y escaleras, delimitar zona a operar. Ver zonas de trabajos ad</w:t>
      </w:r>
      <w:r>
        <w:rPr>
          <w:rFonts w:asciiTheme="minorHAnsi" w:hAnsiTheme="minorHAnsi"/>
          <w:color w:val="000000" w:themeColor="text1"/>
          <w:sz w:val="22"/>
        </w:rPr>
        <w:t>yacentes y distancia de trabajo</w:t>
      </w:r>
      <w:r w:rsidRPr="00903FC3">
        <w:rPr>
          <w:rFonts w:asciiTheme="minorHAnsi" w:hAnsiTheme="minorHAnsi"/>
          <w:color w:val="000000" w:themeColor="text1"/>
          <w:sz w:val="22"/>
        </w:rPr>
        <w:t xml:space="preserve"> a las mismas. Comprobar dirección del viento. Identificar salida más próxima. Verificar altura necesaria para ubicar el Tren de herramientas en el Lubricador. Asegurarse que las válvulas del "arbolito" pueden ser operadas con seguridad sin atascamiento. Elegir el mejor lugar para ubicar la Unidad con el parabrisas "de frente" al viento, verificando que el alambre llegue al pozo sin interferencias. Participar de la Reunión de Seguridad. Informar modo de comunicación durante la Operación. Localizar los puntos de Re</w:t>
      </w:r>
      <w:r>
        <w:rPr>
          <w:rFonts w:asciiTheme="minorHAnsi" w:hAnsiTheme="minorHAnsi"/>
          <w:color w:val="000000" w:themeColor="text1"/>
          <w:sz w:val="22"/>
        </w:rPr>
        <w:t>unión de Emergencia y roles</w:t>
      </w:r>
      <w:r w:rsidRPr="00903FC3">
        <w:rPr>
          <w:rFonts w:asciiTheme="minorHAnsi" w:hAnsiTheme="minorHAnsi"/>
          <w:color w:val="000000" w:themeColor="text1"/>
          <w:sz w:val="22"/>
        </w:rPr>
        <w:t xml:space="preserve"> de llamadas.</w:t>
      </w:r>
      <w:r>
        <w:rPr>
          <w:rFonts w:asciiTheme="minorHAnsi" w:hAnsiTheme="minorHAnsi"/>
          <w:color w:val="000000" w:themeColor="text1"/>
          <w:sz w:val="22"/>
        </w:rPr>
        <w:t xml:space="preserve"> Registrar la reunión de seguridad en la Minuta de reunión de seguridad POSN02-F8.</w:t>
      </w:r>
    </w:p>
    <w:p w14:paraId="5A7DBBE6" w14:textId="77777777" w:rsidR="00BE2CB1" w:rsidRPr="00D645FE" w:rsidRDefault="00BE2CB1" w:rsidP="006F07E9">
      <w:pPr>
        <w:ind w:left="816"/>
      </w:pPr>
      <w:r>
        <w:t xml:space="preserve">4.3.1 NOTA: En locación se debe circular a velocidad “paso de hombre” (5 km/h) y movilizar vehículos con la presencia de un señalero, que indique al conductor los lugares seguros y obstáculos del lugar. </w:t>
      </w:r>
    </w:p>
    <w:p w14:paraId="249E54A0" w14:textId="77777777" w:rsidR="00BE2CB1" w:rsidRPr="00293AD1" w:rsidRDefault="00BE2CB1" w:rsidP="00AC3CF6">
      <w:pPr>
        <w:pStyle w:val="Ttulo3"/>
        <w:keepLines w:val="0"/>
        <w:numPr>
          <w:ilvl w:val="1"/>
          <w:numId w:val="13"/>
        </w:numPr>
        <w:tabs>
          <w:tab w:val="num" w:pos="816"/>
        </w:tabs>
        <w:spacing w:before="120" w:after="120" w:line="240" w:lineRule="auto"/>
        <w:ind w:left="816"/>
        <w:jc w:val="both"/>
        <w:rPr>
          <w:rFonts w:asciiTheme="minorHAnsi" w:hAnsiTheme="minorHAnsi"/>
          <w:color w:val="000000" w:themeColor="text1"/>
          <w:sz w:val="22"/>
        </w:rPr>
      </w:pPr>
      <w:r w:rsidRPr="00A26688">
        <w:rPr>
          <w:rFonts w:asciiTheme="minorHAnsi" w:hAnsiTheme="minorHAnsi"/>
          <w:color w:val="000000" w:themeColor="text1"/>
          <w:sz w:val="22"/>
          <w:u w:val="single"/>
        </w:rPr>
        <w:t>Distribución de tareas</w:t>
      </w:r>
      <w:r w:rsidRPr="00A26688">
        <w:rPr>
          <w:rFonts w:asciiTheme="minorHAnsi" w:hAnsiTheme="minorHAnsi"/>
          <w:color w:val="000000" w:themeColor="text1"/>
          <w:sz w:val="22"/>
        </w:rPr>
        <w:t>: El Operador del Guinche, únicamente operará en la Unidad d</w:t>
      </w:r>
      <w:r>
        <w:rPr>
          <w:rFonts w:asciiTheme="minorHAnsi" w:hAnsiTheme="minorHAnsi"/>
          <w:color w:val="000000" w:themeColor="text1"/>
          <w:sz w:val="22"/>
        </w:rPr>
        <w:t>e Slickline. El Operador de hidrogrúa, será el único Ayudante</w:t>
      </w:r>
      <w:r w:rsidRPr="00A26688">
        <w:rPr>
          <w:rFonts w:asciiTheme="minorHAnsi" w:hAnsiTheme="minorHAnsi"/>
          <w:color w:val="000000" w:themeColor="text1"/>
          <w:sz w:val="22"/>
        </w:rPr>
        <w:t xml:space="preserve"> que realice maniobras de izaje de elementos </w:t>
      </w:r>
      <w:r>
        <w:rPr>
          <w:rFonts w:asciiTheme="minorHAnsi" w:hAnsiTheme="minorHAnsi"/>
          <w:color w:val="000000" w:themeColor="text1"/>
          <w:sz w:val="22"/>
        </w:rPr>
        <w:t>del PCE. El/Los Ayudante/s, realizarán</w:t>
      </w:r>
      <w:r w:rsidRPr="00A26688">
        <w:rPr>
          <w:rFonts w:asciiTheme="minorHAnsi" w:hAnsiTheme="minorHAnsi"/>
          <w:color w:val="000000" w:themeColor="text1"/>
          <w:sz w:val="22"/>
        </w:rPr>
        <w:t xml:space="preserve"> el montaje de los co</w:t>
      </w:r>
      <w:r w:rsidR="00582376">
        <w:rPr>
          <w:rFonts w:asciiTheme="minorHAnsi" w:hAnsiTheme="minorHAnsi"/>
          <w:color w:val="000000" w:themeColor="text1"/>
          <w:sz w:val="22"/>
        </w:rPr>
        <w:t>mponentes del PCE y cambios de h</w:t>
      </w:r>
      <w:r w:rsidRPr="00A26688">
        <w:rPr>
          <w:rFonts w:asciiTheme="minorHAnsi" w:hAnsiTheme="minorHAnsi"/>
          <w:color w:val="000000" w:themeColor="text1"/>
          <w:sz w:val="22"/>
        </w:rPr>
        <w:t>erramientas del Tren de Herramientas.</w:t>
      </w:r>
      <w:r>
        <w:rPr>
          <w:rFonts w:asciiTheme="minorHAnsi" w:hAnsiTheme="minorHAnsi"/>
          <w:color w:val="000000" w:themeColor="text1"/>
          <w:sz w:val="22"/>
        </w:rPr>
        <w:t xml:space="preserve"> Antes de comenzar con las tareas de montaje se deben completar los siguientes documentos: Inspección de elementos de izaje POSN01-F5, Chequeo de hidrogrúa POSN01-F8 y plan de izaje del cliente cuando aplique.</w:t>
      </w:r>
      <w:r w:rsidRPr="00293AD1">
        <w:rPr>
          <w:rFonts w:asciiTheme="minorHAnsi" w:hAnsiTheme="minorHAnsi"/>
          <w:color w:val="000000" w:themeColor="text1"/>
          <w:sz w:val="22"/>
        </w:rPr>
        <w:t xml:space="preserve">  </w:t>
      </w:r>
    </w:p>
    <w:p w14:paraId="69215171" w14:textId="77777777" w:rsidR="00BE2CB1" w:rsidRPr="00A26688" w:rsidRDefault="00BE2CB1" w:rsidP="00AC3CF6">
      <w:pPr>
        <w:pStyle w:val="Ttulo3"/>
        <w:keepLines w:val="0"/>
        <w:numPr>
          <w:ilvl w:val="1"/>
          <w:numId w:val="13"/>
        </w:numPr>
        <w:tabs>
          <w:tab w:val="num" w:pos="816"/>
        </w:tabs>
        <w:spacing w:before="120" w:after="120" w:line="240" w:lineRule="auto"/>
        <w:ind w:left="816"/>
        <w:jc w:val="both"/>
        <w:rPr>
          <w:rFonts w:asciiTheme="minorHAnsi" w:hAnsiTheme="minorHAnsi"/>
          <w:color w:val="000000" w:themeColor="text1"/>
          <w:sz w:val="22"/>
        </w:rPr>
      </w:pPr>
      <w:r w:rsidRPr="00A26688">
        <w:rPr>
          <w:rFonts w:asciiTheme="minorHAnsi" w:hAnsiTheme="minorHAnsi"/>
          <w:color w:val="000000" w:themeColor="text1"/>
          <w:sz w:val="22"/>
          <w:u w:val="single"/>
        </w:rPr>
        <w:t>Montaje General</w:t>
      </w:r>
      <w:r w:rsidRPr="00A26688">
        <w:rPr>
          <w:rFonts w:asciiTheme="minorHAnsi" w:hAnsiTheme="minorHAnsi"/>
          <w:color w:val="000000" w:themeColor="text1"/>
          <w:sz w:val="22"/>
        </w:rPr>
        <w:t xml:space="preserve">: De acuerdo a la </w:t>
      </w:r>
      <w:r>
        <w:rPr>
          <w:rFonts w:asciiTheme="minorHAnsi" w:hAnsiTheme="minorHAnsi"/>
          <w:color w:val="000000" w:themeColor="text1"/>
          <w:sz w:val="22"/>
        </w:rPr>
        <w:t>operación a realizar</w:t>
      </w:r>
      <w:r w:rsidRPr="00A26688">
        <w:rPr>
          <w:rFonts w:asciiTheme="minorHAnsi" w:hAnsiTheme="minorHAnsi"/>
          <w:color w:val="000000" w:themeColor="text1"/>
          <w:sz w:val="22"/>
        </w:rPr>
        <w:t>, proceder al cierre del pozo.</w:t>
      </w:r>
    </w:p>
    <w:p w14:paraId="3E3E5BA7" w14:textId="77777777" w:rsidR="00BE2CB1" w:rsidRPr="00177FA4" w:rsidRDefault="00BE2CB1" w:rsidP="00AC3CF6">
      <w:pPr>
        <w:numPr>
          <w:ilvl w:val="2"/>
          <w:numId w:val="13"/>
        </w:numPr>
        <w:tabs>
          <w:tab w:val="num" w:pos="1713"/>
        </w:tabs>
        <w:spacing w:before="120" w:after="120" w:line="240" w:lineRule="auto"/>
        <w:ind w:left="1713"/>
        <w:jc w:val="both"/>
      </w:pPr>
      <w:r w:rsidRPr="00177FA4">
        <w:t>Confirmar la inexistencia de pérdidas y que todas las válvulas operen correctamente.</w:t>
      </w:r>
      <w:r>
        <w:t xml:space="preserve"> Para ello se deberá realizar una medición de gases con el equipo que corresponde.</w:t>
      </w:r>
    </w:p>
    <w:p w14:paraId="794EFC51" w14:textId="77777777" w:rsidR="00BE2CB1" w:rsidRPr="003552C3" w:rsidRDefault="00BE2CB1" w:rsidP="00AC3CF6">
      <w:pPr>
        <w:numPr>
          <w:ilvl w:val="2"/>
          <w:numId w:val="13"/>
        </w:numPr>
        <w:tabs>
          <w:tab w:val="num" w:pos="1713"/>
        </w:tabs>
        <w:spacing w:before="120" w:after="120" w:line="240" w:lineRule="auto"/>
        <w:ind w:left="1713"/>
        <w:jc w:val="both"/>
      </w:pPr>
      <w:r w:rsidRPr="1A356B33">
        <w:t xml:space="preserve">Colocar la Unidad de Slickline a </w:t>
      </w:r>
      <w:r w:rsidRPr="008E02BA">
        <w:t>15 metros</w:t>
      </w:r>
      <w:r w:rsidRPr="1A356B33">
        <w:t>. De tal manera que cuando el alambre salga del tambor hacia la Polea de reenvío, deberá ser perpendicular al tambor y paralelo a los laterales de la unidad.</w:t>
      </w:r>
      <w:r>
        <w:t xml:space="preserve"> Ver Fig. N° 1 y 2</w:t>
      </w:r>
      <w:r w:rsidRPr="1A356B33">
        <w:t xml:space="preserve"> Lay</w:t>
      </w:r>
      <w:r>
        <w:t xml:space="preserve"> </w:t>
      </w:r>
      <w:r w:rsidRPr="1A356B33">
        <w:t>out donde se establece la ubicación de la señalizació</w:t>
      </w:r>
      <w:r>
        <w:t>n, extintores, manga de viento.</w:t>
      </w:r>
    </w:p>
    <w:p w14:paraId="6632A9C8" w14:textId="77777777" w:rsidR="00BE2CB1" w:rsidRPr="00177FA4" w:rsidRDefault="00BE2CB1" w:rsidP="00AC3CF6">
      <w:pPr>
        <w:numPr>
          <w:ilvl w:val="2"/>
          <w:numId w:val="13"/>
        </w:numPr>
        <w:tabs>
          <w:tab w:val="num" w:pos="1713"/>
        </w:tabs>
        <w:spacing w:before="120" w:after="120" w:line="240" w:lineRule="auto"/>
        <w:ind w:left="1713"/>
        <w:jc w:val="both"/>
      </w:pPr>
      <w:r w:rsidRPr="1A356B33">
        <w:t>Ubic</w:t>
      </w:r>
      <w:r>
        <w:t>ar el camión con hidrogrúa a 3 (tres</w:t>
      </w:r>
      <w:r w:rsidRPr="1A356B33">
        <w:t xml:space="preserve">) metros de distancia de la Boca de Pozo, quedando la cara posterior hacia el pozo y </w:t>
      </w:r>
      <w:r w:rsidRPr="008E02BA">
        <w:t>formando un ángulo de 90°</w:t>
      </w:r>
      <w:r>
        <w:t xml:space="preserve"> </w:t>
      </w:r>
      <w:r w:rsidRPr="1A356B33">
        <w:lastRenderedPageBreak/>
        <w:t>co</w:t>
      </w:r>
      <w:r>
        <w:t>n la Unidad de Slickline (Fig. 4</w:t>
      </w:r>
      <w:r w:rsidRPr="1A356B33">
        <w:t xml:space="preserve">). </w:t>
      </w:r>
      <w:r w:rsidRPr="008E02BA">
        <w:t>Cuando el viento gira y va hacia el camión, se suspende la tarea y apaga el motor del equipo hasta que cambie la dirección del viento.</w:t>
      </w:r>
    </w:p>
    <w:p w14:paraId="40A84F53" w14:textId="77777777" w:rsidR="00BE2CB1" w:rsidRPr="003552C3" w:rsidRDefault="00BE2CB1" w:rsidP="00AC3CF6">
      <w:pPr>
        <w:numPr>
          <w:ilvl w:val="2"/>
          <w:numId w:val="13"/>
        </w:numPr>
        <w:tabs>
          <w:tab w:val="num" w:pos="1713"/>
        </w:tabs>
        <w:spacing w:before="120" w:after="120" w:line="240" w:lineRule="auto"/>
        <w:ind w:left="1713"/>
        <w:jc w:val="both"/>
      </w:pPr>
      <w:r w:rsidRPr="00177FA4">
        <w:t>Distribuir la cartelería de prevención, delimitar el área de trabajo y colocar bateas antiderrame, asegurándose que queden ubicadas bajo las posibles zonas de derrame.</w:t>
      </w:r>
      <w:r>
        <w:t xml:space="preserve"> </w:t>
      </w:r>
      <w:r w:rsidRPr="003552C3">
        <w:t>Ver</w:t>
      </w:r>
      <w:r>
        <w:t xml:space="preserve"> Fig. N° 1 y 2.</w:t>
      </w:r>
    </w:p>
    <w:p w14:paraId="13F7EBB0" w14:textId="77777777" w:rsidR="00BE2CB1" w:rsidRPr="00177FA4" w:rsidRDefault="00BE2CB1" w:rsidP="00AC3CF6">
      <w:pPr>
        <w:numPr>
          <w:ilvl w:val="2"/>
          <w:numId w:val="13"/>
        </w:numPr>
        <w:tabs>
          <w:tab w:val="num" w:pos="1713"/>
        </w:tabs>
        <w:spacing w:before="120" w:after="120" w:line="240" w:lineRule="auto"/>
        <w:ind w:left="1713"/>
        <w:jc w:val="both"/>
      </w:pPr>
      <w:r w:rsidRPr="00177FA4">
        <w:t xml:space="preserve">Desenrollar las mangueras del hidráulico y conectarlas a la Unidad de Slickline, confirmar que el recorrido de las mangueras no obstaculice las maniobras posteriores. </w:t>
      </w:r>
    </w:p>
    <w:p w14:paraId="29196BD2" w14:textId="77777777" w:rsidR="00BE2CB1" w:rsidRPr="00177FA4" w:rsidRDefault="00BE2CB1" w:rsidP="00AC3CF6">
      <w:pPr>
        <w:numPr>
          <w:ilvl w:val="2"/>
          <w:numId w:val="13"/>
        </w:numPr>
        <w:tabs>
          <w:tab w:val="num" w:pos="1713"/>
        </w:tabs>
        <w:spacing w:before="120" w:after="120" w:line="240" w:lineRule="auto"/>
        <w:ind w:left="1713"/>
        <w:jc w:val="both"/>
      </w:pPr>
      <w:r w:rsidRPr="00177FA4">
        <w:t>Acoplar Bomba Hidráulica. Verificar ausencia de fugas. Trabajar con el motor del camión de la Grúa Hidráulica a 1200 RPM.</w:t>
      </w:r>
      <w:r>
        <w:t xml:space="preserve"> </w:t>
      </w:r>
      <w:r w:rsidRPr="00177FA4">
        <w:t>Los Operadores deben asegurarse, por medio de una confirmación entre ambos, tanto al momento de</w:t>
      </w:r>
      <w:r>
        <w:t xml:space="preserve"> </w:t>
      </w:r>
      <w:r w:rsidRPr="00177FA4">
        <w:t>dejar</w:t>
      </w:r>
      <w:r>
        <w:t xml:space="preserve"> </w:t>
      </w:r>
      <w:r w:rsidRPr="00177FA4">
        <w:t>acopladas las mangueras hidráulicas, como al dejarlas desacopladas, cada vez que se realicen estas maniobras.</w:t>
      </w:r>
    </w:p>
    <w:p w14:paraId="4F4A298F" w14:textId="77777777" w:rsidR="00BE2CB1" w:rsidRPr="00177FA4" w:rsidRDefault="00BE2CB1" w:rsidP="00AC3CF6">
      <w:pPr>
        <w:numPr>
          <w:ilvl w:val="2"/>
          <w:numId w:val="13"/>
        </w:numPr>
        <w:tabs>
          <w:tab w:val="num" w:pos="1713"/>
        </w:tabs>
        <w:spacing w:before="120" w:after="120" w:line="240" w:lineRule="auto"/>
        <w:ind w:left="1713"/>
        <w:jc w:val="both"/>
      </w:pPr>
      <w:r w:rsidRPr="00177FA4">
        <w:t xml:space="preserve">Colocar base de apoyo en las cuatro patas de la Grúa; desplegar las mismas. </w:t>
      </w:r>
    </w:p>
    <w:p w14:paraId="6B293DB8" w14:textId="77777777" w:rsidR="00BE2CB1" w:rsidRPr="003552C3" w:rsidRDefault="00BE2CB1" w:rsidP="00AC3CF6">
      <w:pPr>
        <w:numPr>
          <w:ilvl w:val="2"/>
          <w:numId w:val="13"/>
        </w:numPr>
        <w:tabs>
          <w:tab w:val="num" w:pos="1713"/>
        </w:tabs>
        <w:spacing w:before="120" w:after="120" w:line="240" w:lineRule="auto"/>
        <w:ind w:left="1713"/>
        <w:jc w:val="both"/>
      </w:pPr>
      <w:r w:rsidRPr="00177FA4">
        <w:t>Confirmar que la nivelación sea la correcta, ésta es resp</w:t>
      </w:r>
      <w:r>
        <w:t>onsabilidad del Operador de la hidrog</w:t>
      </w:r>
      <w:r w:rsidRPr="00177FA4">
        <w:t>rúa</w:t>
      </w:r>
      <w:r w:rsidRPr="003552C3">
        <w:t>. Instalar la Puesta a tierra (PAT) de ambos equipos. (Guinche / Grúa)</w:t>
      </w:r>
      <w:r>
        <w:t>.</w:t>
      </w:r>
    </w:p>
    <w:p w14:paraId="2831B5D4" w14:textId="77777777" w:rsidR="00BE2CB1" w:rsidRPr="00177FA4" w:rsidRDefault="00BE2CB1" w:rsidP="00AC3CF6">
      <w:pPr>
        <w:numPr>
          <w:ilvl w:val="2"/>
          <w:numId w:val="13"/>
        </w:numPr>
        <w:tabs>
          <w:tab w:val="num" w:pos="1713"/>
        </w:tabs>
        <w:spacing w:before="120" w:after="120" w:line="240" w:lineRule="auto"/>
        <w:ind w:left="1713"/>
        <w:jc w:val="both"/>
      </w:pPr>
      <w:r w:rsidRPr="00177FA4">
        <w:t>Liberar el gancho giratorio de su alojamiento (soporte) para</w:t>
      </w:r>
      <w:r>
        <w:t xml:space="preserve"> poder extender el brazo de la hidrog</w:t>
      </w:r>
      <w:r w:rsidRPr="00177FA4">
        <w:t>rúa.</w:t>
      </w:r>
    </w:p>
    <w:p w14:paraId="161954C5" w14:textId="77777777" w:rsidR="00BE2CB1" w:rsidRDefault="00BE2CB1" w:rsidP="00AC3CF6">
      <w:pPr>
        <w:numPr>
          <w:ilvl w:val="2"/>
          <w:numId w:val="13"/>
        </w:numPr>
        <w:tabs>
          <w:tab w:val="num" w:pos="1713"/>
        </w:tabs>
        <w:spacing w:before="120" w:after="120" w:line="240" w:lineRule="auto"/>
        <w:ind w:left="1713"/>
        <w:jc w:val="both"/>
      </w:pPr>
      <w:r w:rsidRPr="00177FA4">
        <w:t>Los componentes del PCE se deberán montar de a uno por ve</w:t>
      </w:r>
      <w:r>
        <w:t xml:space="preserve">z, ajustando los </w:t>
      </w:r>
      <w:r w:rsidRPr="00177FA4">
        <w:t>Collares de las Uniones Rápidas</w:t>
      </w:r>
      <w:r>
        <w:t xml:space="preserve">. </w:t>
      </w:r>
      <w:r w:rsidRPr="00177FA4">
        <w:t xml:space="preserve">Todas las maniobras de armado y desarmado, </w:t>
      </w:r>
      <w:r>
        <w:t>serán efectuadas con lo</w:t>
      </w:r>
      <w:r w:rsidRPr="00177FA4">
        <w:t>s bra</w:t>
      </w:r>
      <w:r>
        <w:t>zos extendidos a la altura de lo</w:t>
      </w:r>
      <w:r w:rsidRPr="00177FA4">
        <w:t xml:space="preserve">s hombros, a fin de tener una óptima visualización al efectuar la maniobra. La comunicación entre el </w:t>
      </w:r>
      <w:r>
        <w:t>Operador de izaje y el Ayudante</w:t>
      </w:r>
      <w:r w:rsidRPr="00177FA4">
        <w:t xml:space="preserve"> de Boca de Pozo debe ser tal, que siempre deben estar enfrentados, a fin de obtener el mejor contacto visual posible. </w:t>
      </w:r>
      <w:r>
        <w:t>Fig. N° 1 y 2</w:t>
      </w:r>
      <w:r w:rsidRPr="002C35C7">
        <w:t>.</w:t>
      </w:r>
    </w:p>
    <w:p w14:paraId="64D5B95E" w14:textId="77777777" w:rsidR="00A8166D" w:rsidRDefault="003A5CD6" w:rsidP="00B72AA1">
      <w:pPr>
        <w:spacing w:before="120" w:after="120" w:line="240" w:lineRule="auto"/>
        <w:ind w:left="2124" w:hanging="1131"/>
        <w:jc w:val="both"/>
      </w:pPr>
      <w:r>
        <w:t>4.5.10.1 NOTA</w:t>
      </w:r>
      <w:r w:rsidR="00A8166D">
        <w:t>: Considerar los siguientes valores de presión para seleccionar el tipo de acople a utilizar:</w:t>
      </w:r>
    </w:p>
    <w:p w14:paraId="76354700" w14:textId="77777777" w:rsidR="00A8166D" w:rsidRDefault="00A8166D" w:rsidP="00A8166D">
      <w:pPr>
        <w:spacing w:before="120" w:after="120" w:line="240" w:lineRule="auto"/>
        <w:ind w:left="1713"/>
        <w:jc w:val="both"/>
      </w:pPr>
      <w:r>
        <w:t>Hasta 200 kg/cm2 o 2850 psi: Utilizar acople roscado.</w:t>
      </w:r>
    </w:p>
    <w:p w14:paraId="74F1D4DD" w14:textId="77777777" w:rsidR="00A8166D" w:rsidRPr="002C35C7" w:rsidRDefault="00A8166D" w:rsidP="00A8166D">
      <w:pPr>
        <w:spacing w:before="120" w:after="120" w:line="240" w:lineRule="auto"/>
        <w:ind w:left="1713"/>
        <w:jc w:val="both"/>
      </w:pPr>
      <w:r>
        <w:t>Mayor a 200 kg/cm2 o 2850 psi: Utilizar unión bridada.</w:t>
      </w:r>
    </w:p>
    <w:p w14:paraId="7C802AE0" w14:textId="77777777" w:rsidR="00BE2CB1" w:rsidRDefault="00BE2CB1" w:rsidP="00AC3CF6">
      <w:pPr>
        <w:numPr>
          <w:ilvl w:val="2"/>
          <w:numId w:val="13"/>
        </w:numPr>
        <w:tabs>
          <w:tab w:val="num" w:pos="1713"/>
        </w:tabs>
        <w:spacing w:before="120" w:after="120" w:line="240" w:lineRule="auto"/>
        <w:ind w:left="1713"/>
        <w:jc w:val="both"/>
      </w:pPr>
      <w:r w:rsidRPr="1A356B33">
        <w:t>Conectar la apropiada Brida de Boca de Pozo, siguiendo la secue</w:t>
      </w:r>
      <w:r>
        <w:t>ncia de torque de la Figura N° 3</w:t>
      </w:r>
      <w:r w:rsidRPr="1A356B33">
        <w:t>. El torque se podrá hacer de forma Manual o con llave Hidráulica según disponibilidad y/o requerimientos del cliente, en caso de ser de forma manual, se deberá usar maza de bronce</w:t>
      </w:r>
      <w:r>
        <w:t>.</w:t>
      </w:r>
      <w:r w:rsidRPr="1A356B33">
        <w:t xml:space="preserve"> </w:t>
      </w:r>
      <w:r w:rsidRPr="001236D9">
        <w:t>(esta maniobra debe ser realizada siempre por 2 personas).</w:t>
      </w:r>
    </w:p>
    <w:p w14:paraId="5BF9D8AC" w14:textId="77777777" w:rsidR="00A8166D" w:rsidRDefault="00A8166D" w:rsidP="00AC3CF6">
      <w:pPr>
        <w:pStyle w:val="Prrafodelista"/>
        <w:numPr>
          <w:ilvl w:val="3"/>
          <w:numId w:val="13"/>
        </w:numPr>
        <w:spacing w:before="120" w:after="120" w:line="240" w:lineRule="auto"/>
        <w:ind w:left="2694"/>
      </w:pPr>
      <w:r>
        <w:t xml:space="preserve">NOTA: Respetar la siguiente tabla de torque para el seteo de la bomba hidráulica: </w:t>
      </w:r>
    </w:p>
    <w:p w14:paraId="1AFA1DB9" w14:textId="77777777" w:rsidR="00A8166D" w:rsidRPr="00177FA4" w:rsidRDefault="00A8166D" w:rsidP="00A8166D">
      <w:pPr>
        <w:spacing w:before="120" w:after="120" w:line="240" w:lineRule="auto"/>
        <w:ind w:left="1713"/>
        <w:jc w:val="center"/>
      </w:pPr>
      <w:r w:rsidRPr="00642A52">
        <w:rPr>
          <w:noProof/>
          <w:lang w:eastAsia="es-AR"/>
        </w:rPr>
        <w:lastRenderedPageBreak/>
        <w:drawing>
          <wp:inline distT="0" distB="0" distL="0" distR="0" wp14:anchorId="539114C8" wp14:editId="7FD70EA0">
            <wp:extent cx="3277235" cy="154876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7235" cy="1548765"/>
                    </a:xfrm>
                    <a:prstGeom prst="rect">
                      <a:avLst/>
                    </a:prstGeom>
                    <a:noFill/>
                    <a:ln>
                      <a:noFill/>
                    </a:ln>
                  </pic:spPr>
                </pic:pic>
              </a:graphicData>
            </a:graphic>
          </wp:inline>
        </w:drawing>
      </w:r>
    </w:p>
    <w:p w14:paraId="0852F084" w14:textId="77777777" w:rsidR="00BE2CB1" w:rsidRPr="00177FA4" w:rsidRDefault="00BE2CB1" w:rsidP="00AC3CF6">
      <w:pPr>
        <w:numPr>
          <w:ilvl w:val="2"/>
          <w:numId w:val="13"/>
        </w:numPr>
        <w:tabs>
          <w:tab w:val="num" w:pos="1713"/>
        </w:tabs>
        <w:spacing w:before="120" w:after="120" w:line="240" w:lineRule="auto"/>
        <w:ind w:left="1713"/>
        <w:jc w:val="both"/>
      </w:pPr>
      <w:r w:rsidRPr="1A356B33">
        <w:t>Enganchar el juego de Eslingas asociado a la jaula de la BOP o su tapa de Izaje</w:t>
      </w:r>
      <w:r>
        <w:t xml:space="preserve"> </w:t>
      </w:r>
      <w:r w:rsidRPr="1A356B33">
        <w:t>y desmontarla de su alojamiento.</w:t>
      </w:r>
    </w:p>
    <w:p w14:paraId="70E1B52B" w14:textId="77777777" w:rsidR="00BE2CB1" w:rsidRPr="00D47762" w:rsidRDefault="00BE2CB1" w:rsidP="00AC3CF6">
      <w:pPr>
        <w:numPr>
          <w:ilvl w:val="2"/>
          <w:numId w:val="13"/>
        </w:numPr>
        <w:tabs>
          <w:tab w:val="num" w:pos="1713"/>
        </w:tabs>
        <w:spacing w:before="120" w:after="120" w:line="240" w:lineRule="auto"/>
        <w:ind w:left="1713"/>
        <w:jc w:val="both"/>
      </w:pPr>
      <w:r w:rsidRPr="1A356B33">
        <w:t>Antes de colocar la misma en Boca de Pozo, Conectar mangueras y sus correspondientes Eslingas de Retenida</w:t>
      </w:r>
      <w:r>
        <w:t xml:space="preserve"> (anti–látigo)</w:t>
      </w:r>
      <w:r w:rsidRPr="1A356B33">
        <w:t xml:space="preserve"> en caso de desprendimiento de las mismas. Realizar, a nivel terreno, la apertura de los RAM y una inspección visual de los mismos. En caso de notar deterioro, dar aviso a Supervisión (Propia y Cliente). Se podrá realizar el cambio de Sellos Interiores (RAM) y Sellos Exteriores (Herraduras) en locación, con el consentimiento de un representante de la Operadora. Una vez realizado el cambio, NO se podrá montar la BOP en Boca de Pozo sin</w:t>
      </w:r>
      <w:r>
        <w:t xml:space="preserve"> </w:t>
      </w:r>
      <w:r w:rsidRPr="1A356B33">
        <w:t>haber</w:t>
      </w:r>
      <w:r>
        <w:t xml:space="preserve"> realizado una prueba de hermeticidad</w:t>
      </w:r>
      <w:r w:rsidRPr="1A356B33">
        <w:t>, la mi</w:t>
      </w:r>
      <w:r>
        <w:t>sma puede ser hecha por NASER SRL</w:t>
      </w:r>
      <w:r w:rsidRPr="1A356B33">
        <w:t xml:space="preserve"> en locación. </w:t>
      </w:r>
    </w:p>
    <w:p w14:paraId="1DF01BD3" w14:textId="77777777" w:rsidR="00BE2CB1" w:rsidRPr="00177FA4" w:rsidRDefault="00BE2CB1" w:rsidP="00AC3CF6">
      <w:pPr>
        <w:numPr>
          <w:ilvl w:val="2"/>
          <w:numId w:val="13"/>
        </w:numPr>
        <w:tabs>
          <w:tab w:val="num" w:pos="1713"/>
        </w:tabs>
        <w:spacing w:before="120" w:after="120" w:line="240" w:lineRule="auto"/>
        <w:ind w:left="1713"/>
        <w:jc w:val="both"/>
      </w:pPr>
      <w:r w:rsidRPr="1A356B33">
        <w:t>Montar BOP en Boca de Pozo; desvincular el juego de eslingas</w:t>
      </w:r>
      <w:r>
        <w:t>.</w:t>
      </w:r>
    </w:p>
    <w:p w14:paraId="1F682208" w14:textId="77777777" w:rsidR="00BE2CB1" w:rsidRPr="009E526B" w:rsidRDefault="00BE2CB1" w:rsidP="00AC3CF6">
      <w:pPr>
        <w:numPr>
          <w:ilvl w:val="2"/>
          <w:numId w:val="13"/>
        </w:numPr>
        <w:tabs>
          <w:tab w:val="num" w:pos="1713"/>
        </w:tabs>
        <w:spacing w:before="120" w:after="120" w:line="240" w:lineRule="auto"/>
        <w:ind w:left="1713"/>
        <w:jc w:val="both"/>
      </w:pPr>
      <w:r w:rsidRPr="009E526B">
        <w:t>En caso de ser necesario utilizar el Tool Catcher, instalarlo debajo del Stuffing Box.</w:t>
      </w:r>
    </w:p>
    <w:p w14:paraId="78EE3F1B" w14:textId="77777777" w:rsidR="00BE2CB1" w:rsidRDefault="00BE2CB1" w:rsidP="00AC3CF6">
      <w:pPr>
        <w:numPr>
          <w:ilvl w:val="2"/>
          <w:numId w:val="13"/>
        </w:numPr>
        <w:tabs>
          <w:tab w:val="num" w:pos="1713"/>
        </w:tabs>
        <w:spacing w:before="120" w:after="120" w:line="240" w:lineRule="auto"/>
        <w:ind w:left="1713"/>
        <w:jc w:val="both"/>
      </w:pPr>
      <w:r w:rsidRPr="1A356B33">
        <w:t>Izar Lubricadores asegurando el gancho de Grúa a la Percha de Izaje, previo armado de los mismos en forma horizontal. En caso de ser necesario el uso del Inyector de Glicol, este se conectará entre el último Lubricador y el St</w:t>
      </w:r>
      <w:r>
        <w:t>uffing Box y podrá ser operado con</w:t>
      </w:r>
      <w:r w:rsidRPr="1A356B33">
        <w:t xml:space="preserve"> Bomba Manual tipo Enerpac.</w:t>
      </w:r>
    </w:p>
    <w:p w14:paraId="66F7E378" w14:textId="77777777" w:rsidR="00BE2CB1" w:rsidRPr="00DA634B" w:rsidRDefault="00BE2CB1" w:rsidP="00AC3CF6">
      <w:pPr>
        <w:numPr>
          <w:ilvl w:val="3"/>
          <w:numId w:val="13"/>
        </w:numPr>
        <w:spacing w:before="120" w:after="120" w:line="240" w:lineRule="auto"/>
        <w:ind w:left="1701" w:hanging="850"/>
        <w:jc w:val="both"/>
      </w:pPr>
      <w:r w:rsidRPr="1A356B33">
        <w:t>NOTA: en el caso que sea necesario bombear algún producto químico que no sea Glicol, se deberá poner al tanto de esta situación a</w:t>
      </w:r>
      <w:r>
        <w:t xml:space="preserve"> Supervisión y Dto. HSEQ de NASER SRL</w:t>
      </w:r>
      <w:r w:rsidRPr="1A356B33">
        <w:t>, contar con Hoja MSDS del mismo, EPP adecuado y confirmación sobre qué mangueras y bomba de trasvase cumplen con los requerimientos para bombear dicho producto.</w:t>
      </w:r>
    </w:p>
    <w:p w14:paraId="4EDE6BC1" w14:textId="77777777" w:rsidR="00BE2CB1" w:rsidRPr="00177FA4" w:rsidRDefault="00BE2CB1" w:rsidP="00AC3CF6">
      <w:pPr>
        <w:numPr>
          <w:ilvl w:val="2"/>
          <w:numId w:val="13"/>
        </w:numPr>
        <w:tabs>
          <w:tab w:val="num" w:pos="1713"/>
        </w:tabs>
        <w:spacing w:before="120" w:after="120" w:line="240" w:lineRule="auto"/>
        <w:ind w:left="1713"/>
        <w:jc w:val="both"/>
      </w:pPr>
      <w:r w:rsidRPr="1A356B33">
        <w:t xml:space="preserve">Asegurar la Polea de reenvío y la Celda de Carga (Pulmón del Indicador de Peso -Martín Decker) alrededor del adaptador de boca de pozo o por debajo de la B.O.P., chequear la correcta distancia entre celdas, fugas en mangueras y que la Polea de reenvío gire libremente. Sostener las herramientas dentro del Lubricador con su peso suspendido del alambre. Nota: si la distancia en pulmón no fuera la correcta, colocar la bomba de llenado manual sobre el Indicador de Peso en la Unidad de Slickline. Asegurarse que el pulmón esté más elevado que el Indicador de Peso. Desenroscar el tapón de purga en la celda y comenzar a llenar de aceite hidráulico hasta que todo el aire es purgado desde la manguera y la celda. Ajustar el tornillo de purga. Bombear hasta que la distancia entre placas es de una pulgada (1"). Abrir el tornillo de purga y purgar hasta que la separación es de 1/2" para </w:t>
      </w:r>
      <w:smartTag w:uri="urn:schemas-microsoft-com:office:smarttags" w:element="metricconverter">
        <w:smartTagPr>
          <w:attr w:name="ProductID" w:val="30 m"/>
        </w:smartTagPr>
        <w:r w:rsidRPr="1A356B33">
          <w:t>30 m</w:t>
        </w:r>
      </w:smartTag>
      <w:r w:rsidRPr="1A356B33">
        <w:t xml:space="preserve">. de manguera </w:t>
      </w:r>
      <w:proofErr w:type="spellStart"/>
      <w:r w:rsidRPr="1A356B33">
        <w:t>ó</w:t>
      </w:r>
      <w:proofErr w:type="spellEnd"/>
      <w:r w:rsidRPr="1A356B33">
        <w:t xml:space="preserve"> 3/8" para </w:t>
      </w:r>
      <w:smartTag w:uri="urn:schemas-microsoft-com:office:smarttags" w:element="metricconverter">
        <w:smartTagPr>
          <w:attr w:name="ProductID" w:val="15 m"/>
        </w:smartTagPr>
        <w:r w:rsidRPr="1A356B33">
          <w:t>15 m</w:t>
        </w:r>
      </w:smartTag>
      <w:r w:rsidRPr="1A356B33">
        <w:t>. de manguera. Ajustar el tornillo de purga. Retirar la bomba manual e instalar el tapón de llenado.</w:t>
      </w:r>
    </w:p>
    <w:p w14:paraId="45D899F0" w14:textId="77777777" w:rsidR="00BE2CB1" w:rsidRPr="00177FA4" w:rsidRDefault="00BE2CB1" w:rsidP="00AC3CF6">
      <w:pPr>
        <w:numPr>
          <w:ilvl w:val="2"/>
          <w:numId w:val="13"/>
        </w:numPr>
        <w:tabs>
          <w:tab w:val="num" w:pos="1713"/>
        </w:tabs>
        <w:spacing w:before="120" w:after="120" w:line="240" w:lineRule="auto"/>
        <w:ind w:left="1713"/>
        <w:jc w:val="both"/>
      </w:pPr>
      <w:r w:rsidRPr="1A356B33">
        <w:lastRenderedPageBreak/>
        <w:t xml:space="preserve">Efectuar prueba hidrostática, con una duración de 5 minutos. </w:t>
      </w:r>
      <w:r w:rsidRPr="1A356B33">
        <w:rPr>
          <w:lang w:val="es-ES"/>
        </w:rPr>
        <w:t xml:space="preserve">Observar Stuffing Box, uniones. </w:t>
      </w:r>
      <w:r w:rsidRPr="1A356B33">
        <w:t>Cerrar válvula B.O.P. y despresurizar. Si fuera un pozo inyector, cerrar la válvula de entrad</w:t>
      </w:r>
      <w:r>
        <w:t>a.</w:t>
      </w:r>
    </w:p>
    <w:p w14:paraId="21966953" w14:textId="77777777" w:rsidR="00BE2CB1" w:rsidRPr="00177FA4" w:rsidRDefault="00BE2CB1" w:rsidP="00AC3CF6">
      <w:pPr>
        <w:numPr>
          <w:ilvl w:val="2"/>
          <w:numId w:val="13"/>
        </w:numPr>
        <w:tabs>
          <w:tab w:val="num" w:pos="1713"/>
        </w:tabs>
        <w:spacing w:before="120" w:after="120" w:line="240" w:lineRule="auto"/>
        <w:ind w:left="1713"/>
        <w:jc w:val="both"/>
      </w:pPr>
      <w:r w:rsidRPr="1A356B33">
        <w:t xml:space="preserve">Verificar los niveles de aceite y combustible de la Unidad de Slickline, usando el Check List de Vehículos </w:t>
      </w:r>
      <w:r>
        <w:t>POSN01-F3</w:t>
      </w:r>
    </w:p>
    <w:p w14:paraId="22536687" w14:textId="77777777" w:rsidR="00BE2CB1" w:rsidRPr="00177FA4" w:rsidRDefault="00BE2CB1" w:rsidP="00AC3CF6">
      <w:pPr>
        <w:numPr>
          <w:ilvl w:val="2"/>
          <w:numId w:val="13"/>
        </w:numPr>
        <w:tabs>
          <w:tab w:val="num" w:pos="1713"/>
        </w:tabs>
        <w:spacing w:before="120" w:after="120" w:line="240" w:lineRule="auto"/>
        <w:ind w:left="1713"/>
        <w:jc w:val="both"/>
      </w:pPr>
      <w:r w:rsidRPr="1A356B33">
        <w:t>Avisar al Supervisor o</w:t>
      </w:r>
      <w:r>
        <w:t xml:space="preserve"> autoridad del cliente</w:t>
      </w:r>
      <w:r w:rsidRPr="1A356B33">
        <w:t xml:space="preserve"> que la Unidad está lista para operar.</w:t>
      </w:r>
    </w:p>
    <w:p w14:paraId="7491068E" w14:textId="77777777" w:rsidR="00BE2CB1" w:rsidRDefault="00BE2CB1" w:rsidP="00AC3CF6">
      <w:pPr>
        <w:numPr>
          <w:ilvl w:val="2"/>
          <w:numId w:val="13"/>
        </w:numPr>
        <w:tabs>
          <w:tab w:val="num" w:pos="1713"/>
        </w:tabs>
        <w:spacing w:before="120" w:after="120" w:line="240" w:lineRule="auto"/>
        <w:ind w:left="1713"/>
        <w:jc w:val="both"/>
      </w:pPr>
      <w:r w:rsidRPr="1A356B33">
        <w:t>Abrir el Lubricador e</w:t>
      </w:r>
      <w:r>
        <w:t>n la unión rápida por encima de</w:t>
      </w:r>
      <w:r w:rsidRPr="1A356B33">
        <w:t xml:space="preserve"> B.O.P., izar el mismo con la pluma</w:t>
      </w:r>
      <w:r>
        <w:t xml:space="preserve"> o hidrogrúa</w:t>
      </w:r>
      <w:r w:rsidRPr="1A356B33">
        <w:t>, bajar el Tren de herramientas que está dentro del Lubricador. Verificar que son las herramientas necesarias y adecuadas de acuerdo a la operación, presión, niveles y demás detalles evaluados en la preparación previa, del poz</w:t>
      </w:r>
      <w:r>
        <w:t>o. Pueden usarse caballetes</w:t>
      </w:r>
      <w:r w:rsidRPr="1A356B33">
        <w:t>. Luego levantar el Tren de herramientas a la altura correcta para enroscar las herramientas de pesca o colocación de las necesarias, según el tipo de operación.</w:t>
      </w:r>
    </w:p>
    <w:p w14:paraId="7AB57AA8" w14:textId="77777777" w:rsidR="00BE2CB1" w:rsidRPr="00177FA4" w:rsidRDefault="00BE2CB1" w:rsidP="00AC3CF6">
      <w:pPr>
        <w:numPr>
          <w:ilvl w:val="2"/>
          <w:numId w:val="13"/>
        </w:numPr>
        <w:tabs>
          <w:tab w:val="num" w:pos="1713"/>
        </w:tabs>
        <w:spacing w:before="120" w:after="120" w:line="240" w:lineRule="auto"/>
        <w:ind w:left="1713"/>
        <w:jc w:val="both"/>
      </w:pPr>
      <w:r w:rsidRPr="1A356B33">
        <w:t>Efectuar en todos los casos,</w:t>
      </w:r>
      <w:r>
        <w:t xml:space="preserve"> una carrera de calibración (POSN02-A</w:t>
      </w:r>
      <w:r w:rsidR="007B65E1">
        <w:t>1</w:t>
      </w:r>
      <w:r w:rsidRPr="1A356B33">
        <w:t>3), para verificar el drift de la instalación. Colocar el calibre seleccionado y levantar el Tren de Herramientas lentamente con el guinche hasta colocarlo dentro del Lubricador, enroscar la unión rápida.</w:t>
      </w:r>
    </w:p>
    <w:p w14:paraId="1F2F6FA7" w14:textId="77777777" w:rsidR="00BE2CB1" w:rsidRPr="00177FA4" w:rsidRDefault="00BE2CB1" w:rsidP="00AC3CF6">
      <w:pPr>
        <w:numPr>
          <w:ilvl w:val="2"/>
          <w:numId w:val="13"/>
        </w:numPr>
        <w:tabs>
          <w:tab w:val="num" w:pos="1713"/>
        </w:tabs>
        <w:spacing w:before="120" w:after="120" w:line="240" w:lineRule="auto"/>
        <w:ind w:left="1713"/>
        <w:jc w:val="both"/>
      </w:pPr>
      <w:r w:rsidRPr="1A356B33">
        <w:t xml:space="preserve">Abrir boca de pozo, verificar que no haya pérdidas en el PCE, controlar peso de herramientas, siendo conveniente que con el pozo abierto el Indicador de Peso (Mecánico y Digital) acuse aproximadamente </w:t>
      </w:r>
      <w:smartTag w:uri="urn:schemas-microsoft-com:office:smarttags" w:element="metricconverter">
        <w:smartTagPr>
          <w:attr w:name="ProductID" w:val="50 lb"/>
        </w:smartTagPr>
        <w:r w:rsidRPr="1A356B33">
          <w:t>50 lb</w:t>
        </w:r>
      </w:smartTag>
      <w:r w:rsidRPr="1A356B33">
        <w:t>. de peso inicial; no volver a tocar el Indicador de Peso.</w:t>
      </w:r>
    </w:p>
    <w:p w14:paraId="79DB0D71" w14:textId="77777777" w:rsidR="00BE2CB1" w:rsidRDefault="00BE2CB1" w:rsidP="00AC3CF6">
      <w:pPr>
        <w:numPr>
          <w:ilvl w:val="2"/>
          <w:numId w:val="13"/>
        </w:numPr>
        <w:tabs>
          <w:tab w:val="num" w:pos="1713"/>
        </w:tabs>
        <w:spacing w:before="120" w:after="120" w:line="240" w:lineRule="auto"/>
        <w:ind w:left="1713"/>
        <w:jc w:val="both"/>
      </w:pPr>
      <w:r w:rsidRPr="1A356B33">
        <w:t xml:space="preserve">Tomar </w:t>
      </w:r>
      <w:r>
        <w:t>el cero de herramientas (ver POSN02</w:t>
      </w:r>
      <w:r w:rsidRPr="1A356B33">
        <w:t>-</w:t>
      </w:r>
      <w:r>
        <w:t>A</w:t>
      </w:r>
      <w:r w:rsidR="007B65E1">
        <w:t>12</w:t>
      </w:r>
      <w:r w:rsidRPr="1A356B33">
        <w:t>) y comenzar con la carrera de descenso, aumentando paulatinamente hasta llegar a la velocidad máxima constante según las herramientas bajadas, evitando frenadas bruscas.</w:t>
      </w:r>
    </w:p>
    <w:p w14:paraId="639F9598" w14:textId="77777777" w:rsidR="00FA7556" w:rsidRPr="00370FDC" w:rsidRDefault="00FA7556" w:rsidP="00AC3CF6">
      <w:pPr>
        <w:numPr>
          <w:ilvl w:val="2"/>
          <w:numId w:val="13"/>
        </w:numPr>
        <w:tabs>
          <w:tab w:val="num" w:pos="1713"/>
        </w:tabs>
        <w:spacing w:before="120" w:after="120" w:line="240" w:lineRule="auto"/>
        <w:ind w:left="1713"/>
        <w:jc w:val="both"/>
      </w:pPr>
      <w:r>
        <w:t>Al momento de recuperar el tren de herramientas, tener en cuenta las alarmas del registrador digital del equipo (entre 30m y 10m antes de llegar a superficie) y acompañar el ascenso manualmente, para evitar golpes entre el tren de herramientas y PCE.</w:t>
      </w:r>
    </w:p>
    <w:p w14:paraId="7C3AD7A2" w14:textId="77777777" w:rsidR="00BE2CB1" w:rsidRPr="00370FDC" w:rsidRDefault="00BE2CB1" w:rsidP="00AC3CF6">
      <w:pPr>
        <w:numPr>
          <w:ilvl w:val="3"/>
          <w:numId w:val="13"/>
        </w:numPr>
        <w:spacing w:before="120" w:after="120" w:line="240" w:lineRule="auto"/>
        <w:ind w:left="1701" w:hanging="708"/>
        <w:jc w:val="both"/>
      </w:pPr>
      <w:r w:rsidRPr="1A356B33">
        <w:t>No existe límite de velocidad mínima.</w:t>
      </w:r>
      <w:r>
        <w:t xml:space="preserve"> </w:t>
      </w:r>
      <w:r w:rsidRPr="1A356B33">
        <w:t>Las velocidades máximas deberían ser 60 m/min para maniobras co</w:t>
      </w:r>
      <w:r>
        <w:t>n Herramientas Electrónicas y 12</w:t>
      </w:r>
      <w:r w:rsidRPr="1A356B33">
        <w:t xml:space="preserve">0 m/min para maniobras con Herramientas Mecánicas. </w:t>
      </w:r>
    </w:p>
    <w:p w14:paraId="786F65DF" w14:textId="77777777" w:rsidR="00BE2CB1" w:rsidRDefault="00BE2CB1" w:rsidP="00AC3CF6">
      <w:pPr>
        <w:numPr>
          <w:ilvl w:val="2"/>
          <w:numId w:val="13"/>
        </w:numPr>
        <w:tabs>
          <w:tab w:val="num" w:pos="1713"/>
        </w:tabs>
        <w:spacing w:before="120" w:after="120" w:line="240" w:lineRule="auto"/>
        <w:ind w:left="1713"/>
        <w:jc w:val="both"/>
      </w:pPr>
      <w:r w:rsidRPr="1A356B33">
        <w:t>Realizar la operación; en cada carrera efectuada verificar las herramientas cuando llegan a superficie.</w:t>
      </w:r>
    </w:p>
    <w:p w14:paraId="64A41E4F" w14:textId="77777777" w:rsidR="00BE2CB1" w:rsidRPr="002C35C7" w:rsidRDefault="00BE2CB1" w:rsidP="00AC3CF6">
      <w:pPr>
        <w:numPr>
          <w:ilvl w:val="2"/>
          <w:numId w:val="13"/>
        </w:numPr>
        <w:tabs>
          <w:tab w:val="num" w:pos="1713"/>
        </w:tabs>
        <w:spacing w:before="120" w:after="120" w:line="240" w:lineRule="auto"/>
        <w:ind w:left="1713"/>
        <w:jc w:val="both"/>
        <w:rPr>
          <w:lang w:val="es-ES_tradnl"/>
        </w:rPr>
      </w:pPr>
      <w:r w:rsidRPr="1A356B33">
        <w:t>Una vez terminada la operación, cerrar la Válvula Sobre-Maestra, verificar que los parámetros del pozo estén dentro de los valores previstos, cerrar boca de pozo, abrir válvula sobre-maestra. Asegurar despresurización del equipo de presión a través de las válvula</w:t>
      </w:r>
      <w:r>
        <w:t>s tipo ABAC chequeando que</w:t>
      </w:r>
      <w:r w:rsidRPr="1A356B33">
        <w:t xml:space="preserve"> se encuentren todas abiertas.</w:t>
      </w:r>
      <w:r>
        <w:t xml:space="preserve"> </w:t>
      </w:r>
      <w:r w:rsidRPr="1A356B33">
        <w:t>Proceder al desarmado del Lubricador. Levantar Tren de Herramientas dentro del Lubricador.</w:t>
      </w:r>
    </w:p>
    <w:p w14:paraId="072BB81C" w14:textId="77777777" w:rsidR="00BE2CB1" w:rsidRPr="00B920DE" w:rsidRDefault="00BE2CB1" w:rsidP="00AC3CF6">
      <w:pPr>
        <w:numPr>
          <w:ilvl w:val="2"/>
          <w:numId w:val="13"/>
        </w:numPr>
        <w:tabs>
          <w:tab w:val="num" w:pos="1713"/>
        </w:tabs>
        <w:spacing w:before="120" w:after="120" w:line="240" w:lineRule="auto"/>
        <w:ind w:left="1713"/>
        <w:jc w:val="both"/>
        <w:rPr>
          <w:lang w:val="es-ES_tradnl"/>
        </w:rPr>
      </w:pPr>
      <w:r w:rsidRPr="1A356B33">
        <w:t>Colocar el clamp en el alambre</w:t>
      </w:r>
      <w:r w:rsidR="00CD7093">
        <w:t>, luego instalar carro auxiliar en extremo de lubricador y p</w:t>
      </w:r>
      <w:r w:rsidRPr="1A356B33">
        <w:t>roced</w:t>
      </w:r>
      <w:r w:rsidR="00CD7093">
        <w:t>er a desmontar los mismos. El operador deberá asistir a esta operación sosteniendo el alambre manualmente</w:t>
      </w:r>
      <w:r w:rsidR="00B920DE">
        <w:t>. Luego desmontar polea de reenvío.</w:t>
      </w:r>
    </w:p>
    <w:p w14:paraId="3342C3DE" w14:textId="77777777" w:rsidR="00B920DE" w:rsidRPr="00B920DE" w:rsidRDefault="00B920DE" w:rsidP="00AC3CF6">
      <w:pPr>
        <w:numPr>
          <w:ilvl w:val="2"/>
          <w:numId w:val="13"/>
        </w:numPr>
        <w:tabs>
          <w:tab w:val="num" w:pos="1713"/>
        </w:tabs>
        <w:spacing w:before="120" w:after="120" w:line="240" w:lineRule="auto"/>
        <w:ind w:left="1713"/>
        <w:jc w:val="both"/>
        <w:rPr>
          <w:lang w:val="es-ES_tradnl"/>
        </w:rPr>
      </w:pPr>
      <w:r>
        <w:lastRenderedPageBreak/>
        <w:t>NOTA: Cada vez que se instala el Clamp en el alambre, se debe probar y asegurar su funcionamiento.</w:t>
      </w:r>
    </w:p>
    <w:p w14:paraId="2360F03F" w14:textId="77777777" w:rsidR="00B920DE" w:rsidRPr="002C35C7" w:rsidRDefault="00B920DE" w:rsidP="00AC3CF6">
      <w:pPr>
        <w:numPr>
          <w:ilvl w:val="2"/>
          <w:numId w:val="13"/>
        </w:numPr>
        <w:tabs>
          <w:tab w:val="num" w:pos="1713"/>
        </w:tabs>
        <w:spacing w:before="120" w:after="120" w:line="240" w:lineRule="auto"/>
        <w:ind w:left="1713"/>
        <w:jc w:val="both"/>
        <w:rPr>
          <w:lang w:val="es-ES_tradnl"/>
        </w:rPr>
      </w:pPr>
      <w:r>
        <w:t>NOTA: Nunca posicionarse debajo del lubricador en las tareas de montaje y desmontaje.</w:t>
      </w:r>
    </w:p>
    <w:p w14:paraId="58ED5722" w14:textId="77777777" w:rsidR="00BE2CB1" w:rsidRPr="002C35C7" w:rsidRDefault="00BE2CB1" w:rsidP="00AC3CF6">
      <w:pPr>
        <w:numPr>
          <w:ilvl w:val="2"/>
          <w:numId w:val="13"/>
        </w:numPr>
        <w:tabs>
          <w:tab w:val="num" w:pos="1713"/>
        </w:tabs>
        <w:spacing w:before="120" w:after="120" w:line="240" w:lineRule="auto"/>
        <w:ind w:left="1713"/>
        <w:jc w:val="both"/>
        <w:rPr>
          <w:lang w:val="es-ES_tradnl"/>
        </w:rPr>
      </w:pPr>
      <w:r w:rsidRPr="1A356B33">
        <w:rPr>
          <w:lang w:val="es-ES"/>
        </w:rPr>
        <w:t>Desmontar BOP.</w:t>
      </w:r>
    </w:p>
    <w:p w14:paraId="2434A0AD" w14:textId="77777777" w:rsidR="00BE2CB1" w:rsidRPr="002C35C7" w:rsidRDefault="00BE2CB1" w:rsidP="00AC3CF6">
      <w:pPr>
        <w:numPr>
          <w:ilvl w:val="2"/>
          <w:numId w:val="13"/>
        </w:numPr>
        <w:tabs>
          <w:tab w:val="num" w:pos="1713"/>
        </w:tabs>
        <w:spacing w:before="120" w:after="120" w:line="240" w:lineRule="auto"/>
        <w:ind w:left="1713"/>
        <w:jc w:val="both"/>
        <w:rPr>
          <w:lang w:val="es-ES_tradnl"/>
        </w:rPr>
      </w:pPr>
      <w:r w:rsidRPr="1A356B33">
        <w:rPr>
          <w:lang w:val="es-ES"/>
        </w:rPr>
        <w:t>Cerrar Rams de BOP y desconectar las mangueras del hidráulico.</w:t>
      </w:r>
    </w:p>
    <w:p w14:paraId="1204C0DA" w14:textId="77777777" w:rsidR="00BE2CB1" w:rsidRPr="002C35C7" w:rsidRDefault="00BE2CB1" w:rsidP="00AC3CF6">
      <w:pPr>
        <w:numPr>
          <w:ilvl w:val="2"/>
          <w:numId w:val="13"/>
        </w:numPr>
        <w:tabs>
          <w:tab w:val="num" w:pos="1713"/>
        </w:tabs>
        <w:spacing w:before="120" w:after="120" w:line="240" w:lineRule="auto"/>
        <w:ind w:left="1713"/>
        <w:jc w:val="both"/>
        <w:rPr>
          <w:lang w:val="es-ES_tradnl"/>
        </w:rPr>
      </w:pPr>
      <w:r w:rsidRPr="1A356B33">
        <w:rPr>
          <w:lang w:val="es-ES"/>
        </w:rPr>
        <w:t>Se traslada la BOP hasta su calce.</w:t>
      </w:r>
    </w:p>
    <w:p w14:paraId="5B6720EB" w14:textId="77777777" w:rsidR="00BE2CB1" w:rsidRPr="002C35C7" w:rsidRDefault="00BE2CB1" w:rsidP="00AC3CF6">
      <w:pPr>
        <w:numPr>
          <w:ilvl w:val="2"/>
          <w:numId w:val="13"/>
        </w:numPr>
        <w:tabs>
          <w:tab w:val="num" w:pos="1713"/>
        </w:tabs>
        <w:spacing w:before="120" w:after="120" w:line="240" w:lineRule="auto"/>
        <w:ind w:left="1713"/>
        <w:jc w:val="both"/>
        <w:rPr>
          <w:lang w:val="es-ES_tradnl"/>
        </w:rPr>
      </w:pPr>
      <w:r>
        <w:rPr>
          <w:lang w:val="es-ES_tradnl"/>
        </w:rPr>
        <w:t xml:space="preserve">Enganchar con hidrogrúa la </w:t>
      </w:r>
      <w:r w:rsidRPr="1A356B33">
        <w:t>Brida de Boca de Pozo</w:t>
      </w:r>
      <w:r>
        <w:t>.</w:t>
      </w:r>
      <w:r w:rsidRPr="1A356B33">
        <w:t xml:space="preserve"> Des</w:t>
      </w:r>
      <w:r>
        <w:t>torquearla. Des</w:t>
      </w:r>
      <w:r w:rsidRPr="1A356B33">
        <w:t>montarla</w:t>
      </w:r>
      <w:r>
        <w:t xml:space="preserve"> y colocarla en lugar asignado para el transporte.</w:t>
      </w:r>
    </w:p>
    <w:p w14:paraId="1E66BA47" w14:textId="77777777" w:rsidR="00BE2CB1" w:rsidRPr="002C35C7" w:rsidRDefault="00BE2CB1" w:rsidP="00AC3CF6">
      <w:pPr>
        <w:numPr>
          <w:ilvl w:val="2"/>
          <w:numId w:val="13"/>
        </w:numPr>
        <w:tabs>
          <w:tab w:val="num" w:pos="1713"/>
        </w:tabs>
        <w:spacing w:before="120" w:after="120" w:line="240" w:lineRule="auto"/>
        <w:ind w:left="1713"/>
        <w:jc w:val="both"/>
        <w:rPr>
          <w:lang w:val="es-ES_tradnl"/>
        </w:rPr>
      </w:pPr>
      <w:r>
        <w:t>Retraer los brazos de la hidrog</w:t>
      </w:r>
      <w:r w:rsidRPr="1A356B33">
        <w:t>rúa y engancharla, asegurándola en la planchada.</w:t>
      </w:r>
    </w:p>
    <w:p w14:paraId="660506A3" w14:textId="77777777" w:rsidR="00BE2CB1" w:rsidRPr="002C35C7" w:rsidRDefault="00BE2CB1" w:rsidP="00AC3CF6">
      <w:pPr>
        <w:numPr>
          <w:ilvl w:val="2"/>
          <w:numId w:val="13"/>
        </w:numPr>
        <w:tabs>
          <w:tab w:val="num" w:pos="1713"/>
        </w:tabs>
        <w:spacing w:before="120" w:after="120" w:line="240" w:lineRule="auto"/>
        <w:ind w:left="1713"/>
        <w:jc w:val="both"/>
        <w:rPr>
          <w:lang w:val="es-ES_tradnl"/>
        </w:rPr>
      </w:pPr>
      <w:r w:rsidRPr="1A356B33">
        <w:rPr>
          <w:lang w:val="es-ES"/>
        </w:rPr>
        <w:t>Elevar y guardar las patas traseras y delanteras. Retirar superficie de apoyo.</w:t>
      </w:r>
    </w:p>
    <w:p w14:paraId="69DC9B0A" w14:textId="77777777" w:rsidR="00BE2CB1" w:rsidRPr="002C35C7" w:rsidRDefault="00BE2CB1" w:rsidP="00AC3CF6">
      <w:pPr>
        <w:numPr>
          <w:ilvl w:val="2"/>
          <w:numId w:val="13"/>
        </w:numPr>
        <w:tabs>
          <w:tab w:val="num" w:pos="1713"/>
        </w:tabs>
        <w:spacing w:before="120" w:after="120" w:line="240" w:lineRule="auto"/>
        <w:ind w:left="1713"/>
        <w:jc w:val="both"/>
        <w:rPr>
          <w:lang w:val="es-ES_tradnl"/>
        </w:rPr>
      </w:pPr>
      <w:r w:rsidRPr="1A356B33">
        <w:rPr>
          <w:lang w:val="es-ES"/>
        </w:rPr>
        <w:t xml:space="preserve">Desacoplar el motor hidráulico y desconectar las mangueras hidráulicas. </w:t>
      </w:r>
    </w:p>
    <w:p w14:paraId="4F34CA30" w14:textId="77777777" w:rsidR="00BE2CB1" w:rsidRPr="002C35C7" w:rsidRDefault="00BE2CB1" w:rsidP="00AC3CF6">
      <w:pPr>
        <w:numPr>
          <w:ilvl w:val="2"/>
          <w:numId w:val="13"/>
        </w:numPr>
        <w:tabs>
          <w:tab w:val="num" w:pos="1713"/>
        </w:tabs>
        <w:spacing w:before="120" w:after="120" w:line="240" w:lineRule="auto"/>
        <w:ind w:left="1713"/>
        <w:jc w:val="both"/>
        <w:rPr>
          <w:lang w:val="es-ES_tradnl"/>
        </w:rPr>
      </w:pPr>
      <w:r w:rsidRPr="1A356B33">
        <w:rPr>
          <w:lang w:val="es-ES"/>
        </w:rPr>
        <w:t>Quitar la cartelería de prevención, bateas anti derrame y delimitación de zona.</w:t>
      </w:r>
    </w:p>
    <w:p w14:paraId="373D816F" w14:textId="77777777" w:rsidR="00BE2CB1" w:rsidRPr="002C35C7" w:rsidRDefault="00BE2CB1" w:rsidP="00AC3CF6">
      <w:pPr>
        <w:numPr>
          <w:ilvl w:val="2"/>
          <w:numId w:val="13"/>
        </w:numPr>
        <w:tabs>
          <w:tab w:val="num" w:pos="1713"/>
        </w:tabs>
        <w:spacing w:before="120" w:after="120" w:line="240" w:lineRule="auto"/>
        <w:ind w:left="1713"/>
        <w:jc w:val="both"/>
        <w:rPr>
          <w:lang w:val="es-ES_tradnl"/>
        </w:rPr>
      </w:pPr>
      <w:r w:rsidRPr="1A356B33">
        <w:rPr>
          <w:lang w:val="es-ES"/>
        </w:rPr>
        <w:t xml:space="preserve">Retirar </w:t>
      </w:r>
      <w:r>
        <w:rPr>
          <w:lang w:val="es-ES"/>
        </w:rPr>
        <w:t>hidrogrúa</w:t>
      </w:r>
      <w:r w:rsidRPr="1A356B33">
        <w:rPr>
          <w:lang w:val="es-ES"/>
        </w:rPr>
        <w:t xml:space="preserve"> y Unidad de Slickline de Locación.</w:t>
      </w:r>
    </w:p>
    <w:p w14:paraId="4D9B4BAD" w14:textId="77777777" w:rsidR="00BE2CB1" w:rsidRPr="004409C7" w:rsidRDefault="00BE2CB1" w:rsidP="00AC3CF6">
      <w:pPr>
        <w:numPr>
          <w:ilvl w:val="2"/>
          <w:numId w:val="13"/>
        </w:numPr>
        <w:tabs>
          <w:tab w:val="num" w:pos="1713"/>
        </w:tabs>
        <w:spacing w:before="120" w:after="120" w:line="240" w:lineRule="auto"/>
        <w:ind w:left="1713"/>
        <w:jc w:val="both"/>
        <w:rPr>
          <w:lang w:val="es-ES_tradnl"/>
        </w:rPr>
      </w:pPr>
      <w:r w:rsidRPr="1A356B33">
        <w:t>Infor</w:t>
      </w:r>
      <w:r>
        <w:t>mar al Supervisor o autoridad del cliente</w:t>
      </w:r>
      <w:r w:rsidRPr="1A356B33">
        <w:t>, la entrega del pozo.</w:t>
      </w:r>
    </w:p>
    <w:p w14:paraId="59B30935" w14:textId="77777777" w:rsidR="00FC5150" w:rsidRPr="00FC5150" w:rsidRDefault="001372D9" w:rsidP="001372D9">
      <w:pPr>
        <w:tabs>
          <w:tab w:val="left" w:pos="851"/>
          <w:tab w:val="num" w:pos="3686"/>
          <w:tab w:val="left" w:pos="9923"/>
        </w:tabs>
        <w:spacing w:line="240" w:lineRule="auto"/>
        <w:rPr>
          <w:rFonts w:eastAsia="Calibri" w:cs="Times New Roman"/>
          <w:noProof/>
        </w:rPr>
      </w:pPr>
      <w:r>
        <w:rPr>
          <w:rFonts w:eastAsia="Calibri" w:cs="Times New Roman"/>
          <w:noProof/>
        </w:rPr>
        <w:t xml:space="preserve">5.0 </w:t>
      </w:r>
      <w:r w:rsidR="00FC5150" w:rsidRPr="00FC5150">
        <w:rPr>
          <w:rFonts w:eastAsia="Calibri" w:cs="Times New Roman"/>
          <w:noProof/>
        </w:rPr>
        <w:t>Responsabilidades</w:t>
      </w:r>
    </w:p>
    <w:p w14:paraId="44751C88" w14:textId="77777777" w:rsidR="00FC5150" w:rsidRPr="00FC5150" w:rsidRDefault="00D542CA" w:rsidP="00FC5150">
      <w:pPr>
        <w:rPr>
          <w:noProof/>
        </w:rPr>
      </w:pPr>
      <w:r>
        <w:rPr>
          <w:noProof/>
        </w:rPr>
        <w:t>Coordinador de operaciones, Supervisores, Operadores y</w:t>
      </w:r>
      <w:r w:rsidR="00E25E8A" w:rsidRPr="00AD027A">
        <w:rPr>
          <w:noProof/>
        </w:rPr>
        <w:t xml:space="preserve"> Ayudantes.</w:t>
      </w:r>
    </w:p>
    <w:p w14:paraId="5BD464EC" w14:textId="77777777" w:rsidR="00875C19" w:rsidRDefault="00E25E8A" w:rsidP="00AC3CF6">
      <w:pPr>
        <w:pStyle w:val="Prrafodelista"/>
        <w:numPr>
          <w:ilvl w:val="0"/>
          <w:numId w:val="12"/>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14:paraId="7E309190" w14:textId="77777777" w:rsidR="00DF10DB" w:rsidRPr="00EA4161" w:rsidRDefault="00DF10DB" w:rsidP="00DF10DB">
      <w:pPr>
        <w:pStyle w:val="Prrafodelista"/>
        <w:spacing w:before="120" w:after="0" w:line="240" w:lineRule="auto"/>
        <w:ind w:left="360"/>
        <w:rPr>
          <w:rFonts w:eastAsia="Calibri" w:cs="Arial"/>
          <w:bCs/>
          <w:color w:val="000000" w:themeColor="text1"/>
        </w:rPr>
      </w:pPr>
    </w:p>
    <w:p w14:paraId="284D4DBB" w14:textId="77777777"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14:paraId="20CE8803" w14:textId="77777777" w:rsidTr="00AF3EA4">
        <w:tc>
          <w:tcPr>
            <w:tcW w:w="2802" w:type="dxa"/>
            <w:shd w:val="clear" w:color="auto" w:fill="C5E0B3" w:themeFill="accent6" w:themeFillTint="66"/>
          </w:tcPr>
          <w:p w14:paraId="38ABC1B2" w14:textId="77777777"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14:paraId="30329D6F" w14:textId="77777777"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14:paraId="09308D21" w14:textId="77777777" w:rsidTr="006200FA">
        <w:trPr>
          <w:trHeight w:val="390"/>
        </w:trPr>
        <w:tc>
          <w:tcPr>
            <w:tcW w:w="2802" w:type="dxa"/>
          </w:tcPr>
          <w:p w14:paraId="2E44A904" w14:textId="77777777" w:rsidR="00E25E8A" w:rsidRPr="00401E95" w:rsidRDefault="00042782" w:rsidP="00F75B20">
            <w:pPr>
              <w:pStyle w:val="Prrafodelista"/>
              <w:tabs>
                <w:tab w:val="left" w:pos="2835"/>
              </w:tabs>
              <w:spacing w:line="240" w:lineRule="atLeast"/>
              <w:ind w:left="0"/>
              <w:rPr>
                <w:i/>
                <w:lang w:val="es-AR"/>
              </w:rPr>
            </w:pPr>
            <w:r>
              <w:rPr>
                <w:i/>
                <w:lang w:val="es-AR"/>
              </w:rPr>
              <w:t>PO-SN-02 Servicio de slick line.</w:t>
            </w:r>
          </w:p>
        </w:tc>
        <w:tc>
          <w:tcPr>
            <w:tcW w:w="5132" w:type="dxa"/>
          </w:tcPr>
          <w:p w14:paraId="1B14D4B3" w14:textId="77777777" w:rsidR="00E25E8A" w:rsidRPr="00E46C6C" w:rsidRDefault="00042782" w:rsidP="00DA24E4">
            <w:pPr>
              <w:pStyle w:val="Prrafodelista"/>
              <w:tabs>
                <w:tab w:val="left" w:pos="2835"/>
              </w:tabs>
              <w:spacing w:line="240" w:lineRule="atLeast"/>
              <w:ind w:left="0"/>
              <w:rPr>
                <w:i/>
                <w:lang w:val="es-AR"/>
              </w:rPr>
            </w:pPr>
            <w:r>
              <w:rPr>
                <w:i/>
                <w:lang w:val="es-AR"/>
              </w:rPr>
              <w:t>Cambio de formato y separación de tareas en anexos</w:t>
            </w:r>
            <w:r w:rsidR="004D0729">
              <w:rPr>
                <w:i/>
                <w:lang w:val="es-AR"/>
              </w:rPr>
              <w:t xml:space="preserve"> (25/11/2024)</w:t>
            </w:r>
            <w:r>
              <w:rPr>
                <w:i/>
                <w:lang w:val="es-AR"/>
              </w:rPr>
              <w:t>.</w:t>
            </w:r>
          </w:p>
        </w:tc>
      </w:tr>
      <w:tr w:rsidR="00E25E8A" w:rsidRPr="00EF6072" w14:paraId="1816AF38" w14:textId="77777777" w:rsidTr="00AF3EA4">
        <w:tc>
          <w:tcPr>
            <w:tcW w:w="2802" w:type="dxa"/>
          </w:tcPr>
          <w:p w14:paraId="26A2E403" w14:textId="77777777" w:rsidR="00E25E8A" w:rsidRPr="00401E95" w:rsidRDefault="004D0729" w:rsidP="00DA24E4">
            <w:pPr>
              <w:pStyle w:val="Prrafodelista"/>
              <w:tabs>
                <w:tab w:val="left" w:pos="2835"/>
              </w:tabs>
              <w:spacing w:line="240" w:lineRule="atLeast"/>
              <w:ind w:left="0"/>
              <w:rPr>
                <w:i/>
                <w:lang w:val="es-AR"/>
              </w:rPr>
            </w:pPr>
            <w:r>
              <w:rPr>
                <w:i/>
                <w:lang w:val="es-AR"/>
              </w:rPr>
              <w:t>PO-SN-02 Servicio de slick line.</w:t>
            </w:r>
          </w:p>
        </w:tc>
        <w:tc>
          <w:tcPr>
            <w:tcW w:w="5132" w:type="dxa"/>
          </w:tcPr>
          <w:p w14:paraId="52120355" w14:textId="77777777" w:rsidR="00E25E8A" w:rsidRPr="0037067B" w:rsidRDefault="004D0729" w:rsidP="00DA24E4">
            <w:pPr>
              <w:pStyle w:val="Prrafodelista"/>
              <w:tabs>
                <w:tab w:val="left" w:pos="2835"/>
              </w:tabs>
              <w:spacing w:line="240" w:lineRule="atLeast"/>
              <w:ind w:left="0"/>
              <w:rPr>
                <w:i/>
                <w:lang w:val="es-AR"/>
              </w:rPr>
            </w:pPr>
            <w:r>
              <w:rPr>
                <w:i/>
                <w:lang w:val="es-AR"/>
              </w:rPr>
              <w:t xml:space="preserve">Revisión de </w:t>
            </w:r>
            <w:r w:rsidR="00DA7088">
              <w:rPr>
                <w:i/>
                <w:lang w:val="es-AR"/>
              </w:rPr>
              <w:t>4.5.28, inclusión de Notas 4.5.29 y 4.5.30</w:t>
            </w:r>
            <w:r>
              <w:rPr>
                <w:i/>
                <w:lang w:val="es-AR"/>
              </w:rPr>
              <w:t xml:space="preserve"> (12/05/2025).</w:t>
            </w:r>
          </w:p>
        </w:tc>
      </w:tr>
      <w:tr w:rsidR="00E25E8A" w:rsidRPr="00EF6072" w14:paraId="16F4A441" w14:textId="77777777" w:rsidTr="00AF3EA4">
        <w:tc>
          <w:tcPr>
            <w:tcW w:w="2802" w:type="dxa"/>
          </w:tcPr>
          <w:p w14:paraId="394CBAEE" w14:textId="77777777" w:rsidR="00E25E8A" w:rsidRPr="0037067B" w:rsidRDefault="00DF10DB" w:rsidP="00DA24E4">
            <w:pPr>
              <w:pStyle w:val="Prrafodelista"/>
              <w:tabs>
                <w:tab w:val="left" w:pos="2835"/>
              </w:tabs>
              <w:spacing w:line="240" w:lineRule="atLeast"/>
              <w:ind w:left="0"/>
              <w:rPr>
                <w:lang w:val="es-AR"/>
              </w:rPr>
            </w:pPr>
            <w:r>
              <w:rPr>
                <w:lang w:val="es-AR"/>
              </w:rPr>
              <w:t>PO-SN-02 Servicio de slick line.</w:t>
            </w:r>
          </w:p>
        </w:tc>
        <w:tc>
          <w:tcPr>
            <w:tcW w:w="5132" w:type="dxa"/>
          </w:tcPr>
          <w:p w14:paraId="4FAC1028" w14:textId="77777777" w:rsidR="00E25E8A" w:rsidRPr="0037067B" w:rsidRDefault="00DF10DB" w:rsidP="00DA24E4">
            <w:pPr>
              <w:pStyle w:val="Prrafodelista"/>
              <w:tabs>
                <w:tab w:val="left" w:pos="2835"/>
              </w:tabs>
              <w:spacing w:line="240" w:lineRule="atLeast"/>
              <w:ind w:left="0"/>
              <w:rPr>
                <w:lang w:val="es-AR"/>
              </w:rPr>
            </w:pPr>
            <w:r>
              <w:rPr>
                <w:lang w:val="es-AR"/>
              </w:rPr>
              <w:t>Revisión periódica.</w:t>
            </w:r>
            <w:r w:rsidR="00AF560D">
              <w:rPr>
                <w:lang w:val="es-AR"/>
              </w:rPr>
              <w:t xml:space="preserve"> Incorporación de 4.1.2 (Programa de trabajo)</w:t>
            </w:r>
          </w:p>
        </w:tc>
      </w:tr>
    </w:tbl>
    <w:p w14:paraId="424DFD4C" w14:textId="77777777" w:rsidR="008E4D2D" w:rsidRDefault="008E4D2D" w:rsidP="00EA4161">
      <w:pPr>
        <w:rPr>
          <w:sz w:val="32"/>
        </w:rPr>
      </w:pPr>
    </w:p>
    <w:p w14:paraId="44FB227A" w14:textId="77777777" w:rsidR="00BE2CB1" w:rsidRDefault="00BE2CB1" w:rsidP="00EA4161">
      <w:pPr>
        <w:rPr>
          <w:sz w:val="32"/>
        </w:rPr>
      </w:pPr>
    </w:p>
    <w:p w14:paraId="7166824D" w14:textId="77777777" w:rsidR="00BE2CB1" w:rsidRDefault="00BE2CB1" w:rsidP="00EA4161">
      <w:pPr>
        <w:rPr>
          <w:sz w:val="32"/>
        </w:rPr>
      </w:pPr>
    </w:p>
    <w:p w14:paraId="04A1B7F7" w14:textId="77777777" w:rsidR="00BE2CB1" w:rsidRDefault="00BE2CB1" w:rsidP="00EA4161">
      <w:pPr>
        <w:rPr>
          <w:sz w:val="32"/>
        </w:rPr>
      </w:pPr>
    </w:p>
    <w:p w14:paraId="4B1B3919" w14:textId="77777777" w:rsidR="00926559" w:rsidRDefault="00926559" w:rsidP="00EA4161">
      <w:pPr>
        <w:rPr>
          <w:sz w:val="32"/>
        </w:rPr>
      </w:pPr>
    </w:p>
    <w:p w14:paraId="6E6A6106" w14:textId="77777777" w:rsidR="00926559" w:rsidRDefault="00926559" w:rsidP="00EA4161">
      <w:pPr>
        <w:rPr>
          <w:sz w:val="32"/>
        </w:rPr>
      </w:pPr>
    </w:p>
    <w:p w14:paraId="0219276F" w14:textId="77777777" w:rsidR="00991B0D" w:rsidRDefault="00991B0D" w:rsidP="00EA4161">
      <w:pPr>
        <w:rPr>
          <w:sz w:val="32"/>
        </w:rPr>
      </w:pPr>
    </w:p>
    <w:p w14:paraId="1A0A715E" w14:textId="77777777" w:rsidR="00BE2CB1" w:rsidRDefault="00BE2CB1" w:rsidP="00BE2CB1">
      <w:pPr>
        <w:tabs>
          <w:tab w:val="left" w:pos="1665"/>
        </w:tabs>
        <w:jc w:val="center"/>
      </w:pPr>
      <w:r>
        <w:lastRenderedPageBreak/>
        <w:t>Figura 1 Lay out de equipo de slick line con hidrogrúa</w:t>
      </w:r>
    </w:p>
    <w:p w14:paraId="1DABE4CA" w14:textId="77777777" w:rsidR="00BE2CB1" w:rsidRDefault="00BE2CB1" w:rsidP="00582376">
      <w:pPr>
        <w:tabs>
          <w:tab w:val="left" w:pos="1665"/>
        </w:tabs>
        <w:jc w:val="center"/>
      </w:pPr>
      <w:r w:rsidRPr="00F20609">
        <w:rPr>
          <w:noProof/>
          <w:lang w:eastAsia="es-AR"/>
        </w:rPr>
        <w:drawing>
          <wp:inline distT="0" distB="0" distL="0" distR="0" wp14:anchorId="78590562" wp14:editId="0A308B26">
            <wp:extent cx="4680000" cy="5497065"/>
            <wp:effectExtent l="19050" t="19050" r="25400" b="279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0000" cy="5497065"/>
                    </a:xfrm>
                    <a:prstGeom prst="rect">
                      <a:avLst/>
                    </a:prstGeom>
                    <a:noFill/>
                    <a:ln>
                      <a:solidFill>
                        <a:schemeClr val="accent1"/>
                      </a:solidFill>
                    </a:ln>
                  </pic:spPr>
                </pic:pic>
              </a:graphicData>
            </a:graphic>
          </wp:inline>
        </w:drawing>
      </w:r>
    </w:p>
    <w:p w14:paraId="6674E85B" w14:textId="77777777" w:rsidR="00BE2CB1" w:rsidRDefault="00BE2CB1" w:rsidP="00BE2CB1">
      <w:pPr>
        <w:tabs>
          <w:tab w:val="left" w:pos="1665"/>
        </w:tabs>
        <w:jc w:val="center"/>
      </w:pPr>
    </w:p>
    <w:p w14:paraId="2E02D622" w14:textId="77777777" w:rsidR="00926559" w:rsidRDefault="00926559" w:rsidP="00BE2CB1">
      <w:pPr>
        <w:tabs>
          <w:tab w:val="left" w:pos="1665"/>
        </w:tabs>
        <w:jc w:val="center"/>
      </w:pPr>
    </w:p>
    <w:p w14:paraId="3DDD9F7B" w14:textId="77777777" w:rsidR="00926559" w:rsidRDefault="00926559" w:rsidP="00BE2CB1">
      <w:pPr>
        <w:tabs>
          <w:tab w:val="left" w:pos="1665"/>
        </w:tabs>
        <w:jc w:val="center"/>
      </w:pPr>
    </w:p>
    <w:p w14:paraId="7A3C164F" w14:textId="77777777" w:rsidR="00926559" w:rsidRDefault="00926559" w:rsidP="00BE2CB1">
      <w:pPr>
        <w:tabs>
          <w:tab w:val="left" w:pos="1665"/>
        </w:tabs>
        <w:jc w:val="center"/>
      </w:pPr>
    </w:p>
    <w:p w14:paraId="6E30D2BA" w14:textId="77777777" w:rsidR="00926559" w:rsidRDefault="00926559" w:rsidP="00BE2CB1">
      <w:pPr>
        <w:tabs>
          <w:tab w:val="left" w:pos="1665"/>
        </w:tabs>
        <w:jc w:val="center"/>
      </w:pPr>
    </w:p>
    <w:p w14:paraId="6211177D" w14:textId="77777777" w:rsidR="00926559" w:rsidRDefault="00926559" w:rsidP="00BE2CB1">
      <w:pPr>
        <w:tabs>
          <w:tab w:val="left" w:pos="1665"/>
        </w:tabs>
        <w:jc w:val="center"/>
      </w:pPr>
    </w:p>
    <w:p w14:paraId="44BF023B" w14:textId="77777777" w:rsidR="00926559" w:rsidRDefault="00926559" w:rsidP="00BE2CB1">
      <w:pPr>
        <w:tabs>
          <w:tab w:val="left" w:pos="1665"/>
        </w:tabs>
        <w:jc w:val="center"/>
      </w:pPr>
    </w:p>
    <w:p w14:paraId="6EC579E2" w14:textId="77777777" w:rsidR="00926559" w:rsidRDefault="00926559" w:rsidP="00BE2CB1">
      <w:pPr>
        <w:tabs>
          <w:tab w:val="left" w:pos="1665"/>
        </w:tabs>
        <w:jc w:val="center"/>
      </w:pPr>
    </w:p>
    <w:p w14:paraId="28E1B4E2" w14:textId="77777777" w:rsidR="00926559" w:rsidRDefault="00926559" w:rsidP="00BE2CB1">
      <w:pPr>
        <w:tabs>
          <w:tab w:val="left" w:pos="1665"/>
        </w:tabs>
        <w:jc w:val="center"/>
      </w:pPr>
    </w:p>
    <w:p w14:paraId="75E51D96" w14:textId="77777777" w:rsidR="00926559" w:rsidRDefault="00926559" w:rsidP="00BE2CB1">
      <w:pPr>
        <w:tabs>
          <w:tab w:val="left" w:pos="1665"/>
        </w:tabs>
        <w:jc w:val="center"/>
      </w:pPr>
    </w:p>
    <w:p w14:paraId="71ACFB60" w14:textId="77777777" w:rsidR="00BE2CB1" w:rsidRDefault="00BE2CB1" w:rsidP="00BE2CB1">
      <w:pPr>
        <w:tabs>
          <w:tab w:val="left" w:pos="1665"/>
        </w:tabs>
        <w:jc w:val="center"/>
      </w:pPr>
      <w:r>
        <w:lastRenderedPageBreak/>
        <w:t>Figura 2: Lay out equipo de slick line con pluma de izaje</w:t>
      </w:r>
    </w:p>
    <w:p w14:paraId="143483B2" w14:textId="77777777" w:rsidR="00A8166D" w:rsidRDefault="00BE2CB1" w:rsidP="00582376">
      <w:pPr>
        <w:tabs>
          <w:tab w:val="left" w:pos="1665"/>
        </w:tabs>
        <w:jc w:val="center"/>
      </w:pPr>
      <w:r w:rsidRPr="00FC3821">
        <w:rPr>
          <w:noProof/>
          <w:lang w:eastAsia="es-AR"/>
        </w:rPr>
        <w:drawing>
          <wp:inline distT="0" distB="0" distL="0" distR="0" wp14:anchorId="0356DEBD" wp14:editId="36ABB966">
            <wp:extent cx="4680000" cy="4739436"/>
            <wp:effectExtent l="19050" t="19050" r="25400" b="2349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4739436"/>
                    </a:xfrm>
                    <a:prstGeom prst="rect">
                      <a:avLst/>
                    </a:prstGeom>
                    <a:ln>
                      <a:solidFill>
                        <a:schemeClr val="accent1"/>
                      </a:solidFill>
                    </a:ln>
                  </pic:spPr>
                </pic:pic>
              </a:graphicData>
            </a:graphic>
          </wp:inline>
        </w:drawing>
      </w:r>
    </w:p>
    <w:p w14:paraId="3DACF3D8" w14:textId="77777777" w:rsidR="00BE2CB1" w:rsidRPr="00F656AE" w:rsidRDefault="00BE2CB1" w:rsidP="00BE2CB1">
      <w:pPr>
        <w:jc w:val="center"/>
      </w:pPr>
      <w:r>
        <w:t>Figura 3</w:t>
      </w:r>
      <w:r w:rsidRPr="00F656AE">
        <w:t>: Secuencia de torque de bridas de boca de pozo</w:t>
      </w:r>
    </w:p>
    <w:p w14:paraId="2F137771" w14:textId="77777777" w:rsidR="00BE2CB1" w:rsidRDefault="00BE2CB1" w:rsidP="00BE2CB1">
      <w:pPr>
        <w:jc w:val="center"/>
        <w:rPr>
          <w:sz w:val="32"/>
        </w:rPr>
      </w:pPr>
      <w:r w:rsidRPr="00A26688">
        <w:rPr>
          <w:noProof/>
          <w:sz w:val="32"/>
          <w:lang w:eastAsia="es-AR"/>
        </w:rPr>
        <w:drawing>
          <wp:inline distT="0" distB="0" distL="0" distR="0" wp14:anchorId="74F4557E" wp14:editId="5C80C200">
            <wp:extent cx="2782318" cy="2856403"/>
            <wp:effectExtent l="19050" t="19050" r="18415" b="203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7363" cy="2861582"/>
                    </a:xfrm>
                    <a:prstGeom prst="rect">
                      <a:avLst/>
                    </a:prstGeom>
                    <a:ln>
                      <a:solidFill>
                        <a:schemeClr val="accent1"/>
                      </a:solidFill>
                    </a:ln>
                  </pic:spPr>
                </pic:pic>
              </a:graphicData>
            </a:graphic>
          </wp:inline>
        </w:drawing>
      </w:r>
    </w:p>
    <w:p w14:paraId="18D9F8F4" w14:textId="77777777" w:rsidR="00926559" w:rsidRDefault="00926559" w:rsidP="00BE2CB1">
      <w:pPr>
        <w:jc w:val="center"/>
        <w:rPr>
          <w:sz w:val="32"/>
        </w:rPr>
      </w:pPr>
    </w:p>
    <w:p w14:paraId="7D306661" w14:textId="77777777" w:rsidR="00BE2CB1" w:rsidRPr="00F656AE" w:rsidRDefault="00BE2CB1" w:rsidP="00BE2CB1">
      <w:pPr>
        <w:jc w:val="center"/>
      </w:pPr>
      <w:r>
        <w:lastRenderedPageBreak/>
        <w:t>Figura 4</w:t>
      </w:r>
      <w:r w:rsidRPr="00F656AE">
        <w:t>: Montaje de PCE estándar</w:t>
      </w:r>
    </w:p>
    <w:p w14:paraId="28AA43D6" w14:textId="22EB436B" w:rsidR="00BE2CB1" w:rsidRDefault="00BE2CB1" w:rsidP="0037052A">
      <w:pPr>
        <w:jc w:val="center"/>
        <w:rPr>
          <w:sz w:val="32"/>
        </w:rPr>
      </w:pPr>
      <w:r w:rsidRPr="00D645FE">
        <w:rPr>
          <w:noProof/>
          <w:sz w:val="32"/>
          <w:lang w:eastAsia="es-AR"/>
        </w:rPr>
        <w:drawing>
          <wp:inline distT="0" distB="0" distL="0" distR="0" wp14:anchorId="529F6453" wp14:editId="47D89453">
            <wp:extent cx="4680000" cy="3486886"/>
            <wp:effectExtent l="19050" t="19050" r="25400" b="184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80000" cy="3486886"/>
                    </a:xfrm>
                    <a:prstGeom prst="rect">
                      <a:avLst/>
                    </a:prstGeom>
                    <a:ln>
                      <a:solidFill>
                        <a:schemeClr val="accent1"/>
                      </a:solidFill>
                    </a:ln>
                  </pic:spPr>
                </pic:pic>
              </a:graphicData>
            </a:graphic>
          </wp:inline>
        </w:drawing>
      </w:r>
    </w:p>
    <w:p w14:paraId="54A060F7" w14:textId="77777777" w:rsidR="0037052A" w:rsidRDefault="0037052A" w:rsidP="0037052A">
      <w:pPr>
        <w:jc w:val="center"/>
        <w:rPr>
          <w:sz w:val="32"/>
        </w:rPr>
      </w:pPr>
    </w:p>
    <w:p w14:paraId="5A63AC86" w14:textId="77777777" w:rsidR="0037052A" w:rsidRDefault="0037052A" w:rsidP="0037052A">
      <w:pPr>
        <w:jc w:val="center"/>
        <w:rPr>
          <w:sz w:val="32"/>
        </w:rPr>
      </w:pPr>
    </w:p>
    <w:p w14:paraId="3B644518" w14:textId="77777777" w:rsidR="0037052A" w:rsidRDefault="0037052A" w:rsidP="0037052A">
      <w:pPr>
        <w:jc w:val="center"/>
        <w:rPr>
          <w:sz w:val="32"/>
        </w:rPr>
      </w:pPr>
    </w:p>
    <w:p w14:paraId="0234B356" w14:textId="77777777" w:rsidR="0037052A" w:rsidRDefault="0037052A" w:rsidP="0037052A">
      <w:pPr>
        <w:jc w:val="center"/>
        <w:rPr>
          <w:sz w:val="32"/>
        </w:rPr>
      </w:pPr>
    </w:p>
    <w:p w14:paraId="6F4DF861" w14:textId="77777777" w:rsidR="0037052A" w:rsidRDefault="0037052A" w:rsidP="0037052A">
      <w:pPr>
        <w:jc w:val="center"/>
        <w:rPr>
          <w:sz w:val="32"/>
        </w:rPr>
      </w:pPr>
    </w:p>
    <w:p w14:paraId="04883776" w14:textId="77777777" w:rsidR="0037052A" w:rsidRDefault="0037052A" w:rsidP="0037052A">
      <w:pPr>
        <w:jc w:val="center"/>
        <w:rPr>
          <w:sz w:val="32"/>
        </w:rPr>
      </w:pPr>
    </w:p>
    <w:p w14:paraId="22575275" w14:textId="77777777" w:rsidR="0037052A" w:rsidRDefault="0037052A" w:rsidP="0037052A">
      <w:pPr>
        <w:jc w:val="center"/>
        <w:rPr>
          <w:sz w:val="32"/>
        </w:rPr>
      </w:pPr>
    </w:p>
    <w:p w14:paraId="1339441C" w14:textId="77777777" w:rsidR="0037052A" w:rsidRDefault="0037052A" w:rsidP="0037052A">
      <w:pPr>
        <w:jc w:val="center"/>
        <w:rPr>
          <w:sz w:val="32"/>
        </w:rPr>
      </w:pPr>
    </w:p>
    <w:p w14:paraId="0F822F2F" w14:textId="77777777" w:rsidR="0037052A" w:rsidRDefault="0037052A" w:rsidP="0037052A">
      <w:pPr>
        <w:jc w:val="center"/>
        <w:rPr>
          <w:sz w:val="32"/>
        </w:rPr>
      </w:pPr>
    </w:p>
    <w:p w14:paraId="3BB39127" w14:textId="77777777" w:rsidR="0037052A" w:rsidRDefault="0037052A" w:rsidP="0037052A">
      <w:pPr>
        <w:jc w:val="center"/>
        <w:rPr>
          <w:sz w:val="32"/>
        </w:rPr>
      </w:pPr>
    </w:p>
    <w:p w14:paraId="56D23278" w14:textId="77777777" w:rsidR="0037052A" w:rsidRDefault="0037052A" w:rsidP="0037052A">
      <w:pPr>
        <w:jc w:val="center"/>
        <w:rPr>
          <w:sz w:val="32"/>
        </w:rPr>
      </w:pPr>
    </w:p>
    <w:p w14:paraId="31DF0B9E" w14:textId="77777777" w:rsidR="0037052A" w:rsidRDefault="0037052A" w:rsidP="0037052A">
      <w:pPr>
        <w:jc w:val="center"/>
        <w:rPr>
          <w:sz w:val="32"/>
        </w:rPr>
      </w:pPr>
    </w:p>
    <w:p w14:paraId="68F7829C" w14:textId="77777777" w:rsidR="0037052A" w:rsidRDefault="0037052A" w:rsidP="0037052A">
      <w:pPr>
        <w:jc w:val="center"/>
        <w:rPr>
          <w:sz w:val="32"/>
        </w:rPr>
      </w:pPr>
    </w:p>
    <w:p w14:paraId="0FFB3147" w14:textId="77777777" w:rsidR="00596B49" w:rsidRDefault="00596B49" w:rsidP="00596B49">
      <w:pPr>
        <w:pStyle w:val="Subttulo"/>
        <w:ind w:left="0"/>
        <w:jc w:val="left"/>
      </w:pPr>
      <w:r>
        <w:rPr>
          <w:noProof/>
          <w:lang w:val="es-AR" w:eastAsia="es-AR"/>
          <w14:ligatures w14:val="none"/>
        </w:rPr>
        <w:lastRenderedPageBreak/>
        <mc:AlternateContent>
          <mc:Choice Requires="wps">
            <w:drawing>
              <wp:anchor distT="0" distB="0" distL="114300" distR="114300" simplePos="0" relativeHeight="251662336" behindDoc="0" locked="0" layoutInCell="1" allowOverlap="1" wp14:anchorId="369741FB" wp14:editId="63CAFC0B">
                <wp:simplePos x="0" y="0"/>
                <wp:positionH relativeFrom="column">
                  <wp:posOffset>-165735</wp:posOffset>
                </wp:positionH>
                <wp:positionV relativeFrom="paragraph">
                  <wp:posOffset>11430</wp:posOffset>
                </wp:positionV>
                <wp:extent cx="360000" cy="7200000"/>
                <wp:effectExtent l="0" t="0" r="21590" b="20320"/>
                <wp:wrapNone/>
                <wp:docPr id="111836377" name="Rectángulo 111836377"/>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132716" id="Rectángulo 111836377" o:spid="_x0000_s1026" style="position:absolute;margin-left:-13.05pt;margin-top:.9pt;width:28.35pt;height:56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" fillcolor="#a8d08d [1945]" strokecolor="#1f4d78 [1604]" strokeweight="1pt"/>
            </w:pict>
          </mc:Fallback>
        </mc:AlternateContent>
      </w:r>
    </w:p>
    <w:p w14:paraId="329E294A" w14:textId="77777777" w:rsidR="00596B49" w:rsidRDefault="00576C66" w:rsidP="00596B49">
      <w:pPr>
        <w:pStyle w:val="Subttulo"/>
      </w:pPr>
      <w:sdt>
        <w:sdtPr>
          <w:alias w:val="Versión:"/>
          <w:tag w:val="Versión:"/>
          <w:id w:val="-262383631"/>
          <w:placeholder>
            <w:docPart w:val="C54ED081067D44D2935F4FACF953AE30"/>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78A2D412" w14:textId="77777777" w:rsidR="00596B49" w:rsidRDefault="00596B49" w:rsidP="00596B49">
      <w:pPr>
        <w:pStyle w:val="Subttulo"/>
      </w:pPr>
      <w:r>
        <w:t>04/08/2025</w:t>
      </w:r>
    </w:p>
    <w:p w14:paraId="19AEAEBA" w14:textId="77777777" w:rsidR="00596B49" w:rsidRDefault="00596B49" w:rsidP="00596B49">
      <w:pPr>
        <w:pStyle w:val="Subttulo"/>
      </w:pPr>
      <w:r w:rsidRPr="00341BD3">
        <w:rPr>
          <w:noProof/>
          <w:sz w:val="24"/>
          <w:lang w:val="es-AR" w:eastAsia="es-AR"/>
        </w:rPr>
        <w:drawing>
          <wp:anchor distT="0" distB="0" distL="114300" distR="114300" simplePos="0" relativeHeight="251663360" behindDoc="0" locked="0" layoutInCell="1" allowOverlap="1" wp14:anchorId="7D34253B" wp14:editId="007D84AD">
            <wp:simplePos x="3651250" y="4689475"/>
            <wp:positionH relativeFrom="column">
              <wp:align>right</wp:align>
            </wp:positionH>
            <wp:positionV relativeFrom="paragraph">
              <wp:align>top</wp:align>
            </wp:positionV>
            <wp:extent cx="2777490" cy="1371600"/>
            <wp:effectExtent l="0" t="0" r="3810" b="0"/>
            <wp:wrapSquare wrapText="bothSides"/>
            <wp:docPr id="1047754795"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54795"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5D71D688" w14:textId="77777777" w:rsidR="00596B49" w:rsidRDefault="00596B49" w:rsidP="00596B49"/>
    <w:p w14:paraId="73400BC0" w14:textId="77777777" w:rsidR="00596B49" w:rsidRDefault="00596B49" w:rsidP="00596B49"/>
    <w:p w14:paraId="7B0FB79D" w14:textId="77777777" w:rsidR="00596B49" w:rsidRDefault="00596B49" w:rsidP="00596B49"/>
    <w:p w14:paraId="2503ED69" w14:textId="77777777" w:rsidR="00596B49" w:rsidRDefault="00596B49" w:rsidP="00596B49"/>
    <w:p w14:paraId="22B793DD" w14:textId="77777777" w:rsidR="00596B49" w:rsidRDefault="00596B49" w:rsidP="00596B49"/>
    <w:p w14:paraId="77B03A08" w14:textId="77777777" w:rsidR="00596B49" w:rsidRDefault="00596B49" w:rsidP="00596B49"/>
    <w:p w14:paraId="3EAF4050" w14:textId="77777777" w:rsidR="00596B49" w:rsidRDefault="00596B49" w:rsidP="00596B49">
      <w:pPr>
        <w:tabs>
          <w:tab w:val="left" w:pos="7749"/>
        </w:tabs>
      </w:pPr>
      <w:r>
        <w:tab/>
      </w:r>
    </w:p>
    <w:p w14:paraId="64431D32" w14:textId="77777777" w:rsidR="00596B49" w:rsidRPr="007822E9" w:rsidRDefault="00596B49" w:rsidP="00596B49">
      <w:pPr>
        <w:rPr>
          <w:sz w:val="32"/>
        </w:rPr>
      </w:pPr>
    </w:p>
    <w:p w14:paraId="7DC3E2B9"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5EDDD20F" w14:textId="77777777" w:rsidR="00596B49" w:rsidRDefault="00596B49" w:rsidP="00596B49">
      <w:pPr>
        <w:rPr>
          <w:sz w:val="28"/>
        </w:rPr>
      </w:pPr>
      <w:r>
        <w:rPr>
          <w:sz w:val="32"/>
        </w:rPr>
        <w:tab/>
        <w:t xml:space="preserve"> </w:t>
      </w:r>
      <w:r>
        <w:rPr>
          <w:sz w:val="32"/>
        </w:rPr>
        <w:tab/>
        <w:t xml:space="preserve">                     </w:t>
      </w:r>
      <w:r>
        <w:rPr>
          <w:sz w:val="28"/>
          <w:u w:val="single"/>
        </w:rPr>
        <w:t>MEDIDAS PREVENTIVAS ANTE FUERTES VIENTOS</w:t>
      </w:r>
    </w:p>
    <w:p w14:paraId="7ED07737"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1E7A7D28" w14:textId="77777777" w:rsidR="00596B49" w:rsidRDefault="00596B49" w:rsidP="00596B49">
      <w:pPr>
        <w:rPr>
          <w:sz w:val="32"/>
        </w:rPr>
      </w:pPr>
    </w:p>
    <w:p w14:paraId="5C202AE4" w14:textId="77777777" w:rsidR="00596B49" w:rsidRDefault="00596B49" w:rsidP="00596B49">
      <w:pPr>
        <w:rPr>
          <w:sz w:val="32"/>
        </w:rPr>
      </w:pPr>
    </w:p>
    <w:p w14:paraId="591A51FB" w14:textId="77777777" w:rsidR="00596B49" w:rsidRDefault="00596B49" w:rsidP="00596B49">
      <w:pPr>
        <w:rPr>
          <w:sz w:val="32"/>
        </w:rPr>
      </w:pPr>
    </w:p>
    <w:p w14:paraId="61C7EC43" w14:textId="77777777" w:rsidR="00596B49" w:rsidRDefault="00596B49" w:rsidP="00596B49">
      <w:pPr>
        <w:rPr>
          <w:sz w:val="32"/>
        </w:rPr>
      </w:pPr>
    </w:p>
    <w:p w14:paraId="4DBFBDA0"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4CE33644" w14:textId="77777777" w:rsidTr="00DB6A7E">
        <w:tc>
          <w:tcPr>
            <w:tcW w:w="2551" w:type="dxa"/>
          </w:tcPr>
          <w:p w14:paraId="4FDA838F"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0CF5D606"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4E206C2F"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2B5017E7" w14:textId="77777777" w:rsidTr="00DB6A7E">
        <w:trPr>
          <w:trHeight w:val="510"/>
        </w:trPr>
        <w:tc>
          <w:tcPr>
            <w:tcW w:w="2551" w:type="dxa"/>
          </w:tcPr>
          <w:p w14:paraId="43A5BDD2" w14:textId="77777777" w:rsidR="00596B49" w:rsidRPr="00FC5150" w:rsidRDefault="00596B49" w:rsidP="00DB6A7E">
            <w:pPr>
              <w:jc w:val="center"/>
            </w:pPr>
            <w:r>
              <w:t>Diego Morales</w:t>
            </w:r>
          </w:p>
        </w:tc>
        <w:tc>
          <w:tcPr>
            <w:tcW w:w="2551" w:type="dxa"/>
          </w:tcPr>
          <w:p w14:paraId="48700970" w14:textId="77777777" w:rsidR="00596B49" w:rsidRPr="00FC5150" w:rsidRDefault="00596B49" w:rsidP="00DB6A7E">
            <w:pPr>
              <w:jc w:val="center"/>
            </w:pPr>
            <w:r w:rsidRPr="00FC5150">
              <w:t>Ariel Costallat</w:t>
            </w:r>
          </w:p>
        </w:tc>
        <w:tc>
          <w:tcPr>
            <w:tcW w:w="2551" w:type="dxa"/>
          </w:tcPr>
          <w:p w14:paraId="0D26F9F6" w14:textId="77777777" w:rsidR="00596B49" w:rsidRPr="00FC5150" w:rsidRDefault="00596B49" w:rsidP="00DB6A7E">
            <w:pPr>
              <w:jc w:val="center"/>
            </w:pPr>
            <w:r w:rsidRPr="00FC5150">
              <w:t>Juan Basoalto</w:t>
            </w:r>
          </w:p>
        </w:tc>
      </w:tr>
      <w:tr w:rsidR="00596B49" w14:paraId="536DBBF8" w14:textId="77777777" w:rsidTr="00DB6A7E">
        <w:trPr>
          <w:trHeight w:val="510"/>
        </w:trPr>
        <w:tc>
          <w:tcPr>
            <w:tcW w:w="2551" w:type="dxa"/>
          </w:tcPr>
          <w:p w14:paraId="3AB1C1F9" w14:textId="77777777" w:rsidR="00596B49" w:rsidRPr="00FC5150" w:rsidRDefault="00596B49" w:rsidP="00DB6A7E">
            <w:pPr>
              <w:jc w:val="center"/>
            </w:pPr>
            <w:proofErr w:type="spellStart"/>
            <w:r>
              <w:t>Supervisor</w:t>
            </w:r>
            <w:proofErr w:type="spellEnd"/>
            <w:r>
              <w:t xml:space="preserve"> de </w:t>
            </w:r>
            <w:proofErr w:type="spellStart"/>
            <w:r>
              <w:t>operaciones</w:t>
            </w:r>
            <w:proofErr w:type="spellEnd"/>
          </w:p>
        </w:tc>
        <w:tc>
          <w:tcPr>
            <w:tcW w:w="2551" w:type="dxa"/>
          </w:tcPr>
          <w:p w14:paraId="506B4B1E"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3F2D99B0"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33D0FA6D" w14:textId="77777777" w:rsidR="00596B49" w:rsidRDefault="00596B49" w:rsidP="00596B49">
      <w:pPr>
        <w:rPr>
          <w:sz w:val="32"/>
        </w:rPr>
      </w:pPr>
      <w:r>
        <w:rPr>
          <w:sz w:val="32"/>
        </w:rPr>
        <w:tab/>
      </w:r>
    </w:p>
    <w:p w14:paraId="7323FF90" w14:textId="77777777" w:rsidR="00596B49" w:rsidRDefault="00596B49" w:rsidP="00596B49">
      <w:pPr>
        <w:rPr>
          <w:sz w:val="32"/>
        </w:rPr>
      </w:pPr>
    </w:p>
    <w:p w14:paraId="47101A98" w14:textId="77777777" w:rsidR="00596B49" w:rsidRDefault="00596B49" w:rsidP="00596B49">
      <w:pPr>
        <w:rPr>
          <w:sz w:val="32"/>
        </w:rPr>
      </w:pPr>
    </w:p>
    <w:p w14:paraId="4FD9069E" w14:textId="77777777" w:rsidR="00596B49" w:rsidRDefault="00596B49" w:rsidP="00596B49">
      <w:pPr>
        <w:rPr>
          <w:sz w:val="32"/>
        </w:rPr>
      </w:pPr>
    </w:p>
    <w:p w14:paraId="53DFCD97"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4BDEECCD" w14:textId="77777777" w:rsidR="00596B49" w:rsidRPr="006200FA" w:rsidRDefault="00596B49" w:rsidP="00596B49">
      <w:pPr>
        <w:spacing w:before="120" w:after="120" w:line="240" w:lineRule="auto"/>
        <w:ind w:firstLine="390"/>
        <w:jc w:val="both"/>
        <w:rPr>
          <w:rFonts w:eastAsia="Calibri" w:cs="Arial"/>
        </w:rPr>
      </w:pPr>
      <w:r w:rsidRPr="00CE31CF">
        <w:rPr>
          <w:noProof/>
        </w:rPr>
        <w:lastRenderedPageBreak/>
        <w:t>Establecer medidas preventivas para iniciar o detener operaciones ante fuertes vientos.</w:t>
      </w:r>
    </w:p>
    <w:p w14:paraId="422F513C"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2C4C3FB1"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w:t>
      </w:r>
    </w:p>
    <w:p w14:paraId="04343B6D"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62D87B12" w14:textId="77777777" w:rsidR="00596B49" w:rsidRPr="001D2D38" w:rsidRDefault="00596B49" w:rsidP="00AC3CF6">
      <w:pPr>
        <w:pStyle w:val="Prrafodelista"/>
        <w:numPr>
          <w:ilvl w:val="0"/>
          <w:numId w:val="15"/>
        </w:numPr>
        <w:rPr>
          <w:rFonts w:eastAsia="Calibri" w:cs="Arial"/>
        </w:rPr>
      </w:pPr>
      <w:r w:rsidRPr="001D2D38">
        <w:rPr>
          <w:rFonts w:eastAsia="Calibri" w:cs="Arial"/>
        </w:rPr>
        <w:t xml:space="preserve">ISO </w:t>
      </w:r>
      <w:proofErr w:type="gramStart"/>
      <w:r w:rsidRPr="001D2D38">
        <w:rPr>
          <w:rFonts w:eastAsia="Calibri" w:cs="Arial"/>
        </w:rPr>
        <w:t>9001:</w:t>
      </w:r>
      <w:proofErr w:type="gramEnd"/>
      <w:r w:rsidRPr="001D2D38">
        <w:rPr>
          <w:rFonts w:eastAsia="Calibri" w:cs="Arial"/>
        </w:rPr>
        <w:t xml:space="preserve"> 2015</w:t>
      </w:r>
    </w:p>
    <w:p w14:paraId="25F63D67" w14:textId="77777777" w:rsidR="00596B49" w:rsidRPr="001D2D38" w:rsidRDefault="00596B49" w:rsidP="00AC3CF6">
      <w:pPr>
        <w:pStyle w:val="Prrafodelista"/>
        <w:numPr>
          <w:ilvl w:val="0"/>
          <w:numId w:val="15"/>
        </w:numPr>
        <w:rPr>
          <w:rFonts w:eastAsia="Calibri" w:cs="Arial"/>
        </w:rPr>
      </w:pPr>
      <w:r w:rsidRPr="001D2D38">
        <w:rPr>
          <w:rFonts w:eastAsia="Calibri" w:cs="Arial"/>
        </w:rPr>
        <w:t xml:space="preserve">ISO </w:t>
      </w:r>
      <w:proofErr w:type="gramStart"/>
      <w:r w:rsidRPr="001D2D38">
        <w:rPr>
          <w:rFonts w:eastAsia="Calibri" w:cs="Arial"/>
        </w:rPr>
        <w:t>14001:</w:t>
      </w:r>
      <w:proofErr w:type="gramEnd"/>
      <w:r w:rsidRPr="001D2D38">
        <w:rPr>
          <w:rFonts w:eastAsia="Calibri" w:cs="Arial"/>
        </w:rPr>
        <w:t>2015</w:t>
      </w:r>
    </w:p>
    <w:p w14:paraId="729E666A" w14:textId="77777777" w:rsidR="00596B49" w:rsidRPr="001D2D38" w:rsidRDefault="00596B49" w:rsidP="00AC3CF6">
      <w:pPr>
        <w:pStyle w:val="Prrafodelista"/>
        <w:numPr>
          <w:ilvl w:val="0"/>
          <w:numId w:val="15"/>
        </w:numPr>
        <w:rPr>
          <w:rFonts w:eastAsia="Calibri" w:cs="Arial"/>
        </w:rPr>
      </w:pPr>
      <w:r w:rsidRPr="001D2D38">
        <w:rPr>
          <w:rFonts w:eastAsia="Calibri" w:cs="Arial"/>
        </w:rPr>
        <w:t xml:space="preserve">ISO </w:t>
      </w:r>
      <w:proofErr w:type="gramStart"/>
      <w:r w:rsidRPr="001D2D38">
        <w:rPr>
          <w:rFonts w:eastAsia="Calibri" w:cs="Arial"/>
        </w:rPr>
        <w:t>45001:</w:t>
      </w:r>
      <w:proofErr w:type="gramEnd"/>
      <w:r w:rsidRPr="001D2D38">
        <w:rPr>
          <w:rFonts w:eastAsia="Calibri" w:cs="Arial"/>
        </w:rPr>
        <w:t>2018</w:t>
      </w:r>
    </w:p>
    <w:p w14:paraId="41CBF415" w14:textId="77777777" w:rsidR="00596B49" w:rsidRPr="00586FA6"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485FA1F8" w14:textId="77777777" w:rsidR="00596B49" w:rsidRPr="000C2A66" w:rsidRDefault="00596B49" w:rsidP="00596B49">
      <w:pPr>
        <w:numPr>
          <w:ilvl w:val="1"/>
          <w:numId w:val="2"/>
        </w:numPr>
        <w:tabs>
          <w:tab w:val="left" w:pos="405"/>
        </w:tabs>
        <w:autoSpaceDE w:val="0"/>
        <w:autoSpaceDN w:val="0"/>
        <w:adjustRightInd w:val="0"/>
        <w:spacing w:before="120" w:after="120" w:line="240" w:lineRule="auto"/>
        <w:jc w:val="both"/>
        <w:rPr>
          <w:rFonts w:cs="Arial"/>
          <w:lang w:val="es-MX"/>
        </w:rPr>
      </w:pPr>
      <w:r w:rsidRPr="000C2A66">
        <w:rPr>
          <w:rFonts w:cs="Arial"/>
          <w:color w:val="000000"/>
          <w:lang w:val="es-MX"/>
        </w:rPr>
        <w:t xml:space="preserve">Cuando las mediciones </w:t>
      </w:r>
      <w:r w:rsidRPr="000C2A66">
        <w:rPr>
          <w:rFonts w:cs="Arial"/>
          <w:lang w:val="es-MX"/>
        </w:rPr>
        <w:t>de velocidad del viento</w:t>
      </w:r>
      <w:r w:rsidRPr="000C2A66">
        <w:rPr>
          <w:rFonts w:cs="Arial"/>
          <w:color w:val="000000"/>
          <w:lang w:val="es-MX"/>
        </w:rPr>
        <w:t xml:space="preserve"> obtenidas con el Anemómetro de la </w:t>
      </w:r>
      <w:proofErr w:type="gramStart"/>
      <w:r w:rsidRPr="000C2A66">
        <w:rPr>
          <w:rFonts w:cs="Arial"/>
          <w:color w:val="000000"/>
          <w:lang w:val="es-MX"/>
        </w:rPr>
        <w:t>Unidad,</w:t>
      </w:r>
      <w:proofErr w:type="gramEnd"/>
      <w:r w:rsidRPr="000C2A66">
        <w:rPr>
          <w:rFonts w:cs="Arial"/>
          <w:color w:val="000000"/>
          <w:lang w:val="es-MX"/>
        </w:rPr>
        <w:t xml:space="preserve"> sean </w:t>
      </w:r>
      <w:r>
        <w:rPr>
          <w:rFonts w:cs="Arial"/>
          <w:color w:val="000000"/>
          <w:lang w:val="es-MX"/>
        </w:rPr>
        <w:t>constantes y sean de</w:t>
      </w:r>
      <w:r w:rsidRPr="000C2A66">
        <w:rPr>
          <w:rFonts w:cs="Arial"/>
          <w:color w:val="000000"/>
          <w:lang w:val="es-MX"/>
        </w:rPr>
        <w:t xml:space="preserve"> </w:t>
      </w:r>
      <w:smartTag w:uri="urn:schemas-microsoft-com:office:smarttags" w:element="metricconverter">
        <w:smartTagPr>
          <w:attr w:name="ProductID" w:val="40 Km/h"/>
        </w:smartTagPr>
        <w:r w:rsidRPr="000C2A66">
          <w:rPr>
            <w:rFonts w:cs="Arial"/>
            <w:color w:val="000000"/>
            <w:lang w:val="es-MX"/>
          </w:rPr>
          <w:t>40 Km/h</w:t>
        </w:r>
      </w:smartTag>
      <w:r>
        <w:rPr>
          <w:rFonts w:cs="Arial"/>
          <w:color w:val="000000"/>
          <w:lang w:val="es-MX"/>
        </w:rPr>
        <w:t xml:space="preserve"> </w:t>
      </w:r>
      <w:r w:rsidRPr="000C2A66">
        <w:rPr>
          <w:rFonts w:cs="Arial"/>
          <w:bCs/>
          <w:color w:val="000000"/>
          <w:lang w:val="es-MX"/>
        </w:rPr>
        <w:t xml:space="preserve">constantes </w:t>
      </w:r>
      <w:r w:rsidRPr="000C2A66">
        <w:rPr>
          <w:rFonts w:cs="Arial"/>
          <w:color w:val="000000"/>
          <w:lang w:val="es-MX"/>
        </w:rPr>
        <w:t xml:space="preserve">se detiene la tarea durante 5 (cinco) minutos y se efectuara una </w:t>
      </w:r>
      <w:r w:rsidRPr="000C2A66">
        <w:rPr>
          <w:rFonts w:cs="Arial"/>
          <w:lang w:val="es-MX"/>
        </w:rPr>
        <w:t xml:space="preserve">Reunión Pre-Trabajo </w:t>
      </w:r>
      <w:r w:rsidRPr="000C2A66">
        <w:rPr>
          <w:rFonts w:cs="Arial"/>
          <w:color w:val="000000"/>
          <w:lang w:val="es-MX"/>
        </w:rPr>
        <w:t>(</w:t>
      </w:r>
      <w:r>
        <w:rPr>
          <w:rFonts w:cs="Arial"/>
          <w:color w:val="000000"/>
          <w:lang w:val="es-MX"/>
        </w:rPr>
        <w:t>Completando la minuta de reunión de seguridad POSN02-F8</w:t>
      </w:r>
      <w:r w:rsidRPr="000C2A66">
        <w:rPr>
          <w:rFonts w:cs="Arial"/>
          <w:color w:val="000000"/>
          <w:lang w:val="es-MX"/>
        </w:rPr>
        <w:t>) para realizar un Análisis de Riesgo para tomar la determinación de continuidad de la tarea programada o no. Dejar</w:t>
      </w:r>
      <w:r>
        <w:rPr>
          <w:rFonts w:cs="Arial"/>
          <w:color w:val="000000"/>
          <w:lang w:val="es-MX"/>
        </w:rPr>
        <w:t xml:space="preserve"> asentada la medición en el Parte Diario.</w:t>
      </w:r>
    </w:p>
    <w:p w14:paraId="17D586DB" w14:textId="77777777" w:rsidR="00596B49" w:rsidRPr="000C2A66" w:rsidRDefault="00596B49" w:rsidP="00596B49">
      <w:pPr>
        <w:numPr>
          <w:ilvl w:val="1"/>
          <w:numId w:val="2"/>
        </w:numPr>
        <w:tabs>
          <w:tab w:val="left" w:pos="405"/>
        </w:tabs>
        <w:autoSpaceDE w:val="0"/>
        <w:autoSpaceDN w:val="0"/>
        <w:adjustRightInd w:val="0"/>
        <w:spacing w:before="120" w:after="120" w:line="240" w:lineRule="auto"/>
        <w:jc w:val="both"/>
        <w:rPr>
          <w:rFonts w:cs="Arial"/>
          <w:lang w:val="es-MX"/>
        </w:rPr>
      </w:pPr>
      <w:r w:rsidRPr="000C2A66">
        <w:rPr>
          <w:rFonts w:cs="Arial"/>
          <w:lang w:val="es-MX"/>
        </w:rPr>
        <w:t>En las operaciones de Slickline las mediciones de velocidad del viento</w:t>
      </w:r>
      <w:r w:rsidRPr="000C2A66">
        <w:rPr>
          <w:rFonts w:cs="Arial"/>
          <w:color w:val="000000"/>
          <w:lang w:val="es-MX"/>
        </w:rPr>
        <w:t xml:space="preserve"> </w:t>
      </w:r>
      <w:r>
        <w:rPr>
          <w:rFonts w:cs="Arial"/>
          <w:color w:val="000000"/>
          <w:lang w:val="es-MX"/>
        </w:rPr>
        <w:t xml:space="preserve">con Anemómetro, </w:t>
      </w:r>
      <w:r w:rsidRPr="000C2A66">
        <w:rPr>
          <w:rFonts w:cs="Arial"/>
          <w:lang w:val="es-MX"/>
        </w:rPr>
        <w:t>se efectuarán a nivel del piso de trabajo.</w:t>
      </w:r>
    </w:p>
    <w:p w14:paraId="75A33847" w14:textId="77777777" w:rsidR="00596B49" w:rsidRPr="008A7D23" w:rsidRDefault="00596B49" w:rsidP="00596B49">
      <w:pPr>
        <w:numPr>
          <w:ilvl w:val="1"/>
          <w:numId w:val="2"/>
        </w:numPr>
        <w:tabs>
          <w:tab w:val="left" w:pos="405"/>
        </w:tabs>
        <w:autoSpaceDE w:val="0"/>
        <w:autoSpaceDN w:val="0"/>
        <w:adjustRightInd w:val="0"/>
        <w:spacing w:before="120" w:after="120" w:line="240" w:lineRule="auto"/>
        <w:jc w:val="both"/>
        <w:rPr>
          <w:rFonts w:cs="Arial"/>
          <w:lang w:val="es-MX"/>
        </w:rPr>
      </w:pPr>
      <w:r w:rsidRPr="008A7D23">
        <w:rPr>
          <w:rFonts w:cs="Arial"/>
          <w:lang w:val="es-ES_tradnl"/>
        </w:rPr>
        <w:t>Las mediciones obtenidas serán con vientos estables (con vientos de la misma intensidad) entre los rangos anteriores durante 10 (diez) minutos y se considerará como valor final medido un valor promedio.</w:t>
      </w:r>
    </w:p>
    <w:p w14:paraId="11B2E8E4" w14:textId="77777777" w:rsidR="00596B49" w:rsidRPr="008A7D23" w:rsidRDefault="00596B49" w:rsidP="00596B49">
      <w:pPr>
        <w:numPr>
          <w:ilvl w:val="1"/>
          <w:numId w:val="2"/>
        </w:numPr>
        <w:spacing w:before="120" w:after="120" w:line="240" w:lineRule="auto"/>
        <w:jc w:val="both"/>
        <w:rPr>
          <w:rFonts w:cs="Arial"/>
        </w:rPr>
      </w:pPr>
      <w:r w:rsidRPr="008A7D23">
        <w:rPr>
          <w:rFonts w:cs="Arial"/>
          <w:color w:val="000000"/>
          <w:lang w:val="es-MX"/>
        </w:rPr>
        <w:t xml:space="preserve">Se controlarán las velocidades de las ráfagas (fluctuaciones habituales del viento que puedan manifestarse). Para las Operaciones de Slickline, no deberán superar los </w:t>
      </w:r>
      <w:r>
        <w:rPr>
          <w:rFonts w:cs="Arial"/>
          <w:lang w:val="es-MX"/>
        </w:rPr>
        <w:t>50 km/h.</w:t>
      </w:r>
    </w:p>
    <w:p w14:paraId="179D384A" w14:textId="77777777" w:rsidR="00596B49" w:rsidRPr="008A7D23" w:rsidRDefault="00596B49" w:rsidP="00596B49">
      <w:pPr>
        <w:numPr>
          <w:ilvl w:val="1"/>
          <w:numId w:val="2"/>
        </w:numPr>
        <w:tabs>
          <w:tab w:val="left" w:pos="405"/>
        </w:tabs>
        <w:autoSpaceDE w:val="0"/>
        <w:autoSpaceDN w:val="0"/>
        <w:adjustRightInd w:val="0"/>
        <w:spacing w:before="120" w:after="120" w:line="240" w:lineRule="auto"/>
        <w:jc w:val="both"/>
        <w:rPr>
          <w:rFonts w:cs="Arial"/>
          <w:lang w:val="es-MX"/>
        </w:rPr>
      </w:pPr>
      <w:r w:rsidRPr="008A7D23">
        <w:rPr>
          <w:rFonts w:cs="Arial"/>
          <w:lang w:val="es-MX"/>
        </w:rPr>
        <w:t xml:space="preserve">La decisión de no iniciar o detener momentáneamente una maniobra será responsabilidad del </w:t>
      </w:r>
      <w:r>
        <w:rPr>
          <w:rFonts w:cs="Arial"/>
          <w:lang w:val="es-MX"/>
        </w:rPr>
        <w:t>Operador del equipo, como también del supervisor de operaciones.</w:t>
      </w:r>
    </w:p>
    <w:p w14:paraId="058530F9" w14:textId="77777777" w:rsidR="00596B49" w:rsidRPr="008A7D23" w:rsidRDefault="00596B49" w:rsidP="00596B49">
      <w:pPr>
        <w:numPr>
          <w:ilvl w:val="1"/>
          <w:numId w:val="2"/>
        </w:numPr>
        <w:tabs>
          <w:tab w:val="left" w:pos="405"/>
        </w:tabs>
        <w:autoSpaceDE w:val="0"/>
        <w:autoSpaceDN w:val="0"/>
        <w:adjustRightInd w:val="0"/>
        <w:spacing w:before="120" w:after="120" w:line="240" w:lineRule="auto"/>
        <w:jc w:val="both"/>
        <w:rPr>
          <w:rFonts w:cs="Arial"/>
          <w:lang w:val="es-MX"/>
        </w:rPr>
      </w:pPr>
      <w:r w:rsidRPr="008A7D23">
        <w:rPr>
          <w:rFonts w:cs="Arial"/>
          <w:bCs/>
          <w:lang w:val="es-MX"/>
        </w:rPr>
        <w:t>Si se decide continuar trabajando, se confeccionará un Análisis de Riesgo más profundo incluyendo como factor contribuyente al viento sumado al riesgo operativo. Además, s</w:t>
      </w:r>
      <w:r w:rsidRPr="008A7D23">
        <w:rPr>
          <w:rFonts w:cs="Arial"/>
          <w:color w:val="000000"/>
          <w:lang w:val="es-MX"/>
        </w:rPr>
        <w:t>e deberá prestar especial atención al efectuar operaciones y maniobras de alto riesgo tales como:</w:t>
      </w:r>
    </w:p>
    <w:p w14:paraId="61B47BE0" w14:textId="77777777" w:rsidR="00596B49" w:rsidRPr="008A7D23" w:rsidRDefault="00596B49" w:rsidP="00AC3CF6">
      <w:pPr>
        <w:numPr>
          <w:ilvl w:val="2"/>
          <w:numId w:val="7"/>
        </w:numPr>
        <w:autoSpaceDE w:val="0"/>
        <w:autoSpaceDN w:val="0"/>
        <w:adjustRightInd w:val="0"/>
        <w:spacing w:before="120" w:after="120" w:line="240" w:lineRule="auto"/>
        <w:jc w:val="both"/>
        <w:rPr>
          <w:rFonts w:cs="Arial"/>
          <w:lang w:val="es-MX"/>
        </w:rPr>
      </w:pPr>
      <w:r w:rsidRPr="008A7D23">
        <w:rPr>
          <w:rFonts w:cs="Arial"/>
          <w:lang w:val="es-MX"/>
        </w:rPr>
        <w:t>Maniobras de armado y desarmado de Lubricador en Boca de Pozo.</w:t>
      </w:r>
    </w:p>
    <w:p w14:paraId="64011BC9" w14:textId="77777777" w:rsidR="00596B49" w:rsidRDefault="00596B49" w:rsidP="00AC3CF6">
      <w:pPr>
        <w:numPr>
          <w:ilvl w:val="2"/>
          <w:numId w:val="7"/>
        </w:numPr>
        <w:autoSpaceDE w:val="0"/>
        <w:autoSpaceDN w:val="0"/>
        <w:adjustRightInd w:val="0"/>
        <w:spacing w:before="120" w:after="120" w:line="240" w:lineRule="auto"/>
        <w:jc w:val="both"/>
        <w:rPr>
          <w:rFonts w:cs="Arial"/>
          <w:lang w:val="es-MX"/>
        </w:rPr>
      </w:pPr>
      <w:r w:rsidRPr="008A7D23">
        <w:rPr>
          <w:rFonts w:cs="Arial"/>
          <w:lang w:val="es-MX"/>
        </w:rPr>
        <w:t>Maniobras de armado y desarmado de Herramientas en Boca de Pozo.</w:t>
      </w:r>
    </w:p>
    <w:p w14:paraId="1993DEF0" w14:textId="77777777" w:rsidR="00596B49" w:rsidRPr="008A7D23" w:rsidRDefault="00596B49" w:rsidP="00AC3CF6">
      <w:pPr>
        <w:numPr>
          <w:ilvl w:val="2"/>
          <w:numId w:val="7"/>
        </w:numPr>
        <w:autoSpaceDE w:val="0"/>
        <w:autoSpaceDN w:val="0"/>
        <w:adjustRightInd w:val="0"/>
        <w:spacing w:before="120" w:after="120" w:line="240" w:lineRule="auto"/>
        <w:jc w:val="both"/>
        <w:rPr>
          <w:rFonts w:cs="Arial"/>
          <w:lang w:val="es-MX"/>
        </w:rPr>
      </w:pPr>
      <w:r>
        <w:rPr>
          <w:rFonts w:cs="Arial"/>
          <w:lang w:val="es-MX"/>
        </w:rPr>
        <w:t>Trabajos en altura.</w:t>
      </w:r>
    </w:p>
    <w:p w14:paraId="58DC6CC3" w14:textId="77777777" w:rsidR="00596B49" w:rsidRPr="00FC5150" w:rsidRDefault="00596B49" w:rsidP="00596B49">
      <w:pPr>
        <w:pStyle w:val="Prrafodelista"/>
        <w:numPr>
          <w:ilvl w:val="0"/>
          <w:numId w:val="2"/>
        </w:numPr>
        <w:rPr>
          <w:rFonts w:eastAsia="Calibri" w:cs="Times New Roman"/>
          <w:noProof/>
        </w:rPr>
      </w:pPr>
      <w:r w:rsidRPr="00FC5150">
        <w:rPr>
          <w:rFonts w:eastAsia="Calibri" w:cs="Times New Roman"/>
          <w:noProof/>
        </w:rPr>
        <w:t>Responsabilidades</w:t>
      </w:r>
    </w:p>
    <w:p w14:paraId="1B454AEF"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4C588159" w14:textId="77777777" w:rsidR="00596B49" w:rsidRPr="00291810" w:rsidRDefault="00596B49" w:rsidP="00596B49">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7A671AF4"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069E4284" w14:textId="77777777" w:rsidTr="00DB6A7E">
        <w:tc>
          <w:tcPr>
            <w:tcW w:w="2802" w:type="dxa"/>
            <w:shd w:val="clear" w:color="auto" w:fill="C5E0B3" w:themeFill="accent6" w:themeFillTint="66"/>
          </w:tcPr>
          <w:p w14:paraId="60820ADC"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77E77C73"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232BB07C" w14:textId="77777777" w:rsidTr="00DB6A7E">
        <w:trPr>
          <w:trHeight w:val="390"/>
        </w:trPr>
        <w:tc>
          <w:tcPr>
            <w:tcW w:w="2802" w:type="dxa"/>
          </w:tcPr>
          <w:p w14:paraId="006A6373" w14:textId="77777777" w:rsidR="00596B49" w:rsidRPr="00401E95" w:rsidRDefault="00596B49" w:rsidP="00DB6A7E">
            <w:pPr>
              <w:pStyle w:val="Prrafodelista"/>
              <w:tabs>
                <w:tab w:val="left" w:pos="2835"/>
              </w:tabs>
              <w:spacing w:line="240" w:lineRule="atLeast"/>
              <w:ind w:left="0"/>
              <w:rPr>
                <w:i/>
                <w:lang w:val="es-AR"/>
              </w:rPr>
            </w:pPr>
            <w:r>
              <w:rPr>
                <w:i/>
                <w:lang w:val="es-AR"/>
              </w:rPr>
              <w:t>POSN02-A1 Medidas preventivas ante fuertes vientos.</w:t>
            </w:r>
          </w:p>
        </w:tc>
        <w:tc>
          <w:tcPr>
            <w:tcW w:w="5132" w:type="dxa"/>
          </w:tcPr>
          <w:p w14:paraId="0C75EDAD"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6C45388C" w14:textId="77777777" w:rsidTr="00DB6A7E">
        <w:tc>
          <w:tcPr>
            <w:tcW w:w="2802" w:type="dxa"/>
          </w:tcPr>
          <w:p w14:paraId="5E1E5196" w14:textId="77777777" w:rsidR="00596B49" w:rsidRPr="00401E95" w:rsidRDefault="00596B49" w:rsidP="00DB6A7E">
            <w:pPr>
              <w:pStyle w:val="Prrafodelista"/>
              <w:tabs>
                <w:tab w:val="left" w:pos="2835"/>
              </w:tabs>
              <w:spacing w:line="240" w:lineRule="atLeast"/>
              <w:ind w:left="0"/>
              <w:rPr>
                <w:i/>
                <w:lang w:val="es-AR"/>
              </w:rPr>
            </w:pPr>
            <w:r>
              <w:rPr>
                <w:i/>
                <w:lang w:val="es-AR"/>
              </w:rPr>
              <w:t>POSN02-A1 Medidas preventivas ante fuertes vientos.</w:t>
            </w:r>
          </w:p>
        </w:tc>
        <w:tc>
          <w:tcPr>
            <w:tcW w:w="5132" w:type="dxa"/>
          </w:tcPr>
          <w:p w14:paraId="4C2CC317" w14:textId="77777777" w:rsidR="00596B49" w:rsidRPr="0037067B" w:rsidRDefault="00596B49" w:rsidP="00DB6A7E">
            <w:pPr>
              <w:pStyle w:val="Prrafodelista"/>
              <w:tabs>
                <w:tab w:val="left" w:pos="2835"/>
              </w:tabs>
              <w:spacing w:line="240" w:lineRule="atLeast"/>
              <w:ind w:left="0"/>
              <w:rPr>
                <w:i/>
                <w:lang w:val="es-AR"/>
              </w:rPr>
            </w:pPr>
            <w:r>
              <w:rPr>
                <w:i/>
                <w:lang w:val="es-AR"/>
              </w:rPr>
              <w:t>Rev.01 Inclusión “Trabajos en altura” en punto 4.6</w:t>
            </w:r>
          </w:p>
        </w:tc>
      </w:tr>
    </w:tbl>
    <w:p w14:paraId="26F940A3" w14:textId="77777777" w:rsidR="00BE2CB1" w:rsidRDefault="00BE2CB1" w:rsidP="00BE2CB1">
      <w:pPr>
        <w:rPr>
          <w:sz w:val="32"/>
        </w:rPr>
      </w:pPr>
    </w:p>
    <w:p w14:paraId="1E53C82F" w14:textId="77777777" w:rsidR="00596B49" w:rsidRDefault="00576C66" w:rsidP="00596B49">
      <w:pPr>
        <w:pStyle w:val="Subttulo"/>
      </w:pPr>
      <w:sdt>
        <w:sdtPr>
          <w:alias w:val="Versión:"/>
          <w:tag w:val="Versión:"/>
          <w:id w:val="853996699"/>
          <w:placeholder>
            <w:docPart w:val="41C7AB9743764BACA60FF38F64F98E32"/>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0F336641" w14:textId="77777777" w:rsidR="00596B49" w:rsidRDefault="00596B49" w:rsidP="00596B49">
      <w:pPr>
        <w:pStyle w:val="Subttulo"/>
      </w:pPr>
      <w:r>
        <w:t>04/08/2025</w:t>
      </w:r>
    </w:p>
    <w:p w14:paraId="41E68169" w14:textId="77777777" w:rsidR="00596B49" w:rsidRDefault="00596B49" w:rsidP="00596B49">
      <w:pPr>
        <w:pStyle w:val="Subttulo"/>
      </w:pPr>
      <w:r w:rsidRPr="00341BD3">
        <w:rPr>
          <w:noProof/>
          <w:sz w:val="24"/>
          <w:lang w:val="es-AR" w:eastAsia="es-AR"/>
        </w:rPr>
        <w:drawing>
          <wp:anchor distT="0" distB="0" distL="114300" distR="114300" simplePos="0" relativeHeight="251665408" behindDoc="0" locked="0" layoutInCell="1" allowOverlap="1" wp14:anchorId="22F40388" wp14:editId="4D05C4C8">
            <wp:simplePos x="3651250" y="4689475"/>
            <wp:positionH relativeFrom="column">
              <wp:align>right</wp:align>
            </wp:positionH>
            <wp:positionV relativeFrom="paragraph">
              <wp:align>top</wp:align>
            </wp:positionV>
            <wp:extent cx="2777490" cy="1371600"/>
            <wp:effectExtent l="0" t="0" r="3810" b="0"/>
            <wp:wrapSquare wrapText="bothSides"/>
            <wp:docPr id="37554764"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4764"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42FF8305" w14:textId="77777777" w:rsidR="00596B49" w:rsidRDefault="00596B49" w:rsidP="00596B49"/>
    <w:p w14:paraId="5F52238B" w14:textId="77777777" w:rsidR="00596B49" w:rsidRDefault="00596B49" w:rsidP="00596B49"/>
    <w:p w14:paraId="6D2A6555" w14:textId="77777777" w:rsidR="00596B49" w:rsidRDefault="00596B49" w:rsidP="00596B49"/>
    <w:p w14:paraId="0E7E65EB" w14:textId="77777777" w:rsidR="00596B49" w:rsidRDefault="00596B49" w:rsidP="00596B49"/>
    <w:p w14:paraId="22189B8D" w14:textId="77777777" w:rsidR="00596B49" w:rsidRDefault="00596B49" w:rsidP="00596B49"/>
    <w:p w14:paraId="25142606" w14:textId="77777777" w:rsidR="00596B49" w:rsidRDefault="00596B49" w:rsidP="00596B49"/>
    <w:p w14:paraId="110377B1" w14:textId="77777777" w:rsidR="00596B49" w:rsidRDefault="00596B49" w:rsidP="00596B49">
      <w:pPr>
        <w:tabs>
          <w:tab w:val="left" w:pos="7749"/>
        </w:tabs>
      </w:pPr>
      <w:r>
        <w:tab/>
      </w:r>
    </w:p>
    <w:p w14:paraId="4D138E07" w14:textId="77777777" w:rsidR="00596B49" w:rsidRPr="007822E9" w:rsidRDefault="00596B49" w:rsidP="00596B49">
      <w:pPr>
        <w:rPr>
          <w:sz w:val="32"/>
        </w:rPr>
      </w:pPr>
    </w:p>
    <w:p w14:paraId="023C7C63"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657C8D45" w14:textId="77777777" w:rsidR="00596B49" w:rsidRPr="00927E2D" w:rsidRDefault="00596B49" w:rsidP="00596B49">
      <w:pPr>
        <w:rPr>
          <w:sz w:val="32"/>
        </w:rPr>
      </w:pPr>
      <w:r>
        <w:rPr>
          <w:sz w:val="32"/>
        </w:rPr>
        <w:t xml:space="preserve">                                                    </w:t>
      </w:r>
      <w:r>
        <w:rPr>
          <w:sz w:val="28"/>
          <w:u w:val="single"/>
        </w:rPr>
        <w:t>USO Y MANTENIMIENTO DEL ALAMBRE</w:t>
      </w:r>
    </w:p>
    <w:p w14:paraId="76448FD2"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3F4E5084" w14:textId="77777777" w:rsidR="00596B49" w:rsidRDefault="00596B49" w:rsidP="00596B49">
      <w:pPr>
        <w:rPr>
          <w:sz w:val="32"/>
        </w:rPr>
      </w:pPr>
    </w:p>
    <w:p w14:paraId="3A73C114" w14:textId="77777777" w:rsidR="00596B49" w:rsidRDefault="00596B49" w:rsidP="00596B49">
      <w:pPr>
        <w:rPr>
          <w:sz w:val="32"/>
        </w:rPr>
      </w:pPr>
    </w:p>
    <w:p w14:paraId="05C2F00A" w14:textId="77777777" w:rsidR="00596B49" w:rsidRDefault="00596B49" w:rsidP="00596B49">
      <w:pPr>
        <w:rPr>
          <w:sz w:val="32"/>
        </w:rPr>
      </w:pPr>
    </w:p>
    <w:p w14:paraId="227F65F5" w14:textId="77777777" w:rsidR="00596B49" w:rsidRDefault="00596B49" w:rsidP="00596B49">
      <w:pPr>
        <w:rPr>
          <w:sz w:val="32"/>
        </w:rPr>
      </w:pPr>
    </w:p>
    <w:p w14:paraId="0C7735EF"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12493460" w14:textId="77777777" w:rsidTr="00DB6A7E">
        <w:tc>
          <w:tcPr>
            <w:tcW w:w="2551" w:type="dxa"/>
          </w:tcPr>
          <w:p w14:paraId="545CC1B4"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057FF2DB"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18947495"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4EFEB36A" w14:textId="77777777" w:rsidTr="00DB6A7E">
        <w:trPr>
          <w:trHeight w:val="510"/>
        </w:trPr>
        <w:tc>
          <w:tcPr>
            <w:tcW w:w="2551" w:type="dxa"/>
          </w:tcPr>
          <w:p w14:paraId="1D6AFBDA" w14:textId="77777777" w:rsidR="00596B49" w:rsidRPr="00FC5150" w:rsidRDefault="00596B49" w:rsidP="00DB6A7E">
            <w:pPr>
              <w:jc w:val="center"/>
            </w:pPr>
            <w:r>
              <w:t xml:space="preserve">Andrés </w:t>
            </w:r>
            <w:proofErr w:type="spellStart"/>
            <w:r>
              <w:t>Belizón</w:t>
            </w:r>
            <w:proofErr w:type="spellEnd"/>
          </w:p>
        </w:tc>
        <w:tc>
          <w:tcPr>
            <w:tcW w:w="2551" w:type="dxa"/>
          </w:tcPr>
          <w:p w14:paraId="2C4C9DC8" w14:textId="77777777" w:rsidR="00596B49" w:rsidRPr="00FC5150" w:rsidRDefault="00596B49" w:rsidP="00DB6A7E">
            <w:pPr>
              <w:jc w:val="center"/>
            </w:pPr>
            <w:r w:rsidRPr="00FC5150">
              <w:t>Ariel Costallat</w:t>
            </w:r>
          </w:p>
        </w:tc>
        <w:tc>
          <w:tcPr>
            <w:tcW w:w="2551" w:type="dxa"/>
          </w:tcPr>
          <w:p w14:paraId="124DD55B" w14:textId="77777777" w:rsidR="00596B49" w:rsidRPr="00FC5150" w:rsidRDefault="00596B49" w:rsidP="00DB6A7E">
            <w:pPr>
              <w:jc w:val="center"/>
            </w:pPr>
            <w:r w:rsidRPr="00FC5150">
              <w:t>Juan Basoalto</w:t>
            </w:r>
          </w:p>
        </w:tc>
      </w:tr>
      <w:tr w:rsidR="00596B49" w14:paraId="3B31FF40" w14:textId="77777777" w:rsidTr="00DB6A7E">
        <w:trPr>
          <w:trHeight w:val="510"/>
        </w:trPr>
        <w:tc>
          <w:tcPr>
            <w:tcW w:w="2551" w:type="dxa"/>
          </w:tcPr>
          <w:p w14:paraId="1C35BB8F"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54690C74"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5D0F9E1F"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081A1AFC" w14:textId="77777777" w:rsidR="00596B49" w:rsidRDefault="00596B49" w:rsidP="00596B49">
      <w:pPr>
        <w:rPr>
          <w:sz w:val="32"/>
        </w:rPr>
      </w:pPr>
      <w:r>
        <w:rPr>
          <w:sz w:val="32"/>
        </w:rPr>
        <w:tab/>
      </w:r>
    </w:p>
    <w:p w14:paraId="6C89FC20" w14:textId="77777777" w:rsidR="00596B49" w:rsidRDefault="00596B49" w:rsidP="00596B49">
      <w:pPr>
        <w:rPr>
          <w:sz w:val="32"/>
        </w:rPr>
      </w:pPr>
    </w:p>
    <w:p w14:paraId="049A5BE1" w14:textId="77777777" w:rsidR="00596B49" w:rsidRDefault="00596B49" w:rsidP="00596B49">
      <w:pPr>
        <w:rPr>
          <w:sz w:val="32"/>
        </w:rPr>
      </w:pPr>
    </w:p>
    <w:p w14:paraId="30C36AC8" w14:textId="77777777" w:rsidR="00596B49" w:rsidRDefault="00596B49" w:rsidP="00596B49">
      <w:pPr>
        <w:rPr>
          <w:sz w:val="32"/>
        </w:rPr>
      </w:pPr>
    </w:p>
    <w:p w14:paraId="53E43C4B" w14:textId="77777777" w:rsidR="00596B49" w:rsidRDefault="00596B49" w:rsidP="00596B49">
      <w:pPr>
        <w:rPr>
          <w:sz w:val="32"/>
        </w:rPr>
      </w:pPr>
    </w:p>
    <w:p w14:paraId="75E9E794"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t>Objeto</w:t>
      </w:r>
    </w:p>
    <w:p w14:paraId="29660CE8" w14:textId="77777777" w:rsidR="00596B49" w:rsidRPr="00903FC3" w:rsidRDefault="00596B49" w:rsidP="00596B49">
      <w:pPr>
        <w:pStyle w:val="Prrafodelista"/>
        <w:spacing w:before="120" w:after="120" w:line="240" w:lineRule="auto"/>
        <w:ind w:left="390"/>
        <w:jc w:val="both"/>
      </w:pPr>
      <w:r>
        <w:rPr>
          <w:noProof/>
        </w:rPr>
        <w:t>Establecer</w:t>
      </w:r>
      <w:r w:rsidRPr="001D1E89">
        <w:rPr>
          <w:noProof/>
        </w:rPr>
        <w:t xml:space="preserve"> los </w:t>
      </w:r>
      <w:r>
        <w:rPr>
          <w:noProof/>
        </w:rPr>
        <w:t>requisitos</w:t>
      </w:r>
      <w:r>
        <w:rPr>
          <w:lang w:val="es-AR"/>
        </w:rPr>
        <w:t xml:space="preserve"> para </w:t>
      </w:r>
      <w:r>
        <w:rPr>
          <w:noProof/>
        </w:rPr>
        <w:t>seleccionar y mantener el alambre adecuado</w:t>
      </w:r>
      <w:r w:rsidRPr="005733B2">
        <w:rPr>
          <w:noProof/>
        </w:rPr>
        <w:t xml:space="preserve"> para cada ambiente </w:t>
      </w:r>
      <w:r>
        <w:rPr>
          <w:noProof/>
        </w:rPr>
        <w:t>químico, en</w:t>
      </w:r>
      <w:r w:rsidRPr="005733B2">
        <w:rPr>
          <w:noProof/>
        </w:rPr>
        <w:t xml:space="preserve"> </w:t>
      </w:r>
      <w:r>
        <w:rPr>
          <w:noProof/>
        </w:rPr>
        <w:t xml:space="preserve">las </w:t>
      </w:r>
      <w:r w:rsidRPr="005733B2">
        <w:rPr>
          <w:noProof/>
        </w:rPr>
        <w:t>intervenciones con Slickline</w:t>
      </w:r>
      <w:r>
        <w:rPr>
          <w:noProof/>
        </w:rPr>
        <w:t>.</w:t>
      </w:r>
    </w:p>
    <w:p w14:paraId="4B09E8BD" w14:textId="77777777" w:rsidR="00596B49" w:rsidRPr="00B81FB0" w:rsidRDefault="00596B49" w:rsidP="00596B49">
      <w:pPr>
        <w:spacing w:before="120" w:after="120" w:line="240" w:lineRule="auto"/>
        <w:jc w:val="both"/>
        <w:rPr>
          <w:rFonts w:eastAsia="Calibri" w:cs="Arial"/>
          <w:color w:val="000000" w:themeColor="text1"/>
        </w:rPr>
      </w:pPr>
      <w:r w:rsidRPr="00B81FB0">
        <w:rPr>
          <w:rFonts w:eastAsia="Calibri" w:cs="Arial"/>
          <w:bCs/>
          <w:color w:val="000000" w:themeColor="text1"/>
        </w:rPr>
        <w:t>2.0 Alcance</w:t>
      </w:r>
    </w:p>
    <w:p w14:paraId="563266F0" w14:textId="77777777" w:rsidR="00596B49" w:rsidRDefault="00596B49" w:rsidP="00596B49">
      <w:pPr>
        <w:pStyle w:val="Prrafodelista"/>
        <w:spacing w:before="120" w:after="120" w:line="240" w:lineRule="auto"/>
        <w:ind w:left="390"/>
        <w:jc w:val="both"/>
        <w:rPr>
          <w:noProof/>
        </w:rPr>
      </w:pPr>
      <w:r>
        <w:rPr>
          <w:noProof/>
        </w:rPr>
        <w:t>Todas las operaciones de slickline de NASER SRL.</w:t>
      </w:r>
    </w:p>
    <w:p w14:paraId="66A3DB94" w14:textId="77777777" w:rsidR="00596B49" w:rsidRPr="00927E2D" w:rsidRDefault="00596B49" w:rsidP="00596B49">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Pr="00927E2D">
        <w:rPr>
          <w:rFonts w:eastAsia="Calibri" w:cs="Arial"/>
          <w:bCs/>
          <w:color w:val="000000" w:themeColor="text1"/>
        </w:rPr>
        <w:t>Referencias</w:t>
      </w:r>
    </w:p>
    <w:p w14:paraId="372BA72A" w14:textId="77777777" w:rsidR="00596B49" w:rsidRPr="00E47F5C" w:rsidRDefault="00596B49" w:rsidP="00AC3CF6">
      <w:pPr>
        <w:pStyle w:val="Prrafodelista"/>
        <w:numPr>
          <w:ilvl w:val="0"/>
          <w:numId w:val="16"/>
        </w:numPr>
        <w:rPr>
          <w:rFonts w:eastAsia="Calibri" w:cs="Arial"/>
        </w:rPr>
      </w:pPr>
      <w:r w:rsidRPr="00E47F5C">
        <w:rPr>
          <w:rFonts w:eastAsia="Calibri" w:cs="Arial"/>
        </w:rPr>
        <w:t xml:space="preserve">ISO </w:t>
      </w:r>
      <w:proofErr w:type="gramStart"/>
      <w:r w:rsidRPr="00E47F5C">
        <w:rPr>
          <w:rFonts w:eastAsia="Calibri" w:cs="Arial"/>
        </w:rPr>
        <w:t>9001:</w:t>
      </w:r>
      <w:proofErr w:type="gramEnd"/>
      <w:r w:rsidRPr="00E47F5C">
        <w:rPr>
          <w:rFonts w:eastAsia="Calibri" w:cs="Arial"/>
        </w:rPr>
        <w:t xml:space="preserve"> 2015</w:t>
      </w:r>
    </w:p>
    <w:p w14:paraId="20B8CD67" w14:textId="77777777" w:rsidR="00596B49" w:rsidRPr="00E47F5C" w:rsidRDefault="00596B49" w:rsidP="00AC3CF6">
      <w:pPr>
        <w:pStyle w:val="Prrafodelista"/>
        <w:numPr>
          <w:ilvl w:val="0"/>
          <w:numId w:val="16"/>
        </w:numPr>
        <w:rPr>
          <w:rFonts w:eastAsia="Calibri" w:cs="Arial"/>
        </w:rPr>
      </w:pPr>
      <w:r w:rsidRPr="00E47F5C">
        <w:rPr>
          <w:rFonts w:eastAsia="Calibri" w:cs="Arial"/>
        </w:rPr>
        <w:t xml:space="preserve">ISO </w:t>
      </w:r>
      <w:proofErr w:type="gramStart"/>
      <w:r w:rsidRPr="00E47F5C">
        <w:rPr>
          <w:rFonts w:eastAsia="Calibri" w:cs="Arial"/>
        </w:rPr>
        <w:t>14001:</w:t>
      </w:r>
      <w:proofErr w:type="gramEnd"/>
      <w:r w:rsidRPr="00E47F5C">
        <w:rPr>
          <w:rFonts w:eastAsia="Calibri" w:cs="Arial"/>
        </w:rPr>
        <w:t>2015</w:t>
      </w:r>
    </w:p>
    <w:p w14:paraId="6CACA568" w14:textId="77777777" w:rsidR="00596B49" w:rsidRPr="00E47F5C" w:rsidRDefault="00596B49" w:rsidP="00AC3CF6">
      <w:pPr>
        <w:pStyle w:val="Prrafodelista"/>
        <w:numPr>
          <w:ilvl w:val="0"/>
          <w:numId w:val="16"/>
        </w:numPr>
        <w:rPr>
          <w:rFonts w:eastAsia="Calibri" w:cs="Arial"/>
        </w:rPr>
      </w:pPr>
      <w:r w:rsidRPr="00E47F5C">
        <w:rPr>
          <w:rFonts w:eastAsia="Calibri" w:cs="Arial"/>
        </w:rPr>
        <w:t xml:space="preserve">ISO </w:t>
      </w:r>
      <w:proofErr w:type="gramStart"/>
      <w:r w:rsidRPr="00E47F5C">
        <w:rPr>
          <w:rFonts w:eastAsia="Calibri" w:cs="Arial"/>
        </w:rPr>
        <w:t>45001:</w:t>
      </w:r>
      <w:proofErr w:type="gramEnd"/>
      <w:r w:rsidRPr="00E47F5C">
        <w:rPr>
          <w:rFonts w:eastAsia="Calibri" w:cs="Arial"/>
        </w:rPr>
        <w:t>2018</w:t>
      </w:r>
    </w:p>
    <w:p w14:paraId="36528171" w14:textId="77777777" w:rsidR="00596B49" w:rsidRPr="00927E2D" w:rsidRDefault="00596B49" w:rsidP="00AC3CF6">
      <w:pPr>
        <w:pStyle w:val="Prrafodelista"/>
        <w:numPr>
          <w:ilvl w:val="0"/>
          <w:numId w:val="13"/>
        </w:numPr>
        <w:spacing w:before="120" w:after="0" w:line="240" w:lineRule="auto"/>
        <w:rPr>
          <w:rFonts w:eastAsia="Calibri" w:cs="Arial"/>
          <w:color w:val="000000" w:themeColor="text1"/>
        </w:rPr>
      </w:pPr>
      <w:proofErr w:type="spellStart"/>
      <w:r w:rsidRPr="00927E2D">
        <w:rPr>
          <w:rFonts w:eastAsia="Calibri" w:cs="Arial"/>
          <w:bCs/>
          <w:color w:val="000000" w:themeColor="text1"/>
        </w:rPr>
        <w:t>Descripción</w:t>
      </w:r>
      <w:proofErr w:type="spellEnd"/>
      <w:r>
        <w:rPr>
          <w:rFonts w:eastAsia="Calibri" w:cs="Arial"/>
          <w:bCs/>
          <w:color w:val="000000" w:themeColor="text1"/>
        </w:rPr>
        <w:t> </w:t>
      </w:r>
    </w:p>
    <w:p w14:paraId="163C8CDE" w14:textId="77777777" w:rsidR="00596B49" w:rsidRPr="005733B2" w:rsidRDefault="00596B49" w:rsidP="00AC3CF6">
      <w:pPr>
        <w:numPr>
          <w:ilvl w:val="1"/>
          <w:numId w:val="13"/>
        </w:numPr>
        <w:spacing w:before="120" w:after="120" w:line="240" w:lineRule="auto"/>
        <w:jc w:val="both"/>
      </w:pPr>
      <w:r w:rsidRPr="005733B2">
        <w:rPr>
          <w:u w:val="single"/>
        </w:rPr>
        <w:t>Datos de alambre</w:t>
      </w:r>
      <w:r w:rsidRPr="005733B2">
        <w:t xml:space="preserve">: Para optimizar la eficiencia y prolongar la vida útil del alambre, es esencial que sean tomados todos los cuidados posibles durante su vida útil de trabajo. Para ello, se completarán todos los datos requeridos </w:t>
      </w:r>
      <w:r>
        <w:t>en la planilla de "Utilización</w:t>
      </w:r>
      <w:r w:rsidRPr="005733B2">
        <w:t xml:space="preserve"> de</w:t>
      </w:r>
      <w:r>
        <w:t>l alambre" POSN01-F1.</w:t>
      </w:r>
    </w:p>
    <w:p w14:paraId="2BF4D8B2" w14:textId="77777777" w:rsidR="00596B49" w:rsidRPr="005733B2" w:rsidRDefault="00596B49" w:rsidP="00AC3CF6">
      <w:pPr>
        <w:numPr>
          <w:ilvl w:val="1"/>
          <w:numId w:val="13"/>
        </w:numPr>
        <w:spacing w:before="120" w:after="120" w:line="240" w:lineRule="auto"/>
        <w:jc w:val="both"/>
      </w:pPr>
      <w:r w:rsidRPr="005733B2">
        <w:t xml:space="preserve"> </w:t>
      </w:r>
      <w:r w:rsidRPr="005733B2">
        <w:rPr>
          <w:u w:val="single"/>
        </w:rPr>
        <w:t>Línea de alambre</w:t>
      </w:r>
      <w:r w:rsidRPr="005733B2">
        <w:t xml:space="preserve">: Los diámetros de alambre van desde </w:t>
      </w:r>
      <w:r>
        <w:t>0</w:t>
      </w:r>
      <w:smartTag w:uri="urn:schemas-microsoft-com:office:smarttags" w:element="metricconverter">
        <w:smartTagPr>
          <w:attr w:name="ProductID" w:val=".066”"/>
        </w:smartTagPr>
        <w:r w:rsidRPr="005733B2">
          <w:t>.066”</w:t>
        </w:r>
      </w:smartTag>
      <w:r w:rsidRPr="005733B2">
        <w:t xml:space="preserve"> (1.67 mm) a </w:t>
      </w:r>
      <w:r>
        <w:t>0</w:t>
      </w:r>
      <w:smartTag w:uri="urn:schemas-microsoft-com:office:smarttags" w:element="metricconverter">
        <w:smartTagPr>
          <w:attr w:name="ProductID" w:val=".125”"/>
        </w:smartTagPr>
        <w:r w:rsidRPr="005733B2">
          <w:t>.125”</w:t>
        </w:r>
      </w:smartTag>
      <w:r w:rsidRPr="005733B2">
        <w:t xml:space="preserve"> (3.175 mm). Comúnmente se usará el de </w:t>
      </w:r>
      <w:r>
        <w:t>0.092” (2.33 mm), 0</w:t>
      </w:r>
      <w:smartTag w:uri="urn:schemas-microsoft-com:office:smarttags" w:element="metricconverter">
        <w:smartTagPr>
          <w:attr w:name="ProductID" w:val=".108”"/>
        </w:smartTagPr>
        <w:r w:rsidRPr="005733B2">
          <w:t>.108”</w:t>
        </w:r>
      </w:smartTag>
      <w:r w:rsidRPr="005733B2">
        <w:t xml:space="preserve"> (</w:t>
      </w:r>
      <w:smartTag w:uri="urn:schemas-microsoft-com:office:smarttags" w:element="metricconverter">
        <w:smartTagPr>
          <w:attr w:name="ProductID" w:val="2.74 mm"/>
        </w:smartTagPr>
        <w:r w:rsidRPr="005733B2">
          <w:t>2.74 mm</w:t>
        </w:r>
      </w:smartTag>
      <w:r w:rsidRPr="005733B2">
        <w:t xml:space="preserve">) </w:t>
      </w:r>
      <w:proofErr w:type="spellStart"/>
      <w:r w:rsidRPr="005733B2">
        <w:t>ó</w:t>
      </w:r>
      <w:proofErr w:type="spellEnd"/>
      <w:r w:rsidRPr="005733B2">
        <w:t xml:space="preserve"> </w:t>
      </w:r>
      <w:r>
        <w:t>0</w:t>
      </w:r>
      <w:r w:rsidRPr="005733B2">
        <w:t>.125” (3.175 mm). La longitud de las bobinas es de 20000 a 25000 pies (6080 a 7620 metros).</w:t>
      </w:r>
    </w:p>
    <w:p w14:paraId="6B29F968" w14:textId="77777777" w:rsidR="00596B49" w:rsidRPr="005733B2" w:rsidRDefault="00596B49" w:rsidP="00AC3CF6">
      <w:pPr>
        <w:numPr>
          <w:ilvl w:val="1"/>
          <w:numId w:val="13"/>
        </w:numPr>
        <w:spacing w:before="120" w:after="120" w:line="240" w:lineRule="auto"/>
        <w:jc w:val="both"/>
      </w:pPr>
      <w:r w:rsidRPr="005733B2">
        <w:rPr>
          <w:u w:val="single"/>
        </w:rPr>
        <w:t>Uso</w:t>
      </w:r>
      <w:r w:rsidRPr="005733B2">
        <w:t xml:space="preserve">: El alambre será cortado y/o cambiado </w:t>
      </w:r>
      <w:proofErr w:type="gramStart"/>
      <w:r w:rsidRPr="005733B2">
        <w:t>de acuerdo a</w:t>
      </w:r>
      <w:proofErr w:type="gramEnd"/>
      <w:r w:rsidRPr="005733B2">
        <w:t xml:space="preserve"> las siguientes circunstancias:</w:t>
      </w:r>
    </w:p>
    <w:p w14:paraId="4451F554" w14:textId="77777777" w:rsidR="00596B49" w:rsidRPr="005733B2" w:rsidRDefault="00596B49" w:rsidP="00AC3CF6">
      <w:pPr>
        <w:numPr>
          <w:ilvl w:val="2"/>
          <w:numId w:val="13"/>
        </w:numPr>
        <w:spacing w:before="120" w:after="120" w:line="240" w:lineRule="auto"/>
        <w:jc w:val="both"/>
      </w:pPr>
      <w:r w:rsidRPr="005733B2">
        <w:t xml:space="preserve">Cuando el Ensayo de Ductilidad así lo indique. </w:t>
      </w:r>
    </w:p>
    <w:p w14:paraId="173D7CBF" w14:textId="77777777" w:rsidR="00596B49" w:rsidRPr="005733B2" w:rsidRDefault="00596B49" w:rsidP="00AC3CF6">
      <w:pPr>
        <w:numPr>
          <w:ilvl w:val="2"/>
          <w:numId w:val="13"/>
        </w:numPr>
        <w:spacing w:before="120" w:after="120" w:line="240" w:lineRule="auto"/>
        <w:jc w:val="both"/>
      </w:pPr>
      <w:r w:rsidRPr="005733B2">
        <w:t>Cuando el alambre tendido en el piso se presenta como “alambre muerto”.</w:t>
      </w:r>
    </w:p>
    <w:p w14:paraId="2CE76E13" w14:textId="77777777" w:rsidR="00596B49" w:rsidRPr="005733B2" w:rsidRDefault="00596B49" w:rsidP="00AC3CF6">
      <w:pPr>
        <w:numPr>
          <w:ilvl w:val="2"/>
          <w:numId w:val="13"/>
        </w:numPr>
        <w:spacing w:before="120" w:after="120" w:line="240" w:lineRule="auto"/>
        <w:jc w:val="both"/>
      </w:pPr>
      <w:r w:rsidRPr="005733B2">
        <w:t>Cuando haciendo el nudo, el alambre se rompe fácilmente con sus extremos desiguales.</w:t>
      </w:r>
    </w:p>
    <w:p w14:paraId="45769BB4" w14:textId="77777777" w:rsidR="00596B49" w:rsidRPr="005733B2" w:rsidRDefault="00596B49" w:rsidP="00AC3CF6">
      <w:pPr>
        <w:numPr>
          <w:ilvl w:val="2"/>
          <w:numId w:val="13"/>
        </w:numPr>
        <w:spacing w:before="120" w:after="120" w:line="240" w:lineRule="auto"/>
        <w:jc w:val="both"/>
      </w:pPr>
      <w:r w:rsidRPr="005733B2">
        <w:t>Cuando el alambre tiene torceduras (alambre torsionado) que no desaparecen cuando se tensa.</w:t>
      </w:r>
    </w:p>
    <w:p w14:paraId="72402932" w14:textId="77777777" w:rsidR="00596B49" w:rsidRPr="005733B2" w:rsidRDefault="00596B49" w:rsidP="00AC3CF6">
      <w:pPr>
        <w:numPr>
          <w:ilvl w:val="2"/>
          <w:numId w:val="13"/>
        </w:numPr>
        <w:spacing w:before="120" w:after="120" w:line="240" w:lineRule="auto"/>
        <w:jc w:val="both"/>
      </w:pPr>
      <w:r w:rsidRPr="005733B2">
        <w:t xml:space="preserve">Cuando el estiramiento es evidente por la lectura del odómetro. Ej. cuando la marca en el Stuffing box en la salida es mayor que la marca previa en el Stuffing box en la bajada. Por ejemplo, si marca </w:t>
      </w:r>
      <w:smartTag w:uri="urn:schemas-microsoft-com:office:smarttags" w:element="metricconverter">
        <w:smartTagPr>
          <w:attr w:name="ProductID" w:val="2300 metros"/>
        </w:smartTagPr>
        <w:r w:rsidRPr="005733B2">
          <w:t>2300 metros</w:t>
        </w:r>
      </w:smartTag>
      <w:r w:rsidRPr="005733B2">
        <w:t xml:space="preserve"> en la bajada y luego marca </w:t>
      </w:r>
      <w:smartTag w:uri="urn:schemas-microsoft-com:office:smarttags" w:element="metricconverter">
        <w:smartTagPr>
          <w:attr w:name="ProductID" w:val="2303 metros"/>
        </w:smartTagPr>
        <w:r w:rsidRPr="005733B2">
          <w:t>2303 metros</w:t>
        </w:r>
      </w:smartTag>
      <w:r w:rsidRPr="005733B2">
        <w:t xml:space="preserve"> en la salida.</w:t>
      </w:r>
    </w:p>
    <w:p w14:paraId="22795715" w14:textId="77777777" w:rsidR="00596B49" w:rsidRPr="005733B2" w:rsidRDefault="00596B49" w:rsidP="00596B49">
      <w:pPr>
        <w:ind w:left="2160"/>
      </w:pPr>
      <w:r w:rsidRPr="005733B2">
        <w:t>Recuerde que por la lectura del odómetro siempre se puede tener más alambre, que el que se bajó al pozo, aun</w:t>
      </w:r>
      <w:r>
        <w:t xml:space="preserve"> cuando no hayan sido empleados</w:t>
      </w:r>
      <w:r w:rsidRPr="005733B2">
        <w:t xml:space="preserve"> excesivos golpes de Tijera.</w:t>
      </w:r>
    </w:p>
    <w:p w14:paraId="240E741B" w14:textId="77777777" w:rsidR="00596B49" w:rsidRPr="005733B2" w:rsidRDefault="00596B49" w:rsidP="00AC3CF6">
      <w:pPr>
        <w:numPr>
          <w:ilvl w:val="1"/>
          <w:numId w:val="13"/>
        </w:numPr>
        <w:spacing w:before="120" w:after="120" w:line="240" w:lineRule="auto"/>
        <w:jc w:val="both"/>
      </w:pPr>
      <w:r w:rsidRPr="005733B2">
        <w:rPr>
          <w:u w:val="single"/>
        </w:rPr>
        <w:t>Mantenimiento general</w:t>
      </w:r>
      <w:r w:rsidRPr="005733B2">
        <w:t>:</w:t>
      </w:r>
    </w:p>
    <w:p w14:paraId="5989017B" w14:textId="77777777" w:rsidR="00596B49" w:rsidRPr="005733B2" w:rsidRDefault="00596B49" w:rsidP="00AC3CF6">
      <w:pPr>
        <w:numPr>
          <w:ilvl w:val="2"/>
          <w:numId w:val="13"/>
        </w:numPr>
        <w:spacing w:before="120" w:after="120" w:line="240" w:lineRule="auto"/>
        <w:jc w:val="both"/>
      </w:pPr>
      <w:r w:rsidRPr="005733B2">
        <w:t>Hacer el Ensayo de Ductilidad, antes de comenzar el montaje. El ensayo también puede hacerse después de una bajada y corte de alambre o antes de hacer un nuevo nudo. (ver procedimiento de "Ensayo de Ductili</w:t>
      </w:r>
      <w:r>
        <w:t>dad de alambre de Slickline" POSN02</w:t>
      </w:r>
      <w:r w:rsidRPr="005733B2">
        <w:t>-</w:t>
      </w:r>
      <w:r>
        <w:t>A3</w:t>
      </w:r>
      <w:r w:rsidRPr="005733B2">
        <w:t>).</w:t>
      </w:r>
    </w:p>
    <w:p w14:paraId="780AA512" w14:textId="77777777" w:rsidR="00596B49" w:rsidRPr="005733B2" w:rsidRDefault="00596B49" w:rsidP="00AC3CF6">
      <w:pPr>
        <w:numPr>
          <w:ilvl w:val="2"/>
          <w:numId w:val="13"/>
        </w:numPr>
        <w:spacing w:before="120" w:after="120" w:line="240" w:lineRule="auto"/>
        <w:jc w:val="both"/>
      </w:pPr>
      <w:r w:rsidRPr="005733B2">
        <w:t>Un particular cuidado deberá tenerse en cuenta para asegurar que la línea de alambr</w:t>
      </w:r>
      <w:r>
        <w:t>e no debe tocar</w:t>
      </w:r>
      <w:r w:rsidRPr="005733B2">
        <w:t xml:space="preserve"> partes de la </w:t>
      </w:r>
      <w:proofErr w:type="spellStart"/>
      <w:r w:rsidRPr="005733B2">
        <w:t>sub-estructura</w:t>
      </w:r>
      <w:proofErr w:type="spellEnd"/>
      <w:r w:rsidRPr="005733B2">
        <w:t xml:space="preserve">, poleas de </w:t>
      </w:r>
      <w:r w:rsidRPr="005733B2">
        <w:lastRenderedPageBreak/>
        <w:t xml:space="preserve">mano, o cualquier otro objeto que pueda causar un daño o desgaste </w:t>
      </w:r>
      <w:proofErr w:type="gramStart"/>
      <w:r w:rsidRPr="005733B2">
        <w:t>del mismo</w:t>
      </w:r>
      <w:proofErr w:type="gramEnd"/>
      <w:r w:rsidRPr="005733B2">
        <w:t xml:space="preserve"> durante la Operación.</w:t>
      </w:r>
    </w:p>
    <w:p w14:paraId="4B6B9821" w14:textId="77777777" w:rsidR="00596B49" w:rsidRPr="005733B2" w:rsidRDefault="00596B49" w:rsidP="00AC3CF6">
      <w:pPr>
        <w:numPr>
          <w:ilvl w:val="2"/>
          <w:numId w:val="13"/>
        </w:numPr>
        <w:spacing w:before="120" w:after="120" w:line="240" w:lineRule="auto"/>
        <w:jc w:val="both"/>
      </w:pPr>
      <w:r w:rsidRPr="005733B2">
        <w:t>Nunca enderezar curvas, dobladuras o torceduras (alambre torsionado) marcadas del alambre. El enderezado a</w:t>
      </w:r>
      <w:r>
        <w:t>fuera de estas curvas no repara</w:t>
      </w:r>
      <w:r w:rsidRPr="005733B2">
        <w:t xml:space="preserve"> el daño ya causado al alambre.</w:t>
      </w:r>
    </w:p>
    <w:p w14:paraId="79B7F5BD" w14:textId="77777777" w:rsidR="00596B49" w:rsidRPr="005733B2" w:rsidRDefault="00596B49" w:rsidP="00AC3CF6">
      <w:pPr>
        <w:numPr>
          <w:ilvl w:val="2"/>
          <w:numId w:val="13"/>
        </w:numPr>
        <w:spacing w:before="120" w:after="120" w:line="240" w:lineRule="auto"/>
        <w:jc w:val="both"/>
      </w:pPr>
      <w:r w:rsidRPr="005733B2">
        <w:t>Asegure compatibilidad entre el diámetro de las poleas o roldanas y el diámetro del alambre. Una mala elección aumentará la fatiga por reducción de fibra y curvado del alambre.</w:t>
      </w:r>
    </w:p>
    <w:p w14:paraId="215B4601" w14:textId="77777777" w:rsidR="00596B49" w:rsidRPr="005733B2" w:rsidRDefault="00596B49" w:rsidP="00AC3CF6">
      <w:pPr>
        <w:numPr>
          <w:ilvl w:val="2"/>
          <w:numId w:val="13"/>
        </w:numPr>
        <w:spacing w:before="120" w:after="120" w:line="240" w:lineRule="auto"/>
        <w:jc w:val="both"/>
      </w:pPr>
      <w:r w:rsidRPr="005733B2">
        <w:t>Cuando y donde sea práctico, el alambre será limpiado durante el retorno del alambre al tambor.</w:t>
      </w:r>
    </w:p>
    <w:p w14:paraId="45994F08" w14:textId="77777777" w:rsidR="00596B49" w:rsidRPr="005733B2" w:rsidRDefault="00596B49" w:rsidP="00AC3CF6">
      <w:pPr>
        <w:numPr>
          <w:ilvl w:val="2"/>
          <w:numId w:val="13"/>
        </w:numPr>
        <w:spacing w:after="0" w:line="240" w:lineRule="auto"/>
      </w:pPr>
      <w:r w:rsidRPr="005733B2">
        <w:t xml:space="preserve">El carretel de alambre debe ser pintado con una película de grasa, durante los largos períodos de inactividad. Una densa cinta deberá cubrirlo por largos períodos </w:t>
      </w:r>
      <w:r>
        <w:t>de tiempo.</w:t>
      </w:r>
    </w:p>
    <w:p w14:paraId="2579C85D" w14:textId="77777777" w:rsidR="00596B49" w:rsidRPr="005733B2" w:rsidRDefault="00596B49" w:rsidP="00AC3CF6">
      <w:pPr>
        <w:numPr>
          <w:ilvl w:val="1"/>
          <w:numId w:val="13"/>
        </w:numPr>
        <w:spacing w:before="120" w:after="120" w:line="240" w:lineRule="auto"/>
        <w:jc w:val="both"/>
      </w:pPr>
      <w:r w:rsidRPr="005733B2">
        <w:rPr>
          <w:u w:val="single"/>
        </w:rPr>
        <w:t>Metalurgia del alambre</w:t>
      </w:r>
      <w:r w:rsidRPr="005733B2">
        <w:t>:</w:t>
      </w:r>
    </w:p>
    <w:p w14:paraId="4C086530" w14:textId="77777777" w:rsidR="00596B49" w:rsidRPr="005733B2" w:rsidRDefault="00596B49" w:rsidP="00AC3CF6">
      <w:pPr>
        <w:numPr>
          <w:ilvl w:val="2"/>
          <w:numId w:val="13"/>
        </w:numPr>
        <w:spacing w:before="120" w:after="0" w:line="240" w:lineRule="auto"/>
        <w:jc w:val="both"/>
      </w:pPr>
      <w:r w:rsidRPr="005733B2">
        <w:t>Alambre API 9A</w:t>
      </w:r>
      <w:r>
        <w:t>,</w:t>
      </w:r>
      <w:r w:rsidRPr="005733B2">
        <w:t xml:space="preserve"> IPS</w:t>
      </w:r>
      <w:r>
        <w:t xml:space="preserve"> y EIPS</w:t>
      </w:r>
      <w:r w:rsidRPr="005733B2">
        <w:t xml:space="preserve">: Estos son los más económicos y los </w:t>
      </w:r>
      <w:r>
        <w:t>más comúnmente usados en el</w:t>
      </w:r>
      <w:r w:rsidRPr="005733B2">
        <w:t xml:space="preserve"> rango (alambres de acero al carbono). El alambre API 9A, puede no ser corroído significativamente por cloro en el pozo, sin embargo, puede oxidarse, si no es correctamente limpiado y</w:t>
      </w:r>
      <w:r>
        <w:t xml:space="preserve"> lubricado en almacenamiento.</w:t>
      </w:r>
    </w:p>
    <w:p w14:paraId="791EAE43" w14:textId="77777777" w:rsidR="00596B49" w:rsidRPr="005733B2" w:rsidRDefault="00596B49" w:rsidP="00596B49">
      <w:pPr>
        <w:ind w:left="2136"/>
      </w:pPr>
      <w:r w:rsidRPr="005733B2">
        <w:t xml:space="preserve">El alambre API 9A puede sufrir fragilización en presencia de H2S y CO2. Este puede ser usado en bajas concentraciones de </w:t>
      </w:r>
      <w:proofErr w:type="gramStart"/>
      <w:r w:rsidRPr="005733B2">
        <w:t>éstos</w:t>
      </w:r>
      <w:proofErr w:type="gramEnd"/>
      <w:r w:rsidRPr="005733B2">
        <w:t xml:space="preserve"> gases, por ejemplo </w:t>
      </w:r>
      <w:smartTag w:uri="urn:schemas-microsoft-com:office:smarttags" w:element="metricconverter">
        <w:smartTagPr>
          <w:attr w:name="ProductID" w:val="2 a"/>
        </w:smartTagPr>
        <w:r w:rsidRPr="005733B2">
          <w:t>2 a</w:t>
        </w:r>
      </w:smartTag>
      <w:r w:rsidRPr="005733B2">
        <w:t xml:space="preserve"> 3 ppm de H2S y 2 o 3 % de CO2, si es tratado con el adecuado inhibidor (ej. </w:t>
      </w:r>
      <w:proofErr w:type="spellStart"/>
      <w:r w:rsidRPr="005733B2">
        <w:t>Polybutil</w:t>
      </w:r>
      <w:proofErr w:type="spellEnd"/>
      <w:r w:rsidRPr="005733B2">
        <w:t xml:space="preserve"> multigrado).</w:t>
      </w:r>
    </w:p>
    <w:p w14:paraId="291039A7" w14:textId="77777777" w:rsidR="00596B49" w:rsidRPr="005733B2" w:rsidRDefault="00596B49" w:rsidP="00596B49">
      <w:pPr>
        <w:pStyle w:val="Sangradetextonormal"/>
        <w:ind w:left="2136"/>
      </w:pPr>
      <w:r w:rsidRPr="005733B2">
        <w:t>El alambre IPS</w:t>
      </w:r>
      <w:r>
        <w:t xml:space="preserve"> y EIPS</w:t>
      </w:r>
      <w:r w:rsidRPr="005733B2">
        <w:t>, está</w:t>
      </w:r>
      <w:r>
        <w:t>n</w:t>
      </w:r>
      <w:r w:rsidRPr="005733B2">
        <w:t xml:space="preserve"> sujeto</w:t>
      </w:r>
      <w:r>
        <w:t>s</w:t>
      </w:r>
      <w:r w:rsidRPr="005733B2">
        <w:t xml:space="preserve"> a severa fragilización en presencia de H2S y CO2. De todas maneras, no es recomendable usar dicho alambre con alguna concentración de estos gases, aunque se use el inhibidor adecuado. También debido a su fatiga por alta tensión interna, puede ser susceptible de endurecimiento por envejecimiento a altas temperaturas, esto puede afectar sus capacidades de estiramiento y ductilidad.</w:t>
      </w:r>
      <w:r>
        <w:t xml:space="preserve"> Las diferencias entre el alambre IPS y el EIPS son, el EIPS tiene una tensión de rotura más elevada y un peso mayor.</w:t>
      </w:r>
    </w:p>
    <w:p w14:paraId="6E807223" w14:textId="77777777" w:rsidR="00596B49" w:rsidRPr="005733B2" w:rsidRDefault="00596B49" w:rsidP="00AC3CF6">
      <w:pPr>
        <w:numPr>
          <w:ilvl w:val="2"/>
          <w:numId w:val="13"/>
        </w:numPr>
        <w:spacing w:before="120" w:after="120" w:line="240" w:lineRule="auto"/>
        <w:jc w:val="both"/>
      </w:pPr>
      <w:r w:rsidRPr="005733B2">
        <w:t>Alambre de acero inoxidable 316: el alambre de inox.316 (17,5%Cr - 11,5% Ni - 2,5% Mo) puede operarse en pozos con concentraciones de 30% de H2S y CO2. Puede también usarse con niveles de cloro superiores a 2-3%.</w:t>
      </w:r>
    </w:p>
    <w:p w14:paraId="50A7AAF1" w14:textId="77777777" w:rsidR="00596B49" w:rsidRDefault="00596B49" w:rsidP="00596B49">
      <w:pPr>
        <w:ind w:left="2136"/>
      </w:pPr>
      <w:r w:rsidRPr="005733B2">
        <w:t xml:space="preserve">El Alambre Sandvik SAF 2205 es un acero inoxidable </w:t>
      </w:r>
      <w:proofErr w:type="spellStart"/>
      <w:r w:rsidRPr="005733B2">
        <w:t>Duplex</w:t>
      </w:r>
      <w:proofErr w:type="spellEnd"/>
      <w:r w:rsidRPr="005733B2">
        <w:t xml:space="preserve"> (22% Cr – 5.5% Ni – 3.2% Mo) tiene alta resistencia a la corrosión bajo tensión, alta resistencia a la corrosión por picado (</w:t>
      </w:r>
      <w:proofErr w:type="spellStart"/>
      <w:r w:rsidRPr="005733B2">
        <w:t>Pitting</w:t>
      </w:r>
      <w:proofErr w:type="spellEnd"/>
      <w:r w:rsidRPr="005733B2">
        <w:t>), alta resistencia a la corrosión en general, alta resistencia a la tracción y es adecuado para usar en pozos con una presión parcial de H</w:t>
      </w:r>
      <w:r w:rsidRPr="005733B2">
        <w:rPr>
          <w:vertAlign w:val="subscript"/>
        </w:rPr>
        <w:t>2</w:t>
      </w:r>
      <w:r w:rsidRPr="005733B2">
        <w:t>S del 3%.</w:t>
      </w:r>
    </w:p>
    <w:p w14:paraId="4B55ADB3" w14:textId="77777777" w:rsidR="00596B49" w:rsidRDefault="00596B49" w:rsidP="00596B49">
      <w:pPr>
        <w:ind w:left="2136"/>
      </w:pPr>
    </w:p>
    <w:p w14:paraId="30F5972D" w14:textId="77777777" w:rsidR="00596B49" w:rsidRDefault="00596B49" w:rsidP="00596B49">
      <w:pPr>
        <w:ind w:left="2136"/>
      </w:pPr>
    </w:p>
    <w:p w14:paraId="58B56972" w14:textId="77777777" w:rsidR="00596B49" w:rsidRDefault="00596B49" w:rsidP="00596B49"/>
    <w:p w14:paraId="429B1AEC" w14:textId="77777777" w:rsidR="00596B49" w:rsidRDefault="00596B49" w:rsidP="00596B49"/>
    <w:p w14:paraId="5364A7C6" w14:textId="77777777" w:rsidR="00596B49" w:rsidRDefault="00596B49" w:rsidP="00596B49"/>
    <w:p w14:paraId="5785412D" w14:textId="77777777" w:rsidR="00596B49" w:rsidRDefault="00596B49" w:rsidP="00596B49">
      <w:pPr>
        <w:jc w:val="center"/>
      </w:pPr>
      <w:r>
        <w:t>Tabla 1. Ejemplos de tipos de alambre</w:t>
      </w:r>
    </w:p>
    <w:tbl>
      <w:tblPr>
        <w:tblW w:w="6804" w:type="dxa"/>
        <w:jc w:val="center"/>
        <w:tblCellMar>
          <w:left w:w="70" w:type="dxa"/>
          <w:right w:w="70" w:type="dxa"/>
        </w:tblCellMar>
        <w:tblLook w:val="04A0" w:firstRow="1" w:lastRow="0" w:firstColumn="1" w:lastColumn="0" w:noHBand="0" w:noVBand="1"/>
      </w:tblPr>
      <w:tblGrid>
        <w:gridCol w:w="1701"/>
        <w:gridCol w:w="1701"/>
        <w:gridCol w:w="1701"/>
        <w:gridCol w:w="1701"/>
      </w:tblGrid>
      <w:tr w:rsidR="00596B49" w:rsidRPr="00BF667E" w14:paraId="4DDEE3C4" w14:textId="77777777" w:rsidTr="00DB6A7E">
        <w:trPr>
          <w:trHeight w:val="20"/>
          <w:jc w:val="center"/>
        </w:trPr>
        <w:tc>
          <w:tcPr>
            <w:tcW w:w="1701" w:type="dxa"/>
            <w:tcBorders>
              <w:top w:val="single" w:sz="8" w:space="0" w:color="auto"/>
              <w:left w:val="single" w:sz="8" w:space="0" w:color="auto"/>
              <w:bottom w:val="single" w:sz="8" w:space="0" w:color="auto"/>
              <w:right w:val="single" w:sz="4" w:space="0" w:color="auto"/>
            </w:tcBorders>
            <w:noWrap/>
            <w:vAlign w:val="center"/>
            <w:hideMark/>
          </w:tcPr>
          <w:p w14:paraId="2E224AEB" w14:textId="77777777" w:rsidR="00596B49" w:rsidRPr="00BF667E" w:rsidRDefault="00596B49" w:rsidP="00DB6A7E">
            <w:pPr>
              <w:jc w:val="center"/>
              <w:rPr>
                <w:b/>
                <w:bCs/>
                <w:color w:val="000000"/>
                <w:sz w:val="24"/>
                <w:szCs w:val="24"/>
                <w:lang w:eastAsia="es-AR"/>
              </w:rPr>
            </w:pPr>
            <w:r w:rsidRPr="00BF667E">
              <w:rPr>
                <w:b/>
                <w:bCs/>
                <w:color w:val="000000"/>
                <w:sz w:val="24"/>
                <w:szCs w:val="24"/>
                <w:lang w:eastAsia="es-AR"/>
              </w:rPr>
              <w:t>Tipo</w:t>
            </w:r>
          </w:p>
        </w:tc>
        <w:tc>
          <w:tcPr>
            <w:tcW w:w="1701" w:type="dxa"/>
            <w:tcBorders>
              <w:top w:val="single" w:sz="8" w:space="0" w:color="auto"/>
              <w:left w:val="nil"/>
              <w:bottom w:val="single" w:sz="8" w:space="0" w:color="auto"/>
              <w:right w:val="single" w:sz="4" w:space="0" w:color="auto"/>
            </w:tcBorders>
            <w:vAlign w:val="center"/>
            <w:hideMark/>
          </w:tcPr>
          <w:p w14:paraId="74A0DE9A" w14:textId="77777777" w:rsidR="00596B49" w:rsidRPr="00BF667E" w:rsidRDefault="00596B49" w:rsidP="00DB6A7E">
            <w:pPr>
              <w:jc w:val="center"/>
              <w:rPr>
                <w:b/>
                <w:bCs/>
                <w:color w:val="000000"/>
                <w:sz w:val="24"/>
                <w:szCs w:val="24"/>
                <w:lang w:eastAsia="es-AR"/>
              </w:rPr>
            </w:pPr>
            <w:r w:rsidRPr="00BF667E">
              <w:rPr>
                <w:b/>
                <w:bCs/>
                <w:color w:val="000000"/>
                <w:sz w:val="24"/>
                <w:szCs w:val="24"/>
                <w:lang w:eastAsia="es-AR"/>
              </w:rPr>
              <w:t xml:space="preserve">Diámetro </w:t>
            </w:r>
            <w:r w:rsidRPr="00BF667E">
              <w:rPr>
                <w:b/>
                <w:bCs/>
                <w:color w:val="000000"/>
                <w:sz w:val="24"/>
                <w:szCs w:val="24"/>
                <w:lang w:eastAsia="es-AR"/>
              </w:rPr>
              <w:br/>
              <w:t>Exterior</w:t>
            </w:r>
            <w:r w:rsidRPr="00BF667E">
              <w:rPr>
                <w:b/>
                <w:bCs/>
                <w:color w:val="000000"/>
                <w:sz w:val="24"/>
                <w:szCs w:val="24"/>
                <w:lang w:eastAsia="es-AR"/>
              </w:rPr>
              <w:br/>
              <w:t>(Pulgadas)</w:t>
            </w:r>
          </w:p>
        </w:tc>
        <w:tc>
          <w:tcPr>
            <w:tcW w:w="1701" w:type="dxa"/>
            <w:tcBorders>
              <w:top w:val="single" w:sz="8" w:space="0" w:color="auto"/>
              <w:left w:val="nil"/>
              <w:bottom w:val="single" w:sz="8" w:space="0" w:color="auto"/>
              <w:right w:val="single" w:sz="4" w:space="0" w:color="auto"/>
            </w:tcBorders>
            <w:vAlign w:val="center"/>
            <w:hideMark/>
          </w:tcPr>
          <w:p w14:paraId="5A88B3DA" w14:textId="77777777" w:rsidR="00596B49" w:rsidRPr="00BF667E" w:rsidRDefault="00596B49" w:rsidP="00DB6A7E">
            <w:pPr>
              <w:jc w:val="center"/>
              <w:rPr>
                <w:b/>
                <w:bCs/>
                <w:color w:val="000000"/>
                <w:sz w:val="24"/>
                <w:szCs w:val="24"/>
                <w:lang w:eastAsia="es-AR"/>
              </w:rPr>
            </w:pPr>
            <w:r w:rsidRPr="00BF667E">
              <w:rPr>
                <w:b/>
                <w:bCs/>
                <w:color w:val="000000"/>
                <w:sz w:val="24"/>
                <w:szCs w:val="24"/>
                <w:lang w:eastAsia="es-AR"/>
              </w:rPr>
              <w:t>Mínima</w:t>
            </w:r>
            <w:r w:rsidRPr="00BF667E">
              <w:rPr>
                <w:b/>
                <w:bCs/>
                <w:color w:val="000000"/>
                <w:sz w:val="24"/>
                <w:szCs w:val="24"/>
                <w:lang w:eastAsia="es-AR"/>
              </w:rPr>
              <w:br/>
              <w:t>Tensión de rotura (</w:t>
            </w:r>
            <w:proofErr w:type="spellStart"/>
            <w:r w:rsidRPr="00BF667E">
              <w:rPr>
                <w:b/>
                <w:bCs/>
                <w:color w:val="000000"/>
                <w:sz w:val="24"/>
                <w:szCs w:val="24"/>
                <w:lang w:eastAsia="es-AR"/>
              </w:rPr>
              <w:t>lbf</w:t>
            </w:r>
            <w:proofErr w:type="spellEnd"/>
            <w:r w:rsidRPr="00BF667E">
              <w:rPr>
                <w:b/>
                <w:bCs/>
                <w:color w:val="000000"/>
                <w:sz w:val="24"/>
                <w:szCs w:val="24"/>
                <w:lang w:eastAsia="es-AR"/>
              </w:rPr>
              <w:t>)</w:t>
            </w:r>
          </w:p>
        </w:tc>
        <w:tc>
          <w:tcPr>
            <w:tcW w:w="1701" w:type="dxa"/>
            <w:tcBorders>
              <w:top w:val="single" w:sz="8" w:space="0" w:color="auto"/>
              <w:left w:val="nil"/>
              <w:bottom w:val="single" w:sz="8" w:space="0" w:color="auto"/>
              <w:right w:val="single" w:sz="8" w:space="0" w:color="auto"/>
            </w:tcBorders>
            <w:vAlign w:val="center"/>
            <w:hideMark/>
          </w:tcPr>
          <w:p w14:paraId="4968A06A" w14:textId="77777777" w:rsidR="00596B49" w:rsidRPr="00BF667E" w:rsidRDefault="00596B49" w:rsidP="00DB6A7E">
            <w:pPr>
              <w:jc w:val="center"/>
              <w:rPr>
                <w:b/>
                <w:bCs/>
                <w:color w:val="000000"/>
                <w:sz w:val="24"/>
                <w:szCs w:val="24"/>
                <w:lang w:eastAsia="es-AR"/>
              </w:rPr>
            </w:pPr>
            <w:r w:rsidRPr="00BF667E">
              <w:rPr>
                <w:b/>
                <w:bCs/>
                <w:color w:val="000000"/>
                <w:sz w:val="24"/>
                <w:szCs w:val="24"/>
                <w:lang w:eastAsia="es-AR"/>
              </w:rPr>
              <w:t>Peso (lb/1000 ft)</w:t>
            </w:r>
          </w:p>
        </w:tc>
      </w:tr>
      <w:tr w:rsidR="00596B49" w:rsidRPr="00BF667E" w14:paraId="7B892F22" w14:textId="77777777" w:rsidTr="00DB6A7E">
        <w:trPr>
          <w:trHeight w:val="20"/>
          <w:jc w:val="center"/>
        </w:trPr>
        <w:tc>
          <w:tcPr>
            <w:tcW w:w="1701" w:type="dxa"/>
            <w:tcBorders>
              <w:top w:val="nil"/>
              <w:left w:val="single" w:sz="4" w:space="0" w:color="auto"/>
              <w:bottom w:val="single" w:sz="4" w:space="0" w:color="auto"/>
              <w:right w:val="single" w:sz="4" w:space="0" w:color="auto"/>
            </w:tcBorders>
            <w:noWrap/>
            <w:vAlign w:val="center"/>
          </w:tcPr>
          <w:p w14:paraId="7AD4A733" w14:textId="77777777" w:rsidR="00596B49" w:rsidRPr="00557B35" w:rsidRDefault="00596B49" w:rsidP="00DB6A7E">
            <w:pPr>
              <w:jc w:val="center"/>
              <w:rPr>
                <w:color w:val="000000"/>
                <w:szCs w:val="24"/>
                <w:lang w:eastAsia="es-AR"/>
              </w:rPr>
            </w:pPr>
            <w:r w:rsidRPr="00557B35">
              <w:rPr>
                <w:color w:val="000000"/>
                <w:szCs w:val="24"/>
                <w:lang w:eastAsia="es-AR"/>
              </w:rPr>
              <w:t>IPS</w:t>
            </w:r>
          </w:p>
        </w:tc>
        <w:tc>
          <w:tcPr>
            <w:tcW w:w="1701" w:type="dxa"/>
            <w:tcBorders>
              <w:top w:val="nil"/>
              <w:left w:val="nil"/>
              <w:bottom w:val="single" w:sz="4" w:space="0" w:color="auto"/>
              <w:right w:val="single" w:sz="4" w:space="0" w:color="auto"/>
            </w:tcBorders>
            <w:noWrap/>
            <w:vAlign w:val="center"/>
          </w:tcPr>
          <w:p w14:paraId="4B1F36EE" w14:textId="77777777" w:rsidR="00596B49" w:rsidRPr="00557B35" w:rsidRDefault="00596B49" w:rsidP="00DB6A7E">
            <w:pPr>
              <w:jc w:val="center"/>
              <w:rPr>
                <w:color w:val="000000"/>
                <w:szCs w:val="24"/>
                <w:lang w:eastAsia="es-AR"/>
              </w:rPr>
            </w:pPr>
            <w:r w:rsidRPr="00557B35">
              <w:rPr>
                <w:color w:val="000000"/>
                <w:szCs w:val="24"/>
                <w:lang w:eastAsia="es-AR"/>
              </w:rPr>
              <w:t>,092</w:t>
            </w:r>
          </w:p>
        </w:tc>
        <w:tc>
          <w:tcPr>
            <w:tcW w:w="1701" w:type="dxa"/>
            <w:tcBorders>
              <w:top w:val="nil"/>
              <w:left w:val="nil"/>
              <w:bottom w:val="single" w:sz="4" w:space="0" w:color="auto"/>
              <w:right w:val="single" w:sz="4" w:space="0" w:color="auto"/>
            </w:tcBorders>
            <w:noWrap/>
            <w:vAlign w:val="center"/>
          </w:tcPr>
          <w:p w14:paraId="078B156B" w14:textId="77777777" w:rsidR="00596B49" w:rsidRPr="00557B35" w:rsidRDefault="00596B49" w:rsidP="00DB6A7E">
            <w:pPr>
              <w:jc w:val="center"/>
              <w:rPr>
                <w:color w:val="000000"/>
                <w:szCs w:val="24"/>
                <w:lang w:eastAsia="es-AR"/>
              </w:rPr>
            </w:pPr>
            <w:r w:rsidRPr="00557B35">
              <w:rPr>
                <w:color w:val="000000"/>
                <w:szCs w:val="24"/>
                <w:lang w:eastAsia="es-AR"/>
              </w:rPr>
              <w:t>1547</w:t>
            </w:r>
          </w:p>
        </w:tc>
        <w:tc>
          <w:tcPr>
            <w:tcW w:w="1701" w:type="dxa"/>
            <w:tcBorders>
              <w:top w:val="nil"/>
              <w:left w:val="nil"/>
              <w:bottom w:val="single" w:sz="4" w:space="0" w:color="auto"/>
              <w:right w:val="single" w:sz="4" w:space="0" w:color="auto"/>
            </w:tcBorders>
            <w:noWrap/>
            <w:vAlign w:val="center"/>
          </w:tcPr>
          <w:p w14:paraId="7DC14BE3" w14:textId="77777777" w:rsidR="00596B49" w:rsidRPr="00557B35" w:rsidRDefault="00596B49" w:rsidP="00DB6A7E">
            <w:pPr>
              <w:jc w:val="center"/>
              <w:rPr>
                <w:color w:val="000000"/>
                <w:szCs w:val="24"/>
                <w:lang w:eastAsia="es-AR"/>
              </w:rPr>
            </w:pPr>
            <w:r w:rsidRPr="00557B35">
              <w:rPr>
                <w:color w:val="000000"/>
                <w:szCs w:val="24"/>
                <w:lang w:eastAsia="es-AR"/>
              </w:rPr>
              <w:t>22,6</w:t>
            </w:r>
          </w:p>
        </w:tc>
      </w:tr>
      <w:tr w:rsidR="00596B49" w:rsidRPr="00BF667E" w14:paraId="7ED4B984" w14:textId="77777777" w:rsidTr="00DB6A7E">
        <w:trPr>
          <w:trHeight w:val="20"/>
          <w:jc w:val="center"/>
        </w:trPr>
        <w:tc>
          <w:tcPr>
            <w:tcW w:w="1701" w:type="dxa"/>
            <w:tcBorders>
              <w:top w:val="nil"/>
              <w:left w:val="single" w:sz="4" w:space="0" w:color="auto"/>
              <w:bottom w:val="single" w:sz="4" w:space="0" w:color="auto"/>
              <w:right w:val="single" w:sz="4" w:space="0" w:color="auto"/>
            </w:tcBorders>
            <w:noWrap/>
            <w:vAlign w:val="center"/>
            <w:hideMark/>
          </w:tcPr>
          <w:p w14:paraId="58E22C4D" w14:textId="77777777" w:rsidR="00596B49" w:rsidRPr="00557B35" w:rsidRDefault="00596B49" w:rsidP="00DB6A7E">
            <w:pPr>
              <w:jc w:val="center"/>
              <w:rPr>
                <w:color w:val="000000"/>
                <w:szCs w:val="24"/>
                <w:lang w:eastAsia="es-AR"/>
              </w:rPr>
            </w:pPr>
            <w:r w:rsidRPr="00557B35">
              <w:rPr>
                <w:color w:val="000000"/>
                <w:szCs w:val="24"/>
                <w:lang w:eastAsia="es-AR"/>
              </w:rPr>
              <w:t>IPS</w:t>
            </w:r>
          </w:p>
        </w:tc>
        <w:tc>
          <w:tcPr>
            <w:tcW w:w="1701" w:type="dxa"/>
            <w:tcBorders>
              <w:top w:val="nil"/>
              <w:left w:val="nil"/>
              <w:bottom w:val="single" w:sz="4" w:space="0" w:color="auto"/>
              <w:right w:val="single" w:sz="4" w:space="0" w:color="auto"/>
            </w:tcBorders>
            <w:noWrap/>
            <w:vAlign w:val="center"/>
            <w:hideMark/>
          </w:tcPr>
          <w:p w14:paraId="77CA7709" w14:textId="77777777" w:rsidR="00596B49" w:rsidRPr="00557B35" w:rsidRDefault="00596B49" w:rsidP="00DB6A7E">
            <w:pPr>
              <w:jc w:val="center"/>
              <w:rPr>
                <w:color w:val="000000"/>
                <w:szCs w:val="24"/>
                <w:lang w:eastAsia="es-AR"/>
              </w:rPr>
            </w:pPr>
            <w:r w:rsidRPr="00557B35">
              <w:rPr>
                <w:color w:val="000000"/>
                <w:szCs w:val="24"/>
                <w:lang w:eastAsia="es-AR"/>
              </w:rPr>
              <w:t>,108"</w:t>
            </w:r>
          </w:p>
        </w:tc>
        <w:tc>
          <w:tcPr>
            <w:tcW w:w="1701" w:type="dxa"/>
            <w:tcBorders>
              <w:top w:val="nil"/>
              <w:left w:val="nil"/>
              <w:bottom w:val="single" w:sz="4" w:space="0" w:color="auto"/>
              <w:right w:val="single" w:sz="4" w:space="0" w:color="auto"/>
            </w:tcBorders>
            <w:noWrap/>
            <w:vAlign w:val="center"/>
            <w:hideMark/>
          </w:tcPr>
          <w:p w14:paraId="2D459825" w14:textId="77777777" w:rsidR="00596B49" w:rsidRPr="00557B35" w:rsidRDefault="00596B49" w:rsidP="00DB6A7E">
            <w:pPr>
              <w:jc w:val="center"/>
              <w:rPr>
                <w:color w:val="000000"/>
                <w:szCs w:val="24"/>
                <w:lang w:eastAsia="es-AR"/>
              </w:rPr>
            </w:pPr>
            <w:r w:rsidRPr="00557B35">
              <w:rPr>
                <w:color w:val="000000"/>
                <w:szCs w:val="24"/>
                <w:lang w:eastAsia="es-AR"/>
              </w:rPr>
              <w:t>2109</w:t>
            </w:r>
          </w:p>
        </w:tc>
        <w:tc>
          <w:tcPr>
            <w:tcW w:w="1701" w:type="dxa"/>
            <w:tcBorders>
              <w:top w:val="nil"/>
              <w:left w:val="nil"/>
              <w:bottom w:val="single" w:sz="4" w:space="0" w:color="auto"/>
              <w:right w:val="single" w:sz="4" w:space="0" w:color="auto"/>
            </w:tcBorders>
            <w:noWrap/>
            <w:vAlign w:val="center"/>
            <w:hideMark/>
          </w:tcPr>
          <w:p w14:paraId="61EA914A" w14:textId="77777777" w:rsidR="00596B49" w:rsidRPr="00557B35" w:rsidRDefault="00596B49" w:rsidP="00DB6A7E">
            <w:pPr>
              <w:jc w:val="center"/>
              <w:rPr>
                <w:color w:val="000000"/>
                <w:szCs w:val="24"/>
                <w:lang w:eastAsia="es-AR"/>
              </w:rPr>
            </w:pPr>
            <w:r w:rsidRPr="00557B35">
              <w:rPr>
                <w:color w:val="000000"/>
                <w:szCs w:val="24"/>
                <w:lang w:eastAsia="es-AR"/>
              </w:rPr>
              <w:t>31,11</w:t>
            </w:r>
          </w:p>
        </w:tc>
      </w:tr>
      <w:tr w:rsidR="00596B49" w:rsidRPr="00BF667E" w14:paraId="08431BC5" w14:textId="77777777" w:rsidTr="00DB6A7E">
        <w:trPr>
          <w:trHeight w:val="20"/>
          <w:jc w:val="center"/>
        </w:trPr>
        <w:tc>
          <w:tcPr>
            <w:tcW w:w="1701" w:type="dxa"/>
            <w:tcBorders>
              <w:top w:val="nil"/>
              <w:left w:val="single" w:sz="4" w:space="0" w:color="auto"/>
              <w:bottom w:val="single" w:sz="4" w:space="0" w:color="auto"/>
              <w:right w:val="single" w:sz="4" w:space="0" w:color="auto"/>
            </w:tcBorders>
            <w:noWrap/>
            <w:vAlign w:val="center"/>
            <w:hideMark/>
          </w:tcPr>
          <w:p w14:paraId="41DE03E6" w14:textId="77777777" w:rsidR="00596B49" w:rsidRPr="00557B35" w:rsidRDefault="00596B49" w:rsidP="00DB6A7E">
            <w:pPr>
              <w:jc w:val="center"/>
              <w:rPr>
                <w:color w:val="000000"/>
                <w:szCs w:val="24"/>
                <w:lang w:eastAsia="es-AR"/>
              </w:rPr>
            </w:pPr>
            <w:r w:rsidRPr="00557B35">
              <w:rPr>
                <w:color w:val="000000"/>
                <w:szCs w:val="24"/>
                <w:lang w:eastAsia="es-AR"/>
              </w:rPr>
              <w:t>IPS</w:t>
            </w:r>
          </w:p>
        </w:tc>
        <w:tc>
          <w:tcPr>
            <w:tcW w:w="1701" w:type="dxa"/>
            <w:tcBorders>
              <w:top w:val="nil"/>
              <w:left w:val="nil"/>
              <w:bottom w:val="single" w:sz="4" w:space="0" w:color="auto"/>
              <w:right w:val="single" w:sz="4" w:space="0" w:color="auto"/>
            </w:tcBorders>
            <w:noWrap/>
            <w:vAlign w:val="center"/>
            <w:hideMark/>
          </w:tcPr>
          <w:p w14:paraId="7D486DA3" w14:textId="77777777" w:rsidR="00596B49" w:rsidRPr="00557B35" w:rsidRDefault="00596B49" w:rsidP="00DB6A7E">
            <w:pPr>
              <w:jc w:val="center"/>
              <w:rPr>
                <w:color w:val="000000"/>
                <w:szCs w:val="24"/>
                <w:lang w:eastAsia="es-AR"/>
              </w:rPr>
            </w:pPr>
            <w:r w:rsidRPr="00557B35">
              <w:rPr>
                <w:color w:val="000000"/>
                <w:szCs w:val="24"/>
                <w:lang w:eastAsia="es-AR"/>
              </w:rPr>
              <w:t>,125"</w:t>
            </w:r>
          </w:p>
        </w:tc>
        <w:tc>
          <w:tcPr>
            <w:tcW w:w="1701" w:type="dxa"/>
            <w:tcBorders>
              <w:top w:val="nil"/>
              <w:left w:val="nil"/>
              <w:bottom w:val="single" w:sz="4" w:space="0" w:color="auto"/>
              <w:right w:val="single" w:sz="4" w:space="0" w:color="auto"/>
            </w:tcBorders>
            <w:noWrap/>
            <w:vAlign w:val="center"/>
            <w:hideMark/>
          </w:tcPr>
          <w:p w14:paraId="5EA2F34F" w14:textId="77777777" w:rsidR="00596B49" w:rsidRPr="00557B35" w:rsidRDefault="00596B49" w:rsidP="00DB6A7E">
            <w:pPr>
              <w:jc w:val="center"/>
              <w:rPr>
                <w:color w:val="000000"/>
                <w:szCs w:val="24"/>
                <w:lang w:eastAsia="es-AR"/>
              </w:rPr>
            </w:pPr>
            <w:r w:rsidRPr="00557B35">
              <w:rPr>
                <w:color w:val="000000"/>
                <w:szCs w:val="24"/>
                <w:lang w:eastAsia="es-AR"/>
              </w:rPr>
              <w:t>2823</w:t>
            </w:r>
          </w:p>
        </w:tc>
        <w:tc>
          <w:tcPr>
            <w:tcW w:w="1701" w:type="dxa"/>
            <w:tcBorders>
              <w:top w:val="nil"/>
              <w:left w:val="nil"/>
              <w:bottom w:val="single" w:sz="4" w:space="0" w:color="auto"/>
              <w:right w:val="single" w:sz="4" w:space="0" w:color="auto"/>
            </w:tcBorders>
            <w:noWrap/>
            <w:vAlign w:val="center"/>
            <w:hideMark/>
          </w:tcPr>
          <w:p w14:paraId="2C5D0986" w14:textId="77777777" w:rsidR="00596B49" w:rsidRPr="00557B35" w:rsidRDefault="00596B49" w:rsidP="00DB6A7E">
            <w:pPr>
              <w:jc w:val="center"/>
              <w:rPr>
                <w:color w:val="000000"/>
                <w:szCs w:val="24"/>
                <w:lang w:eastAsia="es-AR"/>
              </w:rPr>
            </w:pPr>
            <w:r w:rsidRPr="00557B35">
              <w:rPr>
                <w:color w:val="000000"/>
                <w:szCs w:val="24"/>
                <w:lang w:eastAsia="es-AR"/>
              </w:rPr>
              <w:t>41,68</w:t>
            </w:r>
          </w:p>
        </w:tc>
      </w:tr>
      <w:tr w:rsidR="00596B49" w:rsidRPr="00BF667E" w14:paraId="003059AB" w14:textId="77777777" w:rsidTr="00DB6A7E">
        <w:trPr>
          <w:trHeight w:val="20"/>
          <w:jc w:val="center"/>
        </w:trPr>
        <w:tc>
          <w:tcPr>
            <w:tcW w:w="1701" w:type="dxa"/>
            <w:tcBorders>
              <w:top w:val="nil"/>
              <w:left w:val="single" w:sz="4" w:space="0" w:color="auto"/>
              <w:bottom w:val="single" w:sz="4" w:space="0" w:color="auto"/>
              <w:right w:val="single" w:sz="4" w:space="0" w:color="auto"/>
            </w:tcBorders>
            <w:noWrap/>
            <w:vAlign w:val="center"/>
          </w:tcPr>
          <w:p w14:paraId="118D0FFD" w14:textId="77777777" w:rsidR="00596B49" w:rsidRPr="00557B35" w:rsidRDefault="00596B49" w:rsidP="00DB6A7E">
            <w:pPr>
              <w:jc w:val="center"/>
              <w:rPr>
                <w:color w:val="000000"/>
                <w:szCs w:val="24"/>
                <w:lang w:eastAsia="es-AR"/>
              </w:rPr>
            </w:pPr>
            <w:r w:rsidRPr="00557B35">
              <w:rPr>
                <w:color w:val="000000"/>
                <w:szCs w:val="24"/>
                <w:lang w:eastAsia="es-AR"/>
              </w:rPr>
              <w:t>Sandvik 9A</w:t>
            </w:r>
          </w:p>
        </w:tc>
        <w:tc>
          <w:tcPr>
            <w:tcW w:w="1701" w:type="dxa"/>
            <w:tcBorders>
              <w:top w:val="nil"/>
              <w:left w:val="nil"/>
              <w:bottom w:val="single" w:sz="4" w:space="0" w:color="auto"/>
              <w:right w:val="single" w:sz="4" w:space="0" w:color="auto"/>
            </w:tcBorders>
            <w:noWrap/>
            <w:vAlign w:val="center"/>
          </w:tcPr>
          <w:p w14:paraId="6BAB11F5" w14:textId="77777777" w:rsidR="00596B49" w:rsidRPr="00557B35" w:rsidRDefault="00596B49" w:rsidP="00DB6A7E">
            <w:pPr>
              <w:jc w:val="center"/>
              <w:rPr>
                <w:color w:val="000000"/>
                <w:szCs w:val="24"/>
                <w:lang w:eastAsia="es-AR"/>
              </w:rPr>
            </w:pPr>
            <w:r w:rsidRPr="00557B35">
              <w:rPr>
                <w:color w:val="000000"/>
                <w:szCs w:val="24"/>
                <w:lang w:eastAsia="es-AR"/>
              </w:rPr>
              <w:t>,108"</w:t>
            </w:r>
          </w:p>
        </w:tc>
        <w:tc>
          <w:tcPr>
            <w:tcW w:w="1701" w:type="dxa"/>
            <w:tcBorders>
              <w:top w:val="nil"/>
              <w:left w:val="nil"/>
              <w:bottom w:val="single" w:sz="4" w:space="0" w:color="auto"/>
              <w:right w:val="single" w:sz="4" w:space="0" w:color="auto"/>
            </w:tcBorders>
            <w:noWrap/>
            <w:vAlign w:val="center"/>
          </w:tcPr>
          <w:p w14:paraId="1CDCD4EC" w14:textId="77777777" w:rsidR="00596B49" w:rsidRPr="00557B35" w:rsidRDefault="00596B49" w:rsidP="00DB6A7E">
            <w:pPr>
              <w:jc w:val="center"/>
              <w:rPr>
                <w:color w:val="000000"/>
                <w:szCs w:val="24"/>
                <w:lang w:eastAsia="es-AR"/>
              </w:rPr>
            </w:pPr>
            <w:r w:rsidRPr="00557B35">
              <w:rPr>
                <w:color w:val="000000"/>
                <w:szCs w:val="24"/>
                <w:lang w:eastAsia="es-AR"/>
              </w:rPr>
              <w:t>2114</w:t>
            </w:r>
          </w:p>
        </w:tc>
        <w:tc>
          <w:tcPr>
            <w:tcW w:w="1701" w:type="dxa"/>
            <w:tcBorders>
              <w:top w:val="nil"/>
              <w:left w:val="nil"/>
              <w:bottom w:val="single" w:sz="4" w:space="0" w:color="auto"/>
              <w:right w:val="single" w:sz="4" w:space="0" w:color="auto"/>
            </w:tcBorders>
            <w:noWrap/>
            <w:vAlign w:val="center"/>
          </w:tcPr>
          <w:p w14:paraId="5EE13162" w14:textId="77777777" w:rsidR="00596B49" w:rsidRPr="00557B35" w:rsidRDefault="00596B49" w:rsidP="00DB6A7E">
            <w:pPr>
              <w:jc w:val="center"/>
              <w:rPr>
                <w:color w:val="000000"/>
                <w:szCs w:val="24"/>
                <w:lang w:eastAsia="es-AR"/>
              </w:rPr>
            </w:pPr>
            <w:r w:rsidRPr="00557B35">
              <w:rPr>
                <w:color w:val="000000"/>
                <w:szCs w:val="24"/>
                <w:lang w:eastAsia="es-AR"/>
              </w:rPr>
              <w:t>30,9</w:t>
            </w:r>
          </w:p>
        </w:tc>
      </w:tr>
      <w:tr w:rsidR="00596B49" w:rsidRPr="00BF667E" w14:paraId="59619F9A" w14:textId="77777777" w:rsidTr="00DB6A7E">
        <w:trPr>
          <w:trHeight w:val="20"/>
          <w:jc w:val="center"/>
        </w:trPr>
        <w:tc>
          <w:tcPr>
            <w:tcW w:w="1701" w:type="dxa"/>
            <w:tcBorders>
              <w:top w:val="nil"/>
              <w:left w:val="single" w:sz="4" w:space="0" w:color="auto"/>
              <w:bottom w:val="single" w:sz="4" w:space="0" w:color="auto"/>
              <w:right w:val="single" w:sz="4" w:space="0" w:color="auto"/>
            </w:tcBorders>
            <w:noWrap/>
            <w:vAlign w:val="center"/>
          </w:tcPr>
          <w:p w14:paraId="59EC9929" w14:textId="77777777" w:rsidR="00596B49" w:rsidRPr="00557B35" w:rsidRDefault="00596B49" w:rsidP="00DB6A7E">
            <w:pPr>
              <w:jc w:val="center"/>
              <w:rPr>
                <w:color w:val="000000"/>
                <w:szCs w:val="24"/>
                <w:lang w:eastAsia="es-AR"/>
              </w:rPr>
            </w:pPr>
            <w:r w:rsidRPr="00557B35">
              <w:rPr>
                <w:color w:val="000000"/>
                <w:szCs w:val="24"/>
                <w:lang w:eastAsia="es-AR"/>
              </w:rPr>
              <w:t>Sandvik 9A</w:t>
            </w:r>
          </w:p>
        </w:tc>
        <w:tc>
          <w:tcPr>
            <w:tcW w:w="1701" w:type="dxa"/>
            <w:tcBorders>
              <w:top w:val="nil"/>
              <w:left w:val="nil"/>
              <w:bottom w:val="single" w:sz="4" w:space="0" w:color="auto"/>
              <w:right w:val="single" w:sz="4" w:space="0" w:color="auto"/>
            </w:tcBorders>
            <w:noWrap/>
            <w:vAlign w:val="center"/>
          </w:tcPr>
          <w:p w14:paraId="64BCA1E5" w14:textId="77777777" w:rsidR="00596B49" w:rsidRPr="00557B35" w:rsidRDefault="00596B49" w:rsidP="00DB6A7E">
            <w:pPr>
              <w:jc w:val="center"/>
              <w:rPr>
                <w:color w:val="000000"/>
                <w:szCs w:val="24"/>
                <w:lang w:eastAsia="es-AR"/>
              </w:rPr>
            </w:pPr>
            <w:r w:rsidRPr="00557B35">
              <w:rPr>
                <w:color w:val="000000"/>
                <w:szCs w:val="24"/>
                <w:lang w:eastAsia="es-AR"/>
              </w:rPr>
              <w:t>,125"</w:t>
            </w:r>
          </w:p>
        </w:tc>
        <w:tc>
          <w:tcPr>
            <w:tcW w:w="1701" w:type="dxa"/>
            <w:tcBorders>
              <w:top w:val="nil"/>
              <w:left w:val="nil"/>
              <w:bottom w:val="single" w:sz="4" w:space="0" w:color="auto"/>
              <w:right w:val="single" w:sz="4" w:space="0" w:color="auto"/>
            </w:tcBorders>
            <w:noWrap/>
            <w:vAlign w:val="center"/>
          </w:tcPr>
          <w:p w14:paraId="339BBAEA" w14:textId="77777777" w:rsidR="00596B49" w:rsidRPr="00557B35" w:rsidRDefault="00596B49" w:rsidP="00DB6A7E">
            <w:pPr>
              <w:jc w:val="center"/>
              <w:rPr>
                <w:color w:val="000000"/>
                <w:szCs w:val="24"/>
                <w:lang w:eastAsia="es-AR"/>
              </w:rPr>
            </w:pPr>
            <w:r w:rsidRPr="00557B35">
              <w:rPr>
                <w:color w:val="000000"/>
                <w:szCs w:val="24"/>
                <w:lang w:eastAsia="es-AR"/>
              </w:rPr>
              <w:t>2832</w:t>
            </w:r>
          </w:p>
        </w:tc>
        <w:tc>
          <w:tcPr>
            <w:tcW w:w="1701" w:type="dxa"/>
            <w:tcBorders>
              <w:top w:val="nil"/>
              <w:left w:val="nil"/>
              <w:bottom w:val="single" w:sz="4" w:space="0" w:color="auto"/>
              <w:right w:val="single" w:sz="4" w:space="0" w:color="auto"/>
            </w:tcBorders>
            <w:noWrap/>
            <w:vAlign w:val="center"/>
          </w:tcPr>
          <w:p w14:paraId="785E6BFC" w14:textId="77777777" w:rsidR="00596B49" w:rsidRPr="00557B35" w:rsidRDefault="00596B49" w:rsidP="00DB6A7E">
            <w:pPr>
              <w:jc w:val="center"/>
              <w:rPr>
                <w:color w:val="000000"/>
                <w:szCs w:val="24"/>
                <w:lang w:eastAsia="es-AR"/>
              </w:rPr>
            </w:pPr>
            <w:r w:rsidRPr="00557B35">
              <w:rPr>
                <w:color w:val="000000"/>
                <w:szCs w:val="24"/>
                <w:lang w:eastAsia="es-AR"/>
              </w:rPr>
              <w:t>41,4</w:t>
            </w:r>
          </w:p>
        </w:tc>
      </w:tr>
      <w:tr w:rsidR="00596B49" w:rsidRPr="00BF667E" w14:paraId="549E7E0D" w14:textId="77777777" w:rsidTr="00DB6A7E">
        <w:trPr>
          <w:trHeight w:val="20"/>
          <w:jc w:val="center"/>
        </w:trPr>
        <w:tc>
          <w:tcPr>
            <w:tcW w:w="1701" w:type="dxa"/>
            <w:tcBorders>
              <w:top w:val="nil"/>
              <w:left w:val="single" w:sz="4" w:space="0" w:color="auto"/>
              <w:bottom w:val="single" w:sz="4" w:space="0" w:color="auto"/>
              <w:right w:val="single" w:sz="4" w:space="0" w:color="auto"/>
            </w:tcBorders>
            <w:noWrap/>
            <w:vAlign w:val="center"/>
            <w:hideMark/>
          </w:tcPr>
          <w:p w14:paraId="1134B6EE" w14:textId="77777777" w:rsidR="00596B49" w:rsidRPr="00557B35" w:rsidRDefault="00596B49" w:rsidP="00DB6A7E">
            <w:pPr>
              <w:jc w:val="center"/>
              <w:rPr>
                <w:color w:val="000000"/>
                <w:szCs w:val="24"/>
                <w:lang w:eastAsia="es-AR"/>
              </w:rPr>
            </w:pPr>
            <w:r w:rsidRPr="00557B35">
              <w:rPr>
                <w:color w:val="000000"/>
                <w:szCs w:val="24"/>
                <w:lang w:eastAsia="es-AR"/>
              </w:rPr>
              <w:t>Sandvik UHT</w:t>
            </w:r>
          </w:p>
        </w:tc>
        <w:tc>
          <w:tcPr>
            <w:tcW w:w="1701" w:type="dxa"/>
            <w:tcBorders>
              <w:top w:val="nil"/>
              <w:left w:val="nil"/>
              <w:bottom w:val="single" w:sz="4" w:space="0" w:color="auto"/>
              <w:right w:val="single" w:sz="4" w:space="0" w:color="auto"/>
            </w:tcBorders>
            <w:noWrap/>
            <w:vAlign w:val="center"/>
            <w:hideMark/>
          </w:tcPr>
          <w:p w14:paraId="2E5A9617" w14:textId="77777777" w:rsidR="00596B49" w:rsidRPr="00557B35" w:rsidRDefault="00596B49" w:rsidP="00DB6A7E">
            <w:pPr>
              <w:jc w:val="center"/>
              <w:rPr>
                <w:color w:val="000000"/>
                <w:szCs w:val="24"/>
                <w:lang w:eastAsia="es-AR"/>
              </w:rPr>
            </w:pPr>
            <w:r w:rsidRPr="00557B35">
              <w:rPr>
                <w:color w:val="000000"/>
                <w:szCs w:val="24"/>
                <w:lang w:eastAsia="es-AR"/>
              </w:rPr>
              <w:t>,108"</w:t>
            </w:r>
          </w:p>
        </w:tc>
        <w:tc>
          <w:tcPr>
            <w:tcW w:w="1701" w:type="dxa"/>
            <w:tcBorders>
              <w:top w:val="nil"/>
              <w:left w:val="nil"/>
              <w:bottom w:val="single" w:sz="4" w:space="0" w:color="auto"/>
              <w:right w:val="single" w:sz="4" w:space="0" w:color="auto"/>
            </w:tcBorders>
            <w:noWrap/>
            <w:vAlign w:val="center"/>
            <w:hideMark/>
          </w:tcPr>
          <w:p w14:paraId="643CAAB9" w14:textId="77777777" w:rsidR="00596B49" w:rsidRPr="00557B35" w:rsidRDefault="00596B49" w:rsidP="00DB6A7E">
            <w:pPr>
              <w:jc w:val="center"/>
              <w:rPr>
                <w:color w:val="000000"/>
                <w:szCs w:val="24"/>
                <w:lang w:eastAsia="es-AR"/>
              </w:rPr>
            </w:pPr>
            <w:r w:rsidRPr="00557B35">
              <w:rPr>
                <w:color w:val="000000"/>
                <w:szCs w:val="24"/>
                <w:lang w:eastAsia="es-AR"/>
              </w:rPr>
              <w:t>2559</w:t>
            </w:r>
          </w:p>
        </w:tc>
        <w:tc>
          <w:tcPr>
            <w:tcW w:w="1701" w:type="dxa"/>
            <w:tcBorders>
              <w:top w:val="nil"/>
              <w:left w:val="nil"/>
              <w:bottom w:val="single" w:sz="4" w:space="0" w:color="auto"/>
              <w:right w:val="single" w:sz="4" w:space="0" w:color="auto"/>
            </w:tcBorders>
            <w:noWrap/>
            <w:vAlign w:val="center"/>
            <w:hideMark/>
          </w:tcPr>
          <w:p w14:paraId="066E6828" w14:textId="77777777" w:rsidR="00596B49" w:rsidRPr="00557B35" w:rsidRDefault="00596B49" w:rsidP="00DB6A7E">
            <w:pPr>
              <w:jc w:val="center"/>
              <w:rPr>
                <w:color w:val="000000"/>
                <w:szCs w:val="24"/>
                <w:lang w:eastAsia="es-AR"/>
              </w:rPr>
            </w:pPr>
            <w:r w:rsidRPr="00557B35">
              <w:rPr>
                <w:color w:val="000000"/>
                <w:szCs w:val="24"/>
                <w:lang w:eastAsia="es-AR"/>
              </w:rPr>
              <w:t>30,9</w:t>
            </w:r>
          </w:p>
        </w:tc>
      </w:tr>
      <w:tr w:rsidR="00596B49" w:rsidRPr="00BF667E" w14:paraId="4A9A7DCE" w14:textId="77777777" w:rsidTr="00DB6A7E">
        <w:trPr>
          <w:trHeight w:val="20"/>
          <w:jc w:val="center"/>
        </w:trPr>
        <w:tc>
          <w:tcPr>
            <w:tcW w:w="1701" w:type="dxa"/>
            <w:tcBorders>
              <w:top w:val="nil"/>
              <w:left w:val="single" w:sz="4" w:space="0" w:color="auto"/>
              <w:bottom w:val="single" w:sz="4" w:space="0" w:color="auto"/>
              <w:right w:val="single" w:sz="4" w:space="0" w:color="auto"/>
            </w:tcBorders>
            <w:noWrap/>
            <w:vAlign w:val="center"/>
            <w:hideMark/>
          </w:tcPr>
          <w:p w14:paraId="5F56A96A" w14:textId="77777777" w:rsidR="00596B49" w:rsidRPr="00557B35" w:rsidRDefault="00596B49" w:rsidP="00DB6A7E">
            <w:pPr>
              <w:jc w:val="center"/>
              <w:rPr>
                <w:color w:val="000000"/>
                <w:szCs w:val="24"/>
                <w:lang w:eastAsia="es-AR"/>
              </w:rPr>
            </w:pPr>
            <w:r w:rsidRPr="00557B35">
              <w:rPr>
                <w:color w:val="000000"/>
                <w:szCs w:val="24"/>
                <w:lang w:eastAsia="es-AR"/>
              </w:rPr>
              <w:t>Sandvik UHT</w:t>
            </w:r>
          </w:p>
        </w:tc>
        <w:tc>
          <w:tcPr>
            <w:tcW w:w="1701" w:type="dxa"/>
            <w:tcBorders>
              <w:top w:val="nil"/>
              <w:left w:val="nil"/>
              <w:bottom w:val="single" w:sz="4" w:space="0" w:color="auto"/>
              <w:right w:val="single" w:sz="4" w:space="0" w:color="auto"/>
            </w:tcBorders>
            <w:noWrap/>
            <w:vAlign w:val="center"/>
            <w:hideMark/>
          </w:tcPr>
          <w:p w14:paraId="1AAE288B" w14:textId="77777777" w:rsidR="00596B49" w:rsidRPr="00557B35" w:rsidRDefault="00596B49" w:rsidP="00DB6A7E">
            <w:pPr>
              <w:jc w:val="center"/>
              <w:rPr>
                <w:color w:val="000000"/>
                <w:szCs w:val="24"/>
                <w:lang w:eastAsia="es-AR"/>
              </w:rPr>
            </w:pPr>
            <w:r w:rsidRPr="00557B35">
              <w:rPr>
                <w:color w:val="000000"/>
                <w:szCs w:val="24"/>
                <w:lang w:eastAsia="es-AR"/>
              </w:rPr>
              <w:t>,125"</w:t>
            </w:r>
          </w:p>
        </w:tc>
        <w:tc>
          <w:tcPr>
            <w:tcW w:w="1701" w:type="dxa"/>
            <w:tcBorders>
              <w:top w:val="nil"/>
              <w:left w:val="nil"/>
              <w:bottom w:val="single" w:sz="4" w:space="0" w:color="auto"/>
              <w:right w:val="single" w:sz="4" w:space="0" w:color="auto"/>
            </w:tcBorders>
            <w:noWrap/>
            <w:vAlign w:val="center"/>
            <w:hideMark/>
          </w:tcPr>
          <w:p w14:paraId="26561897" w14:textId="77777777" w:rsidR="00596B49" w:rsidRPr="00557B35" w:rsidRDefault="00596B49" w:rsidP="00DB6A7E">
            <w:pPr>
              <w:jc w:val="center"/>
              <w:rPr>
                <w:color w:val="000000"/>
                <w:szCs w:val="24"/>
                <w:lang w:eastAsia="es-AR"/>
              </w:rPr>
            </w:pPr>
            <w:r w:rsidRPr="00557B35">
              <w:rPr>
                <w:color w:val="000000"/>
                <w:szCs w:val="24"/>
                <w:lang w:eastAsia="es-AR"/>
              </w:rPr>
              <w:t>3428</w:t>
            </w:r>
          </w:p>
        </w:tc>
        <w:tc>
          <w:tcPr>
            <w:tcW w:w="1701" w:type="dxa"/>
            <w:tcBorders>
              <w:top w:val="nil"/>
              <w:left w:val="nil"/>
              <w:bottom w:val="single" w:sz="4" w:space="0" w:color="auto"/>
              <w:right w:val="single" w:sz="4" w:space="0" w:color="auto"/>
            </w:tcBorders>
            <w:noWrap/>
            <w:vAlign w:val="center"/>
            <w:hideMark/>
          </w:tcPr>
          <w:p w14:paraId="4FFA2641" w14:textId="77777777" w:rsidR="00596B49" w:rsidRPr="00557B35" w:rsidRDefault="00596B49" w:rsidP="00DB6A7E">
            <w:pPr>
              <w:jc w:val="center"/>
              <w:rPr>
                <w:color w:val="000000"/>
                <w:szCs w:val="24"/>
                <w:lang w:eastAsia="es-AR"/>
              </w:rPr>
            </w:pPr>
            <w:r w:rsidRPr="00557B35">
              <w:rPr>
                <w:color w:val="000000"/>
                <w:szCs w:val="24"/>
                <w:lang w:eastAsia="es-AR"/>
              </w:rPr>
              <w:t>41,4</w:t>
            </w:r>
          </w:p>
        </w:tc>
      </w:tr>
      <w:tr w:rsidR="00596B49" w:rsidRPr="00BF667E" w14:paraId="237801FE" w14:textId="77777777" w:rsidTr="00DB6A7E">
        <w:trPr>
          <w:trHeight w:val="20"/>
          <w:jc w:val="center"/>
        </w:trPr>
        <w:tc>
          <w:tcPr>
            <w:tcW w:w="1701" w:type="dxa"/>
            <w:tcBorders>
              <w:top w:val="nil"/>
              <w:left w:val="single" w:sz="4" w:space="0" w:color="auto"/>
              <w:bottom w:val="single" w:sz="4" w:space="0" w:color="auto"/>
              <w:right w:val="single" w:sz="4" w:space="0" w:color="auto"/>
            </w:tcBorders>
            <w:noWrap/>
            <w:vAlign w:val="center"/>
            <w:hideMark/>
          </w:tcPr>
          <w:p w14:paraId="23D91AC9" w14:textId="77777777" w:rsidR="00596B49" w:rsidRPr="00557B35" w:rsidRDefault="00596B49" w:rsidP="00DB6A7E">
            <w:pPr>
              <w:jc w:val="center"/>
              <w:rPr>
                <w:color w:val="000000"/>
                <w:szCs w:val="24"/>
                <w:lang w:eastAsia="es-AR"/>
              </w:rPr>
            </w:pPr>
            <w:r w:rsidRPr="00557B35">
              <w:rPr>
                <w:color w:val="000000"/>
                <w:szCs w:val="24"/>
                <w:lang w:eastAsia="es-AR"/>
              </w:rPr>
              <w:t>SAF 2205</w:t>
            </w:r>
          </w:p>
        </w:tc>
        <w:tc>
          <w:tcPr>
            <w:tcW w:w="1701" w:type="dxa"/>
            <w:tcBorders>
              <w:top w:val="nil"/>
              <w:left w:val="nil"/>
              <w:bottom w:val="single" w:sz="4" w:space="0" w:color="auto"/>
              <w:right w:val="single" w:sz="4" w:space="0" w:color="auto"/>
            </w:tcBorders>
            <w:noWrap/>
            <w:vAlign w:val="center"/>
            <w:hideMark/>
          </w:tcPr>
          <w:p w14:paraId="5AE5476B" w14:textId="77777777" w:rsidR="00596B49" w:rsidRPr="00557B35" w:rsidRDefault="00596B49" w:rsidP="00DB6A7E">
            <w:pPr>
              <w:jc w:val="center"/>
              <w:rPr>
                <w:color w:val="000000"/>
                <w:szCs w:val="24"/>
                <w:lang w:eastAsia="es-AR"/>
              </w:rPr>
            </w:pPr>
            <w:r w:rsidRPr="00557B35">
              <w:rPr>
                <w:color w:val="000000"/>
                <w:szCs w:val="24"/>
                <w:lang w:eastAsia="es-AR"/>
              </w:rPr>
              <w:t>,108"</w:t>
            </w:r>
          </w:p>
        </w:tc>
        <w:tc>
          <w:tcPr>
            <w:tcW w:w="1701" w:type="dxa"/>
            <w:tcBorders>
              <w:top w:val="nil"/>
              <w:left w:val="nil"/>
              <w:bottom w:val="single" w:sz="4" w:space="0" w:color="auto"/>
              <w:right w:val="single" w:sz="4" w:space="0" w:color="auto"/>
            </w:tcBorders>
            <w:noWrap/>
            <w:vAlign w:val="center"/>
            <w:hideMark/>
          </w:tcPr>
          <w:p w14:paraId="28F1A8C4" w14:textId="77777777" w:rsidR="00596B49" w:rsidRPr="00557B35" w:rsidRDefault="00596B49" w:rsidP="00DB6A7E">
            <w:pPr>
              <w:jc w:val="center"/>
              <w:rPr>
                <w:color w:val="000000"/>
                <w:szCs w:val="24"/>
                <w:lang w:eastAsia="es-AR"/>
              </w:rPr>
            </w:pPr>
            <w:r w:rsidRPr="00557B35">
              <w:rPr>
                <w:color w:val="000000"/>
                <w:szCs w:val="24"/>
                <w:lang w:eastAsia="es-AR"/>
              </w:rPr>
              <w:t>2258</w:t>
            </w:r>
          </w:p>
        </w:tc>
        <w:tc>
          <w:tcPr>
            <w:tcW w:w="1701" w:type="dxa"/>
            <w:tcBorders>
              <w:top w:val="nil"/>
              <w:left w:val="nil"/>
              <w:bottom w:val="single" w:sz="4" w:space="0" w:color="auto"/>
              <w:right w:val="single" w:sz="4" w:space="0" w:color="auto"/>
            </w:tcBorders>
            <w:noWrap/>
            <w:vAlign w:val="center"/>
            <w:hideMark/>
          </w:tcPr>
          <w:p w14:paraId="59E43953" w14:textId="77777777" w:rsidR="00596B49" w:rsidRPr="00557B35" w:rsidRDefault="00596B49" w:rsidP="00DB6A7E">
            <w:pPr>
              <w:jc w:val="center"/>
              <w:rPr>
                <w:color w:val="000000"/>
                <w:szCs w:val="24"/>
                <w:lang w:eastAsia="es-AR"/>
              </w:rPr>
            </w:pPr>
            <w:r w:rsidRPr="00557B35">
              <w:rPr>
                <w:color w:val="000000"/>
                <w:szCs w:val="24"/>
                <w:lang w:eastAsia="es-AR"/>
              </w:rPr>
              <w:t>30,9</w:t>
            </w:r>
          </w:p>
        </w:tc>
      </w:tr>
      <w:tr w:rsidR="00596B49" w:rsidRPr="00BF667E" w14:paraId="71540268" w14:textId="77777777" w:rsidTr="00DB6A7E">
        <w:trPr>
          <w:trHeight w:val="20"/>
          <w:jc w:val="center"/>
        </w:trPr>
        <w:tc>
          <w:tcPr>
            <w:tcW w:w="1701" w:type="dxa"/>
            <w:tcBorders>
              <w:top w:val="nil"/>
              <w:left w:val="single" w:sz="4" w:space="0" w:color="auto"/>
              <w:bottom w:val="single" w:sz="4" w:space="0" w:color="auto"/>
              <w:right w:val="single" w:sz="4" w:space="0" w:color="auto"/>
            </w:tcBorders>
            <w:noWrap/>
            <w:vAlign w:val="center"/>
            <w:hideMark/>
          </w:tcPr>
          <w:p w14:paraId="4DF122C6" w14:textId="77777777" w:rsidR="00596B49" w:rsidRPr="00557B35" w:rsidRDefault="00596B49" w:rsidP="00DB6A7E">
            <w:pPr>
              <w:jc w:val="center"/>
              <w:rPr>
                <w:color w:val="000000"/>
                <w:szCs w:val="24"/>
                <w:lang w:eastAsia="es-AR"/>
              </w:rPr>
            </w:pPr>
            <w:r w:rsidRPr="00557B35">
              <w:rPr>
                <w:color w:val="000000"/>
                <w:szCs w:val="24"/>
                <w:lang w:eastAsia="es-AR"/>
              </w:rPr>
              <w:t>SAF 2205</w:t>
            </w:r>
          </w:p>
        </w:tc>
        <w:tc>
          <w:tcPr>
            <w:tcW w:w="1701" w:type="dxa"/>
            <w:tcBorders>
              <w:top w:val="nil"/>
              <w:left w:val="nil"/>
              <w:bottom w:val="single" w:sz="4" w:space="0" w:color="auto"/>
              <w:right w:val="single" w:sz="4" w:space="0" w:color="auto"/>
            </w:tcBorders>
            <w:noWrap/>
            <w:vAlign w:val="center"/>
            <w:hideMark/>
          </w:tcPr>
          <w:p w14:paraId="36CFD3EE" w14:textId="77777777" w:rsidR="00596B49" w:rsidRPr="00557B35" w:rsidRDefault="00596B49" w:rsidP="00DB6A7E">
            <w:pPr>
              <w:jc w:val="center"/>
              <w:rPr>
                <w:color w:val="000000"/>
                <w:szCs w:val="24"/>
                <w:lang w:eastAsia="es-AR"/>
              </w:rPr>
            </w:pPr>
            <w:r w:rsidRPr="00557B35">
              <w:rPr>
                <w:color w:val="000000"/>
                <w:szCs w:val="24"/>
                <w:lang w:eastAsia="es-AR"/>
              </w:rPr>
              <w:t>,125"</w:t>
            </w:r>
          </w:p>
        </w:tc>
        <w:tc>
          <w:tcPr>
            <w:tcW w:w="1701" w:type="dxa"/>
            <w:tcBorders>
              <w:top w:val="nil"/>
              <w:left w:val="nil"/>
              <w:bottom w:val="single" w:sz="4" w:space="0" w:color="auto"/>
              <w:right w:val="single" w:sz="4" w:space="0" w:color="auto"/>
            </w:tcBorders>
            <w:noWrap/>
            <w:vAlign w:val="center"/>
            <w:hideMark/>
          </w:tcPr>
          <w:p w14:paraId="5E022EAC" w14:textId="77777777" w:rsidR="00596B49" w:rsidRPr="00557B35" w:rsidRDefault="00596B49" w:rsidP="00DB6A7E">
            <w:pPr>
              <w:jc w:val="center"/>
              <w:rPr>
                <w:color w:val="000000"/>
                <w:szCs w:val="24"/>
                <w:lang w:eastAsia="es-AR"/>
              </w:rPr>
            </w:pPr>
            <w:r w:rsidRPr="00557B35">
              <w:rPr>
                <w:color w:val="000000"/>
                <w:szCs w:val="24"/>
                <w:lang w:eastAsia="es-AR"/>
              </w:rPr>
              <w:t>3025</w:t>
            </w:r>
          </w:p>
        </w:tc>
        <w:tc>
          <w:tcPr>
            <w:tcW w:w="1701" w:type="dxa"/>
            <w:tcBorders>
              <w:top w:val="nil"/>
              <w:left w:val="nil"/>
              <w:bottom w:val="single" w:sz="4" w:space="0" w:color="auto"/>
              <w:right w:val="single" w:sz="4" w:space="0" w:color="auto"/>
            </w:tcBorders>
            <w:noWrap/>
            <w:vAlign w:val="center"/>
            <w:hideMark/>
          </w:tcPr>
          <w:p w14:paraId="14C554D4" w14:textId="77777777" w:rsidR="00596B49" w:rsidRPr="00557B35" w:rsidRDefault="00596B49" w:rsidP="00DB6A7E">
            <w:pPr>
              <w:jc w:val="center"/>
              <w:rPr>
                <w:color w:val="000000"/>
                <w:szCs w:val="24"/>
                <w:lang w:eastAsia="es-AR"/>
              </w:rPr>
            </w:pPr>
            <w:r w:rsidRPr="00557B35">
              <w:rPr>
                <w:color w:val="000000"/>
                <w:szCs w:val="24"/>
                <w:lang w:eastAsia="es-AR"/>
              </w:rPr>
              <w:t>41,39</w:t>
            </w:r>
          </w:p>
        </w:tc>
      </w:tr>
      <w:tr w:rsidR="00596B49" w:rsidRPr="00BF667E" w14:paraId="6C083376" w14:textId="77777777" w:rsidTr="00DB6A7E">
        <w:trPr>
          <w:trHeight w:val="20"/>
          <w:jc w:val="center"/>
        </w:trPr>
        <w:tc>
          <w:tcPr>
            <w:tcW w:w="1701" w:type="dxa"/>
            <w:tcBorders>
              <w:top w:val="nil"/>
              <w:left w:val="single" w:sz="4" w:space="0" w:color="auto"/>
              <w:bottom w:val="single" w:sz="4" w:space="0" w:color="auto"/>
              <w:right w:val="single" w:sz="4" w:space="0" w:color="auto"/>
            </w:tcBorders>
            <w:noWrap/>
            <w:vAlign w:val="center"/>
            <w:hideMark/>
          </w:tcPr>
          <w:p w14:paraId="3EED553B" w14:textId="77777777" w:rsidR="00596B49" w:rsidRPr="00557B35" w:rsidRDefault="00596B49" w:rsidP="00DB6A7E">
            <w:pPr>
              <w:jc w:val="center"/>
              <w:rPr>
                <w:color w:val="000000"/>
                <w:szCs w:val="24"/>
                <w:lang w:eastAsia="es-AR"/>
              </w:rPr>
            </w:pPr>
            <w:r w:rsidRPr="00557B35">
              <w:rPr>
                <w:color w:val="000000"/>
                <w:szCs w:val="24"/>
                <w:lang w:eastAsia="es-AR"/>
              </w:rPr>
              <w:t>DWS EIPS</w:t>
            </w:r>
          </w:p>
        </w:tc>
        <w:tc>
          <w:tcPr>
            <w:tcW w:w="1701" w:type="dxa"/>
            <w:tcBorders>
              <w:top w:val="nil"/>
              <w:left w:val="nil"/>
              <w:bottom w:val="single" w:sz="4" w:space="0" w:color="auto"/>
              <w:right w:val="single" w:sz="4" w:space="0" w:color="auto"/>
            </w:tcBorders>
            <w:noWrap/>
            <w:vAlign w:val="center"/>
            <w:hideMark/>
          </w:tcPr>
          <w:p w14:paraId="31EB7F3E" w14:textId="77777777" w:rsidR="00596B49" w:rsidRPr="00557B35" w:rsidRDefault="00596B49" w:rsidP="00DB6A7E">
            <w:pPr>
              <w:jc w:val="center"/>
              <w:rPr>
                <w:color w:val="000000"/>
                <w:szCs w:val="24"/>
                <w:lang w:eastAsia="es-AR"/>
              </w:rPr>
            </w:pPr>
            <w:r w:rsidRPr="00557B35">
              <w:rPr>
                <w:color w:val="000000"/>
                <w:szCs w:val="24"/>
                <w:lang w:eastAsia="es-AR"/>
              </w:rPr>
              <w:t>,125</w:t>
            </w:r>
          </w:p>
        </w:tc>
        <w:tc>
          <w:tcPr>
            <w:tcW w:w="1701" w:type="dxa"/>
            <w:tcBorders>
              <w:top w:val="nil"/>
              <w:left w:val="nil"/>
              <w:bottom w:val="single" w:sz="4" w:space="0" w:color="auto"/>
              <w:right w:val="single" w:sz="4" w:space="0" w:color="auto"/>
            </w:tcBorders>
            <w:noWrap/>
            <w:vAlign w:val="center"/>
            <w:hideMark/>
          </w:tcPr>
          <w:p w14:paraId="327D39F4" w14:textId="77777777" w:rsidR="00596B49" w:rsidRPr="00557B35" w:rsidRDefault="00596B49" w:rsidP="00DB6A7E">
            <w:pPr>
              <w:jc w:val="center"/>
              <w:rPr>
                <w:color w:val="000000"/>
                <w:szCs w:val="24"/>
                <w:lang w:eastAsia="es-AR"/>
              </w:rPr>
            </w:pPr>
            <w:r w:rsidRPr="00557B35">
              <w:rPr>
                <w:color w:val="000000"/>
                <w:szCs w:val="24"/>
                <w:lang w:eastAsia="es-AR"/>
              </w:rPr>
              <w:t>3300</w:t>
            </w:r>
          </w:p>
        </w:tc>
        <w:tc>
          <w:tcPr>
            <w:tcW w:w="1701" w:type="dxa"/>
            <w:tcBorders>
              <w:top w:val="nil"/>
              <w:left w:val="nil"/>
              <w:bottom w:val="single" w:sz="4" w:space="0" w:color="auto"/>
              <w:right w:val="single" w:sz="4" w:space="0" w:color="auto"/>
            </w:tcBorders>
            <w:noWrap/>
            <w:vAlign w:val="center"/>
            <w:hideMark/>
          </w:tcPr>
          <w:p w14:paraId="0925039C" w14:textId="77777777" w:rsidR="00596B49" w:rsidRPr="00557B35" w:rsidRDefault="00596B49" w:rsidP="00DB6A7E">
            <w:pPr>
              <w:jc w:val="center"/>
              <w:rPr>
                <w:color w:val="000000"/>
                <w:szCs w:val="24"/>
                <w:lang w:eastAsia="es-AR"/>
              </w:rPr>
            </w:pPr>
            <w:r w:rsidRPr="00557B35">
              <w:rPr>
                <w:color w:val="000000"/>
                <w:szCs w:val="24"/>
                <w:lang w:eastAsia="es-AR"/>
              </w:rPr>
              <w:t>41.90</w:t>
            </w:r>
          </w:p>
        </w:tc>
      </w:tr>
      <w:tr w:rsidR="00596B49" w:rsidRPr="00BF667E" w14:paraId="42132201" w14:textId="77777777" w:rsidTr="00DB6A7E">
        <w:trPr>
          <w:trHeight w:val="20"/>
          <w:jc w:val="center"/>
        </w:trPr>
        <w:tc>
          <w:tcPr>
            <w:tcW w:w="1701" w:type="dxa"/>
            <w:tcBorders>
              <w:top w:val="nil"/>
              <w:left w:val="single" w:sz="4" w:space="0" w:color="auto"/>
              <w:bottom w:val="single" w:sz="4" w:space="0" w:color="auto"/>
              <w:right w:val="single" w:sz="4" w:space="0" w:color="auto"/>
            </w:tcBorders>
            <w:noWrap/>
            <w:vAlign w:val="center"/>
            <w:hideMark/>
          </w:tcPr>
          <w:p w14:paraId="11AB3420" w14:textId="77777777" w:rsidR="00596B49" w:rsidRPr="00557B35" w:rsidRDefault="00596B49" w:rsidP="00DB6A7E">
            <w:pPr>
              <w:jc w:val="center"/>
              <w:rPr>
                <w:color w:val="000000"/>
                <w:szCs w:val="24"/>
                <w:lang w:eastAsia="es-AR"/>
              </w:rPr>
            </w:pPr>
            <w:r w:rsidRPr="00557B35">
              <w:rPr>
                <w:color w:val="000000"/>
                <w:szCs w:val="24"/>
                <w:lang w:eastAsia="es-AR"/>
              </w:rPr>
              <w:t>DWS EIPS</w:t>
            </w:r>
          </w:p>
        </w:tc>
        <w:tc>
          <w:tcPr>
            <w:tcW w:w="1701" w:type="dxa"/>
            <w:tcBorders>
              <w:top w:val="nil"/>
              <w:left w:val="nil"/>
              <w:bottom w:val="single" w:sz="4" w:space="0" w:color="auto"/>
              <w:right w:val="single" w:sz="4" w:space="0" w:color="auto"/>
            </w:tcBorders>
            <w:noWrap/>
            <w:vAlign w:val="center"/>
            <w:hideMark/>
          </w:tcPr>
          <w:p w14:paraId="6FFB65A5" w14:textId="77777777" w:rsidR="00596B49" w:rsidRPr="00557B35" w:rsidRDefault="00596B49" w:rsidP="00DB6A7E">
            <w:pPr>
              <w:jc w:val="center"/>
              <w:rPr>
                <w:color w:val="000000"/>
                <w:szCs w:val="24"/>
                <w:lang w:eastAsia="es-AR"/>
              </w:rPr>
            </w:pPr>
            <w:r w:rsidRPr="00557B35">
              <w:rPr>
                <w:color w:val="000000"/>
                <w:szCs w:val="24"/>
                <w:lang w:eastAsia="es-AR"/>
              </w:rPr>
              <w:t>,160</w:t>
            </w:r>
          </w:p>
        </w:tc>
        <w:tc>
          <w:tcPr>
            <w:tcW w:w="1701" w:type="dxa"/>
            <w:tcBorders>
              <w:top w:val="nil"/>
              <w:left w:val="nil"/>
              <w:bottom w:val="single" w:sz="4" w:space="0" w:color="auto"/>
              <w:right w:val="single" w:sz="4" w:space="0" w:color="auto"/>
            </w:tcBorders>
            <w:noWrap/>
            <w:vAlign w:val="center"/>
            <w:hideMark/>
          </w:tcPr>
          <w:p w14:paraId="1A7769B9" w14:textId="77777777" w:rsidR="00596B49" w:rsidRPr="00557B35" w:rsidRDefault="00596B49" w:rsidP="00DB6A7E">
            <w:pPr>
              <w:jc w:val="center"/>
              <w:rPr>
                <w:color w:val="000000"/>
                <w:szCs w:val="24"/>
                <w:lang w:eastAsia="es-AR"/>
              </w:rPr>
            </w:pPr>
            <w:r w:rsidRPr="00557B35">
              <w:rPr>
                <w:color w:val="000000"/>
                <w:szCs w:val="24"/>
                <w:lang w:eastAsia="es-AR"/>
              </w:rPr>
              <w:t>5107</w:t>
            </w:r>
          </w:p>
        </w:tc>
        <w:tc>
          <w:tcPr>
            <w:tcW w:w="1701" w:type="dxa"/>
            <w:tcBorders>
              <w:top w:val="nil"/>
              <w:left w:val="nil"/>
              <w:bottom w:val="single" w:sz="4" w:space="0" w:color="auto"/>
              <w:right w:val="single" w:sz="4" w:space="0" w:color="auto"/>
            </w:tcBorders>
            <w:noWrap/>
            <w:vAlign w:val="center"/>
            <w:hideMark/>
          </w:tcPr>
          <w:p w14:paraId="721F9E91" w14:textId="77777777" w:rsidR="00596B49" w:rsidRPr="00557B35" w:rsidRDefault="00596B49" w:rsidP="00DB6A7E">
            <w:pPr>
              <w:jc w:val="center"/>
              <w:rPr>
                <w:color w:val="000000"/>
                <w:szCs w:val="24"/>
                <w:lang w:eastAsia="es-AR"/>
              </w:rPr>
            </w:pPr>
            <w:r w:rsidRPr="00557B35">
              <w:rPr>
                <w:color w:val="000000"/>
                <w:szCs w:val="24"/>
                <w:lang w:eastAsia="es-AR"/>
              </w:rPr>
              <w:t>68.50</w:t>
            </w:r>
          </w:p>
        </w:tc>
      </w:tr>
    </w:tbl>
    <w:p w14:paraId="730C479E" w14:textId="77777777" w:rsidR="00596B49" w:rsidRDefault="00596B49" w:rsidP="00596B49">
      <w:pPr>
        <w:ind w:left="2136"/>
      </w:pPr>
    </w:p>
    <w:p w14:paraId="39246EA3" w14:textId="77777777" w:rsidR="00596B49" w:rsidRDefault="00596B49" w:rsidP="00596B49">
      <w:pPr>
        <w:ind w:left="2136"/>
      </w:pPr>
    </w:p>
    <w:p w14:paraId="45B52EF8" w14:textId="77777777" w:rsidR="00596B49" w:rsidRDefault="00596B49" w:rsidP="00596B49">
      <w:pPr>
        <w:ind w:left="2136"/>
      </w:pPr>
    </w:p>
    <w:p w14:paraId="52D7AC12" w14:textId="77777777" w:rsidR="00596B49" w:rsidRDefault="00596B49" w:rsidP="00596B49">
      <w:pPr>
        <w:ind w:left="2136"/>
      </w:pPr>
    </w:p>
    <w:p w14:paraId="36F10F6C" w14:textId="77777777" w:rsidR="00596B49" w:rsidRDefault="00596B49" w:rsidP="00596B49">
      <w:pPr>
        <w:ind w:left="2136"/>
      </w:pPr>
    </w:p>
    <w:p w14:paraId="58E976C1" w14:textId="77777777" w:rsidR="00596B49" w:rsidRDefault="00596B49" w:rsidP="00596B49">
      <w:pPr>
        <w:ind w:left="2136"/>
      </w:pPr>
    </w:p>
    <w:p w14:paraId="0F7D9FC2" w14:textId="77777777" w:rsidR="00596B49" w:rsidRDefault="00596B49" w:rsidP="00596B49">
      <w:pPr>
        <w:ind w:left="2136"/>
      </w:pPr>
    </w:p>
    <w:p w14:paraId="6166A08E" w14:textId="77777777" w:rsidR="00596B49" w:rsidRDefault="00596B49" w:rsidP="00596B49">
      <w:pPr>
        <w:ind w:left="2136"/>
      </w:pPr>
    </w:p>
    <w:p w14:paraId="392A4193" w14:textId="77777777" w:rsidR="00596B49" w:rsidRDefault="00596B49" w:rsidP="00596B49">
      <w:pPr>
        <w:ind w:left="2136"/>
      </w:pPr>
    </w:p>
    <w:p w14:paraId="25228403" w14:textId="77777777" w:rsidR="00596B49" w:rsidRDefault="00596B49" w:rsidP="00596B49">
      <w:pPr>
        <w:ind w:left="2136"/>
      </w:pPr>
    </w:p>
    <w:p w14:paraId="382F383D" w14:textId="77777777" w:rsidR="00596B49" w:rsidRDefault="00596B49" w:rsidP="00596B49">
      <w:pPr>
        <w:ind w:left="2136"/>
      </w:pPr>
    </w:p>
    <w:p w14:paraId="068D4B23" w14:textId="77777777" w:rsidR="00596B49" w:rsidRDefault="00596B49" w:rsidP="00596B49">
      <w:pPr>
        <w:ind w:left="2136"/>
      </w:pPr>
    </w:p>
    <w:p w14:paraId="7588426C" w14:textId="77777777" w:rsidR="00596B49" w:rsidRDefault="00596B49" w:rsidP="00596B49">
      <w:pPr>
        <w:ind w:left="2136"/>
      </w:pPr>
    </w:p>
    <w:p w14:paraId="076918BB" w14:textId="77777777" w:rsidR="00596B49" w:rsidRDefault="00596B49" w:rsidP="00596B49">
      <w:pPr>
        <w:ind w:left="2136"/>
      </w:pPr>
    </w:p>
    <w:p w14:paraId="65E67C32" w14:textId="77777777" w:rsidR="00596B49" w:rsidRDefault="00596B49" w:rsidP="00596B49">
      <w:pPr>
        <w:ind w:left="2136"/>
      </w:pPr>
    </w:p>
    <w:p w14:paraId="56378831" w14:textId="77777777" w:rsidR="00596B49" w:rsidRDefault="00596B49" w:rsidP="00596B49">
      <w:pPr>
        <w:ind w:left="2136"/>
      </w:pPr>
    </w:p>
    <w:p w14:paraId="2B70AD93" w14:textId="77777777" w:rsidR="00596B49" w:rsidRDefault="00596B49" w:rsidP="00596B49">
      <w:pPr>
        <w:ind w:left="2136"/>
      </w:pPr>
      <w:r>
        <w:t>Tabla 2. Especificaciones de alambres IPS y EIP</w:t>
      </w:r>
    </w:p>
    <w:p w14:paraId="1CBF97DA" w14:textId="77777777" w:rsidR="00596B49" w:rsidRDefault="00596B49" w:rsidP="00596B49">
      <w:pPr>
        <w:ind w:left="2136" w:hanging="1710"/>
        <w:jc w:val="center"/>
      </w:pPr>
      <w:r w:rsidRPr="00953A13">
        <w:object w:dxaOrig="9180" w:dyaOrig="11880" w14:anchorId="2F3B85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8.1pt;height:475.8pt" o:ole="">
            <v:imagedata r:id="rId14" o:title=""/>
          </v:shape>
          <o:OLEObject Type="Embed" ProgID="Acrobat.Document.DC" ShapeID="_x0000_i1025" DrawAspect="Content" ObjectID="_1824903837" r:id="rId15"/>
        </w:object>
      </w:r>
    </w:p>
    <w:p w14:paraId="7D31498D" w14:textId="77777777" w:rsidR="00596B49" w:rsidRPr="005733B2" w:rsidRDefault="00596B49" w:rsidP="00596B49">
      <w:pPr>
        <w:ind w:left="2136"/>
      </w:pPr>
    </w:p>
    <w:p w14:paraId="66DFB1BD" w14:textId="77777777" w:rsidR="00596B49" w:rsidRPr="005733B2" w:rsidRDefault="00596B49" w:rsidP="00AC3CF6">
      <w:pPr>
        <w:numPr>
          <w:ilvl w:val="2"/>
          <w:numId w:val="13"/>
        </w:numPr>
        <w:spacing w:after="0" w:line="240" w:lineRule="auto"/>
        <w:jc w:val="both"/>
      </w:pPr>
      <w:r w:rsidRPr="005733B2">
        <w:t>Causas de fallas de alambre:</w:t>
      </w:r>
    </w:p>
    <w:p w14:paraId="2EB281E4" w14:textId="77777777" w:rsidR="00596B49" w:rsidRPr="005733B2" w:rsidRDefault="00596B49" w:rsidP="00AC3CF6">
      <w:pPr>
        <w:numPr>
          <w:ilvl w:val="3"/>
          <w:numId w:val="13"/>
        </w:numPr>
        <w:spacing w:before="120" w:after="120" w:line="240" w:lineRule="auto"/>
        <w:jc w:val="both"/>
      </w:pPr>
      <w:r w:rsidRPr="005733B2">
        <w:t>La fragilización por hidrogeno ocurre cuando el alambre es expuesto a H2S y CO2 en el pozo. Hay una reacción química que incrementa la resistencia a la tracción, pero reduce la ductilidad y flexibilidad. Cuando el alambre sale del pozo, es frágil y está propenso a rotura en superficie cuando se doble abrazando las poleas. De cualquier modo, algunas micro fisuras en el alambre pueden causar fallas en las operaciones subsiguientes.</w:t>
      </w:r>
    </w:p>
    <w:p w14:paraId="112DE6B1" w14:textId="77777777" w:rsidR="00596B49" w:rsidRPr="005733B2" w:rsidRDefault="00596B49" w:rsidP="00AC3CF6">
      <w:pPr>
        <w:numPr>
          <w:ilvl w:val="3"/>
          <w:numId w:val="13"/>
        </w:numPr>
        <w:spacing w:before="120" w:after="120" w:line="240" w:lineRule="auto"/>
        <w:jc w:val="both"/>
      </w:pPr>
      <w:r w:rsidRPr="005733B2">
        <w:lastRenderedPageBreak/>
        <w:t xml:space="preserve"> El endurecimiento por envejecimiento es una transformación tiempo/temperatura que afecta el alambre IPS. Este envejecimiento tiene un efecto similar a la fragilización por hidrogeno. Aumenta la resistencia a la tracción, pero reduce la ductilidad, y el alambre se rompe cuando abraza las roldanas de reenvío y polea del cabezal medidor.</w:t>
      </w:r>
    </w:p>
    <w:p w14:paraId="28F7C621" w14:textId="77777777" w:rsidR="00596B49" w:rsidRPr="005733B2" w:rsidRDefault="00596B49" w:rsidP="00AC3CF6">
      <w:pPr>
        <w:numPr>
          <w:ilvl w:val="3"/>
          <w:numId w:val="13"/>
        </w:numPr>
        <w:spacing w:before="120" w:after="120" w:line="240" w:lineRule="auto"/>
        <w:jc w:val="both"/>
      </w:pPr>
      <w:r w:rsidRPr="005733B2">
        <w:t xml:space="preserve"> La fatiga del alambre es encontrada cuando se opera en diámetros pequeños de poleas/roldanas. El curvado y posterior enderezado alrededor de pequeños diámetros causan una severa reducción en la vida del alambre. Un regular proceso de deslizar y cortar </w:t>
      </w:r>
      <w:proofErr w:type="gramStart"/>
      <w:r w:rsidRPr="005733B2">
        <w:t>alambre,</w:t>
      </w:r>
      <w:proofErr w:type="gramEnd"/>
      <w:r w:rsidRPr="005733B2">
        <w:t xml:space="preserve"> puede evitar la localiza</w:t>
      </w:r>
      <w:r>
        <w:t>ción de fatiga cuando se trabaja</w:t>
      </w:r>
      <w:r w:rsidRPr="005733B2">
        <w:t xml:space="preserve"> a profundidades fijas. </w:t>
      </w:r>
    </w:p>
    <w:p w14:paraId="4478B1CF" w14:textId="77777777" w:rsidR="00596B49" w:rsidRPr="005733B2" w:rsidRDefault="00596B49" w:rsidP="00AC3CF6">
      <w:pPr>
        <w:numPr>
          <w:ilvl w:val="3"/>
          <w:numId w:val="13"/>
        </w:numPr>
        <w:spacing w:before="120" w:after="120" w:line="240" w:lineRule="auto"/>
        <w:jc w:val="both"/>
      </w:pPr>
      <w:r w:rsidRPr="005733B2">
        <w:t>La corrosión de los alambres de acero al carbono ocurre, cuando se ba</w:t>
      </w:r>
      <w:r>
        <w:t>ja al pozo o durante el almacenamiento</w:t>
      </w:r>
      <w:r w:rsidRPr="005733B2">
        <w:t>. Mantener el alambre limpio por medio de un limpiador, reduce el daño por corrosión.</w:t>
      </w:r>
    </w:p>
    <w:p w14:paraId="654A3986" w14:textId="77777777" w:rsidR="00596B49" w:rsidRPr="005733B2" w:rsidRDefault="00596B49" w:rsidP="00AC3CF6">
      <w:pPr>
        <w:numPr>
          <w:ilvl w:val="3"/>
          <w:numId w:val="13"/>
        </w:numPr>
        <w:spacing w:before="120" w:after="120" w:line="240" w:lineRule="auto"/>
        <w:jc w:val="both"/>
      </w:pPr>
      <w:r w:rsidRPr="005733B2">
        <w:t>La fatiga / corrosión del alambre ocurre cuando los dos ítems anteriores no son monitoreados o prevenidos como corresponde.</w:t>
      </w:r>
    </w:p>
    <w:p w14:paraId="6B8DB606" w14:textId="77777777" w:rsidR="00596B49" w:rsidRPr="005733B2" w:rsidRDefault="00596B49" w:rsidP="00AC3CF6">
      <w:pPr>
        <w:numPr>
          <w:ilvl w:val="3"/>
          <w:numId w:val="13"/>
        </w:numPr>
        <w:spacing w:before="120" w:after="120" w:line="240" w:lineRule="auto"/>
        <w:jc w:val="both"/>
      </w:pPr>
      <w:r w:rsidRPr="005733B2">
        <w:t xml:space="preserve">La rotura por corrosión bajo tensión es un potencial peligro cuando </w:t>
      </w:r>
      <w:r>
        <w:t>se opera</w:t>
      </w:r>
      <w:r w:rsidRPr="005733B2">
        <w:t xml:space="preserve"> alambre de acero inoxidable bajo pesada carga en un medio con clorhídrico. Alta tensión en un medio agresivo puede causar fallas prematuras del alambre.</w:t>
      </w:r>
    </w:p>
    <w:p w14:paraId="368CF70C" w14:textId="77777777" w:rsidR="00596B49" w:rsidRPr="005733B2" w:rsidRDefault="00596B49" w:rsidP="00AC3CF6">
      <w:pPr>
        <w:numPr>
          <w:ilvl w:val="3"/>
          <w:numId w:val="13"/>
        </w:numPr>
        <w:spacing w:before="120" w:after="120" w:line="240" w:lineRule="auto"/>
        <w:jc w:val="both"/>
      </w:pPr>
      <w:r w:rsidRPr="005733B2">
        <w:t xml:space="preserve">La falla por enrollamiento es el resultado directo del doblado y retorcido del alambre. Por ejemplo, los rulos </w:t>
      </w:r>
      <w:r>
        <w:t xml:space="preserve">(“cola de chancho”) </w:t>
      </w:r>
      <w:r w:rsidRPr="005733B2">
        <w:t>formados cuando se pierde tensión durante un rebobinado o durante una carrera de bajada sobre las roldanas.</w:t>
      </w:r>
    </w:p>
    <w:p w14:paraId="58EE4C5E" w14:textId="77777777" w:rsidR="00596B49" w:rsidRPr="005733B2" w:rsidRDefault="00596B49" w:rsidP="00AC3CF6">
      <w:pPr>
        <w:numPr>
          <w:ilvl w:val="3"/>
          <w:numId w:val="13"/>
        </w:numPr>
        <w:spacing w:before="120" w:after="120" w:line="240" w:lineRule="auto"/>
        <w:jc w:val="both"/>
      </w:pPr>
      <w:r w:rsidRPr="005733B2">
        <w:t xml:space="preserve">La tensión por sobrecarga se experimenta con un duro trabajo de Tijera. Es un golpe instantáneo por peso. Por ejemplo, cuando </w:t>
      </w:r>
      <w:r>
        <w:t>se recoge</w:t>
      </w:r>
      <w:r w:rsidRPr="005733B2">
        <w:t xml:space="preserve"> el Tren de Herramientas en profundidad con muchos tramos sin tensión, se sobrecarga el alambre y la rotura puede ocurrir.</w:t>
      </w:r>
    </w:p>
    <w:p w14:paraId="48F49727" w14:textId="77777777" w:rsidR="00596B49" w:rsidRPr="005733B2" w:rsidRDefault="00596B49" w:rsidP="00AC3CF6">
      <w:pPr>
        <w:numPr>
          <w:ilvl w:val="3"/>
          <w:numId w:val="13"/>
        </w:numPr>
        <w:spacing w:before="120" w:after="120" w:line="240" w:lineRule="auto"/>
        <w:jc w:val="both"/>
      </w:pPr>
      <w:r w:rsidRPr="005733B2">
        <w:t>El daño mecánico ocurre con “saltos” en las poleas o roldanas, como también “pellizcos” por parte de las poleas tensoras del cabezal medidor, etc.</w:t>
      </w:r>
    </w:p>
    <w:p w14:paraId="6A57874F" w14:textId="77777777" w:rsidR="00596B49" w:rsidRDefault="00596B49" w:rsidP="00AC3CF6">
      <w:pPr>
        <w:numPr>
          <w:ilvl w:val="3"/>
          <w:numId w:val="13"/>
        </w:numPr>
        <w:spacing w:before="120" w:after="120" w:line="240" w:lineRule="auto"/>
        <w:jc w:val="both"/>
      </w:pPr>
      <w:r w:rsidRPr="005733B2">
        <w:t>La deformación hidrodinámica es el debilitamiento o adelgazamiento del espesor del alambre en un tramo corto, no producido por raspaduras ni desgaste por rozamiento. En algunos casos la reducción alcanza el 30% y explicaciones de estudios teóricos han sido imposibles de reproducir.</w:t>
      </w:r>
    </w:p>
    <w:p w14:paraId="3AEEE13A" w14:textId="77777777" w:rsidR="00596B49" w:rsidRDefault="00596B49" w:rsidP="00AC3CF6">
      <w:pPr>
        <w:numPr>
          <w:ilvl w:val="3"/>
          <w:numId w:val="13"/>
        </w:numPr>
        <w:spacing w:before="120" w:after="120" w:line="240" w:lineRule="auto"/>
        <w:jc w:val="both"/>
      </w:pPr>
      <w:r>
        <w:t>NOTA: en caso de detectar fallas en el alambre, se debe informar a supervisión y descartar 20m y realizar la prueba de ductilidad (torsión).</w:t>
      </w:r>
    </w:p>
    <w:p w14:paraId="79434DC0" w14:textId="77777777" w:rsidR="00596B49" w:rsidRDefault="00596B49" w:rsidP="00596B49">
      <w:pPr>
        <w:spacing w:before="120" w:after="120" w:line="240" w:lineRule="auto"/>
        <w:ind w:left="2844"/>
        <w:jc w:val="both"/>
      </w:pPr>
    </w:p>
    <w:p w14:paraId="260ABD3B" w14:textId="77777777" w:rsidR="00596B49" w:rsidRPr="00FC5150" w:rsidRDefault="00596B49" w:rsidP="00AC3CF6">
      <w:pPr>
        <w:pStyle w:val="Prrafodelista"/>
        <w:numPr>
          <w:ilvl w:val="0"/>
          <w:numId w:val="13"/>
        </w:numPr>
        <w:rPr>
          <w:rFonts w:eastAsia="Calibri" w:cs="Times New Roman"/>
          <w:noProof/>
        </w:rPr>
      </w:pPr>
      <w:r w:rsidRPr="00FC5150">
        <w:rPr>
          <w:rFonts w:eastAsia="Calibri" w:cs="Times New Roman"/>
          <w:noProof/>
        </w:rPr>
        <w:t>Responsabilidades</w:t>
      </w:r>
      <w:r>
        <w:rPr>
          <w:rFonts w:eastAsia="Calibri" w:cs="Times New Roman"/>
          <w:noProof/>
        </w:rPr>
        <w:t> </w:t>
      </w:r>
    </w:p>
    <w:p w14:paraId="050A4B4A"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76F71AF7" w14:textId="77777777" w:rsidR="00596B49" w:rsidRPr="00C51754" w:rsidRDefault="00596B49" w:rsidP="00AC3CF6">
      <w:pPr>
        <w:numPr>
          <w:ilvl w:val="0"/>
          <w:numId w:val="13"/>
        </w:numPr>
        <w:spacing w:before="120" w:after="0" w:line="240" w:lineRule="auto"/>
        <w:ind w:left="0" w:firstLine="0"/>
        <w:rPr>
          <w:rFonts w:eastAsia="Calibri" w:cs="Arial"/>
          <w:bCs/>
          <w:color w:val="000000" w:themeColor="text1"/>
        </w:rPr>
      </w:pPr>
      <w:r w:rsidRPr="00586FA6">
        <w:rPr>
          <w:rFonts w:eastAsia="Calibri" w:cs="Arial"/>
          <w:bCs/>
          <w:color w:val="000000" w:themeColor="text1"/>
        </w:rPr>
        <w:lastRenderedPageBreak/>
        <w:t>Anexo / Registro</w:t>
      </w:r>
    </w:p>
    <w:p w14:paraId="00D261B5"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22331FEA" w14:textId="77777777" w:rsidTr="00DB6A7E">
        <w:tc>
          <w:tcPr>
            <w:tcW w:w="2802" w:type="dxa"/>
            <w:shd w:val="clear" w:color="auto" w:fill="C5E0B3" w:themeFill="accent6" w:themeFillTint="66"/>
          </w:tcPr>
          <w:p w14:paraId="21FB067E"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3634C9EB"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6346A1DB" w14:textId="77777777" w:rsidTr="00DB6A7E">
        <w:tc>
          <w:tcPr>
            <w:tcW w:w="2802" w:type="dxa"/>
          </w:tcPr>
          <w:p w14:paraId="1E5C2695" w14:textId="77777777" w:rsidR="00596B49" w:rsidRPr="00401E95" w:rsidRDefault="00596B49" w:rsidP="00DB6A7E">
            <w:pPr>
              <w:pStyle w:val="Prrafodelista"/>
              <w:tabs>
                <w:tab w:val="left" w:pos="2835"/>
              </w:tabs>
              <w:spacing w:line="240" w:lineRule="atLeast"/>
              <w:ind w:left="0"/>
              <w:rPr>
                <w:i/>
                <w:lang w:val="es-AR"/>
              </w:rPr>
            </w:pPr>
            <w:r>
              <w:rPr>
                <w:i/>
                <w:lang w:val="es-AR"/>
              </w:rPr>
              <w:t>POSN02-A2 Uso y mantenimiento del alambre.</w:t>
            </w:r>
          </w:p>
        </w:tc>
        <w:tc>
          <w:tcPr>
            <w:tcW w:w="5132" w:type="dxa"/>
          </w:tcPr>
          <w:p w14:paraId="5040DC0C"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7E1C68F9" w14:textId="77777777" w:rsidTr="00DB6A7E">
        <w:tc>
          <w:tcPr>
            <w:tcW w:w="2802" w:type="dxa"/>
          </w:tcPr>
          <w:p w14:paraId="27BC452C" w14:textId="77777777" w:rsidR="00596B49" w:rsidRDefault="00596B49" w:rsidP="00DB6A7E">
            <w:pPr>
              <w:pStyle w:val="Prrafodelista"/>
              <w:tabs>
                <w:tab w:val="left" w:pos="2835"/>
              </w:tabs>
              <w:spacing w:line="240" w:lineRule="atLeast"/>
              <w:ind w:left="0"/>
              <w:rPr>
                <w:i/>
                <w:lang w:val="es-AR"/>
              </w:rPr>
            </w:pPr>
            <w:r>
              <w:rPr>
                <w:i/>
                <w:lang w:val="es-AR"/>
              </w:rPr>
              <w:t>POSN02-A2 Uso y mantenimiento del alambre.</w:t>
            </w:r>
          </w:p>
        </w:tc>
        <w:tc>
          <w:tcPr>
            <w:tcW w:w="5132" w:type="dxa"/>
          </w:tcPr>
          <w:p w14:paraId="7CB67110" w14:textId="77777777" w:rsidR="00596B49" w:rsidRDefault="00596B49" w:rsidP="00DB6A7E">
            <w:pPr>
              <w:pStyle w:val="Prrafodelista"/>
              <w:tabs>
                <w:tab w:val="left" w:pos="2835"/>
              </w:tabs>
              <w:spacing w:line="240" w:lineRule="atLeast"/>
              <w:ind w:left="0"/>
              <w:rPr>
                <w:i/>
                <w:lang w:val="es-AR"/>
              </w:rPr>
            </w:pPr>
            <w:r>
              <w:rPr>
                <w:i/>
                <w:lang w:val="es-AR"/>
              </w:rPr>
              <w:t>Modificación en 4.5.3.11 (se modifica valor en corte de alambre de 15m a 20m).</w:t>
            </w:r>
          </w:p>
        </w:tc>
      </w:tr>
    </w:tbl>
    <w:p w14:paraId="11A2D7BF" w14:textId="77777777" w:rsidR="00596B49" w:rsidRDefault="00596B49" w:rsidP="00BE2CB1">
      <w:pPr>
        <w:rPr>
          <w:sz w:val="32"/>
        </w:rPr>
      </w:pPr>
    </w:p>
    <w:p w14:paraId="7E64F288" w14:textId="77777777" w:rsidR="0037052A" w:rsidRDefault="0037052A" w:rsidP="00BE2CB1">
      <w:pPr>
        <w:rPr>
          <w:sz w:val="32"/>
        </w:rPr>
      </w:pPr>
    </w:p>
    <w:p w14:paraId="399F9390" w14:textId="77777777" w:rsidR="0037052A" w:rsidRDefault="0037052A" w:rsidP="00BE2CB1">
      <w:pPr>
        <w:rPr>
          <w:sz w:val="32"/>
        </w:rPr>
      </w:pPr>
    </w:p>
    <w:p w14:paraId="4B056103" w14:textId="77777777" w:rsidR="0037052A" w:rsidRDefault="0037052A" w:rsidP="00BE2CB1">
      <w:pPr>
        <w:rPr>
          <w:sz w:val="32"/>
        </w:rPr>
      </w:pPr>
    </w:p>
    <w:p w14:paraId="251258EE" w14:textId="77777777" w:rsidR="0037052A" w:rsidRDefault="0037052A" w:rsidP="00BE2CB1">
      <w:pPr>
        <w:rPr>
          <w:sz w:val="32"/>
        </w:rPr>
      </w:pPr>
    </w:p>
    <w:p w14:paraId="7C4537F0" w14:textId="77777777" w:rsidR="0037052A" w:rsidRDefault="0037052A" w:rsidP="00BE2CB1">
      <w:pPr>
        <w:rPr>
          <w:sz w:val="32"/>
        </w:rPr>
      </w:pPr>
    </w:p>
    <w:p w14:paraId="72C557A1" w14:textId="77777777" w:rsidR="0037052A" w:rsidRDefault="0037052A" w:rsidP="00BE2CB1">
      <w:pPr>
        <w:rPr>
          <w:sz w:val="32"/>
        </w:rPr>
      </w:pPr>
    </w:p>
    <w:p w14:paraId="2E01101F" w14:textId="77777777" w:rsidR="0037052A" w:rsidRDefault="0037052A" w:rsidP="00BE2CB1">
      <w:pPr>
        <w:rPr>
          <w:sz w:val="32"/>
        </w:rPr>
      </w:pPr>
    </w:p>
    <w:p w14:paraId="5D7EB18F" w14:textId="77777777" w:rsidR="0037052A" w:rsidRDefault="0037052A" w:rsidP="00BE2CB1">
      <w:pPr>
        <w:rPr>
          <w:sz w:val="32"/>
        </w:rPr>
      </w:pPr>
    </w:p>
    <w:p w14:paraId="11A46923" w14:textId="77777777" w:rsidR="0037052A" w:rsidRDefault="0037052A" w:rsidP="00BE2CB1">
      <w:pPr>
        <w:rPr>
          <w:sz w:val="32"/>
        </w:rPr>
      </w:pPr>
    </w:p>
    <w:p w14:paraId="3022E1D1" w14:textId="77777777" w:rsidR="0037052A" w:rsidRDefault="0037052A" w:rsidP="00BE2CB1">
      <w:pPr>
        <w:rPr>
          <w:sz w:val="32"/>
        </w:rPr>
      </w:pPr>
    </w:p>
    <w:p w14:paraId="6E82ADA3" w14:textId="77777777" w:rsidR="0037052A" w:rsidRDefault="0037052A" w:rsidP="00BE2CB1">
      <w:pPr>
        <w:rPr>
          <w:sz w:val="32"/>
        </w:rPr>
      </w:pPr>
    </w:p>
    <w:p w14:paraId="562814C6" w14:textId="77777777" w:rsidR="0037052A" w:rsidRDefault="0037052A" w:rsidP="00BE2CB1">
      <w:pPr>
        <w:rPr>
          <w:sz w:val="32"/>
        </w:rPr>
      </w:pPr>
    </w:p>
    <w:p w14:paraId="73202A85" w14:textId="77777777" w:rsidR="0037052A" w:rsidRDefault="0037052A" w:rsidP="00BE2CB1">
      <w:pPr>
        <w:rPr>
          <w:sz w:val="32"/>
        </w:rPr>
      </w:pPr>
    </w:p>
    <w:p w14:paraId="4E7E0060" w14:textId="77777777" w:rsidR="0037052A" w:rsidRDefault="0037052A" w:rsidP="00BE2CB1">
      <w:pPr>
        <w:rPr>
          <w:sz w:val="32"/>
        </w:rPr>
      </w:pPr>
    </w:p>
    <w:p w14:paraId="284D0E59" w14:textId="77777777" w:rsidR="0037052A" w:rsidRDefault="0037052A" w:rsidP="00BE2CB1">
      <w:pPr>
        <w:rPr>
          <w:sz w:val="32"/>
        </w:rPr>
      </w:pPr>
    </w:p>
    <w:p w14:paraId="4FEEBEC5" w14:textId="77777777" w:rsidR="0037052A" w:rsidRDefault="0037052A" w:rsidP="00BE2CB1">
      <w:pPr>
        <w:rPr>
          <w:sz w:val="32"/>
        </w:rPr>
      </w:pPr>
    </w:p>
    <w:p w14:paraId="09BBBF50" w14:textId="77777777" w:rsidR="0037052A" w:rsidRDefault="0037052A" w:rsidP="00BE2CB1">
      <w:pPr>
        <w:rPr>
          <w:sz w:val="32"/>
        </w:rPr>
      </w:pPr>
    </w:p>
    <w:p w14:paraId="5CD0DBE2" w14:textId="77777777" w:rsidR="0037052A" w:rsidRDefault="0037052A" w:rsidP="00BE2CB1">
      <w:pPr>
        <w:rPr>
          <w:sz w:val="32"/>
        </w:rPr>
      </w:pPr>
    </w:p>
    <w:p w14:paraId="63DB733F" w14:textId="77777777" w:rsidR="0037052A" w:rsidRDefault="0037052A" w:rsidP="00BE2CB1">
      <w:pPr>
        <w:rPr>
          <w:sz w:val="32"/>
        </w:rPr>
      </w:pPr>
    </w:p>
    <w:p w14:paraId="3D57C75A" w14:textId="77777777" w:rsidR="00596B49" w:rsidRDefault="00576C66" w:rsidP="00596B49">
      <w:pPr>
        <w:pStyle w:val="Subttulo"/>
      </w:pPr>
      <w:sdt>
        <w:sdtPr>
          <w:alias w:val="Versión:"/>
          <w:tag w:val="Versión:"/>
          <w:id w:val="1281225562"/>
          <w:placeholder>
            <w:docPart w:val="6124E854B55D4AC7B970B40CE86C6EB8"/>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6B879518" w14:textId="77777777" w:rsidR="00596B49" w:rsidRDefault="00596B49" w:rsidP="00596B49">
      <w:pPr>
        <w:pStyle w:val="Subttulo"/>
      </w:pPr>
      <w:r>
        <w:t>04/08/2025</w:t>
      </w:r>
    </w:p>
    <w:p w14:paraId="4B6FABE9" w14:textId="77777777" w:rsidR="00596B49" w:rsidRDefault="00596B49" w:rsidP="00596B49">
      <w:pPr>
        <w:pStyle w:val="Subttulo"/>
      </w:pPr>
      <w:r w:rsidRPr="00341BD3">
        <w:rPr>
          <w:noProof/>
          <w:sz w:val="24"/>
          <w:lang w:val="es-AR" w:eastAsia="es-AR"/>
        </w:rPr>
        <w:drawing>
          <wp:anchor distT="0" distB="0" distL="114300" distR="114300" simplePos="0" relativeHeight="251667456" behindDoc="0" locked="0" layoutInCell="1" allowOverlap="1" wp14:anchorId="5D8375FB" wp14:editId="337C0EBF">
            <wp:simplePos x="3651250" y="4689475"/>
            <wp:positionH relativeFrom="column">
              <wp:align>right</wp:align>
            </wp:positionH>
            <wp:positionV relativeFrom="paragraph">
              <wp:align>top</wp:align>
            </wp:positionV>
            <wp:extent cx="2777490" cy="1371600"/>
            <wp:effectExtent l="0" t="0" r="3810" b="0"/>
            <wp:wrapSquare wrapText="bothSides"/>
            <wp:docPr id="712141845"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41845"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1622DC98" w14:textId="77777777" w:rsidR="00596B49" w:rsidRDefault="00596B49" w:rsidP="00596B49"/>
    <w:p w14:paraId="5275699E" w14:textId="77777777" w:rsidR="00596B49" w:rsidRDefault="00596B49" w:rsidP="00596B49"/>
    <w:p w14:paraId="7D61A74A" w14:textId="77777777" w:rsidR="00596B49" w:rsidRDefault="00596B49" w:rsidP="00596B49"/>
    <w:p w14:paraId="265BBA5F" w14:textId="77777777" w:rsidR="00596B49" w:rsidRDefault="00596B49" w:rsidP="00596B49"/>
    <w:p w14:paraId="280984FD" w14:textId="77777777" w:rsidR="00596B49" w:rsidRDefault="00596B49" w:rsidP="00596B49"/>
    <w:p w14:paraId="103F936A" w14:textId="77777777" w:rsidR="00596B49" w:rsidRDefault="00596B49" w:rsidP="00596B49"/>
    <w:p w14:paraId="7206F124" w14:textId="77777777" w:rsidR="00596B49" w:rsidRDefault="00596B49" w:rsidP="00596B49">
      <w:pPr>
        <w:tabs>
          <w:tab w:val="left" w:pos="7749"/>
        </w:tabs>
      </w:pPr>
      <w:r>
        <w:tab/>
      </w:r>
    </w:p>
    <w:p w14:paraId="0F5DF5A8" w14:textId="77777777" w:rsidR="00596B49" w:rsidRPr="007822E9" w:rsidRDefault="00596B49" w:rsidP="00596B49">
      <w:pPr>
        <w:rPr>
          <w:sz w:val="32"/>
        </w:rPr>
      </w:pPr>
    </w:p>
    <w:p w14:paraId="22A5E003"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508F8C7C" w14:textId="77777777" w:rsidR="00596B49" w:rsidRPr="00927E2D" w:rsidRDefault="00596B49" w:rsidP="00596B49">
      <w:pPr>
        <w:rPr>
          <w:sz w:val="32"/>
        </w:rPr>
      </w:pPr>
      <w:r>
        <w:rPr>
          <w:sz w:val="32"/>
        </w:rPr>
        <w:t xml:space="preserve">                                                       </w:t>
      </w:r>
      <w:r>
        <w:rPr>
          <w:sz w:val="28"/>
          <w:u w:val="single"/>
        </w:rPr>
        <w:t>ENSAYO DE DUCTILIDAD DE ALAMBRE</w:t>
      </w:r>
    </w:p>
    <w:p w14:paraId="2E0D5022"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4FC7EF15" w14:textId="77777777" w:rsidR="00596B49" w:rsidRDefault="00596B49" w:rsidP="00596B49">
      <w:pPr>
        <w:rPr>
          <w:sz w:val="32"/>
        </w:rPr>
      </w:pPr>
    </w:p>
    <w:p w14:paraId="442BE473" w14:textId="77777777" w:rsidR="00596B49" w:rsidRDefault="00596B49" w:rsidP="00596B49">
      <w:pPr>
        <w:rPr>
          <w:sz w:val="32"/>
        </w:rPr>
      </w:pPr>
    </w:p>
    <w:p w14:paraId="62E7F83A" w14:textId="77777777" w:rsidR="00596B49" w:rsidRDefault="00596B49" w:rsidP="00596B49">
      <w:pPr>
        <w:rPr>
          <w:sz w:val="32"/>
        </w:rPr>
      </w:pPr>
    </w:p>
    <w:p w14:paraId="782AAAD9" w14:textId="77777777" w:rsidR="00596B49" w:rsidRDefault="00596B49" w:rsidP="00596B49">
      <w:pPr>
        <w:rPr>
          <w:sz w:val="32"/>
        </w:rPr>
      </w:pPr>
    </w:p>
    <w:p w14:paraId="17E9489C"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4A335689" w14:textId="77777777" w:rsidTr="00DB6A7E">
        <w:tc>
          <w:tcPr>
            <w:tcW w:w="2551" w:type="dxa"/>
          </w:tcPr>
          <w:p w14:paraId="6B935339"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0DECA7A6"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4AE83B2F"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253C68A7" w14:textId="77777777" w:rsidTr="00DB6A7E">
        <w:trPr>
          <w:trHeight w:val="510"/>
        </w:trPr>
        <w:tc>
          <w:tcPr>
            <w:tcW w:w="2551" w:type="dxa"/>
          </w:tcPr>
          <w:p w14:paraId="2E8BA528" w14:textId="77777777" w:rsidR="00596B49" w:rsidRPr="00FC5150" w:rsidRDefault="00596B49" w:rsidP="00DB6A7E">
            <w:pPr>
              <w:jc w:val="center"/>
            </w:pPr>
            <w:r>
              <w:t>Diego Morales</w:t>
            </w:r>
          </w:p>
        </w:tc>
        <w:tc>
          <w:tcPr>
            <w:tcW w:w="2551" w:type="dxa"/>
          </w:tcPr>
          <w:p w14:paraId="3E4BABC6" w14:textId="77777777" w:rsidR="00596B49" w:rsidRPr="00FC5150" w:rsidRDefault="00596B49" w:rsidP="00DB6A7E">
            <w:pPr>
              <w:jc w:val="center"/>
            </w:pPr>
            <w:r w:rsidRPr="00FC5150">
              <w:t>Ariel Costallat</w:t>
            </w:r>
          </w:p>
        </w:tc>
        <w:tc>
          <w:tcPr>
            <w:tcW w:w="2551" w:type="dxa"/>
          </w:tcPr>
          <w:p w14:paraId="7809A644" w14:textId="77777777" w:rsidR="00596B49" w:rsidRPr="00FC5150" w:rsidRDefault="00596B49" w:rsidP="00DB6A7E">
            <w:pPr>
              <w:jc w:val="center"/>
            </w:pPr>
            <w:r w:rsidRPr="00FC5150">
              <w:t>Juan Basoalto</w:t>
            </w:r>
          </w:p>
        </w:tc>
      </w:tr>
      <w:tr w:rsidR="00596B49" w14:paraId="44C605EB" w14:textId="77777777" w:rsidTr="00DB6A7E">
        <w:trPr>
          <w:trHeight w:val="510"/>
        </w:trPr>
        <w:tc>
          <w:tcPr>
            <w:tcW w:w="2551" w:type="dxa"/>
          </w:tcPr>
          <w:p w14:paraId="1987A284"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03725F40"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55BCBDB1"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7BDDE14F" w14:textId="77777777" w:rsidR="00596B49" w:rsidRDefault="00596B49" w:rsidP="00596B49">
      <w:pPr>
        <w:rPr>
          <w:sz w:val="32"/>
        </w:rPr>
      </w:pPr>
      <w:r>
        <w:rPr>
          <w:sz w:val="32"/>
        </w:rPr>
        <w:tab/>
      </w:r>
    </w:p>
    <w:p w14:paraId="0A1984D8" w14:textId="77777777" w:rsidR="00596B49" w:rsidRDefault="00596B49" w:rsidP="00596B49">
      <w:pPr>
        <w:rPr>
          <w:sz w:val="32"/>
        </w:rPr>
      </w:pPr>
    </w:p>
    <w:p w14:paraId="100A10BD" w14:textId="77777777" w:rsidR="00596B49" w:rsidRDefault="00596B49" w:rsidP="00596B49">
      <w:pPr>
        <w:rPr>
          <w:sz w:val="32"/>
        </w:rPr>
      </w:pPr>
    </w:p>
    <w:p w14:paraId="6D30D3F6" w14:textId="77777777" w:rsidR="00596B49" w:rsidRDefault="00596B49" w:rsidP="00596B49">
      <w:pPr>
        <w:rPr>
          <w:sz w:val="32"/>
        </w:rPr>
      </w:pPr>
    </w:p>
    <w:p w14:paraId="05407224" w14:textId="77777777" w:rsidR="00596B49" w:rsidRDefault="00596B49" w:rsidP="00596B49">
      <w:pPr>
        <w:rPr>
          <w:sz w:val="32"/>
        </w:rPr>
      </w:pPr>
    </w:p>
    <w:p w14:paraId="1467869A"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lastRenderedPageBreak/>
        <w:t>Objeto</w:t>
      </w:r>
    </w:p>
    <w:p w14:paraId="62A38C46" w14:textId="77777777" w:rsidR="00596B49" w:rsidRDefault="00596B49" w:rsidP="00596B49">
      <w:pPr>
        <w:pStyle w:val="Prrafodelista"/>
        <w:spacing w:before="120" w:after="120" w:line="240" w:lineRule="auto"/>
        <w:ind w:left="390"/>
        <w:jc w:val="both"/>
        <w:rPr>
          <w:noProof/>
        </w:rPr>
      </w:pPr>
      <w:r>
        <w:rPr>
          <w:noProof/>
        </w:rPr>
        <w:t>Establecer</w:t>
      </w:r>
      <w:r w:rsidRPr="001D1E89">
        <w:rPr>
          <w:noProof/>
        </w:rPr>
        <w:t xml:space="preserve"> los </w:t>
      </w:r>
      <w:r>
        <w:rPr>
          <w:noProof/>
        </w:rPr>
        <w:t>requisitos</w:t>
      </w:r>
      <w:r w:rsidRPr="00E65FE0">
        <w:rPr>
          <w:noProof/>
        </w:rPr>
        <w:t xml:space="preserve"> para </w:t>
      </w:r>
      <w:r>
        <w:rPr>
          <w:noProof/>
        </w:rPr>
        <w:t>v</w:t>
      </w:r>
      <w:r w:rsidRPr="00CC5261">
        <w:rPr>
          <w:noProof/>
        </w:rPr>
        <w:t>erificar el estado de las características mecánicas del alambre de Slickline de acero al carbono</w:t>
      </w:r>
      <w:r>
        <w:rPr>
          <w:noProof/>
        </w:rPr>
        <w:t xml:space="preserve"> e inoxidable con la máquina de ensayo de torsión.</w:t>
      </w:r>
    </w:p>
    <w:p w14:paraId="37493A76" w14:textId="77777777" w:rsidR="00596B49" w:rsidRPr="009A261C" w:rsidRDefault="00596B49" w:rsidP="00596B49">
      <w:pPr>
        <w:spacing w:before="120" w:after="120" w:line="240" w:lineRule="auto"/>
        <w:jc w:val="both"/>
        <w:rPr>
          <w:rFonts w:eastAsia="Calibri" w:cs="Arial"/>
          <w:color w:val="000000" w:themeColor="text1"/>
        </w:rPr>
      </w:pPr>
      <w:r w:rsidRPr="009A261C">
        <w:rPr>
          <w:rFonts w:eastAsia="Calibri" w:cs="Arial"/>
          <w:bCs/>
          <w:color w:val="000000" w:themeColor="text1"/>
        </w:rPr>
        <w:t>2.0 Alcance</w:t>
      </w:r>
    </w:p>
    <w:p w14:paraId="0F54A354" w14:textId="77777777" w:rsidR="00596B49" w:rsidRDefault="00596B49" w:rsidP="00596B49">
      <w:pPr>
        <w:pStyle w:val="Prrafodelista"/>
        <w:spacing w:before="120" w:after="120" w:line="240" w:lineRule="auto"/>
        <w:ind w:left="390"/>
        <w:jc w:val="both"/>
        <w:rPr>
          <w:noProof/>
        </w:rPr>
      </w:pPr>
      <w:r>
        <w:rPr>
          <w:noProof/>
        </w:rPr>
        <w:t>Todas las operaciones de slickline de NASER SRL.</w:t>
      </w:r>
    </w:p>
    <w:p w14:paraId="3D0A748E" w14:textId="77777777" w:rsidR="00596B49" w:rsidRPr="00927E2D" w:rsidRDefault="00596B49" w:rsidP="00596B49">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Pr="00927E2D">
        <w:rPr>
          <w:rFonts w:eastAsia="Calibri" w:cs="Arial"/>
          <w:bCs/>
          <w:color w:val="000000" w:themeColor="text1"/>
        </w:rPr>
        <w:t>Referencias</w:t>
      </w:r>
    </w:p>
    <w:p w14:paraId="5526376A" w14:textId="77777777" w:rsidR="00596B49" w:rsidRPr="00E86751" w:rsidRDefault="00596B49" w:rsidP="00AC3CF6">
      <w:pPr>
        <w:pStyle w:val="Prrafodelista"/>
        <w:numPr>
          <w:ilvl w:val="0"/>
          <w:numId w:val="18"/>
        </w:numPr>
        <w:rPr>
          <w:rFonts w:eastAsia="Calibri" w:cs="Arial"/>
        </w:rPr>
      </w:pPr>
      <w:r w:rsidRPr="00E86751">
        <w:rPr>
          <w:rFonts w:eastAsia="Calibri" w:cs="Arial"/>
        </w:rPr>
        <w:t xml:space="preserve">ISO </w:t>
      </w:r>
      <w:proofErr w:type="gramStart"/>
      <w:r w:rsidRPr="00E86751">
        <w:rPr>
          <w:rFonts w:eastAsia="Calibri" w:cs="Arial"/>
        </w:rPr>
        <w:t>9001:</w:t>
      </w:r>
      <w:proofErr w:type="gramEnd"/>
      <w:r w:rsidRPr="00E86751">
        <w:rPr>
          <w:rFonts w:eastAsia="Calibri" w:cs="Arial"/>
        </w:rPr>
        <w:t xml:space="preserve"> 2015</w:t>
      </w:r>
    </w:p>
    <w:p w14:paraId="3628B074" w14:textId="77777777" w:rsidR="00596B49" w:rsidRPr="00E86751" w:rsidRDefault="00596B49" w:rsidP="00AC3CF6">
      <w:pPr>
        <w:pStyle w:val="Prrafodelista"/>
        <w:numPr>
          <w:ilvl w:val="0"/>
          <w:numId w:val="18"/>
        </w:numPr>
        <w:rPr>
          <w:rFonts w:eastAsia="Calibri" w:cs="Arial"/>
        </w:rPr>
      </w:pPr>
      <w:r w:rsidRPr="00E86751">
        <w:rPr>
          <w:rFonts w:eastAsia="Calibri" w:cs="Arial"/>
        </w:rPr>
        <w:t xml:space="preserve">ISO </w:t>
      </w:r>
      <w:proofErr w:type="gramStart"/>
      <w:r w:rsidRPr="00E86751">
        <w:rPr>
          <w:rFonts w:eastAsia="Calibri" w:cs="Arial"/>
        </w:rPr>
        <w:t>14001:</w:t>
      </w:r>
      <w:proofErr w:type="gramEnd"/>
      <w:r w:rsidRPr="00E86751">
        <w:rPr>
          <w:rFonts w:eastAsia="Calibri" w:cs="Arial"/>
        </w:rPr>
        <w:t>2015</w:t>
      </w:r>
    </w:p>
    <w:p w14:paraId="52062EE7" w14:textId="77777777" w:rsidR="00596B49" w:rsidRPr="00E86751" w:rsidRDefault="00596B49" w:rsidP="00AC3CF6">
      <w:pPr>
        <w:pStyle w:val="Prrafodelista"/>
        <w:numPr>
          <w:ilvl w:val="0"/>
          <w:numId w:val="18"/>
        </w:numPr>
        <w:rPr>
          <w:rFonts w:eastAsia="Calibri" w:cs="Arial"/>
        </w:rPr>
      </w:pPr>
      <w:r w:rsidRPr="00E86751">
        <w:rPr>
          <w:rFonts w:eastAsia="Calibri" w:cs="Arial"/>
        </w:rPr>
        <w:t xml:space="preserve">ISO </w:t>
      </w:r>
      <w:proofErr w:type="gramStart"/>
      <w:r w:rsidRPr="00E86751">
        <w:rPr>
          <w:rFonts w:eastAsia="Calibri" w:cs="Arial"/>
        </w:rPr>
        <w:t>45001:</w:t>
      </w:r>
      <w:proofErr w:type="gramEnd"/>
      <w:r w:rsidRPr="00E86751">
        <w:rPr>
          <w:rFonts w:eastAsia="Calibri" w:cs="Arial"/>
        </w:rPr>
        <w:t>2018</w:t>
      </w:r>
    </w:p>
    <w:p w14:paraId="524228D0" w14:textId="77777777" w:rsidR="00596B49" w:rsidRPr="00927E2D" w:rsidRDefault="00596B49" w:rsidP="00AC3CF6">
      <w:pPr>
        <w:pStyle w:val="Prrafodelista"/>
        <w:numPr>
          <w:ilvl w:val="0"/>
          <w:numId w:val="13"/>
        </w:numPr>
        <w:spacing w:before="120" w:after="0" w:line="240" w:lineRule="auto"/>
        <w:rPr>
          <w:rFonts w:eastAsia="Calibri" w:cs="Arial"/>
          <w:color w:val="000000" w:themeColor="text1"/>
        </w:rPr>
      </w:pPr>
      <w:proofErr w:type="spellStart"/>
      <w:r w:rsidRPr="00927E2D">
        <w:rPr>
          <w:rFonts w:eastAsia="Calibri" w:cs="Arial"/>
          <w:bCs/>
          <w:color w:val="000000" w:themeColor="text1"/>
        </w:rPr>
        <w:t>Descripción</w:t>
      </w:r>
      <w:proofErr w:type="spellEnd"/>
      <w:r>
        <w:rPr>
          <w:rFonts w:eastAsia="Calibri" w:cs="Arial"/>
          <w:bCs/>
          <w:color w:val="000000" w:themeColor="text1"/>
        </w:rPr>
        <w:t> </w:t>
      </w:r>
    </w:p>
    <w:p w14:paraId="4F2485AF" w14:textId="77777777" w:rsidR="00596B49" w:rsidRDefault="00596B49" w:rsidP="00596B49">
      <w:pPr>
        <w:spacing w:line="240" w:lineRule="auto"/>
        <w:ind w:left="816"/>
        <w:rPr>
          <w:rFonts w:cs="Arial"/>
          <w:bCs/>
        </w:rPr>
      </w:pPr>
      <w:r w:rsidRPr="00CC5261">
        <w:rPr>
          <w:rFonts w:cs="Arial"/>
          <w:bCs/>
        </w:rPr>
        <w:t>Dadas las diferencias de estructura entre el acero al carbono y el acero inoxidable, el Ensayo de ductilidad se realiza de distintas maneras. Se realiza arrollamiento del alambre para acero inoxidable y torsión para acero al carbono.</w:t>
      </w:r>
    </w:p>
    <w:p w14:paraId="47296769" w14:textId="77777777" w:rsidR="00596B49" w:rsidRPr="00CC5261" w:rsidRDefault="00596B49" w:rsidP="00596B49">
      <w:pPr>
        <w:spacing w:line="240" w:lineRule="auto"/>
        <w:ind w:left="816"/>
        <w:rPr>
          <w:noProof/>
        </w:rPr>
      </w:pPr>
      <w:r>
        <w:rPr>
          <w:rFonts w:cs="Arial"/>
          <w:bCs/>
        </w:rPr>
        <w:t>Esta prueba debe realizarse diariamente y dejar registro en POSN01-F1.</w:t>
      </w:r>
    </w:p>
    <w:p w14:paraId="1A710302" w14:textId="77777777" w:rsidR="00596B49" w:rsidRPr="00CC5261" w:rsidRDefault="00596B49" w:rsidP="00AC3CF6">
      <w:pPr>
        <w:numPr>
          <w:ilvl w:val="1"/>
          <w:numId w:val="13"/>
        </w:numPr>
        <w:tabs>
          <w:tab w:val="num" w:pos="816"/>
        </w:tabs>
        <w:spacing w:before="120" w:after="120" w:line="240" w:lineRule="auto"/>
        <w:ind w:left="816"/>
        <w:jc w:val="both"/>
      </w:pPr>
      <w:r w:rsidRPr="00CC5261">
        <w:rPr>
          <w:u w:val="single"/>
        </w:rPr>
        <w:t>Preparación de la máquina y ensayo de Torsión (acero al carbono)</w:t>
      </w:r>
      <w:r>
        <w:rPr>
          <w:u w:val="single"/>
        </w:rPr>
        <w:t xml:space="preserve"> Anexo 1</w:t>
      </w:r>
      <w:r w:rsidRPr="00CC5261">
        <w:t>:</w:t>
      </w:r>
    </w:p>
    <w:p w14:paraId="7C8D31B9" w14:textId="77777777" w:rsidR="00596B49" w:rsidRPr="00CC5261" w:rsidRDefault="00596B49" w:rsidP="00AC3CF6">
      <w:pPr>
        <w:numPr>
          <w:ilvl w:val="2"/>
          <w:numId w:val="13"/>
        </w:numPr>
        <w:spacing w:before="120" w:after="120" w:line="240" w:lineRule="auto"/>
        <w:jc w:val="both"/>
      </w:pPr>
      <w:r w:rsidRPr="00CC5261">
        <w:t>Quitar el Mandril de Arrollamiento (Fig. 1), el Buje (Fig. 2) y el Guiador de Alambre (Fig. 3).</w:t>
      </w:r>
    </w:p>
    <w:p w14:paraId="4FB989C8" w14:textId="77777777" w:rsidR="00596B49" w:rsidRPr="00CC5261" w:rsidRDefault="00596B49" w:rsidP="00AC3CF6">
      <w:pPr>
        <w:numPr>
          <w:ilvl w:val="2"/>
          <w:numId w:val="13"/>
        </w:numPr>
        <w:spacing w:before="120" w:after="120" w:line="240" w:lineRule="auto"/>
        <w:jc w:val="both"/>
      </w:pPr>
      <w:r w:rsidRPr="00CC5261">
        <w:t>Montar el Mandril con encastre macho (Fig. 6) en el Carro Central. Una vez que hizo tope, asegurar con el tornillo Allen.</w:t>
      </w:r>
    </w:p>
    <w:p w14:paraId="1BE79600" w14:textId="77777777" w:rsidR="00596B49" w:rsidRPr="00CC5261" w:rsidRDefault="00596B49" w:rsidP="00AC3CF6">
      <w:pPr>
        <w:numPr>
          <w:ilvl w:val="2"/>
          <w:numId w:val="13"/>
        </w:numPr>
        <w:spacing w:before="120" w:after="120" w:line="240" w:lineRule="auto"/>
        <w:jc w:val="both"/>
      </w:pPr>
      <w:r w:rsidRPr="00CC5261">
        <w:t xml:space="preserve">Montar el Mandril con encastre hembra (Fig. 7) en el extremo fijo. Asegurarse que el perno que tiene el eje de </w:t>
      </w:r>
      <w:proofErr w:type="gramStart"/>
      <w:r w:rsidRPr="00CC5261">
        <w:t>montaje,</w:t>
      </w:r>
      <w:proofErr w:type="gramEnd"/>
      <w:r w:rsidRPr="00CC5261">
        <w:t xml:space="preserve"> ingrese en la “J” del Mandril.</w:t>
      </w:r>
    </w:p>
    <w:p w14:paraId="1E723766" w14:textId="77777777" w:rsidR="00596B49" w:rsidRPr="00CC5261" w:rsidRDefault="00596B49" w:rsidP="00AC3CF6">
      <w:pPr>
        <w:numPr>
          <w:ilvl w:val="2"/>
          <w:numId w:val="13"/>
        </w:numPr>
        <w:spacing w:before="120" w:after="120" w:line="240" w:lineRule="auto"/>
        <w:jc w:val="both"/>
      </w:pPr>
      <w:r w:rsidRPr="00CC5261">
        <w:t>Desenroscar el tornillo usado para fijación del Soporte Tensor (Fig. 8), montar éste teniendo en cuenta que</w:t>
      </w:r>
      <w:r>
        <w:t xml:space="preserve"> se debe ubicar el Buje</w:t>
      </w:r>
      <w:r w:rsidRPr="00CC5261">
        <w:t xml:space="preserve"> en el alojamiento y la Tuerca haciendo tope en el Buje.</w:t>
      </w:r>
    </w:p>
    <w:p w14:paraId="1EC3FCC7" w14:textId="77777777" w:rsidR="00596B49" w:rsidRPr="00CC5261" w:rsidRDefault="00596B49" w:rsidP="00AC3CF6">
      <w:pPr>
        <w:numPr>
          <w:ilvl w:val="2"/>
          <w:numId w:val="13"/>
        </w:numPr>
        <w:spacing w:before="120" w:after="120" w:line="240" w:lineRule="auto"/>
        <w:jc w:val="both"/>
      </w:pPr>
      <w:r w:rsidRPr="00CC5261">
        <w:t>Cortar un t</w:t>
      </w:r>
      <w:r>
        <w:t xml:space="preserve">rozo de alambre en uso de 8” de largo, </w:t>
      </w:r>
      <w:r w:rsidRPr="00CC5261">
        <w:t>enderezarlo colocando el alambre según Fig. 4 y asegurar con el tornillo Allen lateral. Se debe intentar enderezar el tramo con leves movimientos de la mano en sentido contrario a la curvatura, luego introducir un poco más, repetir enderezar; dar vueltas el alambre y enderezar lo que resta.</w:t>
      </w:r>
    </w:p>
    <w:p w14:paraId="5FC52506" w14:textId="77777777" w:rsidR="00596B49" w:rsidRPr="00CC5261" w:rsidRDefault="00596B49" w:rsidP="00AC3CF6">
      <w:pPr>
        <w:numPr>
          <w:ilvl w:val="2"/>
          <w:numId w:val="13"/>
        </w:numPr>
        <w:spacing w:before="120" w:after="120" w:line="240" w:lineRule="auto"/>
        <w:jc w:val="both"/>
      </w:pPr>
      <w:r w:rsidRPr="00CC5261">
        <w:t>Ambos extremos deben ser doblados a 90° y en el mismo sentido, para realizarlo se debe introducir “a tope” el alambre en el agujero “T” y ejercer la fuerza necesaria.</w:t>
      </w:r>
    </w:p>
    <w:p w14:paraId="292A4301" w14:textId="77777777" w:rsidR="00596B49" w:rsidRPr="00CC5261" w:rsidRDefault="00596B49" w:rsidP="00AC3CF6">
      <w:pPr>
        <w:numPr>
          <w:ilvl w:val="2"/>
          <w:numId w:val="13"/>
        </w:numPr>
        <w:spacing w:before="120" w:after="120" w:line="240" w:lineRule="auto"/>
        <w:jc w:val="both"/>
      </w:pPr>
      <w:r w:rsidRPr="00CC5261">
        <w:t xml:space="preserve">Alojar uno de los extremos de la muestra a ensayar en el Mandril (giratorio) con encastre hembra, asegurarlo ejerciendo presión con el tornillo Allen; repetir la maniobra para el otro extremo de la muestra en el Mandril (fijo) con encastre macho, asegurarlo ejerciendo presión con el tornillo Allen. </w:t>
      </w:r>
      <w:r>
        <w:t>L</w:t>
      </w:r>
      <w:r w:rsidRPr="00CC5261">
        <w:t xml:space="preserve">levar a tope el Buje roscando la tuerca hasta eliminar el huelgo entre el Buje y la estructura de la Máquina de Ensayos, no es necesario aplicar un torque excesivo solo evitar el curvado de la muestra a ensayar. </w:t>
      </w:r>
    </w:p>
    <w:p w14:paraId="55593F73" w14:textId="77777777" w:rsidR="00596B49" w:rsidRPr="00CC5261" w:rsidRDefault="00596B49" w:rsidP="00AC3CF6">
      <w:pPr>
        <w:numPr>
          <w:ilvl w:val="2"/>
          <w:numId w:val="13"/>
        </w:numPr>
        <w:spacing w:before="120" w:after="120" w:line="240" w:lineRule="auto"/>
        <w:jc w:val="both"/>
      </w:pPr>
      <w:r w:rsidRPr="00CC5261">
        <w:t xml:space="preserve">Comenzar a girar la Manivela en sentido horario, manteniendo una velocidad constante, no es necesario que sea muy lenta ni muy rápida. </w:t>
      </w:r>
      <w:r w:rsidRPr="00CC5261">
        <w:lastRenderedPageBreak/>
        <w:t>Deben contabilizarse las vueltas completas que se realizan observando la muestra para saber en qué momento ocurre la rotura.</w:t>
      </w:r>
    </w:p>
    <w:p w14:paraId="5BE4008F" w14:textId="77777777" w:rsidR="00596B49" w:rsidRDefault="00596B49" w:rsidP="00AC3CF6">
      <w:pPr>
        <w:numPr>
          <w:ilvl w:val="2"/>
          <w:numId w:val="13"/>
        </w:numPr>
        <w:spacing w:before="120" w:after="120" w:line="240" w:lineRule="auto"/>
        <w:jc w:val="both"/>
      </w:pPr>
      <w:r w:rsidRPr="00CC5261">
        <w:t xml:space="preserve">Se da por finalizado el ensayo en el momento de la rotura de la muestra. Se libran ambos pedazos de muestra, se compara la cantidad de vueltas obtenidas con la Tabla Propiedades Mecánicas del Alambre </w:t>
      </w:r>
      <w:r>
        <w:t xml:space="preserve">y se analiza la geometría de la rotura </w:t>
      </w:r>
      <w:r w:rsidRPr="00CC5261">
        <w:t>(Anexo</w:t>
      </w:r>
      <w:r>
        <w:t xml:space="preserve"> 2</w:t>
      </w:r>
      <w:r w:rsidRPr="00CC5261">
        <w:t xml:space="preserve">). </w:t>
      </w:r>
    </w:p>
    <w:p w14:paraId="54F6495C" w14:textId="77777777" w:rsidR="00596B49" w:rsidRPr="00CC5261" w:rsidRDefault="00596B49" w:rsidP="00AC3CF6">
      <w:pPr>
        <w:pStyle w:val="Prrafodelista"/>
        <w:numPr>
          <w:ilvl w:val="1"/>
          <w:numId w:val="13"/>
        </w:numPr>
        <w:spacing w:before="120" w:after="120" w:line="240" w:lineRule="auto"/>
        <w:jc w:val="both"/>
      </w:pPr>
      <w:proofErr w:type="spellStart"/>
      <w:r w:rsidRPr="009A261C">
        <w:rPr>
          <w:u w:val="single"/>
        </w:rPr>
        <w:t>Preparación</w:t>
      </w:r>
      <w:proofErr w:type="spellEnd"/>
      <w:r w:rsidRPr="009A261C">
        <w:rPr>
          <w:u w:val="single"/>
        </w:rPr>
        <w:t xml:space="preserve"> de la </w:t>
      </w:r>
      <w:proofErr w:type="spellStart"/>
      <w:r w:rsidRPr="009A261C">
        <w:rPr>
          <w:u w:val="single"/>
        </w:rPr>
        <w:t>máquina</w:t>
      </w:r>
      <w:proofErr w:type="spellEnd"/>
      <w:r w:rsidRPr="009A261C">
        <w:rPr>
          <w:u w:val="single"/>
        </w:rPr>
        <w:t xml:space="preserve"> y </w:t>
      </w:r>
      <w:proofErr w:type="spellStart"/>
      <w:r w:rsidRPr="009A261C">
        <w:rPr>
          <w:u w:val="single"/>
        </w:rPr>
        <w:t>ensayo</w:t>
      </w:r>
      <w:proofErr w:type="spellEnd"/>
      <w:r w:rsidRPr="009A261C">
        <w:rPr>
          <w:u w:val="single"/>
        </w:rPr>
        <w:t xml:space="preserve"> de </w:t>
      </w:r>
      <w:proofErr w:type="spellStart"/>
      <w:r w:rsidRPr="009A261C">
        <w:rPr>
          <w:u w:val="single"/>
        </w:rPr>
        <w:t>Arrollamiento</w:t>
      </w:r>
      <w:proofErr w:type="spellEnd"/>
      <w:r w:rsidRPr="009A261C">
        <w:rPr>
          <w:u w:val="single"/>
        </w:rPr>
        <w:t xml:space="preserve"> (</w:t>
      </w:r>
      <w:proofErr w:type="spellStart"/>
      <w:r w:rsidRPr="009A261C">
        <w:rPr>
          <w:u w:val="single"/>
        </w:rPr>
        <w:t>acero</w:t>
      </w:r>
      <w:proofErr w:type="spellEnd"/>
      <w:r w:rsidRPr="009A261C">
        <w:rPr>
          <w:u w:val="single"/>
        </w:rPr>
        <w:t xml:space="preserve"> </w:t>
      </w:r>
      <w:proofErr w:type="spellStart"/>
      <w:r w:rsidRPr="009A261C">
        <w:rPr>
          <w:u w:val="single"/>
        </w:rPr>
        <w:t>inoxidable</w:t>
      </w:r>
      <w:proofErr w:type="spellEnd"/>
      <w:r w:rsidRPr="009A261C">
        <w:rPr>
          <w:u w:val="single"/>
        </w:rPr>
        <w:t xml:space="preserve">) </w:t>
      </w:r>
      <w:proofErr w:type="spellStart"/>
      <w:r w:rsidRPr="009A261C">
        <w:rPr>
          <w:u w:val="single"/>
        </w:rPr>
        <w:t>Anexo</w:t>
      </w:r>
      <w:proofErr w:type="spellEnd"/>
      <w:r w:rsidRPr="009A261C">
        <w:rPr>
          <w:u w:val="single"/>
        </w:rPr>
        <w:t xml:space="preserve"> </w:t>
      </w:r>
      <w:proofErr w:type="gramStart"/>
      <w:r w:rsidRPr="009A261C">
        <w:rPr>
          <w:u w:val="single"/>
        </w:rPr>
        <w:t>1</w:t>
      </w:r>
      <w:r w:rsidRPr="00CC5261">
        <w:t>:</w:t>
      </w:r>
      <w:proofErr w:type="gramEnd"/>
    </w:p>
    <w:p w14:paraId="07693F58" w14:textId="77777777" w:rsidR="00596B49" w:rsidRPr="00CC5261" w:rsidRDefault="00596B49" w:rsidP="00AC3CF6">
      <w:pPr>
        <w:numPr>
          <w:ilvl w:val="2"/>
          <w:numId w:val="13"/>
        </w:numPr>
        <w:spacing w:before="120" w:after="120" w:line="240" w:lineRule="auto"/>
        <w:jc w:val="both"/>
      </w:pPr>
      <w:r w:rsidRPr="00CC5261">
        <w:t>Montar el Mandril de Arrollamiento (Fig. 1).</w:t>
      </w:r>
    </w:p>
    <w:p w14:paraId="6BAFBC2D" w14:textId="77777777" w:rsidR="00596B49" w:rsidRPr="00CC5261" w:rsidRDefault="00596B49" w:rsidP="00AC3CF6">
      <w:pPr>
        <w:numPr>
          <w:ilvl w:val="2"/>
          <w:numId w:val="13"/>
        </w:numPr>
        <w:spacing w:before="120" w:after="120" w:line="240" w:lineRule="auto"/>
        <w:jc w:val="both"/>
      </w:pPr>
      <w:r w:rsidRPr="00CC5261">
        <w:t>Montar el Buje (Fig. 2) en el Carro Central y asegurarlo con los 2 (dos) tornillos Allen.</w:t>
      </w:r>
    </w:p>
    <w:p w14:paraId="4FD306CE" w14:textId="77777777" w:rsidR="00596B49" w:rsidRPr="00CC5261" w:rsidRDefault="00596B49" w:rsidP="00AC3CF6">
      <w:pPr>
        <w:numPr>
          <w:ilvl w:val="2"/>
          <w:numId w:val="13"/>
        </w:numPr>
        <w:spacing w:before="120" w:after="120" w:line="240" w:lineRule="auto"/>
        <w:jc w:val="both"/>
      </w:pPr>
      <w:r w:rsidRPr="00CC5261">
        <w:t>Ubicar el Guiador de Alambre (Fig. 3) en el Carro Central y asegurarlo con el Tornillo.</w:t>
      </w:r>
    </w:p>
    <w:p w14:paraId="6DB8DB6F" w14:textId="77777777" w:rsidR="00596B49" w:rsidRPr="00CC5261" w:rsidRDefault="00596B49" w:rsidP="00AC3CF6">
      <w:pPr>
        <w:numPr>
          <w:ilvl w:val="2"/>
          <w:numId w:val="13"/>
        </w:numPr>
        <w:spacing w:before="120" w:after="120" w:line="240" w:lineRule="auto"/>
        <w:jc w:val="both"/>
      </w:pPr>
      <w:r w:rsidRPr="00CC5261">
        <w:t xml:space="preserve">Cortar un </w:t>
      </w:r>
      <w:r>
        <w:t>trozo de alambre en uso de 8” de largo (corte según POSN02-A</w:t>
      </w:r>
      <w:r w:rsidRPr="00CC5261">
        <w:t>6). Éste será usado como Alambre Central (eje por donde se arrollará el Alambre a ensayar), por lo que deberá ser enderezado para evitar inconvenientes al terminar el Ensayo de Arrollamiento, para realizarlo se deberá colocar el alambre según Fig. 4 y asegurar con el tornillo Allen lateral. Intentar enderezar el tramo con leves movimientos de la mano en sentido contrario a la curvatura, luego introducir un poco más, repetir enderezar; dar vueltas el alambre y enderezar lo que resta. Enhebrar en el Buje y en el Mandril de Arrollamiento en el agujero central Fig. 5.</w:t>
      </w:r>
    </w:p>
    <w:p w14:paraId="67C71FEB" w14:textId="77777777" w:rsidR="00596B49" w:rsidRPr="00CC5261" w:rsidRDefault="00596B49" w:rsidP="00AC3CF6">
      <w:pPr>
        <w:numPr>
          <w:ilvl w:val="2"/>
          <w:numId w:val="13"/>
        </w:numPr>
        <w:spacing w:before="120" w:after="120" w:line="240" w:lineRule="auto"/>
        <w:jc w:val="both"/>
      </w:pPr>
      <w:r w:rsidRPr="00CC5261">
        <w:t>Cortar otro trozo del mismo alambre (pieza a ensayar), d</w:t>
      </w:r>
      <w:r>
        <w:t>e largo 300 mm (corte según POSN02-A18</w:t>
      </w:r>
      <w:r w:rsidRPr="00CC5261">
        <w:t>). Doblar un extremo a 90°, introduciendo “a tope” el alambre en el agujero identificado “W”. Una vez realizado, introducir el extremo más corto en el agujero descentrado del Mandril de Arrollamiento y asegurar con el tornillo Allen.</w:t>
      </w:r>
    </w:p>
    <w:p w14:paraId="5D20581B" w14:textId="77777777" w:rsidR="00596B49" w:rsidRPr="00CC5261" w:rsidRDefault="00596B49" w:rsidP="00AC3CF6">
      <w:pPr>
        <w:numPr>
          <w:ilvl w:val="2"/>
          <w:numId w:val="13"/>
        </w:numPr>
        <w:spacing w:before="120" w:after="120" w:line="240" w:lineRule="auto"/>
        <w:jc w:val="both"/>
      </w:pPr>
      <w:r w:rsidRPr="00CC5261">
        <w:t>Aproximar el Carro Central hasta alcanzar el Alambre a ensayar.</w:t>
      </w:r>
    </w:p>
    <w:p w14:paraId="3CE0E691" w14:textId="77777777" w:rsidR="00596B49" w:rsidRPr="00CC5261" w:rsidRDefault="00596B49" w:rsidP="00AC3CF6">
      <w:pPr>
        <w:numPr>
          <w:ilvl w:val="2"/>
          <w:numId w:val="13"/>
        </w:numPr>
        <w:spacing w:before="120" w:after="120" w:line="240" w:lineRule="auto"/>
        <w:jc w:val="both"/>
      </w:pPr>
      <w:r w:rsidRPr="00CC5261">
        <w:t>Comenzar a girar la Manivela en sentido horario, manteniendo una velocidad constante, no es necesario que sea muy lenta ni muy rápida. Una vez que solo reste arrollar. Detener el giro cuando resten unos 15 o 20 mm por arrollar, para evitar daños en el Guiador de Alambre. Se da por finalizado el Ensayo; te</w:t>
      </w:r>
      <w:r>
        <w:t>ner en cuenta que el alambre en</w:t>
      </w:r>
      <w:r w:rsidRPr="00CC5261">
        <w:t xml:space="preserve">rollado transmite una tensión de resorte a la Manivela, para evitar un brusco retroceso de </w:t>
      </w:r>
      <w:proofErr w:type="gramStart"/>
      <w:r w:rsidRPr="00CC5261">
        <w:t>la misma</w:t>
      </w:r>
      <w:proofErr w:type="gramEnd"/>
      <w:r w:rsidRPr="00CC5261">
        <w:t xml:space="preserve">, es aconsejable girar ¼ de vuelta en sentido </w:t>
      </w:r>
      <w:proofErr w:type="gramStart"/>
      <w:r w:rsidRPr="00CC5261">
        <w:t>anti horario</w:t>
      </w:r>
      <w:proofErr w:type="gramEnd"/>
      <w:r w:rsidRPr="00CC5261">
        <w:t xml:space="preserve">. </w:t>
      </w:r>
    </w:p>
    <w:p w14:paraId="1AFA0B97" w14:textId="77777777" w:rsidR="00596B49" w:rsidRPr="00CC5261" w:rsidRDefault="00596B49" w:rsidP="00AC3CF6">
      <w:pPr>
        <w:numPr>
          <w:ilvl w:val="2"/>
          <w:numId w:val="13"/>
        </w:numPr>
        <w:spacing w:before="120" w:after="120" w:line="240" w:lineRule="auto"/>
        <w:jc w:val="both"/>
      </w:pPr>
      <w:r>
        <w:t>D</w:t>
      </w:r>
      <w:r w:rsidRPr="00CC5261">
        <w:t>esplazar el Carro Central. Desatornillar para librar el Alambre Central. Es muy importante el uso de guantes de protección durante el ensayo porque se desarrollan altas temperaturas al arrollarse el alambre.</w:t>
      </w:r>
    </w:p>
    <w:p w14:paraId="059B5B34" w14:textId="77777777" w:rsidR="00596B49" w:rsidRPr="00CC5261" w:rsidRDefault="00596B49" w:rsidP="00AC3CF6">
      <w:pPr>
        <w:numPr>
          <w:ilvl w:val="2"/>
          <w:numId w:val="13"/>
        </w:numPr>
        <w:spacing w:before="120" w:after="120" w:line="240" w:lineRule="auto"/>
        <w:jc w:val="both"/>
      </w:pPr>
      <w:r w:rsidRPr="00CC5261">
        <w:t>Una vez afuera, colocar y fijar, ambos alambres, en el m</w:t>
      </w:r>
      <w:r>
        <w:t>ismo agujero usado en el punto 4</w:t>
      </w:r>
      <w:r w:rsidRPr="00CC5261">
        <w:t xml:space="preserve">.2.4 </w:t>
      </w:r>
      <w:proofErr w:type="spellStart"/>
      <w:r w:rsidRPr="00CC5261">
        <w:t>Fig</w:t>
      </w:r>
      <w:proofErr w:type="spellEnd"/>
      <w:r w:rsidRPr="00CC5261">
        <w:t xml:space="preserve"> 4, ayudado por la Pinza Universal tomar el extremo ensayado y retirarlo del Alambre Central, haciéndolo deslizar mediante un esfuerzo axial. </w:t>
      </w:r>
    </w:p>
    <w:p w14:paraId="340687F9" w14:textId="77777777" w:rsidR="00596B49" w:rsidRDefault="00596B49" w:rsidP="00AC3CF6">
      <w:pPr>
        <w:numPr>
          <w:ilvl w:val="1"/>
          <w:numId w:val="13"/>
        </w:numPr>
        <w:tabs>
          <w:tab w:val="num" w:pos="851"/>
        </w:tabs>
        <w:spacing w:before="120" w:after="120" w:line="240" w:lineRule="auto"/>
        <w:ind w:left="851" w:hanging="425"/>
        <w:jc w:val="both"/>
      </w:pPr>
      <w:r>
        <w:t>Evaluación del resultado del Ensayo.</w:t>
      </w:r>
    </w:p>
    <w:p w14:paraId="799B2A21" w14:textId="77777777" w:rsidR="00596B49" w:rsidRPr="00CC5261" w:rsidRDefault="00596B49" w:rsidP="00AC3CF6">
      <w:pPr>
        <w:numPr>
          <w:ilvl w:val="2"/>
          <w:numId w:val="13"/>
        </w:numPr>
        <w:spacing w:before="120" w:after="120" w:line="240" w:lineRule="auto"/>
        <w:jc w:val="both"/>
      </w:pPr>
      <w:r w:rsidRPr="00CC5261">
        <w:t>Realizar evaluación por comparación con la Guía de Evaluac</w:t>
      </w:r>
      <w:r>
        <w:t>ión.</w:t>
      </w:r>
    </w:p>
    <w:p w14:paraId="50AC298D" w14:textId="77777777" w:rsidR="00596B49" w:rsidRDefault="00596B49" w:rsidP="00AC3CF6">
      <w:pPr>
        <w:numPr>
          <w:ilvl w:val="1"/>
          <w:numId w:val="13"/>
        </w:numPr>
        <w:spacing w:before="120" w:after="120" w:line="240" w:lineRule="auto"/>
        <w:jc w:val="both"/>
      </w:pPr>
      <w:r>
        <w:lastRenderedPageBreak/>
        <w:t>Análisis de la fractura del Ensayo de Ductilidad (Torsión) Anexo 2.</w:t>
      </w:r>
    </w:p>
    <w:p w14:paraId="77C2DFE9" w14:textId="77777777" w:rsidR="00596B49" w:rsidRDefault="00596B49" w:rsidP="00AC3CF6">
      <w:pPr>
        <w:numPr>
          <w:ilvl w:val="2"/>
          <w:numId w:val="13"/>
        </w:numPr>
        <w:spacing w:before="120" w:after="120" w:line="240" w:lineRule="auto"/>
        <w:jc w:val="both"/>
      </w:pPr>
      <w:r w:rsidRPr="00CC5261">
        <w:t>Si el número de vueltas es satisfactorio, el ensayo se considera aprobado</w:t>
      </w:r>
      <w:r>
        <w:t xml:space="preserve"> </w:t>
      </w:r>
      <w:r w:rsidRPr="00CC5261">
        <w:t>sin importar la posición de la falla</w:t>
      </w:r>
      <w:r>
        <w:t>, pero sí importará la geometría de la rotura.</w:t>
      </w:r>
      <w:r w:rsidRPr="00CC5261">
        <w:t xml:space="preserve"> </w:t>
      </w:r>
      <w:r>
        <w:t xml:space="preserve">Analizar según el Anexo 2. </w:t>
      </w:r>
    </w:p>
    <w:p w14:paraId="0A14D7BF" w14:textId="77777777" w:rsidR="00596B49" w:rsidRPr="00CC5261" w:rsidRDefault="00596B49" w:rsidP="00AC3CF6">
      <w:pPr>
        <w:numPr>
          <w:ilvl w:val="2"/>
          <w:numId w:val="13"/>
        </w:numPr>
        <w:spacing w:before="120" w:after="120" w:line="240" w:lineRule="auto"/>
        <w:jc w:val="both"/>
      </w:pPr>
      <w:r>
        <w:t>E</w:t>
      </w:r>
      <w:r w:rsidRPr="00CC5261">
        <w:t>n caso de no alcanzar el número de vueltas mínimo, debe observar la geometría desarrollada durante la rotura en ambas partes</w:t>
      </w:r>
      <w:r>
        <w:t xml:space="preserve"> y d</w:t>
      </w:r>
      <w:r w:rsidRPr="00CC5261">
        <w:t>e</w:t>
      </w:r>
      <w:r>
        <w:t>berá</w:t>
      </w:r>
      <w:r w:rsidRPr="00CC5261">
        <w:t xml:space="preserve"> </w:t>
      </w:r>
      <w:r>
        <w:t xml:space="preserve">repetirse </w:t>
      </w:r>
      <w:r w:rsidRPr="00CC5261">
        <w:t>el ensayo</w:t>
      </w:r>
      <w:r>
        <w:t>, dos veces más. Siempre, el resultado lo definirá el promedio de dos roturas similares en cantidad de vueltas y geometría de rotura; si el resultado vuelve a ser NOK (No aprobado)</w:t>
      </w:r>
      <w:r w:rsidRPr="00CC5261">
        <w:t xml:space="preserve">, </w:t>
      </w:r>
      <w:r>
        <w:t xml:space="preserve">se deberán </w:t>
      </w:r>
      <w:r w:rsidRPr="00CC5261">
        <w:t>saca</w:t>
      </w:r>
      <w:r>
        <w:t>r 15/</w:t>
      </w:r>
      <w:r w:rsidRPr="00CC5261">
        <w:t xml:space="preserve">30 metros de alambre del carretel, </w:t>
      </w:r>
      <w:r>
        <w:t>para volver a sacar tres</w:t>
      </w:r>
      <w:r w:rsidRPr="00CC5261">
        <w:t xml:space="preserve"> nueva</w:t>
      </w:r>
      <w:r>
        <w:t>s</w:t>
      </w:r>
      <w:r w:rsidRPr="00CC5261">
        <w:t xml:space="preserve"> muestra</w:t>
      </w:r>
      <w:r>
        <w:t>s y repetir la modalidad de ensayo</w:t>
      </w:r>
      <w:r w:rsidRPr="00CC5261">
        <w:t>.</w:t>
      </w:r>
      <w:r>
        <w:t xml:space="preserve"> </w:t>
      </w:r>
      <w:proofErr w:type="gramStart"/>
      <w:r>
        <w:t>En caso que</w:t>
      </w:r>
      <w:proofErr w:type="gramEnd"/>
      <w:r>
        <w:t xml:space="preserve"> vuelva a dar resultado NOK (No aprobado), dar inmediato aviso al Supervisor.</w:t>
      </w:r>
    </w:p>
    <w:p w14:paraId="5CA575A7" w14:textId="77777777" w:rsidR="00596B49" w:rsidRPr="00CC5261" w:rsidRDefault="00596B49" w:rsidP="00AC3CF6">
      <w:pPr>
        <w:numPr>
          <w:ilvl w:val="2"/>
          <w:numId w:val="13"/>
        </w:numPr>
        <w:spacing w:before="120" w:after="120" w:line="240" w:lineRule="auto"/>
        <w:jc w:val="both"/>
      </w:pPr>
      <w:r w:rsidRPr="00CC5261">
        <w:t>Si el alambre rompe dentro de una distancia de dos veces el diámetro, desde el punto de fijación, el ensayo se considera inválido y deberá ser repetido, sin sacar 30 metros del carretel, porque se asume que pudo haber ocurrido Fractura por Entall</w:t>
      </w:r>
      <w:r w:rsidRPr="006F0DD0">
        <w:rPr>
          <w:rFonts w:cstheme="minorHAnsi"/>
        </w:rPr>
        <w:t>a (</w:t>
      </w:r>
      <w:r>
        <w:rPr>
          <w:rFonts w:cstheme="minorHAnsi"/>
        </w:rPr>
        <w:t xml:space="preserve">Según </w:t>
      </w:r>
      <w:hyperlink r:id="rId16" w:history="1">
        <w:r w:rsidRPr="00CB58C3">
          <w:rPr>
            <w:rStyle w:val="Hipervnculo"/>
            <w:rFonts w:cstheme="minorHAnsi"/>
          </w:rPr>
          <w:t>https://www.nord-lock.com/learnings/bolting-tips/2016/the-notch-effect/</w:t>
        </w:r>
      </w:hyperlink>
      <w:r>
        <w:rPr>
          <w:rFonts w:cstheme="minorHAnsi"/>
        </w:rPr>
        <w:t xml:space="preserve">: </w:t>
      </w:r>
      <w:r>
        <w:t xml:space="preserve">                                     </w:t>
      </w:r>
      <w:r w:rsidRPr="00B82DEA">
        <w:rPr>
          <w:rFonts w:cstheme="minorHAnsi"/>
          <w:color w:val="000000"/>
          <w:shd w:val="clear" w:color="auto" w:fill="FFFFFF"/>
        </w:rPr>
        <w:t>Una entalladura es básicamente cualquier cambio en la sección transversal de un componente. Puede provenir de perforaciones, ranuras o variaciones en la sección transversal. Las entalladuras provocan una distribución desigual de la tensión, lo que da lugar a picos de tensión, conocidos como efecto entalladura. Este efecto reduce la capacidad de carga, lo que lo convierte en un parámetro crucial para calcular la resistencia mecánica de componentes o construcciones. Aparece especialmente cuando el componente está sometido a tensiones de tracción, compresión, flexión, cizallamiento o torsión. El efecto entalladura, o los picos de tensión, puede provocar un fallo prematuro, por lo que normalmente se considera un impacto negativo)</w:t>
      </w:r>
      <w:r w:rsidRPr="00B82DEA">
        <w:rPr>
          <w:rFonts w:cstheme="minorHAnsi"/>
        </w:rPr>
        <w:t>.</w:t>
      </w:r>
    </w:p>
    <w:p w14:paraId="529F7B82" w14:textId="77777777" w:rsidR="00596B49" w:rsidRPr="00CC5261" w:rsidRDefault="00596B49" w:rsidP="00AC3CF6">
      <w:pPr>
        <w:numPr>
          <w:ilvl w:val="1"/>
          <w:numId w:val="13"/>
        </w:numPr>
        <w:tabs>
          <w:tab w:val="num" w:pos="816"/>
        </w:tabs>
        <w:spacing w:before="120" w:after="120" w:line="240" w:lineRule="auto"/>
        <w:ind w:left="816"/>
        <w:jc w:val="both"/>
      </w:pPr>
      <w:r w:rsidRPr="00CC5261">
        <w:t>El Ensayo de torsión del alambre pretende ser un medio de mantenimiento preventivo y no un método de seguridad de fallas de alambre ni tampoco sustituye un ensayo de laboratorio, por lo tanto,</w:t>
      </w:r>
      <w:r>
        <w:t xml:space="preserve"> tener</w:t>
      </w:r>
      <w:r w:rsidRPr="00CC5261">
        <w:t xml:space="preserve"> en cuenta las siguientes variables que influyen en la repetitividad del método:</w:t>
      </w:r>
    </w:p>
    <w:p w14:paraId="4B51FD06" w14:textId="77777777" w:rsidR="00596B49" w:rsidRPr="00CC5261" w:rsidRDefault="00596B49" w:rsidP="00AC3CF6">
      <w:pPr>
        <w:numPr>
          <w:ilvl w:val="0"/>
          <w:numId w:val="17"/>
        </w:numPr>
        <w:tabs>
          <w:tab w:val="num" w:pos="2484"/>
        </w:tabs>
        <w:spacing w:before="120" w:after="120" w:line="240" w:lineRule="auto"/>
        <w:jc w:val="both"/>
      </w:pPr>
      <w:r w:rsidRPr="00CC5261">
        <w:t>Largo y enderezado del alambre.</w:t>
      </w:r>
    </w:p>
    <w:p w14:paraId="23649E02" w14:textId="77777777" w:rsidR="00596B49" w:rsidRPr="00CC5261" w:rsidRDefault="00596B49" w:rsidP="00AC3CF6">
      <w:pPr>
        <w:numPr>
          <w:ilvl w:val="0"/>
          <w:numId w:val="17"/>
        </w:numPr>
        <w:tabs>
          <w:tab w:val="num" w:pos="2484"/>
        </w:tabs>
        <w:spacing w:before="120" w:after="120" w:line="240" w:lineRule="auto"/>
        <w:jc w:val="both"/>
      </w:pPr>
      <w:r w:rsidRPr="00CC5261">
        <w:t>Fatiga por tensión del alambre.</w:t>
      </w:r>
    </w:p>
    <w:p w14:paraId="660E697F" w14:textId="77777777" w:rsidR="00596B49" w:rsidRPr="00CC5261" w:rsidRDefault="00596B49" w:rsidP="00AC3CF6">
      <w:pPr>
        <w:numPr>
          <w:ilvl w:val="0"/>
          <w:numId w:val="17"/>
        </w:numPr>
        <w:tabs>
          <w:tab w:val="num" w:pos="2484"/>
        </w:tabs>
        <w:spacing w:before="120" w:after="120" w:line="240" w:lineRule="auto"/>
        <w:jc w:val="both"/>
      </w:pPr>
      <w:r w:rsidRPr="00CC5261">
        <w:t>Velocidad del ensayo.</w:t>
      </w:r>
    </w:p>
    <w:p w14:paraId="51F224DF" w14:textId="77777777" w:rsidR="00596B49" w:rsidRPr="00CC5261" w:rsidRDefault="00596B49" w:rsidP="00AC3CF6">
      <w:pPr>
        <w:numPr>
          <w:ilvl w:val="0"/>
          <w:numId w:val="17"/>
        </w:numPr>
        <w:tabs>
          <w:tab w:val="num" w:pos="2880"/>
        </w:tabs>
        <w:spacing w:before="120" w:after="120" w:line="240" w:lineRule="auto"/>
        <w:jc w:val="both"/>
      </w:pPr>
      <w:r w:rsidRPr="00CC5261">
        <w:t>Ubicación de la rotura.</w:t>
      </w:r>
    </w:p>
    <w:p w14:paraId="517D62E4" w14:textId="77777777" w:rsidR="00596B49" w:rsidRPr="00FC5150" w:rsidRDefault="00596B49" w:rsidP="00AC3CF6">
      <w:pPr>
        <w:pStyle w:val="Prrafodelista"/>
        <w:numPr>
          <w:ilvl w:val="0"/>
          <w:numId w:val="13"/>
        </w:numPr>
        <w:rPr>
          <w:rFonts w:eastAsia="Calibri" w:cs="Times New Roman"/>
          <w:noProof/>
        </w:rPr>
      </w:pPr>
      <w:r w:rsidRPr="00FC5150">
        <w:rPr>
          <w:rFonts w:eastAsia="Calibri" w:cs="Times New Roman"/>
          <w:noProof/>
        </w:rPr>
        <w:t>Responsabilidades</w:t>
      </w:r>
      <w:r>
        <w:rPr>
          <w:rFonts w:eastAsia="Calibri" w:cs="Times New Roman"/>
          <w:noProof/>
        </w:rPr>
        <w:t> </w:t>
      </w:r>
    </w:p>
    <w:p w14:paraId="5247A389"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2159AF64" w14:textId="77777777" w:rsidR="00596B49" w:rsidRDefault="00596B49" w:rsidP="00AC3CF6">
      <w:pPr>
        <w:numPr>
          <w:ilvl w:val="0"/>
          <w:numId w:val="13"/>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08AA4308" w14:textId="77777777" w:rsidR="00596B49" w:rsidRPr="00C51754" w:rsidRDefault="00596B49" w:rsidP="00596B49">
      <w:pPr>
        <w:spacing w:before="120" w:after="0" w:line="240" w:lineRule="auto"/>
        <w:rPr>
          <w:rFonts w:eastAsia="Calibri" w:cs="Arial"/>
          <w:bCs/>
          <w:color w:val="000000" w:themeColor="text1"/>
        </w:rPr>
      </w:pPr>
      <w:r>
        <w:rPr>
          <w:rFonts w:eastAsia="Calibri" w:cs="Arial"/>
          <w:bCs/>
          <w:color w:val="000000" w:themeColor="text1"/>
        </w:rPr>
        <w:t>POSN01-F1 Utilización de alambre</w:t>
      </w:r>
    </w:p>
    <w:p w14:paraId="06DA4A20"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58D8410F" w14:textId="77777777" w:rsidTr="00DB6A7E">
        <w:tc>
          <w:tcPr>
            <w:tcW w:w="2802" w:type="dxa"/>
            <w:shd w:val="clear" w:color="auto" w:fill="C5E0B3" w:themeFill="accent6" w:themeFillTint="66"/>
          </w:tcPr>
          <w:p w14:paraId="7F5A5449"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47606A3B"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64009159" w14:textId="77777777" w:rsidTr="00DB6A7E">
        <w:tc>
          <w:tcPr>
            <w:tcW w:w="2802" w:type="dxa"/>
          </w:tcPr>
          <w:p w14:paraId="7B44BE4D" w14:textId="77777777" w:rsidR="00596B49" w:rsidRPr="00401E95" w:rsidRDefault="00596B49" w:rsidP="00DB6A7E">
            <w:pPr>
              <w:pStyle w:val="Prrafodelista"/>
              <w:tabs>
                <w:tab w:val="left" w:pos="2835"/>
              </w:tabs>
              <w:spacing w:line="240" w:lineRule="atLeast"/>
              <w:ind w:left="0"/>
              <w:rPr>
                <w:i/>
                <w:lang w:val="es-AR"/>
              </w:rPr>
            </w:pPr>
            <w:r>
              <w:rPr>
                <w:i/>
                <w:lang w:val="es-AR"/>
              </w:rPr>
              <w:t>POSN02-A3 Ensayo de ductilidad de alambre.</w:t>
            </w:r>
          </w:p>
        </w:tc>
        <w:tc>
          <w:tcPr>
            <w:tcW w:w="5132" w:type="dxa"/>
          </w:tcPr>
          <w:p w14:paraId="174598B8"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2E641D85" w14:textId="77777777" w:rsidTr="00DB6A7E">
        <w:tc>
          <w:tcPr>
            <w:tcW w:w="2802" w:type="dxa"/>
          </w:tcPr>
          <w:p w14:paraId="04D5009E" w14:textId="77777777" w:rsidR="00596B49" w:rsidRPr="00401E95" w:rsidRDefault="00596B49" w:rsidP="00DB6A7E">
            <w:pPr>
              <w:pStyle w:val="Prrafodelista"/>
              <w:tabs>
                <w:tab w:val="left" w:pos="2835"/>
              </w:tabs>
              <w:spacing w:line="240" w:lineRule="atLeast"/>
              <w:ind w:left="0"/>
              <w:rPr>
                <w:i/>
                <w:lang w:val="es-AR"/>
              </w:rPr>
            </w:pPr>
            <w:r>
              <w:rPr>
                <w:i/>
                <w:lang w:val="es-AR"/>
              </w:rPr>
              <w:lastRenderedPageBreak/>
              <w:t>POSN02-A3 Ensayo de ductilidad de alambre.</w:t>
            </w:r>
          </w:p>
        </w:tc>
        <w:tc>
          <w:tcPr>
            <w:tcW w:w="5132" w:type="dxa"/>
          </w:tcPr>
          <w:p w14:paraId="7A85557B" w14:textId="77777777" w:rsidR="00596B49" w:rsidRDefault="00596B49" w:rsidP="00DB6A7E">
            <w:pPr>
              <w:pStyle w:val="Prrafodelista"/>
              <w:tabs>
                <w:tab w:val="left" w:pos="2835"/>
              </w:tabs>
              <w:spacing w:line="240" w:lineRule="atLeast"/>
              <w:ind w:left="0"/>
              <w:rPr>
                <w:i/>
                <w:lang w:val="es-AR"/>
              </w:rPr>
            </w:pPr>
            <w:r>
              <w:rPr>
                <w:i/>
                <w:lang w:val="es-AR"/>
              </w:rPr>
              <w:t>Inclusión de definición de Entalla en punto 4.4.3.</w:t>
            </w:r>
          </w:p>
          <w:p w14:paraId="682D56B4" w14:textId="77777777" w:rsidR="00596B49" w:rsidRDefault="00596B49" w:rsidP="00DB6A7E">
            <w:pPr>
              <w:pStyle w:val="Prrafodelista"/>
              <w:tabs>
                <w:tab w:val="left" w:pos="2835"/>
              </w:tabs>
              <w:spacing w:line="240" w:lineRule="atLeast"/>
              <w:ind w:left="0"/>
              <w:rPr>
                <w:i/>
                <w:lang w:val="es-AR"/>
              </w:rPr>
            </w:pPr>
            <w:r>
              <w:rPr>
                <w:i/>
                <w:lang w:val="es-AR"/>
              </w:rPr>
              <w:t>Inclusión de requisito diario en 4.0.</w:t>
            </w:r>
          </w:p>
        </w:tc>
      </w:tr>
    </w:tbl>
    <w:p w14:paraId="51CD40E5" w14:textId="77777777" w:rsidR="00596B49" w:rsidRDefault="00596B49" w:rsidP="00596B49">
      <w:pPr>
        <w:tabs>
          <w:tab w:val="left" w:pos="1665"/>
        </w:tabs>
      </w:pPr>
    </w:p>
    <w:p w14:paraId="4A3F7944" w14:textId="77777777" w:rsidR="00596B49" w:rsidRDefault="00596B49" w:rsidP="00596B49">
      <w:pPr>
        <w:tabs>
          <w:tab w:val="left" w:pos="1665"/>
        </w:tabs>
      </w:pPr>
    </w:p>
    <w:p w14:paraId="001C0B03" w14:textId="77777777" w:rsidR="00596B49" w:rsidRDefault="00596B49" w:rsidP="00596B49">
      <w:pPr>
        <w:tabs>
          <w:tab w:val="left" w:pos="1665"/>
        </w:tabs>
      </w:pPr>
    </w:p>
    <w:p w14:paraId="4EDF1561" w14:textId="77777777" w:rsidR="00596B49" w:rsidRDefault="00596B49" w:rsidP="00596B49">
      <w:pPr>
        <w:tabs>
          <w:tab w:val="left" w:pos="1665"/>
        </w:tabs>
      </w:pPr>
    </w:p>
    <w:p w14:paraId="5F441948" w14:textId="77777777" w:rsidR="00596B49" w:rsidRDefault="00596B49" w:rsidP="00596B49">
      <w:pPr>
        <w:tabs>
          <w:tab w:val="left" w:pos="1665"/>
        </w:tabs>
      </w:pPr>
    </w:p>
    <w:p w14:paraId="528ACEB9" w14:textId="77777777" w:rsidR="00596B49" w:rsidRDefault="00596B49" w:rsidP="00596B49">
      <w:pPr>
        <w:tabs>
          <w:tab w:val="left" w:pos="1665"/>
        </w:tabs>
      </w:pPr>
    </w:p>
    <w:p w14:paraId="32297ACE" w14:textId="77777777" w:rsidR="00596B49" w:rsidRDefault="00596B49" w:rsidP="00596B49">
      <w:pPr>
        <w:tabs>
          <w:tab w:val="left" w:pos="1665"/>
        </w:tabs>
      </w:pPr>
    </w:p>
    <w:p w14:paraId="7C590461" w14:textId="77777777" w:rsidR="00596B49" w:rsidRDefault="00596B49" w:rsidP="00596B49">
      <w:pPr>
        <w:tabs>
          <w:tab w:val="left" w:pos="1665"/>
        </w:tabs>
      </w:pPr>
    </w:p>
    <w:p w14:paraId="7E09EB61" w14:textId="77777777" w:rsidR="00596B49" w:rsidRDefault="00596B49" w:rsidP="00596B49">
      <w:pPr>
        <w:tabs>
          <w:tab w:val="left" w:pos="1665"/>
        </w:tabs>
      </w:pPr>
    </w:p>
    <w:p w14:paraId="5D97E90A" w14:textId="77777777" w:rsidR="00596B49" w:rsidRDefault="00596B49" w:rsidP="00596B49">
      <w:pPr>
        <w:tabs>
          <w:tab w:val="left" w:pos="1665"/>
        </w:tabs>
      </w:pPr>
    </w:p>
    <w:p w14:paraId="27D407C4" w14:textId="77777777" w:rsidR="00596B49" w:rsidRDefault="00596B49" w:rsidP="00596B49">
      <w:pPr>
        <w:tabs>
          <w:tab w:val="left" w:pos="1665"/>
        </w:tabs>
      </w:pPr>
    </w:p>
    <w:p w14:paraId="0C3AA999" w14:textId="77777777" w:rsidR="00596B49" w:rsidRDefault="00596B49" w:rsidP="00596B49">
      <w:pPr>
        <w:tabs>
          <w:tab w:val="left" w:pos="1665"/>
        </w:tabs>
      </w:pPr>
    </w:p>
    <w:p w14:paraId="4188F952" w14:textId="77777777" w:rsidR="00596B49" w:rsidRDefault="00596B49" w:rsidP="00596B49">
      <w:pPr>
        <w:tabs>
          <w:tab w:val="left" w:pos="1665"/>
        </w:tabs>
      </w:pPr>
    </w:p>
    <w:p w14:paraId="3ED1951B" w14:textId="77777777" w:rsidR="00596B49" w:rsidRDefault="00596B49" w:rsidP="00596B49">
      <w:pPr>
        <w:tabs>
          <w:tab w:val="left" w:pos="1665"/>
        </w:tabs>
      </w:pPr>
    </w:p>
    <w:p w14:paraId="0952103E" w14:textId="77777777" w:rsidR="00596B49" w:rsidRDefault="00596B49" w:rsidP="00596B49">
      <w:pPr>
        <w:tabs>
          <w:tab w:val="left" w:pos="1665"/>
        </w:tabs>
      </w:pPr>
    </w:p>
    <w:p w14:paraId="2C45CF6D" w14:textId="77777777" w:rsidR="00596B49" w:rsidRDefault="00596B49" w:rsidP="00596B49">
      <w:pPr>
        <w:tabs>
          <w:tab w:val="left" w:pos="1665"/>
        </w:tabs>
      </w:pPr>
    </w:p>
    <w:p w14:paraId="0D334538" w14:textId="77777777" w:rsidR="00596B49" w:rsidRDefault="00596B49" w:rsidP="00596B49">
      <w:pPr>
        <w:tabs>
          <w:tab w:val="left" w:pos="1665"/>
        </w:tabs>
      </w:pPr>
    </w:p>
    <w:p w14:paraId="02F326CD" w14:textId="77777777" w:rsidR="00596B49" w:rsidRDefault="00596B49" w:rsidP="00596B49">
      <w:pPr>
        <w:tabs>
          <w:tab w:val="left" w:pos="1665"/>
        </w:tabs>
      </w:pPr>
    </w:p>
    <w:p w14:paraId="45243574" w14:textId="77777777" w:rsidR="00596B49" w:rsidRDefault="00596B49" w:rsidP="00596B49">
      <w:pPr>
        <w:tabs>
          <w:tab w:val="left" w:pos="1665"/>
        </w:tabs>
      </w:pPr>
    </w:p>
    <w:p w14:paraId="192378B7" w14:textId="77777777" w:rsidR="00596B49" w:rsidRDefault="00596B49" w:rsidP="00596B49">
      <w:pPr>
        <w:tabs>
          <w:tab w:val="left" w:pos="1665"/>
        </w:tabs>
      </w:pPr>
    </w:p>
    <w:p w14:paraId="00DAB93C" w14:textId="77777777" w:rsidR="00596B49" w:rsidRDefault="00596B49" w:rsidP="00596B49">
      <w:pPr>
        <w:tabs>
          <w:tab w:val="left" w:pos="1665"/>
        </w:tabs>
      </w:pPr>
    </w:p>
    <w:p w14:paraId="6200E17A" w14:textId="77777777" w:rsidR="00596B49" w:rsidRDefault="00596B49" w:rsidP="00596B49">
      <w:pPr>
        <w:tabs>
          <w:tab w:val="left" w:pos="1665"/>
        </w:tabs>
      </w:pPr>
    </w:p>
    <w:p w14:paraId="56D6E561" w14:textId="77777777" w:rsidR="00596B49" w:rsidRDefault="00596B49" w:rsidP="00596B49">
      <w:pPr>
        <w:tabs>
          <w:tab w:val="left" w:pos="1665"/>
        </w:tabs>
      </w:pPr>
    </w:p>
    <w:p w14:paraId="0D2A9A4D" w14:textId="77777777" w:rsidR="00596B49" w:rsidRDefault="00596B49" w:rsidP="00596B49">
      <w:pPr>
        <w:tabs>
          <w:tab w:val="left" w:pos="1665"/>
        </w:tabs>
      </w:pPr>
    </w:p>
    <w:p w14:paraId="366E2A34" w14:textId="77777777" w:rsidR="00596B49" w:rsidRDefault="00596B49" w:rsidP="00596B49">
      <w:pPr>
        <w:tabs>
          <w:tab w:val="left" w:pos="1665"/>
        </w:tabs>
      </w:pPr>
    </w:p>
    <w:p w14:paraId="3B55E981" w14:textId="77777777" w:rsidR="00596B49" w:rsidRDefault="00596B49" w:rsidP="00596B49">
      <w:pPr>
        <w:tabs>
          <w:tab w:val="left" w:pos="1665"/>
        </w:tabs>
      </w:pPr>
    </w:p>
    <w:p w14:paraId="69EBC0D1" w14:textId="77777777" w:rsidR="00596B49" w:rsidRDefault="00596B49" w:rsidP="00596B49">
      <w:pPr>
        <w:tabs>
          <w:tab w:val="left" w:pos="1665"/>
        </w:tabs>
      </w:pPr>
    </w:p>
    <w:p w14:paraId="145112A8" w14:textId="77777777" w:rsidR="00596B49" w:rsidRDefault="00596B49" w:rsidP="00596B49">
      <w:pPr>
        <w:tabs>
          <w:tab w:val="left" w:pos="1665"/>
        </w:tabs>
      </w:pPr>
    </w:p>
    <w:p w14:paraId="05456CC2" w14:textId="77777777" w:rsidR="00596B49" w:rsidRDefault="00596B49" w:rsidP="00596B49">
      <w:pPr>
        <w:tabs>
          <w:tab w:val="left" w:pos="1665"/>
        </w:tabs>
      </w:pPr>
    </w:p>
    <w:p w14:paraId="536A0B05" w14:textId="77777777" w:rsidR="00596B49" w:rsidRDefault="00596B49" w:rsidP="00596B49">
      <w:pPr>
        <w:tabs>
          <w:tab w:val="left" w:pos="1665"/>
        </w:tabs>
      </w:pPr>
    </w:p>
    <w:p w14:paraId="26358FAA" w14:textId="77777777" w:rsidR="00596B49" w:rsidRPr="009F46B5" w:rsidRDefault="00596B49" w:rsidP="00596B49">
      <w:pPr>
        <w:pStyle w:val="Prrafodelista"/>
        <w:ind w:left="465"/>
        <w:rPr>
          <w:rFonts w:cstheme="minorHAnsi"/>
          <w:bCs/>
        </w:rPr>
      </w:pPr>
      <w:r>
        <w:rPr>
          <w:rFonts w:cstheme="minorHAnsi"/>
          <w:bCs/>
        </w:rPr>
        <w:lastRenderedPageBreak/>
        <w:t>ANEXO</w:t>
      </w:r>
      <w:r w:rsidRPr="009F46B5">
        <w:rPr>
          <w:rFonts w:cstheme="minorHAnsi"/>
          <w:bCs/>
        </w:rPr>
        <w:t xml:space="preserve"> 1</w:t>
      </w:r>
    </w:p>
    <w:p w14:paraId="6FD54638" w14:textId="77777777" w:rsidR="00596B49" w:rsidRDefault="00596B49" w:rsidP="00596B49">
      <w:pPr>
        <w:pStyle w:val="Prrafodelista"/>
        <w:ind w:left="465"/>
        <w:rPr>
          <w:rFonts w:ascii="Trebuchet MS" w:hAnsi="Trebuchet MS" w:cs="Arial"/>
          <w:bCs/>
        </w:rPr>
      </w:pPr>
      <w:r>
        <w:rPr>
          <w:noProof/>
          <w:lang w:val="es-AR" w:eastAsia="es-AR"/>
        </w:rPr>
        <mc:AlternateContent>
          <mc:Choice Requires="wps">
            <w:drawing>
              <wp:anchor distT="0" distB="0" distL="114300" distR="114300" simplePos="0" relativeHeight="251679744" behindDoc="0" locked="0" layoutInCell="1" allowOverlap="1" wp14:anchorId="415F506D" wp14:editId="009D3B05">
                <wp:simplePos x="0" y="0"/>
                <wp:positionH relativeFrom="column">
                  <wp:posOffset>3195320</wp:posOffset>
                </wp:positionH>
                <wp:positionV relativeFrom="paragraph">
                  <wp:posOffset>102870</wp:posOffset>
                </wp:positionV>
                <wp:extent cx="538480" cy="280035"/>
                <wp:effectExtent l="0" t="0" r="0" b="5715"/>
                <wp:wrapNone/>
                <wp:docPr id="41" name="Cuadro de texto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280035"/>
                        </a:xfrm>
                        <a:prstGeom prst="rect">
                          <a:avLst/>
                        </a:prstGeom>
                        <a:noFill/>
                        <a:ln>
                          <a:noFill/>
                        </a:ln>
                      </wps:spPr>
                      <wps:txbx>
                        <w:txbxContent>
                          <w:p w14:paraId="12B2FE24" w14:textId="77777777" w:rsidR="00596B49" w:rsidRPr="00C64E2D" w:rsidRDefault="00596B49" w:rsidP="00596B49">
                            <w:pPr>
                              <w:rPr>
                                <w:rFonts w:ascii="Trebuchet MS" w:hAnsi="Trebuchet MS"/>
                                <w:lang w:val="es-ES"/>
                              </w:rPr>
                            </w:pPr>
                            <w:r>
                              <w:rPr>
                                <w:rFonts w:ascii="Trebuchet MS" w:hAnsi="Trebuchet MS"/>
                                <w:noProof/>
                                <w:lang w:eastAsia="es-AR"/>
                              </w:rPr>
                              <w:t>Fig. 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5F506D" id="_x0000_t202" coordsize="21600,21600" o:spt="202" path="m,l,21600r21600,l21600,xe">
                <v:stroke joinstyle="miter"/>
                <v:path gradientshapeok="t" o:connecttype="rect"/>
              </v:shapetype>
              <v:shape id="Cuadro de texto 41" o:spid="_x0000_s1026" type="#_x0000_t202" style="position:absolute;left:0;text-align:left;margin-left:251.6pt;margin-top:8.1pt;width:42.4pt;height:22.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" filled="f" stroked="f">
                <v:textbox>
                  <w:txbxContent>
                    <w:p w14:paraId="12B2FE24" w14:textId="77777777" w:rsidR="00596B49" w:rsidRPr="00C64E2D" w:rsidRDefault="00596B49" w:rsidP="00596B49">
                      <w:pPr>
                        <w:rPr>
                          <w:rFonts w:ascii="Trebuchet MS" w:hAnsi="Trebuchet MS"/>
                          <w:lang w:val="es-ES"/>
                        </w:rPr>
                      </w:pPr>
                      <w:r>
                        <w:rPr>
                          <w:rFonts w:ascii="Trebuchet MS" w:hAnsi="Trebuchet MS"/>
                          <w:noProof/>
                          <w:lang w:eastAsia="es-AR"/>
                        </w:rPr>
                        <w:t>Fig. 6</w:t>
                      </w:r>
                    </w:p>
                  </w:txbxContent>
                </v:textbox>
              </v:shape>
            </w:pict>
          </mc:Fallback>
        </mc:AlternateContent>
      </w:r>
    </w:p>
    <w:p w14:paraId="63F3CDE6" w14:textId="77777777" w:rsidR="00596B49" w:rsidRDefault="00596B49" w:rsidP="00596B49">
      <w:pPr>
        <w:pStyle w:val="Prrafodelista"/>
        <w:ind w:left="465"/>
        <w:rPr>
          <w:rFonts w:ascii="Trebuchet MS" w:hAnsi="Trebuchet MS" w:cs="Arial"/>
          <w:bCs/>
        </w:rPr>
      </w:pPr>
      <w:r>
        <w:rPr>
          <w:noProof/>
          <w:lang w:val="es-AR" w:eastAsia="es-AR"/>
        </w:rPr>
        <mc:AlternateContent>
          <mc:Choice Requires="wps">
            <w:drawing>
              <wp:anchor distT="0" distB="0" distL="114300" distR="114300" simplePos="0" relativeHeight="251683840" behindDoc="0" locked="0" layoutInCell="1" allowOverlap="1" wp14:anchorId="2AEDE4FE" wp14:editId="0376A444">
                <wp:simplePos x="0" y="0"/>
                <wp:positionH relativeFrom="column">
                  <wp:posOffset>1244933</wp:posOffset>
                </wp:positionH>
                <wp:positionV relativeFrom="paragraph">
                  <wp:posOffset>97344</wp:posOffset>
                </wp:positionV>
                <wp:extent cx="538681" cy="280657"/>
                <wp:effectExtent l="0" t="0" r="0" b="5715"/>
                <wp:wrapNone/>
                <wp:docPr id="45" name="Cuadro de texto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wps:spPr>
                      <wps:txbx>
                        <w:txbxContent>
                          <w:p w14:paraId="7A3C9240" w14:textId="77777777" w:rsidR="00596B49" w:rsidRPr="00C64E2D" w:rsidRDefault="00596B49" w:rsidP="00596B49">
                            <w:pPr>
                              <w:rPr>
                                <w:rFonts w:ascii="Trebuchet MS" w:hAnsi="Trebuchet MS"/>
                                <w:lang w:val="es-ES"/>
                              </w:rPr>
                            </w:pPr>
                            <w:r>
                              <w:rPr>
                                <w:rFonts w:ascii="Trebuchet MS" w:hAnsi="Trebuchet MS"/>
                                <w:noProof/>
                                <w:lang w:eastAsia="es-AR"/>
                              </w:rPr>
                              <w:t>Fig. 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EDE4FE" id="Cuadro de texto 45" o:spid="_x0000_s1027" type="#_x0000_t202" style="position:absolute;left:0;text-align:left;margin-left:98.05pt;margin-top:7.65pt;width:42.4pt;height:2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" filled="f" stroked="f">
                <v:textbox>
                  <w:txbxContent>
                    <w:p w14:paraId="7A3C9240" w14:textId="77777777" w:rsidR="00596B49" w:rsidRPr="00C64E2D" w:rsidRDefault="00596B49" w:rsidP="00596B49">
                      <w:pPr>
                        <w:rPr>
                          <w:rFonts w:ascii="Trebuchet MS" w:hAnsi="Trebuchet MS"/>
                          <w:lang w:val="es-ES"/>
                        </w:rPr>
                      </w:pPr>
                      <w:r>
                        <w:rPr>
                          <w:rFonts w:ascii="Trebuchet MS" w:hAnsi="Trebuchet MS"/>
                          <w:noProof/>
                          <w:lang w:eastAsia="es-AR"/>
                        </w:rPr>
                        <w:t>Fig. 8</w:t>
                      </w:r>
                    </w:p>
                  </w:txbxContent>
                </v:textbox>
              </v:shape>
            </w:pict>
          </mc:Fallback>
        </mc:AlternateContent>
      </w:r>
      <w:r>
        <w:rPr>
          <w:noProof/>
          <w:lang w:val="es-AR" w:eastAsia="es-AR"/>
        </w:rPr>
        <mc:AlternateContent>
          <mc:Choice Requires="wps">
            <w:drawing>
              <wp:anchor distT="0" distB="0" distL="114300" distR="114300" simplePos="0" relativeHeight="251680768" behindDoc="0" locked="0" layoutInCell="1" allowOverlap="1" wp14:anchorId="79888853" wp14:editId="05E2C284">
                <wp:simplePos x="0" y="0"/>
                <wp:positionH relativeFrom="column">
                  <wp:posOffset>2131450</wp:posOffset>
                </wp:positionH>
                <wp:positionV relativeFrom="paragraph">
                  <wp:posOffset>42117</wp:posOffset>
                </wp:positionV>
                <wp:extent cx="538681" cy="280657"/>
                <wp:effectExtent l="0" t="0" r="0" b="5715"/>
                <wp:wrapNone/>
                <wp:docPr id="42" name="Cuadro de texto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wps:spPr>
                      <wps:txbx>
                        <w:txbxContent>
                          <w:p w14:paraId="69D6CAC0" w14:textId="77777777" w:rsidR="00596B49" w:rsidRPr="00C64E2D" w:rsidRDefault="00596B49" w:rsidP="00596B49">
                            <w:pPr>
                              <w:rPr>
                                <w:rFonts w:ascii="Trebuchet MS" w:hAnsi="Trebuchet MS"/>
                                <w:lang w:val="es-ES"/>
                              </w:rPr>
                            </w:pPr>
                            <w:r>
                              <w:rPr>
                                <w:rFonts w:ascii="Trebuchet MS" w:hAnsi="Trebuchet MS"/>
                                <w:noProof/>
                                <w:lang w:eastAsia="es-AR"/>
                              </w:rPr>
                              <w:t>Fig. 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888853" id="Cuadro de texto 42" o:spid="_x0000_s1028" type="#_x0000_t202" style="position:absolute;left:0;text-align:left;margin-left:167.85pt;margin-top:3.3pt;width:42.4pt;height:2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" filled="f" stroked="f">
                <v:textbox>
                  <w:txbxContent>
                    <w:p w14:paraId="69D6CAC0" w14:textId="77777777" w:rsidR="00596B49" w:rsidRPr="00C64E2D" w:rsidRDefault="00596B49" w:rsidP="00596B49">
                      <w:pPr>
                        <w:rPr>
                          <w:rFonts w:ascii="Trebuchet MS" w:hAnsi="Trebuchet MS"/>
                          <w:lang w:val="es-ES"/>
                        </w:rPr>
                      </w:pPr>
                      <w:r>
                        <w:rPr>
                          <w:rFonts w:ascii="Trebuchet MS" w:hAnsi="Trebuchet MS"/>
                          <w:noProof/>
                          <w:lang w:eastAsia="es-AR"/>
                        </w:rPr>
                        <w:t>Fig. 7</w:t>
                      </w:r>
                    </w:p>
                  </w:txbxContent>
                </v:textbox>
              </v:shape>
            </w:pict>
          </mc:Fallback>
        </mc:AlternateContent>
      </w:r>
      <w:r>
        <w:rPr>
          <w:noProof/>
          <w:lang w:val="es-AR" w:eastAsia="es-AR"/>
        </w:rPr>
        <mc:AlternateContent>
          <mc:Choice Requires="wps">
            <w:drawing>
              <wp:anchor distT="0" distB="0" distL="114300" distR="114300" simplePos="0" relativeHeight="251676672" behindDoc="0" locked="0" layoutInCell="1" allowOverlap="1" wp14:anchorId="674D0277" wp14:editId="10647822">
                <wp:simplePos x="0" y="0"/>
                <wp:positionH relativeFrom="margin">
                  <wp:posOffset>2761231</wp:posOffset>
                </wp:positionH>
                <wp:positionV relativeFrom="paragraph">
                  <wp:posOffset>6595</wp:posOffset>
                </wp:positionV>
                <wp:extent cx="538681" cy="280657"/>
                <wp:effectExtent l="0" t="0" r="0" b="5715"/>
                <wp:wrapNone/>
                <wp:docPr id="38" name="Cuadro de texto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wps:spPr>
                      <wps:txbx>
                        <w:txbxContent>
                          <w:p w14:paraId="0D65CFAC" w14:textId="77777777" w:rsidR="00596B49" w:rsidRPr="00C64E2D" w:rsidRDefault="00596B49" w:rsidP="00596B49">
                            <w:pPr>
                              <w:rPr>
                                <w:rFonts w:ascii="Trebuchet MS" w:hAnsi="Trebuchet MS"/>
                                <w:lang w:val="es-ES"/>
                              </w:rPr>
                            </w:pPr>
                            <w:r>
                              <w:rPr>
                                <w:rFonts w:ascii="Trebuchet MS" w:hAnsi="Trebuchet MS"/>
                                <w:noProof/>
                                <w:lang w:eastAsia="es-AR"/>
                              </w:rPr>
                              <w:t>Fig. 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4D0277" id="Cuadro de texto 38" o:spid="_x0000_s1029" type="#_x0000_t202" style="position:absolute;left:0;text-align:left;margin-left:217.4pt;margin-top:.5pt;width:42.4pt;height:22.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" filled="f" stroked="f">
                <v:textbox>
                  <w:txbxContent>
                    <w:p w14:paraId="0D65CFAC" w14:textId="77777777" w:rsidR="00596B49" w:rsidRPr="00C64E2D" w:rsidRDefault="00596B49" w:rsidP="00596B49">
                      <w:pPr>
                        <w:rPr>
                          <w:rFonts w:ascii="Trebuchet MS" w:hAnsi="Trebuchet MS"/>
                          <w:lang w:val="es-ES"/>
                        </w:rPr>
                      </w:pPr>
                      <w:r>
                        <w:rPr>
                          <w:rFonts w:ascii="Trebuchet MS" w:hAnsi="Trebuchet MS"/>
                          <w:noProof/>
                          <w:lang w:eastAsia="es-AR"/>
                        </w:rPr>
                        <w:t>Fig. 5</w:t>
                      </w:r>
                    </w:p>
                  </w:txbxContent>
                </v:textbox>
                <w10:wrap anchorx="margin"/>
              </v:shape>
            </w:pict>
          </mc:Fallback>
        </mc:AlternateContent>
      </w:r>
      <w:r>
        <w:rPr>
          <w:noProof/>
          <w:lang w:val="es-AR" w:eastAsia="es-AR"/>
        </w:rPr>
        <mc:AlternateContent>
          <mc:Choice Requires="wps">
            <w:drawing>
              <wp:anchor distT="0" distB="0" distL="114300" distR="114300" simplePos="0" relativeHeight="251678720" behindDoc="0" locked="0" layoutInCell="1" allowOverlap="1" wp14:anchorId="79616F37" wp14:editId="29F47A08">
                <wp:simplePos x="0" y="0"/>
                <wp:positionH relativeFrom="column">
                  <wp:posOffset>3460178</wp:posOffset>
                </wp:positionH>
                <wp:positionV relativeFrom="paragraph">
                  <wp:posOffset>90341</wp:posOffset>
                </wp:positionV>
                <wp:extent cx="312074" cy="425506"/>
                <wp:effectExtent l="19050" t="19050" r="50165" b="50800"/>
                <wp:wrapNone/>
                <wp:docPr id="40" name="Conector recto de flecha 40"/>
                <wp:cNvGraphicFramePr/>
                <a:graphic xmlns:a="http://schemas.openxmlformats.org/drawingml/2006/main">
                  <a:graphicData uri="http://schemas.microsoft.com/office/word/2010/wordprocessingShape">
                    <wps:wsp>
                      <wps:cNvCnPr/>
                      <wps:spPr>
                        <a:xfrm>
                          <a:off x="0" y="0"/>
                          <a:ext cx="312074" cy="425506"/>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2FEC3AD" id="_x0000_t32" coordsize="21600,21600" o:spt="32" o:oned="t" path="m,l21600,21600e" filled="f">
                <v:path arrowok="t" fillok="f" o:connecttype="none"/>
                <o:lock v:ext="edit" shapetype="t"/>
              </v:shapetype>
              <v:shape id="Conector recto de flecha 40" o:spid="_x0000_s1026" type="#_x0000_t32" style="position:absolute;margin-left:272.45pt;margin-top:7.1pt;width:24.55pt;height:3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" strokecolor="red" strokeweight="2.25pt">
                <v:stroke endarrow="block" joinstyle="miter"/>
              </v:shape>
            </w:pict>
          </mc:Fallback>
        </mc:AlternateContent>
      </w:r>
    </w:p>
    <w:p w14:paraId="1B2EDEA0" w14:textId="77777777" w:rsidR="00596B49" w:rsidRDefault="00596B49" w:rsidP="00596B49">
      <w:pPr>
        <w:pStyle w:val="Prrafodelista"/>
        <w:ind w:left="465"/>
        <w:rPr>
          <w:rFonts w:ascii="Trebuchet MS" w:hAnsi="Trebuchet MS" w:cs="Arial"/>
          <w:bCs/>
        </w:rPr>
      </w:pPr>
      <w:r>
        <w:rPr>
          <w:noProof/>
          <w:lang w:val="es-AR" w:eastAsia="es-AR"/>
        </w:rPr>
        <mc:AlternateContent>
          <mc:Choice Requires="wps">
            <w:drawing>
              <wp:anchor distT="0" distB="0" distL="114300" distR="114300" simplePos="0" relativeHeight="251681792" behindDoc="0" locked="0" layoutInCell="1" allowOverlap="1" wp14:anchorId="22FA51DC" wp14:editId="78232D4D">
                <wp:simplePos x="0" y="0"/>
                <wp:positionH relativeFrom="column">
                  <wp:posOffset>2599967</wp:posOffset>
                </wp:positionH>
                <wp:positionV relativeFrom="paragraph">
                  <wp:posOffset>23828</wp:posOffset>
                </wp:positionV>
                <wp:extent cx="479456" cy="619188"/>
                <wp:effectExtent l="19050" t="19050" r="73025" b="47625"/>
                <wp:wrapNone/>
                <wp:docPr id="43" name="Conector recto de flecha 43"/>
                <wp:cNvGraphicFramePr/>
                <a:graphic xmlns:a="http://schemas.openxmlformats.org/drawingml/2006/main">
                  <a:graphicData uri="http://schemas.microsoft.com/office/word/2010/wordprocessingShape">
                    <wps:wsp>
                      <wps:cNvCnPr/>
                      <wps:spPr>
                        <a:xfrm>
                          <a:off x="0" y="0"/>
                          <a:ext cx="479456" cy="619188"/>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E51E28" id="Conector recto de flecha 43" o:spid="_x0000_s1026" type="#_x0000_t32" style="position:absolute;margin-left:204.7pt;margin-top:1.9pt;width:37.75pt;height:48.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" strokecolor="red" strokeweight="2.25pt">
                <v:stroke endarrow="block" joinstyle="miter"/>
              </v:shape>
            </w:pict>
          </mc:Fallback>
        </mc:AlternateContent>
      </w:r>
      <w:r>
        <w:rPr>
          <w:noProof/>
          <w:lang w:val="es-AR" w:eastAsia="es-AR"/>
        </w:rPr>
        <mc:AlternateContent>
          <mc:Choice Requires="wps">
            <w:drawing>
              <wp:anchor distT="0" distB="0" distL="114300" distR="114300" simplePos="0" relativeHeight="251677696" behindDoc="0" locked="0" layoutInCell="1" allowOverlap="1" wp14:anchorId="788DCEA4" wp14:editId="733D6A87">
                <wp:simplePos x="0" y="0"/>
                <wp:positionH relativeFrom="margin">
                  <wp:posOffset>2903195</wp:posOffset>
                </wp:positionH>
                <wp:positionV relativeFrom="paragraph">
                  <wp:posOffset>42281</wp:posOffset>
                </wp:positionV>
                <wp:extent cx="389041" cy="529018"/>
                <wp:effectExtent l="19050" t="19050" r="68580" b="42545"/>
                <wp:wrapNone/>
                <wp:docPr id="39" name="Conector recto de flecha 39"/>
                <wp:cNvGraphicFramePr/>
                <a:graphic xmlns:a="http://schemas.openxmlformats.org/drawingml/2006/main">
                  <a:graphicData uri="http://schemas.microsoft.com/office/word/2010/wordprocessingShape">
                    <wps:wsp>
                      <wps:cNvCnPr/>
                      <wps:spPr>
                        <a:xfrm>
                          <a:off x="0" y="0"/>
                          <a:ext cx="389041" cy="529018"/>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CD175" id="Conector recto de flecha 39" o:spid="_x0000_s1026" type="#_x0000_t32" style="position:absolute;margin-left:228.6pt;margin-top:3.35pt;width:30.65pt;height:41.6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" strokecolor="red" strokeweight="2.25pt">
                <v:stroke endarrow="block" joinstyle="miter"/>
                <w10:wrap anchorx="margin"/>
              </v:shape>
            </w:pict>
          </mc:Fallback>
        </mc:AlternateContent>
      </w:r>
    </w:p>
    <w:p w14:paraId="701F7371" w14:textId="77777777" w:rsidR="00596B49" w:rsidRPr="00382E56" w:rsidRDefault="00596B49" w:rsidP="00596B49">
      <w:pPr>
        <w:pStyle w:val="Prrafodelista"/>
        <w:ind w:left="465"/>
        <w:jc w:val="center"/>
        <w:rPr>
          <w:rFonts w:ascii="Trebuchet MS" w:hAnsi="Trebuchet MS" w:cs="Arial"/>
          <w:bCs/>
        </w:rPr>
      </w:pPr>
      <w:r>
        <w:rPr>
          <w:noProof/>
          <w:lang w:val="es-AR" w:eastAsia="es-AR"/>
        </w:rPr>
        <mc:AlternateContent>
          <mc:Choice Requires="wps">
            <w:drawing>
              <wp:anchor distT="0" distB="0" distL="114300" distR="114300" simplePos="0" relativeHeight="251682816" behindDoc="0" locked="0" layoutInCell="1" allowOverlap="1" wp14:anchorId="162CAE1D" wp14:editId="4B2045C2">
                <wp:simplePos x="0" y="0"/>
                <wp:positionH relativeFrom="column">
                  <wp:posOffset>1527263</wp:posOffset>
                </wp:positionH>
                <wp:positionV relativeFrom="paragraph">
                  <wp:posOffset>21112</wp:posOffset>
                </wp:positionV>
                <wp:extent cx="429631" cy="718713"/>
                <wp:effectExtent l="19050" t="19050" r="46990" b="43815"/>
                <wp:wrapNone/>
                <wp:docPr id="44" name="Conector recto de flecha 44"/>
                <wp:cNvGraphicFramePr/>
                <a:graphic xmlns:a="http://schemas.openxmlformats.org/drawingml/2006/main">
                  <a:graphicData uri="http://schemas.microsoft.com/office/word/2010/wordprocessingShape">
                    <wps:wsp>
                      <wps:cNvCnPr/>
                      <wps:spPr>
                        <a:xfrm>
                          <a:off x="0" y="0"/>
                          <a:ext cx="429631" cy="718713"/>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192B4C" id="Conector recto de flecha 44" o:spid="_x0000_s1026" type="#_x0000_t32" style="position:absolute;margin-left:120.25pt;margin-top:1.65pt;width:33.85pt;height:56.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" strokecolor="red" strokeweight="2.25pt">
                <v:stroke endarrow="block" joinstyle="miter"/>
              </v:shape>
            </w:pict>
          </mc:Fallback>
        </mc:AlternateContent>
      </w:r>
      <w:r>
        <w:rPr>
          <w:noProof/>
          <w:lang w:val="es-AR" w:eastAsia="es-AR"/>
        </w:rPr>
        <mc:AlternateContent>
          <mc:Choice Requires="wps">
            <w:drawing>
              <wp:anchor distT="0" distB="0" distL="114300" distR="114300" simplePos="0" relativeHeight="251672576" behindDoc="0" locked="0" layoutInCell="1" allowOverlap="1" wp14:anchorId="3020F84C" wp14:editId="7BE246C2">
                <wp:simplePos x="0" y="0"/>
                <wp:positionH relativeFrom="column">
                  <wp:posOffset>4499208</wp:posOffset>
                </wp:positionH>
                <wp:positionV relativeFrom="paragraph">
                  <wp:posOffset>286153</wp:posOffset>
                </wp:positionV>
                <wp:extent cx="538681" cy="280657"/>
                <wp:effectExtent l="0" t="0" r="0" b="5715"/>
                <wp:wrapNone/>
                <wp:docPr id="34" name="Cuadro de texto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wps:spPr>
                      <wps:txbx>
                        <w:txbxContent>
                          <w:p w14:paraId="4CB9387D" w14:textId="77777777" w:rsidR="00596B49" w:rsidRPr="00C64E2D" w:rsidRDefault="00596B49" w:rsidP="00596B49">
                            <w:pPr>
                              <w:rPr>
                                <w:rFonts w:ascii="Trebuchet MS" w:hAnsi="Trebuchet MS"/>
                                <w:lang w:val="es-ES"/>
                              </w:rPr>
                            </w:pPr>
                            <w:r>
                              <w:rPr>
                                <w:rFonts w:ascii="Trebuchet MS" w:hAnsi="Trebuchet MS"/>
                                <w:noProof/>
                                <w:lang w:eastAsia="es-AR"/>
                              </w:rPr>
                              <w:t>Fig. 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20F84C" id="Cuadro de texto 34" o:spid="_x0000_s1030" type="#_x0000_t202" style="position:absolute;left:0;text-align:left;margin-left:354.25pt;margin-top:22.55pt;width:42.4pt;height:2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" filled="f" stroked="f">
                <v:textbox>
                  <w:txbxContent>
                    <w:p w14:paraId="4CB9387D" w14:textId="77777777" w:rsidR="00596B49" w:rsidRPr="00C64E2D" w:rsidRDefault="00596B49" w:rsidP="00596B49">
                      <w:pPr>
                        <w:rPr>
                          <w:rFonts w:ascii="Trebuchet MS" w:hAnsi="Trebuchet MS"/>
                          <w:lang w:val="es-ES"/>
                        </w:rPr>
                      </w:pPr>
                      <w:r>
                        <w:rPr>
                          <w:rFonts w:ascii="Trebuchet MS" w:hAnsi="Trebuchet MS"/>
                          <w:noProof/>
                          <w:lang w:eastAsia="es-AR"/>
                        </w:rPr>
                        <w:t>Fig. 4</w:t>
                      </w:r>
                    </w:p>
                  </w:txbxContent>
                </v:textbox>
              </v:shape>
            </w:pict>
          </mc:Fallback>
        </mc:AlternateContent>
      </w:r>
      <w:r>
        <w:rPr>
          <w:noProof/>
          <w:lang w:val="es-AR" w:eastAsia="es-AR"/>
        </w:rPr>
        <mc:AlternateContent>
          <mc:Choice Requires="wps">
            <w:drawing>
              <wp:anchor distT="0" distB="0" distL="114300" distR="114300" simplePos="0" relativeHeight="251673600" behindDoc="0" locked="0" layoutInCell="1" allowOverlap="1" wp14:anchorId="32C187CC" wp14:editId="458378BF">
                <wp:simplePos x="0" y="0"/>
                <wp:positionH relativeFrom="column">
                  <wp:posOffset>4347417</wp:posOffset>
                </wp:positionH>
                <wp:positionV relativeFrom="paragraph">
                  <wp:posOffset>156914</wp:posOffset>
                </wp:positionV>
                <wp:extent cx="235391" cy="185596"/>
                <wp:effectExtent l="38100" t="38100" r="12700" b="24130"/>
                <wp:wrapNone/>
                <wp:docPr id="35" name="Conector recto de flecha 35"/>
                <wp:cNvGraphicFramePr/>
                <a:graphic xmlns:a="http://schemas.openxmlformats.org/drawingml/2006/main">
                  <a:graphicData uri="http://schemas.microsoft.com/office/word/2010/wordprocessingShape">
                    <wps:wsp>
                      <wps:cNvCnPr/>
                      <wps:spPr>
                        <a:xfrm flipH="1" flipV="1">
                          <a:off x="0" y="0"/>
                          <a:ext cx="235391" cy="185596"/>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094B64" id="Conector recto de flecha 35" o:spid="_x0000_s1026" type="#_x0000_t32" style="position:absolute;margin-left:342.3pt;margin-top:12.35pt;width:18.55pt;height:14.6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" strokecolor="red" strokeweight="2.25pt">
                <v:stroke endarrow="block" joinstyle="miter"/>
              </v:shape>
            </w:pict>
          </mc:Fallback>
        </mc:AlternateContent>
      </w:r>
      <w:r>
        <w:rPr>
          <w:noProof/>
          <w:lang w:val="es-AR" w:eastAsia="es-AR"/>
        </w:rPr>
        <mc:AlternateContent>
          <mc:Choice Requires="wps">
            <w:drawing>
              <wp:anchor distT="0" distB="0" distL="114300" distR="114300" simplePos="0" relativeHeight="251668480" behindDoc="0" locked="0" layoutInCell="1" allowOverlap="1" wp14:anchorId="5FBC16D8" wp14:editId="4DC5460B">
                <wp:simplePos x="0" y="0"/>
                <wp:positionH relativeFrom="column">
                  <wp:posOffset>4265151</wp:posOffset>
                </wp:positionH>
                <wp:positionV relativeFrom="paragraph">
                  <wp:posOffset>555248</wp:posOffset>
                </wp:positionV>
                <wp:extent cx="538681" cy="280657"/>
                <wp:effectExtent l="0" t="0" r="0" b="5715"/>
                <wp:wrapNone/>
                <wp:docPr id="22" name="Cuadro de tex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wps:spPr>
                      <wps:txbx>
                        <w:txbxContent>
                          <w:p w14:paraId="6A5E3751" w14:textId="77777777" w:rsidR="00596B49" w:rsidRPr="00C64E2D" w:rsidRDefault="00596B49" w:rsidP="00596B49">
                            <w:pPr>
                              <w:rPr>
                                <w:rFonts w:ascii="Trebuchet MS" w:hAnsi="Trebuchet MS"/>
                                <w:lang w:val="es-ES"/>
                              </w:rPr>
                            </w:pPr>
                            <w:r w:rsidRPr="00C64E2D">
                              <w:rPr>
                                <w:rFonts w:ascii="Trebuchet MS" w:hAnsi="Trebuchet MS"/>
                                <w:noProof/>
                                <w:lang w:eastAsia="es-AR"/>
                              </w:rPr>
                              <w:t>Fig.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BC16D8" id="Cuadro de texto 22" o:spid="_x0000_s1031" type="#_x0000_t202" style="position:absolute;left:0;text-align:left;margin-left:335.85pt;margin-top:43.7pt;width:42.4pt;height:2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" filled="f" stroked="f">
                <v:textbox>
                  <w:txbxContent>
                    <w:p w14:paraId="6A5E3751" w14:textId="77777777" w:rsidR="00596B49" w:rsidRPr="00C64E2D" w:rsidRDefault="00596B49" w:rsidP="00596B49">
                      <w:pPr>
                        <w:rPr>
                          <w:rFonts w:ascii="Trebuchet MS" w:hAnsi="Trebuchet MS"/>
                          <w:lang w:val="es-ES"/>
                        </w:rPr>
                      </w:pPr>
                      <w:r w:rsidRPr="00C64E2D">
                        <w:rPr>
                          <w:rFonts w:ascii="Trebuchet MS" w:hAnsi="Trebuchet MS"/>
                          <w:noProof/>
                          <w:lang w:eastAsia="es-AR"/>
                        </w:rPr>
                        <w:t>Fig. 1</w:t>
                      </w:r>
                    </w:p>
                  </w:txbxContent>
                </v:textbox>
              </v:shape>
            </w:pict>
          </mc:Fallback>
        </mc:AlternateContent>
      </w:r>
      <w:r>
        <w:rPr>
          <w:noProof/>
          <w:lang w:val="es-AR" w:eastAsia="es-AR"/>
        </w:rPr>
        <mc:AlternateContent>
          <mc:Choice Requires="wps">
            <w:drawing>
              <wp:anchor distT="0" distB="0" distL="114300" distR="114300" simplePos="0" relativeHeight="251669504" behindDoc="0" locked="0" layoutInCell="1" allowOverlap="1" wp14:anchorId="241CEB37" wp14:editId="047860F2">
                <wp:simplePos x="0" y="0"/>
                <wp:positionH relativeFrom="column">
                  <wp:posOffset>3930958</wp:posOffset>
                </wp:positionH>
                <wp:positionV relativeFrom="paragraph">
                  <wp:posOffset>374197</wp:posOffset>
                </wp:positionV>
                <wp:extent cx="357612" cy="303291"/>
                <wp:effectExtent l="38100" t="38100" r="23495" b="20955"/>
                <wp:wrapNone/>
                <wp:docPr id="31" name="Conector recto de flecha 31"/>
                <wp:cNvGraphicFramePr/>
                <a:graphic xmlns:a="http://schemas.openxmlformats.org/drawingml/2006/main">
                  <a:graphicData uri="http://schemas.microsoft.com/office/word/2010/wordprocessingShape">
                    <wps:wsp>
                      <wps:cNvCnPr/>
                      <wps:spPr>
                        <a:xfrm flipH="1" flipV="1">
                          <a:off x="0" y="0"/>
                          <a:ext cx="357612" cy="303291"/>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9B48A8" id="Conector recto de flecha 31" o:spid="_x0000_s1026" type="#_x0000_t32" style="position:absolute;margin-left:309.5pt;margin-top:29.45pt;width:28.15pt;height:23.9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" strokecolor="red" strokeweight="2.25pt">
                <v:stroke endarrow="block" joinstyle="miter"/>
              </v:shape>
            </w:pict>
          </mc:Fallback>
        </mc:AlternateContent>
      </w:r>
      <w:r>
        <w:rPr>
          <w:noProof/>
          <w:lang w:val="es-AR" w:eastAsia="es-AR"/>
        </w:rPr>
        <mc:AlternateContent>
          <mc:Choice Requires="wps">
            <w:drawing>
              <wp:anchor distT="0" distB="0" distL="114300" distR="114300" simplePos="0" relativeHeight="251670528" behindDoc="0" locked="0" layoutInCell="1" allowOverlap="1" wp14:anchorId="192BCDBA" wp14:editId="408019AF">
                <wp:simplePos x="0" y="0"/>
                <wp:positionH relativeFrom="column">
                  <wp:posOffset>3787542</wp:posOffset>
                </wp:positionH>
                <wp:positionV relativeFrom="paragraph">
                  <wp:posOffset>837401</wp:posOffset>
                </wp:positionV>
                <wp:extent cx="538681" cy="280657"/>
                <wp:effectExtent l="0" t="0" r="0" b="5715"/>
                <wp:wrapNone/>
                <wp:docPr id="32"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wps:spPr>
                      <wps:txbx>
                        <w:txbxContent>
                          <w:p w14:paraId="45558E7A" w14:textId="77777777" w:rsidR="00596B49" w:rsidRPr="00C64E2D" w:rsidRDefault="00596B49" w:rsidP="00596B49">
                            <w:pPr>
                              <w:rPr>
                                <w:rFonts w:ascii="Trebuchet MS" w:hAnsi="Trebuchet MS"/>
                                <w:lang w:val="es-ES"/>
                              </w:rPr>
                            </w:pPr>
                            <w:r>
                              <w:rPr>
                                <w:rFonts w:ascii="Trebuchet MS" w:hAnsi="Trebuchet MS"/>
                                <w:noProof/>
                                <w:lang w:eastAsia="es-AR"/>
                              </w:rPr>
                              <w:t>Fig. 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2BCDBA" id="Cuadro de texto 32" o:spid="_x0000_s1032" type="#_x0000_t202" style="position:absolute;left:0;text-align:left;margin-left:298.25pt;margin-top:65.95pt;width:42.4pt;height:2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" filled="f" stroked="f">
                <v:textbox>
                  <w:txbxContent>
                    <w:p w14:paraId="45558E7A" w14:textId="77777777" w:rsidR="00596B49" w:rsidRPr="00C64E2D" w:rsidRDefault="00596B49" w:rsidP="00596B49">
                      <w:pPr>
                        <w:rPr>
                          <w:rFonts w:ascii="Trebuchet MS" w:hAnsi="Trebuchet MS"/>
                          <w:lang w:val="es-ES"/>
                        </w:rPr>
                      </w:pPr>
                      <w:r>
                        <w:rPr>
                          <w:rFonts w:ascii="Trebuchet MS" w:hAnsi="Trebuchet MS"/>
                          <w:noProof/>
                          <w:lang w:eastAsia="es-AR"/>
                        </w:rPr>
                        <w:t>Fig. 2</w:t>
                      </w:r>
                    </w:p>
                  </w:txbxContent>
                </v:textbox>
              </v:shape>
            </w:pict>
          </mc:Fallback>
        </mc:AlternateContent>
      </w:r>
      <w:r>
        <w:rPr>
          <w:noProof/>
          <w:lang w:val="es-AR" w:eastAsia="es-AR"/>
        </w:rPr>
        <mc:AlternateContent>
          <mc:Choice Requires="wps">
            <w:drawing>
              <wp:anchor distT="0" distB="0" distL="114300" distR="114300" simplePos="0" relativeHeight="251671552" behindDoc="0" locked="0" layoutInCell="1" allowOverlap="1" wp14:anchorId="0D66227F" wp14:editId="22462666">
                <wp:simplePos x="0" y="0"/>
                <wp:positionH relativeFrom="column">
                  <wp:posOffset>3392276</wp:posOffset>
                </wp:positionH>
                <wp:positionV relativeFrom="paragraph">
                  <wp:posOffset>519052</wp:posOffset>
                </wp:positionV>
                <wp:extent cx="461727" cy="370569"/>
                <wp:effectExtent l="38100" t="38100" r="14605" b="29845"/>
                <wp:wrapNone/>
                <wp:docPr id="33" name="Conector recto de flecha 33"/>
                <wp:cNvGraphicFramePr/>
                <a:graphic xmlns:a="http://schemas.openxmlformats.org/drawingml/2006/main">
                  <a:graphicData uri="http://schemas.microsoft.com/office/word/2010/wordprocessingShape">
                    <wps:wsp>
                      <wps:cNvCnPr/>
                      <wps:spPr>
                        <a:xfrm flipH="1" flipV="1">
                          <a:off x="0" y="0"/>
                          <a:ext cx="461727" cy="37056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2754A0" id="Conector recto de flecha 33" o:spid="_x0000_s1026" type="#_x0000_t32" style="position:absolute;margin-left:267.1pt;margin-top:40.85pt;width:36.35pt;height:29.2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" strokecolor="red" strokeweight="2.25pt">
                <v:stroke endarrow="block" joinstyle="miter"/>
              </v:shape>
            </w:pict>
          </mc:Fallback>
        </mc:AlternateContent>
      </w:r>
      <w:r>
        <w:rPr>
          <w:noProof/>
          <w:lang w:val="es-AR" w:eastAsia="es-AR"/>
        </w:rPr>
        <mc:AlternateContent>
          <mc:Choice Requires="wps">
            <w:drawing>
              <wp:anchor distT="0" distB="0" distL="114300" distR="114300" simplePos="0" relativeHeight="251675648" behindDoc="0" locked="0" layoutInCell="1" allowOverlap="1" wp14:anchorId="783BDCBC" wp14:editId="2B9015A7">
                <wp:simplePos x="0" y="0"/>
                <wp:positionH relativeFrom="column">
                  <wp:posOffset>3152360</wp:posOffset>
                </wp:positionH>
                <wp:positionV relativeFrom="paragraph">
                  <wp:posOffset>623167</wp:posOffset>
                </wp:positionV>
                <wp:extent cx="520574" cy="457200"/>
                <wp:effectExtent l="38100" t="38100" r="13335" b="19050"/>
                <wp:wrapNone/>
                <wp:docPr id="37" name="Conector recto de flecha 37"/>
                <wp:cNvGraphicFramePr/>
                <a:graphic xmlns:a="http://schemas.openxmlformats.org/drawingml/2006/main">
                  <a:graphicData uri="http://schemas.microsoft.com/office/word/2010/wordprocessingShape">
                    <wps:wsp>
                      <wps:cNvCnPr/>
                      <wps:spPr>
                        <a:xfrm flipH="1" flipV="1">
                          <a:off x="0" y="0"/>
                          <a:ext cx="520574" cy="4572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BAFEFE" id="Conector recto de flecha 37" o:spid="_x0000_s1026" type="#_x0000_t32" style="position:absolute;margin-left:248.2pt;margin-top:49.05pt;width:41pt;height:36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" strokecolor="red" strokeweight="2.25pt">
                <v:stroke endarrow="block" joinstyle="miter"/>
              </v:shape>
            </w:pict>
          </mc:Fallback>
        </mc:AlternateContent>
      </w:r>
      <w:r>
        <w:rPr>
          <w:noProof/>
          <w:lang w:val="es-AR" w:eastAsia="es-AR"/>
        </w:rPr>
        <mc:AlternateContent>
          <mc:Choice Requires="wps">
            <w:drawing>
              <wp:anchor distT="0" distB="0" distL="114300" distR="114300" simplePos="0" relativeHeight="251674624" behindDoc="0" locked="0" layoutInCell="1" allowOverlap="1" wp14:anchorId="519B7D29" wp14:editId="551D7166">
                <wp:simplePos x="0" y="0"/>
                <wp:positionH relativeFrom="column">
                  <wp:posOffset>3652853</wp:posOffset>
                </wp:positionH>
                <wp:positionV relativeFrom="paragraph">
                  <wp:posOffset>1033164</wp:posOffset>
                </wp:positionV>
                <wp:extent cx="538681" cy="280657"/>
                <wp:effectExtent l="0" t="0" r="0" b="5715"/>
                <wp:wrapNone/>
                <wp:docPr id="36" name="Cuadro de texto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wps:spPr>
                      <wps:txbx>
                        <w:txbxContent>
                          <w:p w14:paraId="210C0796" w14:textId="77777777" w:rsidR="00596B49" w:rsidRPr="00C64E2D" w:rsidRDefault="00596B49" w:rsidP="00596B49">
                            <w:pPr>
                              <w:rPr>
                                <w:rFonts w:ascii="Trebuchet MS" w:hAnsi="Trebuchet MS"/>
                                <w:lang w:val="es-ES"/>
                              </w:rPr>
                            </w:pPr>
                            <w:r>
                              <w:rPr>
                                <w:rFonts w:ascii="Trebuchet MS" w:hAnsi="Trebuchet MS"/>
                                <w:noProof/>
                                <w:lang w:eastAsia="es-AR"/>
                              </w:rPr>
                              <w:t>Fig.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9B7D29" id="Cuadro de texto 36" o:spid="_x0000_s1033" type="#_x0000_t202" style="position:absolute;left:0;text-align:left;margin-left:287.65pt;margin-top:81.35pt;width:42.4pt;height:2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" filled="f" stroked="f">
                <v:textbox>
                  <w:txbxContent>
                    <w:p w14:paraId="210C0796" w14:textId="77777777" w:rsidR="00596B49" w:rsidRPr="00C64E2D" w:rsidRDefault="00596B49" w:rsidP="00596B49">
                      <w:pPr>
                        <w:rPr>
                          <w:rFonts w:ascii="Trebuchet MS" w:hAnsi="Trebuchet MS"/>
                          <w:lang w:val="es-ES"/>
                        </w:rPr>
                      </w:pPr>
                      <w:r>
                        <w:rPr>
                          <w:rFonts w:ascii="Trebuchet MS" w:hAnsi="Trebuchet MS"/>
                          <w:noProof/>
                          <w:lang w:eastAsia="es-AR"/>
                        </w:rPr>
                        <w:t>Fig. 3</w:t>
                      </w:r>
                    </w:p>
                  </w:txbxContent>
                </v:textbox>
              </v:shape>
            </w:pict>
          </mc:Fallback>
        </mc:AlternateContent>
      </w:r>
      <w:r w:rsidRPr="00532B19">
        <w:rPr>
          <w:rFonts w:ascii="Trebuchet MS" w:hAnsi="Trebuchet MS" w:cs="Arial"/>
          <w:bCs/>
          <w:noProof/>
          <w:lang w:val="es-AR" w:eastAsia="es-AR"/>
        </w:rPr>
        <w:drawing>
          <wp:inline distT="0" distB="0" distL="0" distR="0" wp14:anchorId="65943849" wp14:editId="64D52B2A">
            <wp:extent cx="3029373" cy="1819529"/>
            <wp:effectExtent l="0" t="0" r="0" b="9525"/>
            <wp:docPr id="27" name="Imagen 27" descr="Banca de made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Banca de madera&#10;&#10;El contenido generado por IA puede ser incorrecto."/>
                    <pic:cNvPicPr/>
                  </pic:nvPicPr>
                  <pic:blipFill>
                    <a:blip r:embed="rId17"/>
                    <a:stretch>
                      <a:fillRect/>
                    </a:stretch>
                  </pic:blipFill>
                  <pic:spPr>
                    <a:xfrm>
                      <a:off x="0" y="0"/>
                      <a:ext cx="3029373" cy="1819529"/>
                    </a:xfrm>
                    <a:prstGeom prst="rect">
                      <a:avLst/>
                    </a:prstGeom>
                  </pic:spPr>
                </pic:pic>
              </a:graphicData>
            </a:graphic>
          </wp:inline>
        </w:drawing>
      </w:r>
    </w:p>
    <w:p w14:paraId="019CB5A8" w14:textId="77777777" w:rsidR="00596B49" w:rsidRDefault="00596B49" w:rsidP="00596B49">
      <w:pPr>
        <w:pStyle w:val="Ttulo4"/>
        <w:tabs>
          <w:tab w:val="left" w:pos="2455"/>
        </w:tabs>
        <w:ind w:left="567"/>
        <w:rPr>
          <w:rFonts w:asciiTheme="minorHAnsi" w:hAnsiTheme="minorHAnsi"/>
          <w:i/>
        </w:rPr>
      </w:pPr>
      <w:r w:rsidRPr="009F46B5">
        <w:rPr>
          <w:rFonts w:asciiTheme="minorHAnsi" w:hAnsiTheme="minorHAnsi"/>
          <w:sz w:val="22"/>
        </w:rPr>
        <w:t xml:space="preserve">Anexo 2 </w:t>
      </w:r>
    </w:p>
    <w:p w14:paraId="73F1AE64" w14:textId="77777777" w:rsidR="00596B49" w:rsidRPr="00CD4832" w:rsidRDefault="00596B49" w:rsidP="00596B49">
      <w:pPr>
        <w:pStyle w:val="Ttulo4"/>
        <w:tabs>
          <w:tab w:val="left" w:pos="2455"/>
        </w:tabs>
        <w:ind w:left="567"/>
        <w:jc w:val="center"/>
        <w:rPr>
          <w:rFonts w:asciiTheme="minorHAnsi" w:hAnsiTheme="minorHAnsi"/>
          <w:i/>
        </w:rPr>
      </w:pPr>
      <w:r w:rsidRPr="00CD4832">
        <w:rPr>
          <w:rFonts w:asciiTheme="minorHAnsi" w:hAnsiTheme="minorHAnsi"/>
        </w:rPr>
        <w:t>Fig. 9</w:t>
      </w:r>
      <w:r>
        <w:rPr>
          <w:rFonts w:asciiTheme="minorHAnsi" w:hAnsiTheme="minorHAnsi"/>
        </w:rPr>
        <w:t xml:space="preserve">, </w:t>
      </w:r>
      <w:r w:rsidRPr="00CD4832">
        <w:rPr>
          <w:rFonts w:asciiTheme="minorHAnsi" w:hAnsiTheme="minorHAnsi"/>
        </w:rPr>
        <w:t>Propiedades mecánicas del Alambre de Slickline de acero al carbono</w:t>
      </w:r>
    </w:p>
    <w:p w14:paraId="19BC33A8" w14:textId="77777777" w:rsidR="00596B49" w:rsidRPr="00E77199" w:rsidRDefault="00596B49" w:rsidP="00596B49">
      <w:pPr>
        <w:rPr>
          <w:rFonts w:ascii="Trebuchet MS" w:hAnsi="Trebuchet MS" w:cs="Arial"/>
          <w:bCs/>
        </w:rPr>
      </w:pPr>
    </w:p>
    <w:tbl>
      <w:tblPr>
        <w:tblpPr w:leftFromText="141" w:rightFromText="141" w:horzAnchor="margin" w:tblpXSpec="center" w:tblpY="-10218"/>
        <w:tblW w:w="10252" w:type="dxa"/>
        <w:jc w:val="center"/>
        <w:tblLayout w:type="fixed"/>
        <w:tblCellMar>
          <w:left w:w="30" w:type="dxa"/>
          <w:right w:w="30" w:type="dxa"/>
        </w:tblCellMar>
        <w:tblLook w:val="0000" w:firstRow="0" w:lastRow="0" w:firstColumn="0" w:lastColumn="0" w:noHBand="0" w:noVBand="0"/>
      </w:tblPr>
      <w:tblGrid>
        <w:gridCol w:w="9244"/>
        <w:gridCol w:w="1008"/>
      </w:tblGrid>
      <w:tr w:rsidR="00596B49" w:rsidRPr="00CD5F52" w14:paraId="00E21756" w14:textId="77777777" w:rsidTr="00DB6A7E">
        <w:trPr>
          <w:trHeight w:val="307"/>
          <w:jc w:val="center"/>
        </w:trPr>
        <w:tc>
          <w:tcPr>
            <w:tcW w:w="9244" w:type="dxa"/>
          </w:tcPr>
          <w:p w14:paraId="641686AD" w14:textId="77777777" w:rsidR="00596B49" w:rsidRPr="00850608" w:rsidRDefault="00596B49" w:rsidP="00DB6A7E">
            <w:pPr>
              <w:pStyle w:val="Ttulo4"/>
              <w:ind w:left="0"/>
              <w:jc w:val="center"/>
              <w:rPr>
                <w:rFonts w:asciiTheme="minorHAnsi" w:hAnsiTheme="minorHAnsi"/>
                <w:b/>
              </w:rPr>
            </w:pPr>
          </w:p>
          <w:p w14:paraId="4F398219" w14:textId="77777777" w:rsidR="00596B49" w:rsidRPr="00850608" w:rsidRDefault="00596B49" w:rsidP="00DB6A7E">
            <w:pPr>
              <w:rPr>
                <w:lang w:val="es-ES"/>
              </w:rPr>
            </w:pPr>
          </w:p>
          <w:p w14:paraId="6C40DE75" w14:textId="77777777" w:rsidR="00596B49" w:rsidRPr="00850608" w:rsidRDefault="00596B49" w:rsidP="00DB6A7E">
            <w:pPr>
              <w:pStyle w:val="Ttulo4"/>
              <w:ind w:left="0"/>
              <w:jc w:val="center"/>
              <w:rPr>
                <w:rFonts w:asciiTheme="minorHAnsi" w:hAnsiTheme="minorHAnsi"/>
                <w:b/>
              </w:rPr>
            </w:pPr>
          </w:p>
        </w:tc>
        <w:tc>
          <w:tcPr>
            <w:tcW w:w="1008" w:type="dxa"/>
          </w:tcPr>
          <w:p w14:paraId="0FA3257E" w14:textId="77777777" w:rsidR="00596B49" w:rsidRPr="00CD5F52" w:rsidRDefault="00596B49" w:rsidP="00DB6A7E">
            <w:pPr>
              <w:rPr>
                <w:rFonts w:ascii="Trebuchet MS" w:hAnsi="Trebuchet MS"/>
                <w:b/>
                <w:snapToGrid w:val="0"/>
                <w:color w:val="000000"/>
                <w:sz w:val="24"/>
                <w:u w:val="single"/>
              </w:rPr>
            </w:pPr>
          </w:p>
        </w:tc>
      </w:tr>
    </w:tbl>
    <w:tbl>
      <w:tblPr>
        <w:tblStyle w:val="Tablaconcuadrcula"/>
        <w:tblW w:w="0" w:type="auto"/>
        <w:tblLook w:val="04A0" w:firstRow="1" w:lastRow="0" w:firstColumn="1" w:lastColumn="0" w:noHBand="0" w:noVBand="1"/>
      </w:tblPr>
      <w:tblGrid>
        <w:gridCol w:w="929"/>
        <w:gridCol w:w="884"/>
        <w:gridCol w:w="821"/>
        <w:gridCol w:w="1163"/>
        <w:gridCol w:w="938"/>
        <w:gridCol w:w="858"/>
        <w:gridCol w:w="962"/>
        <w:gridCol w:w="1006"/>
        <w:gridCol w:w="933"/>
      </w:tblGrid>
      <w:tr w:rsidR="00596B49" w14:paraId="71704023" w14:textId="77777777" w:rsidTr="00DB6A7E">
        <w:tc>
          <w:tcPr>
            <w:tcW w:w="1242" w:type="dxa"/>
            <w:tcBorders>
              <w:top w:val="single" w:sz="4" w:space="0" w:color="auto"/>
              <w:left w:val="single" w:sz="4" w:space="0" w:color="auto"/>
              <w:bottom w:val="single" w:sz="4" w:space="0" w:color="auto"/>
            </w:tcBorders>
            <w:vAlign w:val="center"/>
          </w:tcPr>
          <w:p w14:paraId="7CA5F96F" w14:textId="77777777" w:rsidR="00596B49" w:rsidRPr="00857704" w:rsidRDefault="00596B49" w:rsidP="00DB6A7E">
            <w:pPr>
              <w:jc w:val="center"/>
              <w:rPr>
                <w:b/>
                <w:snapToGrid w:val="0"/>
                <w:color w:val="000000"/>
                <w:sz w:val="20"/>
                <w:szCs w:val="20"/>
              </w:rPr>
            </w:pPr>
            <w:r w:rsidRPr="00857704">
              <w:rPr>
                <w:b/>
                <w:snapToGrid w:val="0"/>
                <w:color w:val="000000"/>
                <w:sz w:val="20"/>
                <w:szCs w:val="20"/>
              </w:rPr>
              <w:t>Grado</w:t>
            </w:r>
          </w:p>
          <w:p w14:paraId="065F0433" w14:textId="77777777" w:rsidR="00596B49" w:rsidRPr="00857704" w:rsidRDefault="00596B49" w:rsidP="00DB6A7E">
            <w:pPr>
              <w:jc w:val="center"/>
              <w:rPr>
                <w:b/>
                <w:snapToGrid w:val="0"/>
                <w:color w:val="000000"/>
                <w:sz w:val="20"/>
                <w:szCs w:val="20"/>
              </w:rPr>
            </w:pPr>
            <w:r w:rsidRPr="00857704">
              <w:rPr>
                <w:b/>
                <w:snapToGrid w:val="0"/>
                <w:color w:val="000000"/>
                <w:sz w:val="20"/>
                <w:szCs w:val="20"/>
              </w:rPr>
              <w:t xml:space="preserve"> </w:t>
            </w:r>
            <w:proofErr w:type="gramStart"/>
            <w:r w:rsidRPr="00857704">
              <w:rPr>
                <w:b/>
                <w:snapToGrid w:val="0"/>
                <w:color w:val="000000"/>
                <w:sz w:val="20"/>
                <w:szCs w:val="20"/>
              </w:rPr>
              <w:t>y</w:t>
            </w:r>
            <w:proofErr w:type="gramEnd"/>
          </w:p>
          <w:p w14:paraId="0630D4B3" w14:textId="77777777" w:rsidR="00596B49" w:rsidRPr="00857704" w:rsidRDefault="00596B49" w:rsidP="00DB6A7E">
            <w:pPr>
              <w:jc w:val="center"/>
              <w:rPr>
                <w:b/>
                <w:snapToGrid w:val="0"/>
                <w:color w:val="000000"/>
                <w:sz w:val="20"/>
                <w:szCs w:val="20"/>
              </w:rPr>
            </w:pPr>
            <w:proofErr w:type="spellStart"/>
            <w:r w:rsidRPr="00857704">
              <w:rPr>
                <w:b/>
                <w:snapToGrid w:val="0"/>
                <w:color w:val="000000"/>
                <w:sz w:val="20"/>
                <w:szCs w:val="20"/>
              </w:rPr>
              <w:t>Diám</w:t>
            </w:r>
            <w:proofErr w:type="spellEnd"/>
            <w:r w:rsidRPr="00857704">
              <w:rPr>
                <w:b/>
                <w:snapToGrid w:val="0"/>
                <w:color w:val="000000"/>
                <w:sz w:val="20"/>
                <w:szCs w:val="20"/>
              </w:rPr>
              <w:t>.</w:t>
            </w:r>
          </w:p>
          <w:p w14:paraId="1A5C8509" w14:textId="77777777" w:rsidR="00596B49" w:rsidRPr="00857704" w:rsidRDefault="00596B49" w:rsidP="00DB6A7E">
            <w:pPr>
              <w:jc w:val="center"/>
              <w:rPr>
                <w:b/>
                <w:snapToGrid w:val="0"/>
                <w:color w:val="000000"/>
                <w:sz w:val="20"/>
                <w:szCs w:val="20"/>
              </w:rPr>
            </w:pPr>
            <w:r w:rsidRPr="00857704">
              <w:rPr>
                <w:b/>
                <w:snapToGrid w:val="0"/>
                <w:color w:val="000000"/>
                <w:sz w:val="20"/>
                <w:szCs w:val="20"/>
              </w:rPr>
              <w:t>(</w:t>
            </w:r>
            <w:proofErr w:type="spellStart"/>
            <w:proofErr w:type="gramStart"/>
            <w:r w:rsidRPr="00857704">
              <w:rPr>
                <w:b/>
                <w:snapToGrid w:val="0"/>
                <w:color w:val="000000"/>
                <w:sz w:val="20"/>
                <w:szCs w:val="20"/>
              </w:rPr>
              <w:t>pulg</w:t>
            </w:r>
            <w:proofErr w:type="spellEnd"/>
            <w:proofErr w:type="gramEnd"/>
            <w:r w:rsidRPr="00857704">
              <w:rPr>
                <w:b/>
                <w:snapToGrid w:val="0"/>
                <w:color w:val="000000"/>
                <w:sz w:val="20"/>
                <w:szCs w:val="20"/>
              </w:rPr>
              <w:t>.)</w:t>
            </w:r>
          </w:p>
        </w:tc>
        <w:tc>
          <w:tcPr>
            <w:tcW w:w="930" w:type="dxa"/>
            <w:tcBorders>
              <w:top w:val="single" w:sz="4" w:space="0" w:color="auto"/>
              <w:bottom w:val="single" w:sz="4" w:space="0" w:color="auto"/>
            </w:tcBorders>
            <w:vAlign w:val="center"/>
          </w:tcPr>
          <w:p w14:paraId="6A6871F9" w14:textId="77777777" w:rsidR="00596B49" w:rsidRPr="00857704" w:rsidRDefault="00596B49" w:rsidP="00DB6A7E">
            <w:pPr>
              <w:jc w:val="center"/>
              <w:rPr>
                <w:b/>
                <w:snapToGrid w:val="0"/>
                <w:color w:val="000000"/>
                <w:sz w:val="20"/>
                <w:szCs w:val="20"/>
              </w:rPr>
            </w:pPr>
            <w:proofErr w:type="spellStart"/>
            <w:r w:rsidRPr="00857704">
              <w:rPr>
                <w:b/>
                <w:snapToGrid w:val="0"/>
                <w:color w:val="000000"/>
                <w:sz w:val="20"/>
                <w:szCs w:val="20"/>
              </w:rPr>
              <w:t>Mínima</w:t>
            </w:r>
            <w:proofErr w:type="spellEnd"/>
            <w:r w:rsidRPr="00857704">
              <w:rPr>
                <w:b/>
                <w:snapToGrid w:val="0"/>
                <w:color w:val="000000"/>
                <w:sz w:val="20"/>
                <w:szCs w:val="20"/>
              </w:rPr>
              <w:t xml:space="preserve"> </w:t>
            </w:r>
            <w:proofErr w:type="spellStart"/>
            <w:r w:rsidRPr="00857704">
              <w:rPr>
                <w:b/>
                <w:snapToGrid w:val="0"/>
                <w:color w:val="000000"/>
                <w:sz w:val="20"/>
                <w:szCs w:val="20"/>
              </w:rPr>
              <w:t>tensión</w:t>
            </w:r>
            <w:proofErr w:type="spellEnd"/>
            <w:r w:rsidRPr="00857704">
              <w:rPr>
                <w:b/>
                <w:snapToGrid w:val="0"/>
                <w:color w:val="000000"/>
                <w:sz w:val="20"/>
                <w:szCs w:val="20"/>
              </w:rPr>
              <w:t xml:space="preserve"> </w:t>
            </w:r>
          </w:p>
          <w:p w14:paraId="43E95724" w14:textId="77777777" w:rsidR="00596B49" w:rsidRPr="00857704" w:rsidRDefault="00596B49" w:rsidP="00DB6A7E">
            <w:pPr>
              <w:jc w:val="center"/>
              <w:rPr>
                <w:b/>
                <w:snapToGrid w:val="0"/>
                <w:color w:val="000000"/>
                <w:sz w:val="20"/>
                <w:szCs w:val="20"/>
              </w:rPr>
            </w:pPr>
            <w:proofErr w:type="spellStart"/>
            <w:proofErr w:type="gramStart"/>
            <w:r w:rsidRPr="00857704">
              <w:rPr>
                <w:b/>
                <w:snapToGrid w:val="0"/>
                <w:color w:val="000000"/>
                <w:sz w:val="20"/>
                <w:szCs w:val="20"/>
              </w:rPr>
              <w:t>rotura</w:t>
            </w:r>
            <w:proofErr w:type="spellEnd"/>
            <w:proofErr w:type="gramEnd"/>
          </w:p>
          <w:p w14:paraId="69C0D951" w14:textId="77777777" w:rsidR="00596B49" w:rsidRPr="00857704" w:rsidRDefault="00596B49" w:rsidP="00DB6A7E">
            <w:pPr>
              <w:jc w:val="center"/>
              <w:rPr>
                <w:b/>
                <w:snapToGrid w:val="0"/>
                <w:color w:val="000000"/>
                <w:sz w:val="20"/>
                <w:szCs w:val="20"/>
              </w:rPr>
            </w:pPr>
            <w:r w:rsidRPr="00857704">
              <w:rPr>
                <w:b/>
                <w:snapToGrid w:val="0"/>
                <w:color w:val="000000"/>
                <w:sz w:val="20"/>
                <w:szCs w:val="20"/>
              </w:rPr>
              <w:t>(</w:t>
            </w:r>
            <w:proofErr w:type="gramStart"/>
            <w:r w:rsidRPr="00857704">
              <w:rPr>
                <w:b/>
                <w:snapToGrid w:val="0"/>
                <w:color w:val="000000"/>
                <w:sz w:val="20"/>
                <w:szCs w:val="20"/>
              </w:rPr>
              <w:t>lb</w:t>
            </w:r>
            <w:proofErr w:type="gramEnd"/>
            <w:r w:rsidRPr="00857704">
              <w:rPr>
                <w:b/>
                <w:snapToGrid w:val="0"/>
                <w:color w:val="000000"/>
                <w:sz w:val="20"/>
                <w:szCs w:val="20"/>
              </w:rPr>
              <w:t>)</w:t>
            </w:r>
          </w:p>
        </w:tc>
        <w:tc>
          <w:tcPr>
            <w:tcW w:w="1086" w:type="dxa"/>
            <w:tcBorders>
              <w:top w:val="single" w:sz="4" w:space="0" w:color="auto"/>
              <w:bottom w:val="single" w:sz="4" w:space="0" w:color="auto"/>
            </w:tcBorders>
            <w:vAlign w:val="center"/>
          </w:tcPr>
          <w:p w14:paraId="265DDF14" w14:textId="77777777" w:rsidR="00596B49" w:rsidRPr="00857704" w:rsidRDefault="00596B49" w:rsidP="00DB6A7E">
            <w:pPr>
              <w:jc w:val="center"/>
              <w:rPr>
                <w:b/>
                <w:snapToGrid w:val="0"/>
                <w:color w:val="000000"/>
                <w:sz w:val="20"/>
                <w:szCs w:val="20"/>
              </w:rPr>
            </w:pPr>
            <w:r w:rsidRPr="00857704">
              <w:rPr>
                <w:b/>
                <w:snapToGrid w:val="0"/>
                <w:color w:val="000000"/>
                <w:sz w:val="20"/>
                <w:szCs w:val="20"/>
              </w:rPr>
              <w:t xml:space="preserve">Peso </w:t>
            </w:r>
            <w:proofErr w:type="spellStart"/>
            <w:r w:rsidRPr="00857704">
              <w:rPr>
                <w:b/>
                <w:snapToGrid w:val="0"/>
                <w:color w:val="000000"/>
                <w:sz w:val="20"/>
                <w:szCs w:val="20"/>
              </w:rPr>
              <w:t>por</w:t>
            </w:r>
            <w:proofErr w:type="spellEnd"/>
          </w:p>
          <w:p w14:paraId="7A43D642" w14:textId="77777777" w:rsidR="00596B49" w:rsidRPr="00857704" w:rsidRDefault="00596B49" w:rsidP="00DB6A7E">
            <w:pPr>
              <w:jc w:val="center"/>
              <w:rPr>
                <w:b/>
                <w:snapToGrid w:val="0"/>
                <w:color w:val="000000"/>
                <w:sz w:val="20"/>
                <w:szCs w:val="20"/>
              </w:rPr>
            </w:pPr>
            <w:smartTag w:uri="urn:schemas-microsoft-com:office:smarttags" w:element="metricconverter">
              <w:smartTagPr>
                <w:attr w:name="ProductID" w:val="1000 pies"/>
              </w:smartTagPr>
              <w:r w:rsidRPr="00857704">
                <w:rPr>
                  <w:b/>
                  <w:snapToGrid w:val="0"/>
                  <w:color w:val="000000"/>
                  <w:sz w:val="20"/>
                  <w:szCs w:val="20"/>
                </w:rPr>
                <w:t>1000 pies</w:t>
              </w:r>
            </w:smartTag>
          </w:p>
          <w:p w14:paraId="177F9392" w14:textId="77777777" w:rsidR="00596B49" w:rsidRPr="00857704" w:rsidRDefault="00596B49" w:rsidP="00DB6A7E">
            <w:pPr>
              <w:jc w:val="center"/>
              <w:rPr>
                <w:b/>
                <w:snapToGrid w:val="0"/>
                <w:color w:val="000000"/>
                <w:sz w:val="20"/>
                <w:szCs w:val="20"/>
              </w:rPr>
            </w:pPr>
            <w:r w:rsidRPr="00857704">
              <w:rPr>
                <w:b/>
                <w:snapToGrid w:val="0"/>
                <w:color w:val="000000"/>
                <w:sz w:val="20"/>
                <w:szCs w:val="20"/>
              </w:rPr>
              <w:t>(</w:t>
            </w:r>
            <w:proofErr w:type="gramStart"/>
            <w:r w:rsidRPr="00857704">
              <w:rPr>
                <w:b/>
                <w:snapToGrid w:val="0"/>
                <w:color w:val="000000"/>
                <w:sz w:val="20"/>
                <w:szCs w:val="20"/>
              </w:rPr>
              <w:t>lb</w:t>
            </w:r>
            <w:proofErr w:type="gramEnd"/>
            <w:r w:rsidRPr="00857704">
              <w:rPr>
                <w:b/>
                <w:snapToGrid w:val="0"/>
                <w:color w:val="000000"/>
                <w:sz w:val="20"/>
                <w:szCs w:val="20"/>
              </w:rPr>
              <w:t>)</w:t>
            </w:r>
          </w:p>
        </w:tc>
        <w:tc>
          <w:tcPr>
            <w:tcW w:w="1163" w:type="dxa"/>
            <w:tcBorders>
              <w:top w:val="single" w:sz="4" w:space="0" w:color="auto"/>
              <w:bottom w:val="single" w:sz="4" w:space="0" w:color="auto"/>
            </w:tcBorders>
            <w:vAlign w:val="center"/>
          </w:tcPr>
          <w:p w14:paraId="144D099B" w14:textId="77777777" w:rsidR="00596B49" w:rsidRPr="00857704" w:rsidRDefault="00596B49" w:rsidP="00DB6A7E">
            <w:pPr>
              <w:jc w:val="center"/>
              <w:rPr>
                <w:b/>
                <w:snapToGrid w:val="0"/>
                <w:color w:val="000000"/>
                <w:sz w:val="20"/>
                <w:szCs w:val="20"/>
              </w:rPr>
            </w:pPr>
            <w:proofErr w:type="spellStart"/>
            <w:r w:rsidRPr="00857704">
              <w:rPr>
                <w:b/>
                <w:snapToGrid w:val="0"/>
                <w:color w:val="000000"/>
                <w:sz w:val="20"/>
                <w:szCs w:val="20"/>
              </w:rPr>
              <w:t>Alargam</w:t>
            </w:r>
            <w:proofErr w:type="spellEnd"/>
            <w:r w:rsidRPr="00857704">
              <w:rPr>
                <w:b/>
                <w:snapToGrid w:val="0"/>
                <w:color w:val="000000"/>
                <w:sz w:val="20"/>
                <w:szCs w:val="20"/>
              </w:rPr>
              <w:t>.</w:t>
            </w:r>
          </w:p>
          <w:p w14:paraId="6A76304F" w14:textId="77777777" w:rsidR="00596B49" w:rsidRPr="00857704" w:rsidRDefault="00596B49" w:rsidP="00DB6A7E">
            <w:pPr>
              <w:jc w:val="center"/>
              <w:rPr>
                <w:b/>
                <w:snapToGrid w:val="0"/>
                <w:color w:val="000000"/>
                <w:sz w:val="20"/>
                <w:szCs w:val="20"/>
              </w:rPr>
            </w:pPr>
            <w:proofErr w:type="spellStart"/>
            <w:proofErr w:type="gramStart"/>
            <w:r w:rsidRPr="00857704">
              <w:rPr>
                <w:b/>
                <w:snapToGrid w:val="0"/>
                <w:color w:val="000000"/>
                <w:sz w:val="20"/>
                <w:szCs w:val="20"/>
              </w:rPr>
              <w:t>por</w:t>
            </w:r>
            <w:proofErr w:type="spellEnd"/>
            <w:proofErr w:type="gramEnd"/>
            <w:r w:rsidRPr="00857704">
              <w:rPr>
                <w:b/>
                <w:snapToGrid w:val="0"/>
                <w:color w:val="000000"/>
                <w:sz w:val="20"/>
                <w:szCs w:val="20"/>
              </w:rPr>
              <w:t xml:space="preserve"> </w:t>
            </w:r>
            <w:proofErr w:type="spellStart"/>
            <w:r w:rsidRPr="00857704">
              <w:rPr>
                <w:b/>
                <w:snapToGrid w:val="0"/>
                <w:color w:val="000000"/>
                <w:sz w:val="20"/>
                <w:szCs w:val="20"/>
              </w:rPr>
              <w:t>propio</w:t>
            </w:r>
            <w:proofErr w:type="spellEnd"/>
          </w:p>
          <w:p w14:paraId="53283EF5" w14:textId="77777777" w:rsidR="00596B49" w:rsidRPr="00857704" w:rsidRDefault="00596B49" w:rsidP="00DB6A7E">
            <w:pPr>
              <w:jc w:val="center"/>
              <w:rPr>
                <w:b/>
                <w:snapToGrid w:val="0"/>
                <w:color w:val="000000"/>
                <w:sz w:val="20"/>
                <w:szCs w:val="20"/>
              </w:rPr>
            </w:pPr>
            <w:proofErr w:type="gramStart"/>
            <w:r w:rsidRPr="00857704">
              <w:rPr>
                <w:b/>
                <w:snapToGrid w:val="0"/>
                <w:color w:val="000000"/>
                <w:sz w:val="20"/>
                <w:szCs w:val="20"/>
              </w:rPr>
              <w:t>peso</w:t>
            </w:r>
            <w:proofErr w:type="gramEnd"/>
            <w:r w:rsidRPr="00857704">
              <w:rPr>
                <w:b/>
                <w:snapToGrid w:val="0"/>
                <w:color w:val="000000"/>
                <w:sz w:val="20"/>
                <w:szCs w:val="20"/>
              </w:rPr>
              <w:t xml:space="preserve"> (</w:t>
            </w:r>
            <w:proofErr w:type="spellStart"/>
            <w:r w:rsidRPr="00857704">
              <w:rPr>
                <w:b/>
                <w:snapToGrid w:val="0"/>
                <w:color w:val="000000"/>
                <w:sz w:val="20"/>
                <w:szCs w:val="20"/>
              </w:rPr>
              <w:t>pulg</w:t>
            </w:r>
            <w:proofErr w:type="spellEnd"/>
            <w:r w:rsidRPr="00857704">
              <w:rPr>
                <w:b/>
                <w:snapToGrid w:val="0"/>
                <w:color w:val="000000"/>
                <w:sz w:val="20"/>
                <w:szCs w:val="20"/>
              </w:rPr>
              <w:t>/temp</w:t>
            </w:r>
          </w:p>
          <w:p w14:paraId="4A042B4C" w14:textId="77777777" w:rsidR="00596B49" w:rsidRPr="00857704" w:rsidRDefault="00596B49" w:rsidP="00DB6A7E">
            <w:pPr>
              <w:jc w:val="center"/>
              <w:rPr>
                <w:b/>
                <w:snapToGrid w:val="0"/>
                <w:color w:val="000000"/>
                <w:sz w:val="20"/>
                <w:szCs w:val="20"/>
              </w:rPr>
            </w:pPr>
            <w:proofErr w:type="gramStart"/>
            <w:r w:rsidRPr="00857704">
              <w:rPr>
                <w:b/>
                <w:snapToGrid w:val="0"/>
                <w:color w:val="000000"/>
                <w:sz w:val="20"/>
                <w:szCs w:val="20"/>
              </w:rPr>
              <w:t>en</w:t>
            </w:r>
            <w:proofErr w:type="gramEnd"/>
            <w:r w:rsidRPr="00857704">
              <w:rPr>
                <w:b/>
                <w:snapToGrid w:val="0"/>
                <w:color w:val="000000"/>
                <w:sz w:val="20"/>
                <w:szCs w:val="20"/>
              </w:rPr>
              <w:t xml:space="preserve"> °F/100 lb</w:t>
            </w:r>
          </w:p>
        </w:tc>
        <w:tc>
          <w:tcPr>
            <w:tcW w:w="1087" w:type="dxa"/>
            <w:tcBorders>
              <w:top w:val="single" w:sz="4" w:space="0" w:color="auto"/>
              <w:bottom w:val="single" w:sz="4" w:space="0" w:color="auto"/>
            </w:tcBorders>
            <w:vAlign w:val="center"/>
          </w:tcPr>
          <w:p w14:paraId="1CFDEAD6" w14:textId="77777777" w:rsidR="00596B49" w:rsidRPr="00857704" w:rsidRDefault="00596B49" w:rsidP="00DB6A7E">
            <w:pPr>
              <w:ind w:left="-2"/>
              <w:jc w:val="center"/>
              <w:rPr>
                <w:b/>
                <w:snapToGrid w:val="0"/>
                <w:color w:val="000000"/>
                <w:sz w:val="20"/>
                <w:szCs w:val="20"/>
              </w:rPr>
            </w:pPr>
            <w:proofErr w:type="spellStart"/>
            <w:r w:rsidRPr="00857704">
              <w:rPr>
                <w:b/>
                <w:snapToGrid w:val="0"/>
                <w:color w:val="000000"/>
                <w:sz w:val="20"/>
                <w:szCs w:val="20"/>
              </w:rPr>
              <w:t>Diám</w:t>
            </w:r>
            <w:proofErr w:type="spellEnd"/>
            <w:r w:rsidRPr="00857704">
              <w:rPr>
                <w:b/>
                <w:snapToGrid w:val="0"/>
                <w:color w:val="000000"/>
                <w:sz w:val="20"/>
                <w:szCs w:val="20"/>
              </w:rPr>
              <w:t>.</w:t>
            </w:r>
          </w:p>
          <w:p w14:paraId="5426E09E" w14:textId="77777777" w:rsidR="00596B49" w:rsidRPr="00857704" w:rsidRDefault="00596B49" w:rsidP="00DB6A7E">
            <w:pPr>
              <w:ind w:left="-2"/>
              <w:jc w:val="center"/>
              <w:rPr>
                <w:b/>
                <w:snapToGrid w:val="0"/>
                <w:color w:val="000000"/>
                <w:sz w:val="20"/>
                <w:szCs w:val="20"/>
              </w:rPr>
            </w:pPr>
            <w:proofErr w:type="spellStart"/>
            <w:proofErr w:type="gramStart"/>
            <w:r w:rsidRPr="00857704">
              <w:rPr>
                <w:b/>
                <w:snapToGrid w:val="0"/>
                <w:color w:val="000000"/>
                <w:sz w:val="20"/>
                <w:szCs w:val="20"/>
              </w:rPr>
              <w:t>relativo</w:t>
            </w:r>
            <w:proofErr w:type="spellEnd"/>
            <w:proofErr w:type="gramEnd"/>
            <w:r w:rsidRPr="00857704">
              <w:rPr>
                <w:b/>
                <w:snapToGrid w:val="0"/>
                <w:color w:val="000000"/>
                <w:sz w:val="20"/>
                <w:szCs w:val="20"/>
              </w:rPr>
              <w:t xml:space="preserve"> de</w:t>
            </w:r>
          </w:p>
          <w:p w14:paraId="7283F52C" w14:textId="77777777" w:rsidR="00596B49" w:rsidRPr="00857704" w:rsidRDefault="00596B49" w:rsidP="00DB6A7E">
            <w:pPr>
              <w:ind w:left="-2"/>
              <w:jc w:val="center"/>
              <w:rPr>
                <w:b/>
                <w:snapToGrid w:val="0"/>
                <w:color w:val="000000"/>
                <w:sz w:val="20"/>
                <w:szCs w:val="20"/>
              </w:rPr>
            </w:pPr>
            <w:proofErr w:type="spellStart"/>
            <w:proofErr w:type="gramStart"/>
            <w:r w:rsidRPr="00857704">
              <w:rPr>
                <w:b/>
                <w:snapToGrid w:val="0"/>
                <w:color w:val="000000"/>
                <w:sz w:val="20"/>
                <w:szCs w:val="20"/>
              </w:rPr>
              <w:t>polea</w:t>
            </w:r>
            <w:proofErr w:type="spellEnd"/>
            <w:proofErr w:type="gramEnd"/>
            <w:r w:rsidRPr="00857704">
              <w:rPr>
                <w:b/>
                <w:snapToGrid w:val="0"/>
                <w:color w:val="000000"/>
                <w:sz w:val="20"/>
                <w:szCs w:val="20"/>
              </w:rPr>
              <w:t xml:space="preserve"> (</w:t>
            </w:r>
            <w:proofErr w:type="spellStart"/>
            <w:r w:rsidRPr="00857704">
              <w:rPr>
                <w:b/>
                <w:snapToGrid w:val="0"/>
                <w:color w:val="000000"/>
                <w:sz w:val="20"/>
                <w:szCs w:val="20"/>
              </w:rPr>
              <w:t>pulg</w:t>
            </w:r>
            <w:proofErr w:type="spellEnd"/>
            <w:r w:rsidRPr="00857704">
              <w:rPr>
                <w:b/>
                <w:snapToGrid w:val="0"/>
                <w:color w:val="000000"/>
                <w:sz w:val="20"/>
                <w:szCs w:val="20"/>
              </w:rPr>
              <w:t>.)</w:t>
            </w:r>
          </w:p>
        </w:tc>
        <w:tc>
          <w:tcPr>
            <w:tcW w:w="1087" w:type="dxa"/>
            <w:tcBorders>
              <w:top w:val="single" w:sz="4" w:space="0" w:color="auto"/>
              <w:bottom w:val="single" w:sz="4" w:space="0" w:color="auto"/>
            </w:tcBorders>
            <w:vAlign w:val="center"/>
          </w:tcPr>
          <w:p w14:paraId="4B6188C7" w14:textId="77777777" w:rsidR="00596B49" w:rsidRPr="00857704" w:rsidRDefault="00596B49" w:rsidP="00DB6A7E">
            <w:pPr>
              <w:ind w:left="30"/>
              <w:jc w:val="center"/>
              <w:rPr>
                <w:b/>
                <w:snapToGrid w:val="0"/>
                <w:color w:val="000000"/>
                <w:sz w:val="20"/>
                <w:szCs w:val="20"/>
              </w:rPr>
            </w:pPr>
            <w:proofErr w:type="spellStart"/>
            <w:r w:rsidRPr="00857704">
              <w:rPr>
                <w:b/>
                <w:snapToGrid w:val="0"/>
                <w:color w:val="000000"/>
                <w:sz w:val="20"/>
                <w:szCs w:val="20"/>
              </w:rPr>
              <w:t>Toler</w:t>
            </w:r>
            <w:proofErr w:type="spellEnd"/>
            <w:r w:rsidRPr="00857704">
              <w:rPr>
                <w:b/>
                <w:snapToGrid w:val="0"/>
                <w:color w:val="000000"/>
                <w:sz w:val="20"/>
                <w:szCs w:val="20"/>
              </w:rPr>
              <w:t>.</w:t>
            </w:r>
          </w:p>
          <w:p w14:paraId="77C9146E" w14:textId="77777777" w:rsidR="00596B49" w:rsidRPr="00857704" w:rsidRDefault="00596B49" w:rsidP="00DB6A7E">
            <w:pPr>
              <w:ind w:left="30"/>
              <w:jc w:val="center"/>
              <w:rPr>
                <w:b/>
                <w:snapToGrid w:val="0"/>
                <w:color w:val="000000"/>
                <w:sz w:val="20"/>
                <w:szCs w:val="20"/>
              </w:rPr>
            </w:pPr>
            <w:proofErr w:type="spellStart"/>
            <w:proofErr w:type="gramStart"/>
            <w:r w:rsidRPr="00857704">
              <w:rPr>
                <w:b/>
                <w:snapToGrid w:val="0"/>
                <w:color w:val="000000"/>
                <w:sz w:val="20"/>
                <w:szCs w:val="20"/>
              </w:rPr>
              <w:t>del</w:t>
            </w:r>
            <w:proofErr w:type="spellEnd"/>
            <w:proofErr w:type="gramEnd"/>
          </w:p>
          <w:p w14:paraId="7821AD81" w14:textId="77777777" w:rsidR="00596B49" w:rsidRPr="00857704" w:rsidRDefault="00596B49" w:rsidP="00DB6A7E">
            <w:pPr>
              <w:ind w:left="30"/>
              <w:jc w:val="center"/>
              <w:rPr>
                <w:b/>
                <w:snapToGrid w:val="0"/>
                <w:color w:val="000000"/>
                <w:sz w:val="20"/>
                <w:szCs w:val="20"/>
              </w:rPr>
            </w:pPr>
            <w:proofErr w:type="spellStart"/>
            <w:proofErr w:type="gramStart"/>
            <w:r w:rsidRPr="00857704">
              <w:rPr>
                <w:b/>
                <w:snapToGrid w:val="0"/>
                <w:color w:val="000000"/>
                <w:sz w:val="20"/>
                <w:szCs w:val="20"/>
              </w:rPr>
              <w:t>diám</w:t>
            </w:r>
            <w:proofErr w:type="spellEnd"/>
            <w:proofErr w:type="gramEnd"/>
            <w:r w:rsidRPr="00857704">
              <w:rPr>
                <w:b/>
                <w:snapToGrid w:val="0"/>
                <w:color w:val="000000"/>
                <w:sz w:val="20"/>
                <w:szCs w:val="20"/>
              </w:rPr>
              <w:t>.</w:t>
            </w:r>
          </w:p>
          <w:p w14:paraId="3F0A1D48" w14:textId="77777777" w:rsidR="00596B49" w:rsidRPr="00857704" w:rsidRDefault="00596B49" w:rsidP="00DB6A7E">
            <w:pPr>
              <w:ind w:left="30"/>
              <w:jc w:val="center"/>
              <w:rPr>
                <w:b/>
                <w:snapToGrid w:val="0"/>
                <w:color w:val="000000"/>
                <w:sz w:val="20"/>
                <w:szCs w:val="20"/>
              </w:rPr>
            </w:pPr>
            <w:r w:rsidRPr="00857704">
              <w:rPr>
                <w:b/>
                <w:snapToGrid w:val="0"/>
                <w:color w:val="000000"/>
                <w:sz w:val="20"/>
                <w:szCs w:val="20"/>
              </w:rPr>
              <w:t>(</w:t>
            </w:r>
            <w:proofErr w:type="spellStart"/>
            <w:proofErr w:type="gramStart"/>
            <w:r w:rsidRPr="00857704">
              <w:rPr>
                <w:b/>
                <w:snapToGrid w:val="0"/>
                <w:color w:val="000000"/>
                <w:sz w:val="20"/>
                <w:szCs w:val="20"/>
              </w:rPr>
              <w:t>pulg</w:t>
            </w:r>
            <w:proofErr w:type="spellEnd"/>
            <w:proofErr w:type="gramEnd"/>
            <w:r w:rsidRPr="00857704">
              <w:rPr>
                <w:b/>
                <w:snapToGrid w:val="0"/>
                <w:color w:val="000000"/>
                <w:sz w:val="20"/>
                <w:szCs w:val="20"/>
              </w:rPr>
              <w:t>)</w:t>
            </w:r>
          </w:p>
        </w:tc>
        <w:tc>
          <w:tcPr>
            <w:tcW w:w="1087" w:type="dxa"/>
            <w:tcBorders>
              <w:top w:val="single" w:sz="4" w:space="0" w:color="auto"/>
              <w:bottom w:val="single" w:sz="4" w:space="0" w:color="auto"/>
            </w:tcBorders>
            <w:vAlign w:val="center"/>
          </w:tcPr>
          <w:p w14:paraId="021230E5" w14:textId="77777777" w:rsidR="00596B49" w:rsidRPr="00857704" w:rsidRDefault="00596B49" w:rsidP="00DB6A7E">
            <w:pPr>
              <w:jc w:val="center"/>
              <w:rPr>
                <w:b/>
                <w:snapToGrid w:val="0"/>
                <w:color w:val="000000"/>
                <w:sz w:val="20"/>
                <w:szCs w:val="20"/>
              </w:rPr>
            </w:pPr>
            <w:proofErr w:type="spellStart"/>
            <w:r w:rsidRPr="00857704">
              <w:rPr>
                <w:b/>
                <w:snapToGrid w:val="0"/>
                <w:color w:val="000000"/>
                <w:sz w:val="20"/>
                <w:szCs w:val="20"/>
              </w:rPr>
              <w:t>Máxima</w:t>
            </w:r>
            <w:proofErr w:type="spellEnd"/>
            <w:r w:rsidRPr="00857704">
              <w:rPr>
                <w:b/>
                <w:snapToGrid w:val="0"/>
                <w:color w:val="000000"/>
                <w:sz w:val="20"/>
                <w:szCs w:val="20"/>
              </w:rPr>
              <w:t xml:space="preserve"> </w:t>
            </w:r>
            <w:proofErr w:type="spellStart"/>
            <w:r w:rsidRPr="00857704">
              <w:rPr>
                <w:b/>
                <w:snapToGrid w:val="0"/>
                <w:color w:val="000000"/>
                <w:sz w:val="20"/>
                <w:szCs w:val="20"/>
              </w:rPr>
              <w:t>tensión</w:t>
            </w:r>
            <w:proofErr w:type="spellEnd"/>
            <w:r w:rsidRPr="00857704">
              <w:rPr>
                <w:b/>
                <w:snapToGrid w:val="0"/>
                <w:color w:val="000000"/>
                <w:sz w:val="20"/>
                <w:szCs w:val="20"/>
              </w:rPr>
              <w:t xml:space="preserve"> </w:t>
            </w:r>
          </w:p>
          <w:p w14:paraId="0EEA7D96" w14:textId="77777777" w:rsidR="00596B49" w:rsidRPr="00857704" w:rsidRDefault="00596B49" w:rsidP="00DB6A7E">
            <w:pPr>
              <w:jc w:val="center"/>
              <w:rPr>
                <w:b/>
                <w:snapToGrid w:val="0"/>
                <w:color w:val="000000"/>
                <w:sz w:val="20"/>
                <w:szCs w:val="20"/>
              </w:rPr>
            </w:pPr>
            <w:proofErr w:type="spellStart"/>
            <w:proofErr w:type="gramStart"/>
            <w:r w:rsidRPr="00857704">
              <w:rPr>
                <w:b/>
                <w:snapToGrid w:val="0"/>
                <w:color w:val="000000"/>
                <w:sz w:val="20"/>
                <w:szCs w:val="20"/>
              </w:rPr>
              <w:t>rotura</w:t>
            </w:r>
            <w:proofErr w:type="spellEnd"/>
            <w:proofErr w:type="gramEnd"/>
          </w:p>
          <w:p w14:paraId="54E0A668" w14:textId="77777777" w:rsidR="00596B49" w:rsidRPr="00857704" w:rsidRDefault="00596B49" w:rsidP="00DB6A7E">
            <w:pPr>
              <w:jc w:val="center"/>
              <w:rPr>
                <w:b/>
                <w:snapToGrid w:val="0"/>
                <w:color w:val="000000"/>
                <w:sz w:val="20"/>
                <w:szCs w:val="20"/>
              </w:rPr>
            </w:pPr>
            <w:r w:rsidRPr="00857704">
              <w:rPr>
                <w:b/>
                <w:snapToGrid w:val="0"/>
                <w:color w:val="000000"/>
                <w:sz w:val="20"/>
                <w:szCs w:val="20"/>
              </w:rPr>
              <w:t>(</w:t>
            </w:r>
            <w:proofErr w:type="gramStart"/>
            <w:r w:rsidRPr="00857704">
              <w:rPr>
                <w:b/>
                <w:snapToGrid w:val="0"/>
                <w:color w:val="000000"/>
                <w:sz w:val="20"/>
                <w:szCs w:val="20"/>
              </w:rPr>
              <w:t>lb</w:t>
            </w:r>
            <w:proofErr w:type="gramEnd"/>
            <w:r w:rsidRPr="00857704">
              <w:rPr>
                <w:b/>
                <w:snapToGrid w:val="0"/>
                <w:color w:val="000000"/>
                <w:sz w:val="20"/>
                <w:szCs w:val="20"/>
              </w:rPr>
              <w:t>)</w:t>
            </w:r>
          </w:p>
        </w:tc>
        <w:tc>
          <w:tcPr>
            <w:tcW w:w="1087" w:type="dxa"/>
            <w:tcBorders>
              <w:top w:val="single" w:sz="4" w:space="0" w:color="auto"/>
              <w:bottom w:val="single" w:sz="4" w:space="0" w:color="auto"/>
            </w:tcBorders>
            <w:vAlign w:val="center"/>
          </w:tcPr>
          <w:p w14:paraId="495CB621" w14:textId="77777777" w:rsidR="00596B49" w:rsidRPr="00857704" w:rsidRDefault="00596B49" w:rsidP="00DB6A7E">
            <w:pPr>
              <w:jc w:val="center"/>
              <w:rPr>
                <w:b/>
                <w:snapToGrid w:val="0"/>
                <w:color w:val="000000"/>
                <w:sz w:val="20"/>
                <w:szCs w:val="20"/>
              </w:rPr>
            </w:pPr>
            <w:proofErr w:type="spellStart"/>
            <w:r w:rsidRPr="00857704">
              <w:rPr>
                <w:b/>
                <w:snapToGrid w:val="0"/>
                <w:color w:val="000000"/>
                <w:sz w:val="20"/>
                <w:szCs w:val="20"/>
              </w:rPr>
              <w:t>Torsión</w:t>
            </w:r>
            <w:proofErr w:type="spellEnd"/>
          </w:p>
          <w:p w14:paraId="04C3DB5F" w14:textId="77777777" w:rsidR="00596B49" w:rsidRPr="00857704" w:rsidRDefault="00596B49" w:rsidP="00DB6A7E">
            <w:pPr>
              <w:ind w:right="82"/>
              <w:jc w:val="center"/>
              <w:rPr>
                <w:b/>
                <w:snapToGrid w:val="0"/>
                <w:color w:val="000000"/>
                <w:sz w:val="20"/>
                <w:szCs w:val="20"/>
              </w:rPr>
            </w:pPr>
            <w:r w:rsidRPr="00857704">
              <w:rPr>
                <w:b/>
                <w:snapToGrid w:val="0"/>
                <w:color w:val="000000"/>
                <w:sz w:val="20"/>
                <w:szCs w:val="20"/>
              </w:rPr>
              <w:t>(</w:t>
            </w:r>
            <w:proofErr w:type="spellStart"/>
            <w:proofErr w:type="gramStart"/>
            <w:r w:rsidRPr="00857704">
              <w:rPr>
                <w:b/>
                <w:snapToGrid w:val="0"/>
                <w:color w:val="000000"/>
                <w:sz w:val="20"/>
                <w:szCs w:val="20"/>
              </w:rPr>
              <w:t>vueltas</w:t>
            </w:r>
            <w:proofErr w:type="spellEnd"/>
            <w:proofErr w:type="gramEnd"/>
            <w:r w:rsidRPr="00857704">
              <w:rPr>
                <w:b/>
                <w:snapToGrid w:val="0"/>
                <w:color w:val="000000"/>
                <w:sz w:val="20"/>
                <w:szCs w:val="20"/>
              </w:rPr>
              <w:t xml:space="preserve"> en</w:t>
            </w:r>
          </w:p>
          <w:p w14:paraId="68C374A5" w14:textId="77777777" w:rsidR="00596B49" w:rsidRPr="00857704" w:rsidRDefault="00596B49" w:rsidP="00DB6A7E">
            <w:pPr>
              <w:ind w:right="82"/>
              <w:jc w:val="center"/>
              <w:rPr>
                <w:b/>
                <w:snapToGrid w:val="0"/>
                <w:color w:val="000000"/>
                <w:sz w:val="20"/>
                <w:szCs w:val="20"/>
              </w:rPr>
            </w:pPr>
            <w:r w:rsidRPr="00857704">
              <w:rPr>
                <w:b/>
                <w:snapToGrid w:val="0"/>
                <w:color w:val="000000"/>
                <w:sz w:val="20"/>
                <w:szCs w:val="20"/>
              </w:rPr>
              <w:t xml:space="preserve">8 </w:t>
            </w:r>
            <w:proofErr w:type="spellStart"/>
            <w:r w:rsidRPr="00857704">
              <w:rPr>
                <w:b/>
                <w:snapToGrid w:val="0"/>
                <w:color w:val="000000"/>
                <w:sz w:val="20"/>
                <w:szCs w:val="20"/>
              </w:rPr>
              <w:t>pulg</w:t>
            </w:r>
            <w:proofErr w:type="spellEnd"/>
            <w:r w:rsidRPr="00857704">
              <w:rPr>
                <w:b/>
                <w:snapToGrid w:val="0"/>
                <w:color w:val="000000"/>
                <w:sz w:val="20"/>
                <w:szCs w:val="20"/>
              </w:rPr>
              <w:t>.)</w:t>
            </w:r>
          </w:p>
        </w:tc>
        <w:tc>
          <w:tcPr>
            <w:tcW w:w="1087" w:type="dxa"/>
            <w:tcBorders>
              <w:top w:val="single" w:sz="4" w:space="0" w:color="auto"/>
              <w:bottom w:val="single" w:sz="4" w:space="0" w:color="auto"/>
              <w:right w:val="single" w:sz="4" w:space="0" w:color="auto"/>
            </w:tcBorders>
            <w:vAlign w:val="center"/>
          </w:tcPr>
          <w:p w14:paraId="2D5ED36E" w14:textId="77777777" w:rsidR="00596B49" w:rsidRPr="00857704" w:rsidRDefault="00596B49" w:rsidP="00DB6A7E">
            <w:pPr>
              <w:jc w:val="center"/>
              <w:rPr>
                <w:b/>
                <w:snapToGrid w:val="0"/>
                <w:color w:val="000000"/>
                <w:sz w:val="20"/>
                <w:szCs w:val="20"/>
              </w:rPr>
            </w:pPr>
            <w:proofErr w:type="spellStart"/>
            <w:r w:rsidRPr="00857704">
              <w:rPr>
                <w:b/>
                <w:snapToGrid w:val="0"/>
                <w:color w:val="000000"/>
                <w:sz w:val="20"/>
                <w:szCs w:val="20"/>
              </w:rPr>
              <w:t>Elong</w:t>
            </w:r>
            <w:proofErr w:type="spellEnd"/>
            <w:r w:rsidRPr="00857704">
              <w:rPr>
                <w:b/>
                <w:snapToGrid w:val="0"/>
                <w:color w:val="000000"/>
                <w:sz w:val="20"/>
                <w:szCs w:val="20"/>
              </w:rPr>
              <w:t>.</w:t>
            </w:r>
          </w:p>
          <w:p w14:paraId="29E1F59C" w14:textId="77777777" w:rsidR="00596B49" w:rsidRPr="00857704" w:rsidRDefault="00596B49" w:rsidP="00DB6A7E">
            <w:pPr>
              <w:jc w:val="center"/>
              <w:rPr>
                <w:b/>
                <w:snapToGrid w:val="0"/>
                <w:color w:val="000000"/>
                <w:sz w:val="20"/>
                <w:szCs w:val="20"/>
              </w:rPr>
            </w:pPr>
            <w:proofErr w:type="spellStart"/>
            <w:proofErr w:type="gramStart"/>
            <w:r w:rsidRPr="00857704">
              <w:rPr>
                <w:b/>
                <w:snapToGrid w:val="0"/>
                <w:color w:val="000000"/>
                <w:sz w:val="20"/>
                <w:szCs w:val="20"/>
              </w:rPr>
              <w:t>mínima</w:t>
            </w:r>
            <w:proofErr w:type="spellEnd"/>
            <w:proofErr w:type="gramEnd"/>
            <w:r w:rsidRPr="00857704">
              <w:rPr>
                <w:b/>
                <w:snapToGrid w:val="0"/>
                <w:color w:val="000000"/>
                <w:sz w:val="20"/>
                <w:szCs w:val="20"/>
              </w:rPr>
              <w:t xml:space="preserve"> en</w:t>
            </w:r>
          </w:p>
          <w:p w14:paraId="5C98228F" w14:textId="77777777" w:rsidR="00596B49" w:rsidRPr="00857704" w:rsidRDefault="00596B49" w:rsidP="00DB6A7E">
            <w:pPr>
              <w:jc w:val="center"/>
              <w:rPr>
                <w:b/>
                <w:snapToGrid w:val="0"/>
                <w:color w:val="000000"/>
                <w:sz w:val="20"/>
                <w:szCs w:val="20"/>
              </w:rPr>
            </w:pPr>
            <w:r w:rsidRPr="00857704">
              <w:rPr>
                <w:b/>
                <w:snapToGrid w:val="0"/>
                <w:color w:val="000000"/>
                <w:sz w:val="20"/>
                <w:szCs w:val="20"/>
              </w:rPr>
              <w:t xml:space="preserve">10 </w:t>
            </w:r>
            <w:proofErr w:type="spellStart"/>
            <w:r w:rsidRPr="00857704">
              <w:rPr>
                <w:b/>
                <w:snapToGrid w:val="0"/>
                <w:color w:val="000000"/>
                <w:sz w:val="20"/>
                <w:szCs w:val="20"/>
              </w:rPr>
              <w:t>pulg</w:t>
            </w:r>
            <w:proofErr w:type="spellEnd"/>
            <w:r w:rsidRPr="00857704">
              <w:rPr>
                <w:b/>
                <w:snapToGrid w:val="0"/>
                <w:color w:val="000000"/>
                <w:sz w:val="20"/>
                <w:szCs w:val="20"/>
              </w:rPr>
              <w:t>.</w:t>
            </w:r>
          </w:p>
          <w:p w14:paraId="5372AD54" w14:textId="77777777" w:rsidR="00596B49" w:rsidRPr="00857704" w:rsidRDefault="00596B49" w:rsidP="00DB6A7E">
            <w:pPr>
              <w:jc w:val="center"/>
              <w:rPr>
                <w:b/>
                <w:snapToGrid w:val="0"/>
                <w:color w:val="000000"/>
                <w:sz w:val="20"/>
                <w:szCs w:val="20"/>
              </w:rPr>
            </w:pPr>
            <w:r w:rsidRPr="00857704">
              <w:rPr>
                <w:b/>
                <w:snapToGrid w:val="0"/>
                <w:color w:val="000000"/>
                <w:sz w:val="20"/>
                <w:szCs w:val="20"/>
              </w:rPr>
              <w:t>(%)</w:t>
            </w:r>
          </w:p>
        </w:tc>
      </w:tr>
      <w:tr w:rsidR="00596B49" w14:paraId="3CF32FA4" w14:textId="77777777" w:rsidTr="00DB6A7E">
        <w:tc>
          <w:tcPr>
            <w:tcW w:w="1242" w:type="dxa"/>
            <w:vAlign w:val="center"/>
          </w:tcPr>
          <w:p w14:paraId="7A5969A2" w14:textId="77777777" w:rsidR="00596B49" w:rsidRPr="00E77199" w:rsidRDefault="00596B49" w:rsidP="00DB6A7E">
            <w:pPr>
              <w:jc w:val="center"/>
              <w:rPr>
                <w:snapToGrid w:val="0"/>
                <w:color w:val="000000"/>
                <w:sz w:val="20"/>
                <w:szCs w:val="20"/>
              </w:rPr>
            </w:pPr>
            <w:r w:rsidRPr="00E77199">
              <w:rPr>
                <w:snapToGrid w:val="0"/>
                <w:color w:val="000000"/>
                <w:sz w:val="20"/>
                <w:szCs w:val="20"/>
              </w:rPr>
              <w:t>API-9A</w:t>
            </w:r>
            <w:r>
              <w:rPr>
                <w:snapToGrid w:val="0"/>
                <w:color w:val="000000"/>
                <w:sz w:val="20"/>
                <w:szCs w:val="20"/>
              </w:rPr>
              <w:t xml:space="preserve"> IPS</w:t>
            </w:r>
          </w:p>
        </w:tc>
        <w:tc>
          <w:tcPr>
            <w:tcW w:w="930" w:type="dxa"/>
          </w:tcPr>
          <w:p w14:paraId="533673D8" w14:textId="77777777" w:rsidR="00596B49" w:rsidRPr="00E77199" w:rsidRDefault="00596B49" w:rsidP="00DB6A7E">
            <w:pPr>
              <w:jc w:val="center"/>
              <w:rPr>
                <w:snapToGrid w:val="0"/>
                <w:color w:val="000000"/>
                <w:sz w:val="20"/>
                <w:szCs w:val="20"/>
              </w:rPr>
            </w:pPr>
          </w:p>
        </w:tc>
        <w:tc>
          <w:tcPr>
            <w:tcW w:w="1086" w:type="dxa"/>
          </w:tcPr>
          <w:p w14:paraId="6B071961" w14:textId="77777777" w:rsidR="00596B49" w:rsidRPr="00E77199" w:rsidRDefault="00596B49" w:rsidP="00DB6A7E">
            <w:pPr>
              <w:jc w:val="center"/>
              <w:rPr>
                <w:snapToGrid w:val="0"/>
                <w:color w:val="000000"/>
                <w:sz w:val="20"/>
                <w:szCs w:val="20"/>
              </w:rPr>
            </w:pPr>
          </w:p>
        </w:tc>
        <w:tc>
          <w:tcPr>
            <w:tcW w:w="1163" w:type="dxa"/>
          </w:tcPr>
          <w:p w14:paraId="0A659E5F" w14:textId="77777777" w:rsidR="00596B49" w:rsidRPr="00E77199" w:rsidRDefault="00596B49" w:rsidP="00DB6A7E">
            <w:pPr>
              <w:jc w:val="center"/>
              <w:rPr>
                <w:snapToGrid w:val="0"/>
                <w:color w:val="000000"/>
                <w:sz w:val="20"/>
                <w:szCs w:val="20"/>
              </w:rPr>
            </w:pPr>
          </w:p>
        </w:tc>
        <w:tc>
          <w:tcPr>
            <w:tcW w:w="1087" w:type="dxa"/>
          </w:tcPr>
          <w:p w14:paraId="77794700" w14:textId="77777777" w:rsidR="00596B49" w:rsidRPr="00E77199" w:rsidRDefault="00596B49" w:rsidP="00DB6A7E">
            <w:pPr>
              <w:jc w:val="center"/>
              <w:rPr>
                <w:snapToGrid w:val="0"/>
                <w:color w:val="000000"/>
                <w:sz w:val="20"/>
                <w:szCs w:val="20"/>
              </w:rPr>
            </w:pPr>
          </w:p>
        </w:tc>
        <w:tc>
          <w:tcPr>
            <w:tcW w:w="1087" w:type="dxa"/>
          </w:tcPr>
          <w:p w14:paraId="02A5B674" w14:textId="77777777" w:rsidR="00596B49" w:rsidRPr="00E77199" w:rsidRDefault="00596B49" w:rsidP="00DB6A7E">
            <w:pPr>
              <w:jc w:val="center"/>
              <w:rPr>
                <w:snapToGrid w:val="0"/>
                <w:color w:val="000000"/>
                <w:sz w:val="20"/>
                <w:szCs w:val="20"/>
              </w:rPr>
            </w:pPr>
          </w:p>
        </w:tc>
        <w:tc>
          <w:tcPr>
            <w:tcW w:w="1087" w:type="dxa"/>
          </w:tcPr>
          <w:p w14:paraId="2A551F8A" w14:textId="77777777" w:rsidR="00596B49" w:rsidRPr="00E77199" w:rsidRDefault="00596B49" w:rsidP="00DB6A7E">
            <w:pPr>
              <w:jc w:val="center"/>
              <w:rPr>
                <w:snapToGrid w:val="0"/>
                <w:color w:val="000000"/>
                <w:sz w:val="20"/>
                <w:szCs w:val="20"/>
              </w:rPr>
            </w:pPr>
          </w:p>
        </w:tc>
        <w:tc>
          <w:tcPr>
            <w:tcW w:w="1087" w:type="dxa"/>
          </w:tcPr>
          <w:p w14:paraId="1EA7A8BC" w14:textId="77777777" w:rsidR="00596B49" w:rsidRPr="00E77199" w:rsidRDefault="00596B49" w:rsidP="00DB6A7E">
            <w:pPr>
              <w:jc w:val="center"/>
              <w:rPr>
                <w:snapToGrid w:val="0"/>
                <w:color w:val="000000"/>
                <w:sz w:val="20"/>
                <w:szCs w:val="20"/>
              </w:rPr>
            </w:pPr>
          </w:p>
        </w:tc>
        <w:tc>
          <w:tcPr>
            <w:tcW w:w="1087" w:type="dxa"/>
          </w:tcPr>
          <w:p w14:paraId="2100F63C" w14:textId="77777777" w:rsidR="00596B49" w:rsidRPr="00E77199" w:rsidRDefault="00596B49" w:rsidP="00DB6A7E">
            <w:pPr>
              <w:jc w:val="center"/>
              <w:rPr>
                <w:snapToGrid w:val="0"/>
                <w:color w:val="000000"/>
                <w:sz w:val="20"/>
                <w:szCs w:val="20"/>
              </w:rPr>
            </w:pPr>
          </w:p>
        </w:tc>
      </w:tr>
      <w:tr w:rsidR="00596B49" w14:paraId="634BE1F0" w14:textId="77777777" w:rsidTr="00DB6A7E">
        <w:tc>
          <w:tcPr>
            <w:tcW w:w="1242" w:type="dxa"/>
          </w:tcPr>
          <w:p w14:paraId="58778A3B" w14:textId="77777777" w:rsidR="00596B49" w:rsidRPr="00E77199" w:rsidRDefault="00596B49" w:rsidP="00DB6A7E">
            <w:pPr>
              <w:jc w:val="center"/>
              <w:rPr>
                <w:snapToGrid w:val="0"/>
                <w:sz w:val="20"/>
                <w:szCs w:val="20"/>
              </w:rPr>
            </w:pPr>
            <w:r w:rsidRPr="00E77199">
              <w:rPr>
                <w:snapToGrid w:val="0"/>
                <w:sz w:val="20"/>
                <w:szCs w:val="20"/>
              </w:rPr>
              <w:t>.066</w:t>
            </w:r>
          </w:p>
        </w:tc>
        <w:tc>
          <w:tcPr>
            <w:tcW w:w="930" w:type="dxa"/>
          </w:tcPr>
          <w:p w14:paraId="7CFEE999" w14:textId="77777777" w:rsidR="00596B49" w:rsidRPr="00E77199" w:rsidRDefault="00596B49" w:rsidP="00DB6A7E">
            <w:pPr>
              <w:jc w:val="center"/>
              <w:rPr>
                <w:snapToGrid w:val="0"/>
                <w:sz w:val="20"/>
                <w:szCs w:val="20"/>
              </w:rPr>
            </w:pPr>
            <w:r w:rsidRPr="00E77199">
              <w:rPr>
                <w:snapToGrid w:val="0"/>
                <w:sz w:val="20"/>
                <w:szCs w:val="20"/>
              </w:rPr>
              <w:t>811</w:t>
            </w:r>
          </w:p>
        </w:tc>
        <w:tc>
          <w:tcPr>
            <w:tcW w:w="1086" w:type="dxa"/>
          </w:tcPr>
          <w:p w14:paraId="5A548F90" w14:textId="77777777" w:rsidR="00596B49" w:rsidRPr="00E77199" w:rsidRDefault="00596B49" w:rsidP="00DB6A7E">
            <w:pPr>
              <w:jc w:val="center"/>
              <w:rPr>
                <w:snapToGrid w:val="0"/>
                <w:sz w:val="20"/>
                <w:szCs w:val="20"/>
              </w:rPr>
            </w:pPr>
            <w:r w:rsidRPr="00E77199">
              <w:rPr>
                <w:snapToGrid w:val="0"/>
                <w:sz w:val="20"/>
                <w:szCs w:val="20"/>
              </w:rPr>
              <w:t>11,62</w:t>
            </w:r>
          </w:p>
        </w:tc>
        <w:tc>
          <w:tcPr>
            <w:tcW w:w="1163" w:type="dxa"/>
          </w:tcPr>
          <w:p w14:paraId="79146040" w14:textId="77777777" w:rsidR="00596B49" w:rsidRPr="00E77199" w:rsidRDefault="00596B49" w:rsidP="00DB6A7E">
            <w:pPr>
              <w:jc w:val="center"/>
              <w:rPr>
                <w:snapToGrid w:val="0"/>
                <w:sz w:val="20"/>
                <w:szCs w:val="20"/>
              </w:rPr>
            </w:pPr>
            <w:r w:rsidRPr="00E77199">
              <w:rPr>
                <w:snapToGrid w:val="0"/>
                <w:sz w:val="20"/>
                <w:szCs w:val="20"/>
              </w:rPr>
              <w:t>.01327</w:t>
            </w:r>
          </w:p>
        </w:tc>
        <w:tc>
          <w:tcPr>
            <w:tcW w:w="1087" w:type="dxa"/>
          </w:tcPr>
          <w:p w14:paraId="1DBD6865" w14:textId="77777777" w:rsidR="00596B49" w:rsidRPr="00E77199" w:rsidRDefault="00596B49" w:rsidP="00DB6A7E">
            <w:pPr>
              <w:ind w:left="-2"/>
              <w:jc w:val="center"/>
              <w:rPr>
                <w:snapToGrid w:val="0"/>
                <w:sz w:val="20"/>
                <w:szCs w:val="20"/>
              </w:rPr>
            </w:pPr>
            <w:r w:rsidRPr="00E77199">
              <w:rPr>
                <w:snapToGrid w:val="0"/>
                <w:sz w:val="20"/>
                <w:szCs w:val="20"/>
              </w:rPr>
              <w:t>11</w:t>
            </w:r>
          </w:p>
        </w:tc>
        <w:tc>
          <w:tcPr>
            <w:tcW w:w="1087" w:type="dxa"/>
          </w:tcPr>
          <w:p w14:paraId="065AA8F6" w14:textId="77777777" w:rsidR="00596B49" w:rsidRPr="00E77199" w:rsidRDefault="00596B49" w:rsidP="00DB6A7E">
            <w:pPr>
              <w:ind w:left="30"/>
              <w:jc w:val="center"/>
              <w:rPr>
                <w:snapToGrid w:val="0"/>
                <w:sz w:val="20"/>
                <w:szCs w:val="20"/>
              </w:rPr>
            </w:pPr>
            <w:r w:rsidRPr="00E77199">
              <w:rPr>
                <w:snapToGrid w:val="0"/>
                <w:sz w:val="20"/>
                <w:szCs w:val="20"/>
              </w:rPr>
              <w:t>±.001</w:t>
            </w:r>
          </w:p>
        </w:tc>
        <w:tc>
          <w:tcPr>
            <w:tcW w:w="1087" w:type="dxa"/>
          </w:tcPr>
          <w:p w14:paraId="5F1096AB" w14:textId="77777777" w:rsidR="00596B49" w:rsidRPr="00E77199" w:rsidRDefault="00596B49" w:rsidP="00DB6A7E">
            <w:pPr>
              <w:jc w:val="center"/>
              <w:rPr>
                <w:snapToGrid w:val="0"/>
                <w:sz w:val="20"/>
                <w:szCs w:val="20"/>
              </w:rPr>
            </w:pPr>
            <w:r w:rsidRPr="00E77199">
              <w:rPr>
                <w:snapToGrid w:val="0"/>
                <w:sz w:val="20"/>
                <w:szCs w:val="20"/>
              </w:rPr>
              <w:t>984</w:t>
            </w:r>
          </w:p>
        </w:tc>
        <w:tc>
          <w:tcPr>
            <w:tcW w:w="1087" w:type="dxa"/>
          </w:tcPr>
          <w:p w14:paraId="1A710BE5" w14:textId="77777777" w:rsidR="00596B49" w:rsidRPr="00E77199" w:rsidRDefault="00596B49" w:rsidP="00DB6A7E">
            <w:pPr>
              <w:ind w:left="16"/>
              <w:jc w:val="center"/>
              <w:rPr>
                <w:snapToGrid w:val="0"/>
                <w:sz w:val="20"/>
                <w:szCs w:val="20"/>
              </w:rPr>
            </w:pPr>
            <w:r w:rsidRPr="00E77199">
              <w:rPr>
                <w:snapToGrid w:val="0"/>
                <w:sz w:val="20"/>
                <w:szCs w:val="20"/>
              </w:rPr>
              <w:t xml:space="preserve">32 </w:t>
            </w:r>
            <w:proofErr w:type="spellStart"/>
            <w:r w:rsidRPr="00E77199">
              <w:rPr>
                <w:snapToGrid w:val="0"/>
                <w:sz w:val="20"/>
                <w:szCs w:val="20"/>
              </w:rPr>
              <w:t>mín</w:t>
            </w:r>
            <w:proofErr w:type="spellEnd"/>
            <w:r w:rsidRPr="00E77199">
              <w:rPr>
                <w:snapToGrid w:val="0"/>
                <w:sz w:val="20"/>
                <w:szCs w:val="20"/>
              </w:rPr>
              <w:t>.</w:t>
            </w:r>
          </w:p>
        </w:tc>
        <w:tc>
          <w:tcPr>
            <w:tcW w:w="1087" w:type="dxa"/>
          </w:tcPr>
          <w:p w14:paraId="7DE207A3" w14:textId="77777777" w:rsidR="00596B49" w:rsidRPr="00E77199" w:rsidRDefault="00596B49" w:rsidP="00DB6A7E">
            <w:pPr>
              <w:jc w:val="center"/>
              <w:rPr>
                <w:snapToGrid w:val="0"/>
                <w:sz w:val="20"/>
                <w:szCs w:val="20"/>
              </w:rPr>
            </w:pPr>
            <w:r w:rsidRPr="00E77199">
              <w:rPr>
                <w:snapToGrid w:val="0"/>
                <w:sz w:val="20"/>
                <w:szCs w:val="20"/>
              </w:rPr>
              <w:t>1,5</w:t>
            </w:r>
          </w:p>
        </w:tc>
      </w:tr>
      <w:tr w:rsidR="00596B49" w14:paraId="790387E7" w14:textId="77777777" w:rsidTr="00DB6A7E">
        <w:tc>
          <w:tcPr>
            <w:tcW w:w="1242" w:type="dxa"/>
          </w:tcPr>
          <w:p w14:paraId="7127996A" w14:textId="77777777" w:rsidR="00596B49" w:rsidRPr="00E77199" w:rsidRDefault="00596B49" w:rsidP="00DB6A7E">
            <w:pPr>
              <w:jc w:val="center"/>
              <w:rPr>
                <w:snapToGrid w:val="0"/>
                <w:sz w:val="20"/>
                <w:szCs w:val="20"/>
              </w:rPr>
            </w:pPr>
            <w:r w:rsidRPr="00E77199">
              <w:rPr>
                <w:snapToGrid w:val="0"/>
                <w:sz w:val="20"/>
                <w:szCs w:val="20"/>
              </w:rPr>
              <w:t>.072</w:t>
            </w:r>
          </w:p>
        </w:tc>
        <w:tc>
          <w:tcPr>
            <w:tcW w:w="930" w:type="dxa"/>
          </w:tcPr>
          <w:p w14:paraId="1735608F" w14:textId="77777777" w:rsidR="00596B49" w:rsidRPr="00E77199" w:rsidRDefault="00596B49" w:rsidP="00DB6A7E">
            <w:pPr>
              <w:jc w:val="center"/>
              <w:rPr>
                <w:snapToGrid w:val="0"/>
                <w:sz w:val="20"/>
                <w:szCs w:val="20"/>
              </w:rPr>
            </w:pPr>
            <w:r w:rsidRPr="00E77199">
              <w:rPr>
                <w:snapToGrid w:val="0"/>
                <w:sz w:val="20"/>
                <w:szCs w:val="20"/>
              </w:rPr>
              <w:t>961</w:t>
            </w:r>
          </w:p>
        </w:tc>
        <w:tc>
          <w:tcPr>
            <w:tcW w:w="1086" w:type="dxa"/>
          </w:tcPr>
          <w:p w14:paraId="75C61AE6" w14:textId="77777777" w:rsidR="00596B49" w:rsidRPr="00E77199" w:rsidRDefault="00596B49" w:rsidP="00DB6A7E">
            <w:pPr>
              <w:jc w:val="center"/>
              <w:rPr>
                <w:snapToGrid w:val="0"/>
                <w:sz w:val="20"/>
                <w:szCs w:val="20"/>
              </w:rPr>
            </w:pPr>
            <w:r w:rsidRPr="00E77199">
              <w:rPr>
                <w:snapToGrid w:val="0"/>
                <w:sz w:val="20"/>
                <w:szCs w:val="20"/>
              </w:rPr>
              <w:t>13,83</w:t>
            </w:r>
          </w:p>
        </w:tc>
        <w:tc>
          <w:tcPr>
            <w:tcW w:w="1163" w:type="dxa"/>
          </w:tcPr>
          <w:p w14:paraId="4C02D84C" w14:textId="77777777" w:rsidR="00596B49" w:rsidRPr="00E77199" w:rsidRDefault="00596B49" w:rsidP="00DB6A7E">
            <w:pPr>
              <w:jc w:val="center"/>
              <w:rPr>
                <w:snapToGrid w:val="0"/>
                <w:sz w:val="20"/>
                <w:szCs w:val="20"/>
              </w:rPr>
            </w:pPr>
            <w:r w:rsidRPr="00E77199">
              <w:rPr>
                <w:snapToGrid w:val="0"/>
                <w:sz w:val="20"/>
                <w:szCs w:val="20"/>
              </w:rPr>
              <w:t>.01115</w:t>
            </w:r>
          </w:p>
        </w:tc>
        <w:tc>
          <w:tcPr>
            <w:tcW w:w="1087" w:type="dxa"/>
          </w:tcPr>
          <w:p w14:paraId="2430C76F" w14:textId="77777777" w:rsidR="00596B49" w:rsidRPr="00E77199" w:rsidRDefault="00596B49" w:rsidP="00DB6A7E">
            <w:pPr>
              <w:ind w:left="-2"/>
              <w:jc w:val="center"/>
              <w:rPr>
                <w:snapToGrid w:val="0"/>
                <w:sz w:val="20"/>
                <w:szCs w:val="20"/>
              </w:rPr>
            </w:pPr>
            <w:r w:rsidRPr="00E77199">
              <w:rPr>
                <w:snapToGrid w:val="0"/>
                <w:sz w:val="20"/>
                <w:szCs w:val="20"/>
              </w:rPr>
              <w:t>12</w:t>
            </w:r>
          </w:p>
        </w:tc>
        <w:tc>
          <w:tcPr>
            <w:tcW w:w="1087" w:type="dxa"/>
          </w:tcPr>
          <w:p w14:paraId="7E5FAF68" w14:textId="77777777" w:rsidR="00596B49" w:rsidRPr="00E77199" w:rsidRDefault="00596B49" w:rsidP="00DB6A7E">
            <w:pPr>
              <w:ind w:left="30"/>
              <w:jc w:val="center"/>
              <w:rPr>
                <w:snapToGrid w:val="0"/>
                <w:sz w:val="20"/>
                <w:szCs w:val="20"/>
              </w:rPr>
            </w:pPr>
            <w:r w:rsidRPr="00E77199">
              <w:rPr>
                <w:snapToGrid w:val="0"/>
                <w:sz w:val="20"/>
                <w:szCs w:val="20"/>
              </w:rPr>
              <w:t>±.001</w:t>
            </w:r>
          </w:p>
        </w:tc>
        <w:tc>
          <w:tcPr>
            <w:tcW w:w="1087" w:type="dxa"/>
          </w:tcPr>
          <w:p w14:paraId="37D930ED" w14:textId="77777777" w:rsidR="00596B49" w:rsidRPr="00E77199" w:rsidRDefault="00596B49" w:rsidP="00DB6A7E">
            <w:pPr>
              <w:jc w:val="center"/>
              <w:rPr>
                <w:snapToGrid w:val="0"/>
                <w:sz w:val="20"/>
                <w:szCs w:val="20"/>
              </w:rPr>
            </w:pPr>
            <w:r w:rsidRPr="00E77199">
              <w:rPr>
                <w:snapToGrid w:val="0"/>
                <w:sz w:val="20"/>
                <w:szCs w:val="20"/>
              </w:rPr>
              <w:t>1166</w:t>
            </w:r>
          </w:p>
        </w:tc>
        <w:tc>
          <w:tcPr>
            <w:tcW w:w="1087" w:type="dxa"/>
          </w:tcPr>
          <w:p w14:paraId="2236CF96" w14:textId="77777777" w:rsidR="00596B49" w:rsidRPr="00E77199" w:rsidRDefault="00596B49" w:rsidP="00DB6A7E">
            <w:pPr>
              <w:ind w:left="16"/>
              <w:jc w:val="center"/>
              <w:rPr>
                <w:snapToGrid w:val="0"/>
                <w:sz w:val="20"/>
                <w:szCs w:val="20"/>
              </w:rPr>
            </w:pPr>
            <w:r w:rsidRPr="00E77199">
              <w:rPr>
                <w:snapToGrid w:val="0"/>
                <w:sz w:val="20"/>
                <w:szCs w:val="20"/>
              </w:rPr>
              <w:t xml:space="preserve">29 </w:t>
            </w:r>
            <w:proofErr w:type="spellStart"/>
            <w:r w:rsidRPr="00E77199">
              <w:rPr>
                <w:snapToGrid w:val="0"/>
                <w:sz w:val="20"/>
                <w:szCs w:val="20"/>
              </w:rPr>
              <w:t>mín</w:t>
            </w:r>
            <w:proofErr w:type="spellEnd"/>
            <w:r w:rsidRPr="00E77199">
              <w:rPr>
                <w:snapToGrid w:val="0"/>
                <w:sz w:val="20"/>
                <w:szCs w:val="20"/>
              </w:rPr>
              <w:t>.</w:t>
            </w:r>
          </w:p>
        </w:tc>
        <w:tc>
          <w:tcPr>
            <w:tcW w:w="1087" w:type="dxa"/>
          </w:tcPr>
          <w:p w14:paraId="2BC67F04" w14:textId="77777777" w:rsidR="00596B49" w:rsidRPr="00E77199" w:rsidRDefault="00596B49" w:rsidP="00DB6A7E">
            <w:pPr>
              <w:jc w:val="center"/>
              <w:rPr>
                <w:snapToGrid w:val="0"/>
                <w:sz w:val="20"/>
                <w:szCs w:val="20"/>
              </w:rPr>
            </w:pPr>
            <w:r w:rsidRPr="00E77199">
              <w:rPr>
                <w:snapToGrid w:val="0"/>
                <w:sz w:val="20"/>
                <w:szCs w:val="20"/>
              </w:rPr>
              <w:t>1,5</w:t>
            </w:r>
          </w:p>
        </w:tc>
      </w:tr>
      <w:tr w:rsidR="00596B49" w14:paraId="4130D7D0" w14:textId="77777777" w:rsidTr="00DB6A7E">
        <w:tc>
          <w:tcPr>
            <w:tcW w:w="1242" w:type="dxa"/>
          </w:tcPr>
          <w:p w14:paraId="1781A5C0" w14:textId="77777777" w:rsidR="00596B49" w:rsidRPr="00E77199" w:rsidRDefault="00596B49" w:rsidP="00DB6A7E">
            <w:pPr>
              <w:jc w:val="center"/>
              <w:rPr>
                <w:snapToGrid w:val="0"/>
                <w:sz w:val="20"/>
                <w:szCs w:val="20"/>
              </w:rPr>
            </w:pPr>
            <w:r w:rsidRPr="00E77199">
              <w:rPr>
                <w:snapToGrid w:val="0"/>
                <w:sz w:val="20"/>
                <w:szCs w:val="20"/>
              </w:rPr>
              <w:t>.082</w:t>
            </w:r>
          </w:p>
        </w:tc>
        <w:tc>
          <w:tcPr>
            <w:tcW w:w="930" w:type="dxa"/>
          </w:tcPr>
          <w:p w14:paraId="63C081E7" w14:textId="77777777" w:rsidR="00596B49" w:rsidRPr="00E77199" w:rsidRDefault="00596B49" w:rsidP="00DB6A7E">
            <w:pPr>
              <w:jc w:val="center"/>
              <w:rPr>
                <w:snapToGrid w:val="0"/>
                <w:sz w:val="20"/>
                <w:szCs w:val="20"/>
              </w:rPr>
            </w:pPr>
            <w:r w:rsidRPr="00E77199">
              <w:rPr>
                <w:snapToGrid w:val="0"/>
                <w:sz w:val="20"/>
                <w:szCs w:val="20"/>
              </w:rPr>
              <w:t>1239</w:t>
            </w:r>
          </w:p>
        </w:tc>
        <w:tc>
          <w:tcPr>
            <w:tcW w:w="1086" w:type="dxa"/>
          </w:tcPr>
          <w:p w14:paraId="6B445BDF" w14:textId="77777777" w:rsidR="00596B49" w:rsidRPr="00E77199" w:rsidRDefault="00596B49" w:rsidP="00DB6A7E">
            <w:pPr>
              <w:jc w:val="center"/>
              <w:rPr>
                <w:snapToGrid w:val="0"/>
                <w:sz w:val="20"/>
                <w:szCs w:val="20"/>
              </w:rPr>
            </w:pPr>
            <w:r w:rsidRPr="00E77199">
              <w:rPr>
                <w:snapToGrid w:val="0"/>
                <w:sz w:val="20"/>
                <w:szCs w:val="20"/>
              </w:rPr>
              <w:t>17,93</w:t>
            </w:r>
          </w:p>
        </w:tc>
        <w:tc>
          <w:tcPr>
            <w:tcW w:w="1163" w:type="dxa"/>
          </w:tcPr>
          <w:p w14:paraId="38857BDD" w14:textId="77777777" w:rsidR="00596B49" w:rsidRPr="00E77199" w:rsidRDefault="00596B49" w:rsidP="00DB6A7E">
            <w:pPr>
              <w:jc w:val="center"/>
              <w:rPr>
                <w:snapToGrid w:val="0"/>
                <w:sz w:val="20"/>
                <w:szCs w:val="20"/>
              </w:rPr>
            </w:pPr>
            <w:r w:rsidRPr="00E77199">
              <w:rPr>
                <w:snapToGrid w:val="0"/>
                <w:sz w:val="20"/>
                <w:szCs w:val="20"/>
              </w:rPr>
              <w:t>.00860</w:t>
            </w:r>
          </w:p>
        </w:tc>
        <w:tc>
          <w:tcPr>
            <w:tcW w:w="1087" w:type="dxa"/>
          </w:tcPr>
          <w:p w14:paraId="73ED9EE1" w14:textId="77777777" w:rsidR="00596B49" w:rsidRPr="00E77199" w:rsidRDefault="00596B49" w:rsidP="00DB6A7E">
            <w:pPr>
              <w:ind w:left="-2"/>
              <w:jc w:val="center"/>
              <w:rPr>
                <w:snapToGrid w:val="0"/>
                <w:sz w:val="20"/>
                <w:szCs w:val="20"/>
              </w:rPr>
            </w:pPr>
            <w:r w:rsidRPr="00E77199">
              <w:rPr>
                <w:snapToGrid w:val="0"/>
                <w:sz w:val="20"/>
                <w:szCs w:val="20"/>
              </w:rPr>
              <w:t>14</w:t>
            </w:r>
          </w:p>
        </w:tc>
        <w:tc>
          <w:tcPr>
            <w:tcW w:w="1087" w:type="dxa"/>
          </w:tcPr>
          <w:p w14:paraId="7DF51685" w14:textId="77777777" w:rsidR="00596B49" w:rsidRPr="00E77199" w:rsidRDefault="00596B49" w:rsidP="00DB6A7E">
            <w:pPr>
              <w:ind w:left="30"/>
              <w:jc w:val="center"/>
              <w:rPr>
                <w:snapToGrid w:val="0"/>
                <w:sz w:val="20"/>
                <w:szCs w:val="20"/>
              </w:rPr>
            </w:pPr>
            <w:r w:rsidRPr="00E77199">
              <w:rPr>
                <w:snapToGrid w:val="0"/>
                <w:sz w:val="20"/>
                <w:szCs w:val="20"/>
              </w:rPr>
              <w:t>±.001</w:t>
            </w:r>
          </w:p>
        </w:tc>
        <w:tc>
          <w:tcPr>
            <w:tcW w:w="1087" w:type="dxa"/>
          </w:tcPr>
          <w:p w14:paraId="3E6DE507" w14:textId="77777777" w:rsidR="00596B49" w:rsidRPr="00E77199" w:rsidRDefault="00596B49" w:rsidP="00DB6A7E">
            <w:pPr>
              <w:jc w:val="center"/>
              <w:rPr>
                <w:snapToGrid w:val="0"/>
                <w:sz w:val="20"/>
                <w:szCs w:val="20"/>
              </w:rPr>
            </w:pPr>
            <w:r w:rsidRPr="00E77199">
              <w:rPr>
                <w:snapToGrid w:val="0"/>
                <w:sz w:val="20"/>
                <w:szCs w:val="20"/>
              </w:rPr>
              <w:t>1504</w:t>
            </w:r>
          </w:p>
        </w:tc>
        <w:tc>
          <w:tcPr>
            <w:tcW w:w="1087" w:type="dxa"/>
          </w:tcPr>
          <w:p w14:paraId="18F80900" w14:textId="77777777" w:rsidR="00596B49" w:rsidRPr="00E77199" w:rsidRDefault="00596B49" w:rsidP="00DB6A7E">
            <w:pPr>
              <w:ind w:left="16"/>
              <w:jc w:val="center"/>
              <w:rPr>
                <w:snapToGrid w:val="0"/>
                <w:sz w:val="20"/>
                <w:szCs w:val="20"/>
              </w:rPr>
            </w:pPr>
            <w:r w:rsidRPr="00E77199">
              <w:rPr>
                <w:snapToGrid w:val="0"/>
                <w:sz w:val="20"/>
                <w:szCs w:val="20"/>
              </w:rPr>
              <w:t xml:space="preserve">26 </w:t>
            </w:r>
            <w:proofErr w:type="spellStart"/>
            <w:r w:rsidRPr="00E77199">
              <w:rPr>
                <w:snapToGrid w:val="0"/>
                <w:sz w:val="20"/>
                <w:szCs w:val="20"/>
              </w:rPr>
              <w:t>mín</w:t>
            </w:r>
            <w:proofErr w:type="spellEnd"/>
            <w:r w:rsidRPr="00E77199">
              <w:rPr>
                <w:snapToGrid w:val="0"/>
                <w:sz w:val="20"/>
                <w:szCs w:val="20"/>
              </w:rPr>
              <w:t>.</w:t>
            </w:r>
          </w:p>
        </w:tc>
        <w:tc>
          <w:tcPr>
            <w:tcW w:w="1087" w:type="dxa"/>
          </w:tcPr>
          <w:p w14:paraId="7E7DF51A" w14:textId="77777777" w:rsidR="00596B49" w:rsidRPr="00E77199" w:rsidRDefault="00596B49" w:rsidP="00DB6A7E">
            <w:pPr>
              <w:jc w:val="center"/>
              <w:rPr>
                <w:snapToGrid w:val="0"/>
                <w:sz w:val="20"/>
                <w:szCs w:val="20"/>
              </w:rPr>
            </w:pPr>
            <w:r w:rsidRPr="00E77199">
              <w:rPr>
                <w:snapToGrid w:val="0"/>
                <w:sz w:val="20"/>
                <w:szCs w:val="20"/>
              </w:rPr>
              <w:t>1,5</w:t>
            </w:r>
          </w:p>
        </w:tc>
      </w:tr>
      <w:tr w:rsidR="00596B49" w14:paraId="619CD638" w14:textId="77777777" w:rsidTr="00DB6A7E">
        <w:tc>
          <w:tcPr>
            <w:tcW w:w="1242" w:type="dxa"/>
          </w:tcPr>
          <w:p w14:paraId="09D419A9" w14:textId="77777777" w:rsidR="00596B49" w:rsidRPr="00E77199" w:rsidRDefault="00596B49" w:rsidP="00DB6A7E">
            <w:pPr>
              <w:jc w:val="center"/>
              <w:rPr>
                <w:snapToGrid w:val="0"/>
                <w:sz w:val="20"/>
                <w:szCs w:val="20"/>
              </w:rPr>
            </w:pPr>
            <w:r w:rsidRPr="00E77199">
              <w:rPr>
                <w:snapToGrid w:val="0"/>
                <w:sz w:val="20"/>
                <w:szCs w:val="20"/>
              </w:rPr>
              <w:t>.092</w:t>
            </w:r>
          </w:p>
        </w:tc>
        <w:tc>
          <w:tcPr>
            <w:tcW w:w="930" w:type="dxa"/>
          </w:tcPr>
          <w:p w14:paraId="28E92CBB" w14:textId="77777777" w:rsidR="00596B49" w:rsidRPr="00E77199" w:rsidRDefault="00596B49" w:rsidP="00DB6A7E">
            <w:pPr>
              <w:jc w:val="center"/>
              <w:rPr>
                <w:snapToGrid w:val="0"/>
                <w:sz w:val="20"/>
                <w:szCs w:val="20"/>
              </w:rPr>
            </w:pPr>
            <w:r w:rsidRPr="00E77199">
              <w:rPr>
                <w:snapToGrid w:val="0"/>
                <w:sz w:val="20"/>
                <w:szCs w:val="20"/>
              </w:rPr>
              <w:t>1547</w:t>
            </w:r>
          </w:p>
        </w:tc>
        <w:tc>
          <w:tcPr>
            <w:tcW w:w="1086" w:type="dxa"/>
          </w:tcPr>
          <w:p w14:paraId="1465CE97" w14:textId="77777777" w:rsidR="00596B49" w:rsidRPr="00E77199" w:rsidRDefault="00596B49" w:rsidP="00DB6A7E">
            <w:pPr>
              <w:jc w:val="center"/>
              <w:rPr>
                <w:snapToGrid w:val="0"/>
                <w:sz w:val="20"/>
                <w:szCs w:val="20"/>
              </w:rPr>
            </w:pPr>
            <w:r w:rsidRPr="00E77199">
              <w:rPr>
                <w:snapToGrid w:val="0"/>
                <w:sz w:val="20"/>
                <w:szCs w:val="20"/>
              </w:rPr>
              <w:t>22,58</w:t>
            </w:r>
          </w:p>
        </w:tc>
        <w:tc>
          <w:tcPr>
            <w:tcW w:w="1163" w:type="dxa"/>
          </w:tcPr>
          <w:p w14:paraId="20B3235D" w14:textId="77777777" w:rsidR="00596B49" w:rsidRPr="00E77199" w:rsidRDefault="00596B49" w:rsidP="00DB6A7E">
            <w:pPr>
              <w:jc w:val="center"/>
              <w:rPr>
                <w:snapToGrid w:val="0"/>
                <w:sz w:val="20"/>
                <w:szCs w:val="20"/>
              </w:rPr>
            </w:pPr>
            <w:r w:rsidRPr="00E77199">
              <w:rPr>
                <w:snapToGrid w:val="0"/>
                <w:sz w:val="20"/>
                <w:szCs w:val="20"/>
              </w:rPr>
              <w:t>.00682</w:t>
            </w:r>
          </w:p>
        </w:tc>
        <w:tc>
          <w:tcPr>
            <w:tcW w:w="1087" w:type="dxa"/>
          </w:tcPr>
          <w:p w14:paraId="13607C95" w14:textId="77777777" w:rsidR="00596B49" w:rsidRPr="00E77199" w:rsidRDefault="00596B49" w:rsidP="00DB6A7E">
            <w:pPr>
              <w:ind w:left="-2"/>
              <w:jc w:val="center"/>
              <w:rPr>
                <w:snapToGrid w:val="0"/>
                <w:sz w:val="20"/>
                <w:szCs w:val="20"/>
              </w:rPr>
            </w:pPr>
            <w:r w:rsidRPr="00E77199">
              <w:rPr>
                <w:snapToGrid w:val="0"/>
                <w:sz w:val="20"/>
                <w:szCs w:val="20"/>
              </w:rPr>
              <w:t>16</w:t>
            </w:r>
          </w:p>
        </w:tc>
        <w:tc>
          <w:tcPr>
            <w:tcW w:w="1087" w:type="dxa"/>
          </w:tcPr>
          <w:p w14:paraId="779812C7" w14:textId="77777777" w:rsidR="00596B49" w:rsidRPr="00E77199" w:rsidRDefault="00596B49" w:rsidP="00DB6A7E">
            <w:pPr>
              <w:ind w:left="30"/>
              <w:jc w:val="center"/>
              <w:rPr>
                <w:snapToGrid w:val="0"/>
                <w:sz w:val="20"/>
                <w:szCs w:val="20"/>
              </w:rPr>
            </w:pPr>
            <w:r w:rsidRPr="00E77199">
              <w:rPr>
                <w:snapToGrid w:val="0"/>
                <w:sz w:val="20"/>
                <w:szCs w:val="20"/>
              </w:rPr>
              <w:t>±.001</w:t>
            </w:r>
          </w:p>
        </w:tc>
        <w:tc>
          <w:tcPr>
            <w:tcW w:w="1087" w:type="dxa"/>
          </w:tcPr>
          <w:p w14:paraId="20155468" w14:textId="77777777" w:rsidR="00596B49" w:rsidRPr="00E77199" w:rsidRDefault="00596B49" w:rsidP="00DB6A7E">
            <w:pPr>
              <w:jc w:val="center"/>
              <w:rPr>
                <w:snapToGrid w:val="0"/>
                <w:sz w:val="20"/>
                <w:szCs w:val="20"/>
              </w:rPr>
            </w:pPr>
            <w:r w:rsidRPr="00E77199">
              <w:rPr>
                <w:snapToGrid w:val="0"/>
                <w:sz w:val="20"/>
                <w:szCs w:val="20"/>
              </w:rPr>
              <w:t>1877</w:t>
            </w:r>
          </w:p>
        </w:tc>
        <w:tc>
          <w:tcPr>
            <w:tcW w:w="1087" w:type="dxa"/>
          </w:tcPr>
          <w:p w14:paraId="6D53D3D9" w14:textId="77777777" w:rsidR="00596B49" w:rsidRPr="00E77199" w:rsidRDefault="00596B49" w:rsidP="00DB6A7E">
            <w:pPr>
              <w:ind w:left="16"/>
              <w:jc w:val="center"/>
              <w:rPr>
                <w:snapToGrid w:val="0"/>
                <w:sz w:val="20"/>
                <w:szCs w:val="20"/>
              </w:rPr>
            </w:pPr>
            <w:r w:rsidRPr="00E77199">
              <w:rPr>
                <w:snapToGrid w:val="0"/>
                <w:sz w:val="20"/>
                <w:szCs w:val="20"/>
              </w:rPr>
              <w:t xml:space="preserve">23 </w:t>
            </w:r>
            <w:proofErr w:type="spellStart"/>
            <w:r w:rsidRPr="00E77199">
              <w:rPr>
                <w:snapToGrid w:val="0"/>
                <w:sz w:val="20"/>
                <w:szCs w:val="20"/>
              </w:rPr>
              <w:t>mín</w:t>
            </w:r>
            <w:proofErr w:type="spellEnd"/>
            <w:r w:rsidRPr="00E77199">
              <w:rPr>
                <w:snapToGrid w:val="0"/>
                <w:sz w:val="20"/>
                <w:szCs w:val="20"/>
              </w:rPr>
              <w:t>.</w:t>
            </w:r>
          </w:p>
        </w:tc>
        <w:tc>
          <w:tcPr>
            <w:tcW w:w="1087" w:type="dxa"/>
          </w:tcPr>
          <w:p w14:paraId="43F32345" w14:textId="77777777" w:rsidR="00596B49" w:rsidRPr="00E77199" w:rsidRDefault="00596B49" w:rsidP="00DB6A7E">
            <w:pPr>
              <w:jc w:val="center"/>
              <w:rPr>
                <w:snapToGrid w:val="0"/>
                <w:sz w:val="20"/>
                <w:szCs w:val="20"/>
              </w:rPr>
            </w:pPr>
            <w:r w:rsidRPr="00E77199">
              <w:rPr>
                <w:snapToGrid w:val="0"/>
                <w:sz w:val="20"/>
                <w:szCs w:val="20"/>
              </w:rPr>
              <w:t>1,5</w:t>
            </w:r>
          </w:p>
        </w:tc>
      </w:tr>
      <w:tr w:rsidR="00596B49" w14:paraId="3C8993B2" w14:textId="77777777" w:rsidTr="00DB6A7E">
        <w:tc>
          <w:tcPr>
            <w:tcW w:w="1242" w:type="dxa"/>
          </w:tcPr>
          <w:p w14:paraId="58D31F79" w14:textId="77777777" w:rsidR="00596B49" w:rsidRPr="00E77199" w:rsidRDefault="00596B49" w:rsidP="00DB6A7E">
            <w:pPr>
              <w:jc w:val="center"/>
              <w:rPr>
                <w:snapToGrid w:val="0"/>
                <w:sz w:val="20"/>
                <w:szCs w:val="20"/>
              </w:rPr>
            </w:pPr>
            <w:r w:rsidRPr="00E77199">
              <w:rPr>
                <w:snapToGrid w:val="0"/>
                <w:sz w:val="20"/>
                <w:szCs w:val="20"/>
              </w:rPr>
              <w:t>.105</w:t>
            </w:r>
          </w:p>
        </w:tc>
        <w:tc>
          <w:tcPr>
            <w:tcW w:w="930" w:type="dxa"/>
          </w:tcPr>
          <w:p w14:paraId="366B4BD6" w14:textId="77777777" w:rsidR="00596B49" w:rsidRPr="00E77199" w:rsidRDefault="00596B49" w:rsidP="00DB6A7E">
            <w:pPr>
              <w:jc w:val="center"/>
              <w:rPr>
                <w:snapToGrid w:val="0"/>
                <w:sz w:val="20"/>
                <w:szCs w:val="20"/>
              </w:rPr>
            </w:pPr>
            <w:r w:rsidRPr="00E77199">
              <w:rPr>
                <w:snapToGrid w:val="0"/>
                <w:sz w:val="20"/>
                <w:szCs w:val="20"/>
              </w:rPr>
              <w:t>1966</w:t>
            </w:r>
          </w:p>
        </w:tc>
        <w:tc>
          <w:tcPr>
            <w:tcW w:w="1086" w:type="dxa"/>
          </w:tcPr>
          <w:p w14:paraId="4D491347" w14:textId="77777777" w:rsidR="00596B49" w:rsidRPr="00E77199" w:rsidRDefault="00596B49" w:rsidP="00DB6A7E">
            <w:pPr>
              <w:jc w:val="center"/>
              <w:rPr>
                <w:snapToGrid w:val="0"/>
                <w:sz w:val="20"/>
                <w:szCs w:val="20"/>
              </w:rPr>
            </w:pPr>
            <w:r w:rsidRPr="00E77199">
              <w:rPr>
                <w:snapToGrid w:val="0"/>
                <w:sz w:val="20"/>
                <w:szCs w:val="20"/>
              </w:rPr>
              <w:t>29,41</w:t>
            </w:r>
          </w:p>
        </w:tc>
        <w:tc>
          <w:tcPr>
            <w:tcW w:w="1163" w:type="dxa"/>
          </w:tcPr>
          <w:p w14:paraId="07757006" w14:textId="77777777" w:rsidR="00596B49" w:rsidRPr="00E77199" w:rsidRDefault="00596B49" w:rsidP="00DB6A7E">
            <w:pPr>
              <w:jc w:val="center"/>
              <w:rPr>
                <w:snapToGrid w:val="0"/>
                <w:sz w:val="20"/>
                <w:szCs w:val="20"/>
              </w:rPr>
            </w:pPr>
            <w:r w:rsidRPr="00E77199">
              <w:rPr>
                <w:snapToGrid w:val="0"/>
                <w:sz w:val="20"/>
                <w:szCs w:val="20"/>
              </w:rPr>
              <w:t>.00524</w:t>
            </w:r>
          </w:p>
        </w:tc>
        <w:tc>
          <w:tcPr>
            <w:tcW w:w="1087" w:type="dxa"/>
          </w:tcPr>
          <w:p w14:paraId="3F5758DE" w14:textId="77777777" w:rsidR="00596B49" w:rsidRPr="00E77199" w:rsidRDefault="00596B49" w:rsidP="00DB6A7E">
            <w:pPr>
              <w:ind w:left="-2"/>
              <w:jc w:val="center"/>
              <w:rPr>
                <w:snapToGrid w:val="0"/>
                <w:sz w:val="20"/>
                <w:szCs w:val="20"/>
              </w:rPr>
            </w:pPr>
            <w:r w:rsidRPr="00E77199">
              <w:rPr>
                <w:snapToGrid w:val="0"/>
                <w:sz w:val="20"/>
                <w:szCs w:val="20"/>
              </w:rPr>
              <w:t>19</w:t>
            </w:r>
          </w:p>
        </w:tc>
        <w:tc>
          <w:tcPr>
            <w:tcW w:w="1087" w:type="dxa"/>
          </w:tcPr>
          <w:p w14:paraId="14F90974" w14:textId="77777777" w:rsidR="00596B49" w:rsidRPr="00E77199" w:rsidRDefault="00596B49" w:rsidP="00DB6A7E">
            <w:pPr>
              <w:ind w:left="30"/>
              <w:jc w:val="center"/>
              <w:rPr>
                <w:snapToGrid w:val="0"/>
                <w:sz w:val="20"/>
                <w:szCs w:val="20"/>
              </w:rPr>
            </w:pPr>
            <w:r w:rsidRPr="00E77199">
              <w:rPr>
                <w:snapToGrid w:val="0"/>
                <w:sz w:val="20"/>
                <w:szCs w:val="20"/>
              </w:rPr>
              <w:t>±.001</w:t>
            </w:r>
          </w:p>
        </w:tc>
        <w:tc>
          <w:tcPr>
            <w:tcW w:w="1087" w:type="dxa"/>
          </w:tcPr>
          <w:p w14:paraId="30EC6196" w14:textId="77777777" w:rsidR="00596B49" w:rsidRPr="00E77199" w:rsidRDefault="00596B49" w:rsidP="00DB6A7E">
            <w:pPr>
              <w:jc w:val="center"/>
              <w:rPr>
                <w:snapToGrid w:val="0"/>
                <w:sz w:val="20"/>
                <w:szCs w:val="20"/>
              </w:rPr>
            </w:pPr>
            <w:r w:rsidRPr="00E77199">
              <w:rPr>
                <w:snapToGrid w:val="0"/>
                <w:sz w:val="20"/>
                <w:szCs w:val="20"/>
              </w:rPr>
              <w:t>2421</w:t>
            </w:r>
          </w:p>
        </w:tc>
        <w:tc>
          <w:tcPr>
            <w:tcW w:w="1087" w:type="dxa"/>
          </w:tcPr>
          <w:p w14:paraId="7768850A" w14:textId="77777777" w:rsidR="00596B49" w:rsidRPr="00E77199" w:rsidRDefault="00596B49" w:rsidP="00DB6A7E">
            <w:pPr>
              <w:ind w:left="16"/>
              <w:jc w:val="center"/>
              <w:rPr>
                <w:snapToGrid w:val="0"/>
                <w:sz w:val="20"/>
                <w:szCs w:val="20"/>
              </w:rPr>
            </w:pPr>
            <w:r w:rsidRPr="00E77199">
              <w:rPr>
                <w:snapToGrid w:val="0"/>
                <w:sz w:val="20"/>
                <w:szCs w:val="20"/>
              </w:rPr>
              <w:t xml:space="preserve">20 </w:t>
            </w:r>
            <w:proofErr w:type="spellStart"/>
            <w:r w:rsidRPr="00E77199">
              <w:rPr>
                <w:snapToGrid w:val="0"/>
                <w:sz w:val="20"/>
                <w:szCs w:val="20"/>
              </w:rPr>
              <w:t>mín</w:t>
            </w:r>
            <w:proofErr w:type="spellEnd"/>
            <w:r w:rsidRPr="00E77199">
              <w:rPr>
                <w:snapToGrid w:val="0"/>
                <w:sz w:val="20"/>
                <w:szCs w:val="20"/>
              </w:rPr>
              <w:t>.</w:t>
            </w:r>
          </w:p>
        </w:tc>
        <w:tc>
          <w:tcPr>
            <w:tcW w:w="1087" w:type="dxa"/>
          </w:tcPr>
          <w:p w14:paraId="7FC4D0C2" w14:textId="77777777" w:rsidR="00596B49" w:rsidRPr="00E77199" w:rsidRDefault="00596B49" w:rsidP="00DB6A7E">
            <w:pPr>
              <w:jc w:val="center"/>
              <w:rPr>
                <w:snapToGrid w:val="0"/>
                <w:sz w:val="20"/>
                <w:szCs w:val="20"/>
              </w:rPr>
            </w:pPr>
            <w:r w:rsidRPr="00E77199">
              <w:rPr>
                <w:snapToGrid w:val="0"/>
                <w:sz w:val="20"/>
                <w:szCs w:val="20"/>
              </w:rPr>
              <w:t>1,5</w:t>
            </w:r>
          </w:p>
        </w:tc>
      </w:tr>
      <w:tr w:rsidR="00596B49" w14:paraId="53907173" w14:textId="77777777" w:rsidTr="00DB6A7E">
        <w:tc>
          <w:tcPr>
            <w:tcW w:w="1242" w:type="dxa"/>
          </w:tcPr>
          <w:p w14:paraId="04F3D8D4" w14:textId="77777777" w:rsidR="00596B49" w:rsidRPr="00E77199" w:rsidRDefault="00596B49" w:rsidP="00DB6A7E">
            <w:pPr>
              <w:jc w:val="center"/>
              <w:rPr>
                <w:snapToGrid w:val="0"/>
                <w:color w:val="000000"/>
                <w:sz w:val="20"/>
                <w:szCs w:val="20"/>
              </w:rPr>
            </w:pPr>
            <w:r w:rsidRPr="00E77199">
              <w:rPr>
                <w:snapToGrid w:val="0"/>
                <w:color w:val="000000"/>
                <w:sz w:val="20"/>
                <w:szCs w:val="20"/>
              </w:rPr>
              <w:t>.108</w:t>
            </w:r>
          </w:p>
        </w:tc>
        <w:tc>
          <w:tcPr>
            <w:tcW w:w="930" w:type="dxa"/>
          </w:tcPr>
          <w:p w14:paraId="19D1E33B" w14:textId="77777777" w:rsidR="00596B49" w:rsidRPr="00E77199" w:rsidRDefault="00596B49" w:rsidP="00DB6A7E">
            <w:pPr>
              <w:jc w:val="center"/>
              <w:rPr>
                <w:snapToGrid w:val="0"/>
                <w:color w:val="000000"/>
                <w:sz w:val="20"/>
                <w:szCs w:val="20"/>
              </w:rPr>
            </w:pPr>
            <w:r w:rsidRPr="00E77199">
              <w:rPr>
                <w:snapToGrid w:val="0"/>
                <w:color w:val="000000"/>
                <w:sz w:val="20"/>
                <w:szCs w:val="20"/>
              </w:rPr>
              <w:t>2109</w:t>
            </w:r>
          </w:p>
        </w:tc>
        <w:tc>
          <w:tcPr>
            <w:tcW w:w="1086" w:type="dxa"/>
          </w:tcPr>
          <w:p w14:paraId="24071A57" w14:textId="77777777" w:rsidR="00596B49" w:rsidRPr="00E77199" w:rsidRDefault="00596B49" w:rsidP="00DB6A7E">
            <w:pPr>
              <w:jc w:val="center"/>
              <w:rPr>
                <w:snapToGrid w:val="0"/>
                <w:color w:val="000000"/>
                <w:sz w:val="20"/>
                <w:szCs w:val="20"/>
              </w:rPr>
            </w:pPr>
            <w:r w:rsidRPr="00E77199">
              <w:rPr>
                <w:snapToGrid w:val="0"/>
                <w:color w:val="000000"/>
                <w:sz w:val="20"/>
                <w:szCs w:val="20"/>
              </w:rPr>
              <w:t>31,11</w:t>
            </w:r>
          </w:p>
        </w:tc>
        <w:tc>
          <w:tcPr>
            <w:tcW w:w="1163" w:type="dxa"/>
          </w:tcPr>
          <w:p w14:paraId="3F8A2F28" w14:textId="77777777" w:rsidR="00596B49" w:rsidRPr="00E77199" w:rsidRDefault="00596B49" w:rsidP="00DB6A7E">
            <w:pPr>
              <w:jc w:val="center"/>
              <w:rPr>
                <w:snapToGrid w:val="0"/>
                <w:color w:val="000000"/>
                <w:sz w:val="20"/>
                <w:szCs w:val="20"/>
              </w:rPr>
            </w:pPr>
            <w:r w:rsidRPr="00E77199">
              <w:rPr>
                <w:snapToGrid w:val="0"/>
                <w:color w:val="000000"/>
                <w:sz w:val="20"/>
                <w:szCs w:val="20"/>
              </w:rPr>
              <w:t>.00495</w:t>
            </w:r>
          </w:p>
        </w:tc>
        <w:tc>
          <w:tcPr>
            <w:tcW w:w="1087" w:type="dxa"/>
          </w:tcPr>
          <w:p w14:paraId="333FEA2C" w14:textId="77777777" w:rsidR="00596B49" w:rsidRPr="00E77199" w:rsidRDefault="00596B49" w:rsidP="00DB6A7E">
            <w:pPr>
              <w:ind w:left="-2"/>
              <w:jc w:val="center"/>
              <w:rPr>
                <w:snapToGrid w:val="0"/>
                <w:color w:val="000000"/>
                <w:sz w:val="20"/>
                <w:szCs w:val="20"/>
              </w:rPr>
            </w:pPr>
            <w:r w:rsidRPr="00E77199">
              <w:rPr>
                <w:snapToGrid w:val="0"/>
                <w:color w:val="000000"/>
                <w:sz w:val="20"/>
                <w:szCs w:val="20"/>
              </w:rPr>
              <w:t>19</w:t>
            </w:r>
          </w:p>
        </w:tc>
        <w:tc>
          <w:tcPr>
            <w:tcW w:w="1087" w:type="dxa"/>
          </w:tcPr>
          <w:p w14:paraId="36076F41" w14:textId="77777777" w:rsidR="00596B49" w:rsidRPr="00E77199" w:rsidRDefault="00596B49" w:rsidP="00DB6A7E">
            <w:pPr>
              <w:ind w:left="30"/>
              <w:jc w:val="center"/>
              <w:rPr>
                <w:snapToGrid w:val="0"/>
                <w:color w:val="000000"/>
                <w:sz w:val="20"/>
                <w:szCs w:val="20"/>
              </w:rPr>
            </w:pPr>
            <w:r w:rsidRPr="00E77199">
              <w:rPr>
                <w:snapToGrid w:val="0"/>
                <w:color w:val="000000"/>
                <w:sz w:val="20"/>
                <w:szCs w:val="20"/>
              </w:rPr>
              <w:t>±.001</w:t>
            </w:r>
          </w:p>
        </w:tc>
        <w:tc>
          <w:tcPr>
            <w:tcW w:w="1087" w:type="dxa"/>
          </w:tcPr>
          <w:p w14:paraId="5643DF36" w14:textId="77777777" w:rsidR="00596B49" w:rsidRPr="00E77199" w:rsidRDefault="00596B49" w:rsidP="00DB6A7E">
            <w:pPr>
              <w:jc w:val="center"/>
              <w:rPr>
                <w:snapToGrid w:val="0"/>
                <w:color w:val="000000"/>
                <w:sz w:val="20"/>
                <w:szCs w:val="20"/>
              </w:rPr>
            </w:pPr>
            <w:r w:rsidRPr="00E77199">
              <w:rPr>
                <w:snapToGrid w:val="0"/>
                <w:color w:val="000000"/>
                <w:sz w:val="20"/>
                <w:szCs w:val="20"/>
              </w:rPr>
              <w:t>2560</w:t>
            </w:r>
          </w:p>
        </w:tc>
        <w:tc>
          <w:tcPr>
            <w:tcW w:w="1087" w:type="dxa"/>
          </w:tcPr>
          <w:p w14:paraId="04D70937" w14:textId="77777777" w:rsidR="00596B49" w:rsidRPr="00E77199" w:rsidRDefault="00596B49" w:rsidP="00DB6A7E">
            <w:pPr>
              <w:ind w:left="16"/>
              <w:jc w:val="center"/>
              <w:rPr>
                <w:snapToGrid w:val="0"/>
                <w:color w:val="000000"/>
                <w:sz w:val="20"/>
                <w:szCs w:val="20"/>
              </w:rPr>
            </w:pPr>
            <w:r w:rsidRPr="00E77199">
              <w:rPr>
                <w:snapToGrid w:val="0"/>
                <w:color w:val="000000"/>
                <w:sz w:val="20"/>
                <w:szCs w:val="20"/>
              </w:rPr>
              <w:t xml:space="preserve">19 </w:t>
            </w:r>
            <w:proofErr w:type="spellStart"/>
            <w:r w:rsidRPr="00E77199">
              <w:rPr>
                <w:snapToGrid w:val="0"/>
                <w:color w:val="000000"/>
                <w:sz w:val="20"/>
                <w:szCs w:val="20"/>
              </w:rPr>
              <w:t>mín</w:t>
            </w:r>
            <w:proofErr w:type="spellEnd"/>
            <w:r w:rsidRPr="00E77199">
              <w:rPr>
                <w:snapToGrid w:val="0"/>
                <w:color w:val="000000"/>
                <w:sz w:val="20"/>
                <w:szCs w:val="20"/>
              </w:rPr>
              <w:t>.</w:t>
            </w:r>
          </w:p>
        </w:tc>
        <w:tc>
          <w:tcPr>
            <w:tcW w:w="1087" w:type="dxa"/>
          </w:tcPr>
          <w:p w14:paraId="48893A5A" w14:textId="77777777" w:rsidR="00596B49" w:rsidRPr="00E77199" w:rsidRDefault="00596B49" w:rsidP="00DB6A7E">
            <w:pPr>
              <w:jc w:val="center"/>
              <w:rPr>
                <w:snapToGrid w:val="0"/>
                <w:color w:val="000000"/>
                <w:sz w:val="20"/>
                <w:szCs w:val="20"/>
              </w:rPr>
            </w:pPr>
            <w:r w:rsidRPr="00E77199">
              <w:rPr>
                <w:snapToGrid w:val="0"/>
                <w:color w:val="000000"/>
                <w:sz w:val="20"/>
                <w:szCs w:val="20"/>
              </w:rPr>
              <w:t>1,5</w:t>
            </w:r>
          </w:p>
        </w:tc>
      </w:tr>
      <w:tr w:rsidR="00596B49" w14:paraId="6A6355E9" w14:textId="77777777" w:rsidTr="00DB6A7E">
        <w:tc>
          <w:tcPr>
            <w:tcW w:w="1242" w:type="dxa"/>
          </w:tcPr>
          <w:p w14:paraId="675D320D" w14:textId="77777777" w:rsidR="00596B49" w:rsidRPr="00E77199" w:rsidRDefault="00596B49" w:rsidP="00DB6A7E">
            <w:pPr>
              <w:jc w:val="center"/>
              <w:rPr>
                <w:snapToGrid w:val="0"/>
                <w:color w:val="000000"/>
                <w:sz w:val="20"/>
                <w:szCs w:val="20"/>
              </w:rPr>
            </w:pPr>
            <w:r w:rsidRPr="00E77199">
              <w:rPr>
                <w:snapToGrid w:val="0"/>
                <w:color w:val="000000"/>
                <w:sz w:val="20"/>
                <w:szCs w:val="20"/>
              </w:rPr>
              <w:t>.125</w:t>
            </w:r>
          </w:p>
        </w:tc>
        <w:tc>
          <w:tcPr>
            <w:tcW w:w="930" w:type="dxa"/>
          </w:tcPr>
          <w:p w14:paraId="7D55FE6D" w14:textId="77777777" w:rsidR="00596B49" w:rsidRPr="00E77199" w:rsidRDefault="00596B49" w:rsidP="00DB6A7E">
            <w:pPr>
              <w:jc w:val="center"/>
              <w:rPr>
                <w:snapToGrid w:val="0"/>
                <w:color w:val="000000"/>
                <w:sz w:val="20"/>
                <w:szCs w:val="20"/>
              </w:rPr>
            </w:pPr>
            <w:r w:rsidRPr="00E77199">
              <w:rPr>
                <w:snapToGrid w:val="0"/>
                <w:color w:val="000000"/>
                <w:sz w:val="20"/>
                <w:szCs w:val="20"/>
              </w:rPr>
              <w:t>2823</w:t>
            </w:r>
          </w:p>
        </w:tc>
        <w:tc>
          <w:tcPr>
            <w:tcW w:w="1086" w:type="dxa"/>
          </w:tcPr>
          <w:p w14:paraId="670E9667" w14:textId="77777777" w:rsidR="00596B49" w:rsidRPr="00E77199" w:rsidRDefault="00596B49" w:rsidP="00DB6A7E">
            <w:pPr>
              <w:jc w:val="center"/>
              <w:rPr>
                <w:snapToGrid w:val="0"/>
                <w:color w:val="000000"/>
                <w:sz w:val="20"/>
                <w:szCs w:val="20"/>
              </w:rPr>
            </w:pPr>
            <w:r w:rsidRPr="00E77199">
              <w:rPr>
                <w:snapToGrid w:val="0"/>
                <w:color w:val="000000"/>
                <w:sz w:val="20"/>
                <w:szCs w:val="20"/>
              </w:rPr>
              <w:t>41,68</w:t>
            </w:r>
          </w:p>
        </w:tc>
        <w:tc>
          <w:tcPr>
            <w:tcW w:w="1163" w:type="dxa"/>
          </w:tcPr>
          <w:p w14:paraId="35ACE288" w14:textId="77777777" w:rsidR="00596B49" w:rsidRPr="00E77199" w:rsidRDefault="00596B49" w:rsidP="00DB6A7E">
            <w:pPr>
              <w:jc w:val="center"/>
              <w:rPr>
                <w:snapToGrid w:val="0"/>
                <w:color w:val="000000"/>
                <w:sz w:val="20"/>
                <w:szCs w:val="20"/>
              </w:rPr>
            </w:pPr>
            <w:r w:rsidRPr="00E77199">
              <w:rPr>
                <w:snapToGrid w:val="0"/>
                <w:color w:val="000000"/>
                <w:sz w:val="20"/>
                <w:szCs w:val="20"/>
              </w:rPr>
              <w:t>.00369</w:t>
            </w:r>
          </w:p>
        </w:tc>
        <w:tc>
          <w:tcPr>
            <w:tcW w:w="1087" w:type="dxa"/>
          </w:tcPr>
          <w:p w14:paraId="447B5193" w14:textId="77777777" w:rsidR="00596B49" w:rsidRPr="00E77199" w:rsidRDefault="00596B49" w:rsidP="00DB6A7E">
            <w:pPr>
              <w:ind w:left="-2"/>
              <w:jc w:val="center"/>
              <w:rPr>
                <w:snapToGrid w:val="0"/>
                <w:color w:val="000000"/>
                <w:sz w:val="20"/>
                <w:szCs w:val="20"/>
              </w:rPr>
            </w:pPr>
            <w:r w:rsidRPr="00E77199">
              <w:rPr>
                <w:snapToGrid w:val="0"/>
                <w:color w:val="000000"/>
                <w:sz w:val="20"/>
                <w:szCs w:val="20"/>
              </w:rPr>
              <w:t>22</w:t>
            </w:r>
          </w:p>
        </w:tc>
        <w:tc>
          <w:tcPr>
            <w:tcW w:w="1087" w:type="dxa"/>
          </w:tcPr>
          <w:p w14:paraId="49F549E5" w14:textId="77777777" w:rsidR="00596B49" w:rsidRPr="00E77199" w:rsidRDefault="00596B49" w:rsidP="00DB6A7E">
            <w:pPr>
              <w:ind w:left="30"/>
              <w:jc w:val="center"/>
              <w:rPr>
                <w:snapToGrid w:val="0"/>
                <w:color w:val="000000"/>
                <w:sz w:val="20"/>
                <w:szCs w:val="20"/>
              </w:rPr>
            </w:pPr>
            <w:r w:rsidRPr="00E77199">
              <w:rPr>
                <w:snapToGrid w:val="0"/>
                <w:color w:val="000000"/>
                <w:sz w:val="20"/>
                <w:szCs w:val="20"/>
              </w:rPr>
              <w:t>±.001</w:t>
            </w:r>
          </w:p>
        </w:tc>
        <w:tc>
          <w:tcPr>
            <w:tcW w:w="1087" w:type="dxa"/>
          </w:tcPr>
          <w:p w14:paraId="6220B9B2" w14:textId="77777777" w:rsidR="00596B49" w:rsidRPr="00E77199" w:rsidRDefault="00596B49" w:rsidP="00DB6A7E">
            <w:pPr>
              <w:jc w:val="center"/>
              <w:rPr>
                <w:snapToGrid w:val="0"/>
                <w:color w:val="000000"/>
                <w:sz w:val="20"/>
                <w:szCs w:val="20"/>
              </w:rPr>
            </w:pPr>
            <w:r w:rsidRPr="00E77199">
              <w:rPr>
                <w:snapToGrid w:val="0"/>
                <w:color w:val="000000"/>
                <w:sz w:val="20"/>
                <w:szCs w:val="20"/>
              </w:rPr>
              <w:t>3414</w:t>
            </w:r>
          </w:p>
        </w:tc>
        <w:tc>
          <w:tcPr>
            <w:tcW w:w="1087" w:type="dxa"/>
          </w:tcPr>
          <w:p w14:paraId="1C80C3E6" w14:textId="77777777" w:rsidR="00596B49" w:rsidRPr="00E77199" w:rsidRDefault="00596B49" w:rsidP="00DB6A7E">
            <w:pPr>
              <w:ind w:left="16"/>
              <w:jc w:val="center"/>
              <w:rPr>
                <w:snapToGrid w:val="0"/>
                <w:color w:val="000000"/>
                <w:sz w:val="20"/>
                <w:szCs w:val="20"/>
              </w:rPr>
            </w:pPr>
            <w:r w:rsidRPr="00E77199">
              <w:rPr>
                <w:snapToGrid w:val="0"/>
                <w:color w:val="000000"/>
                <w:sz w:val="20"/>
                <w:szCs w:val="20"/>
              </w:rPr>
              <w:t xml:space="preserve">17 </w:t>
            </w:r>
            <w:proofErr w:type="spellStart"/>
            <w:r w:rsidRPr="00E77199">
              <w:rPr>
                <w:snapToGrid w:val="0"/>
                <w:color w:val="000000"/>
                <w:sz w:val="20"/>
                <w:szCs w:val="20"/>
              </w:rPr>
              <w:t>mín</w:t>
            </w:r>
            <w:proofErr w:type="spellEnd"/>
            <w:r w:rsidRPr="00E77199">
              <w:rPr>
                <w:snapToGrid w:val="0"/>
                <w:color w:val="000000"/>
                <w:sz w:val="20"/>
                <w:szCs w:val="20"/>
              </w:rPr>
              <w:t>.</w:t>
            </w:r>
          </w:p>
        </w:tc>
        <w:tc>
          <w:tcPr>
            <w:tcW w:w="1087" w:type="dxa"/>
          </w:tcPr>
          <w:p w14:paraId="12E8070E" w14:textId="77777777" w:rsidR="00596B49" w:rsidRPr="00E77199" w:rsidRDefault="00596B49" w:rsidP="00DB6A7E">
            <w:pPr>
              <w:jc w:val="center"/>
              <w:rPr>
                <w:snapToGrid w:val="0"/>
                <w:color w:val="000000"/>
                <w:sz w:val="20"/>
                <w:szCs w:val="20"/>
              </w:rPr>
            </w:pPr>
            <w:r w:rsidRPr="00E77199">
              <w:rPr>
                <w:snapToGrid w:val="0"/>
                <w:color w:val="000000"/>
                <w:sz w:val="20"/>
                <w:szCs w:val="20"/>
              </w:rPr>
              <w:t>1,5</w:t>
            </w:r>
          </w:p>
        </w:tc>
      </w:tr>
      <w:tr w:rsidR="00596B49" w14:paraId="13EC5595" w14:textId="77777777" w:rsidTr="00DB6A7E">
        <w:tc>
          <w:tcPr>
            <w:tcW w:w="1242" w:type="dxa"/>
            <w:vAlign w:val="center"/>
          </w:tcPr>
          <w:p w14:paraId="7FE3C3D3" w14:textId="77777777" w:rsidR="00596B49" w:rsidRPr="00E77199" w:rsidRDefault="00596B49" w:rsidP="00DB6A7E">
            <w:pPr>
              <w:jc w:val="center"/>
              <w:rPr>
                <w:snapToGrid w:val="0"/>
                <w:color w:val="000000"/>
                <w:sz w:val="20"/>
                <w:szCs w:val="20"/>
              </w:rPr>
            </w:pPr>
            <w:r w:rsidRPr="00E77199">
              <w:rPr>
                <w:snapToGrid w:val="0"/>
                <w:color w:val="000000"/>
                <w:sz w:val="20"/>
                <w:szCs w:val="20"/>
              </w:rPr>
              <w:t>API-9A</w:t>
            </w:r>
            <w:r>
              <w:rPr>
                <w:snapToGrid w:val="0"/>
                <w:color w:val="000000"/>
                <w:sz w:val="20"/>
                <w:szCs w:val="20"/>
              </w:rPr>
              <w:t xml:space="preserve"> EIPS</w:t>
            </w:r>
          </w:p>
        </w:tc>
        <w:tc>
          <w:tcPr>
            <w:tcW w:w="930" w:type="dxa"/>
          </w:tcPr>
          <w:p w14:paraId="5FDC8357" w14:textId="77777777" w:rsidR="00596B49" w:rsidRPr="00E77199" w:rsidRDefault="00596B49" w:rsidP="00DB6A7E">
            <w:pPr>
              <w:jc w:val="center"/>
              <w:rPr>
                <w:snapToGrid w:val="0"/>
                <w:color w:val="000000"/>
                <w:sz w:val="20"/>
                <w:szCs w:val="20"/>
              </w:rPr>
            </w:pPr>
          </w:p>
        </w:tc>
        <w:tc>
          <w:tcPr>
            <w:tcW w:w="1086" w:type="dxa"/>
          </w:tcPr>
          <w:p w14:paraId="29A78D07" w14:textId="77777777" w:rsidR="00596B49" w:rsidRPr="00E77199" w:rsidRDefault="00596B49" w:rsidP="00DB6A7E">
            <w:pPr>
              <w:jc w:val="center"/>
              <w:rPr>
                <w:snapToGrid w:val="0"/>
                <w:color w:val="000000"/>
                <w:sz w:val="20"/>
                <w:szCs w:val="20"/>
              </w:rPr>
            </w:pPr>
          </w:p>
        </w:tc>
        <w:tc>
          <w:tcPr>
            <w:tcW w:w="1163" w:type="dxa"/>
          </w:tcPr>
          <w:p w14:paraId="1BDA1904" w14:textId="77777777" w:rsidR="00596B49" w:rsidRPr="00E77199" w:rsidRDefault="00596B49" w:rsidP="00DB6A7E">
            <w:pPr>
              <w:jc w:val="center"/>
              <w:rPr>
                <w:snapToGrid w:val="0"/>
                <w:color w:val="000000"/>
                <w:sz w:val="20"/>
                <w:szCs w:val="20"/>
              </w:rPr>
            </w:pPr>
          </w:p>
        </w:tc>
        <w:tc>
          <w:tcPr>
            <w:tcW w:w="1087" w:type="dxa"/>
          </w:tcPr>
          <w:p w14:paraId="18FE6F45" w14:textId="77777777" w:rsidR="00596B49" w:rsidRPr="00E77199" w:rsidRDefault="00596B49" w:rsidP="00DB6A7E">
            <w:pPr>
              <w:ind w:left="-2"/>
              <w:jc w:val="center"/>
              <w:rPr>
                <w:snapToGrid w:val="0"/>
                <w:color w:val="000000"/>
                <w:sz w:val="20"/>
                <w:szCs w:val="20"/>
              </w:rPr>
            </w:pPr>
          </w:p>
        </w:tc>
        <w:tc>
          <w:tcPr>
            <w:tcW w:w="1087" w:type="dxa"/>
          </w:tcPr>
          <w:p w14:paraId="73FF621C" w14:textId="77777777" w:rsidR="00596B49" w:rsidRPr="00E77199" w:rsidRDefault="00596B49" w:rsidP="00DB6A7E">
            <w:pPr>
              <w:ind w:left="30"/>
              <w:jc w:val="center"/>
              <w:rPr>
                <w:snapToGrid w:val="0"/>
                <w:color w:val="000000"/>
                <w:sz w:val="20"/>
                <w:szCs w:val="20"/>
              </w:rPr>
            </w:pPr>
          </w:p>
        </w:tc>
        <w:tc>
          <w:tcPr>
            <w:tcW w:w="1087" w:type="dxa"/>
          </w:tcPr>
          <w:p w14:paraId="2763C748" w14:textId="77777777" w:rsidR="00596B49" w:rsidRPr="00E77199" w:rsidRDefault="00596B49" w:rsidP="00DB6A7E">
            <w:pPr>
              <w:jc w:val="center"/>
              <w:rPr>
                <w:snapToGrid w:val="0"/>
                <w:color w:val="000000"/>
                <w:sz w:val="20"/>
                <w:szCs w:val="20"/>
              </w:rPr>
            </w:pPr>
          </w:p>
        </w:tc>
        <w:tc>
          <w:tcPr>
            <w:tcW w:w="1087" w:type="dxa"/>
          </w:tcPr>
          <w:p w14:paraId="39E0D96B" w14:textId="77777777" w:rsidR="00596B49" w:rsidRPr="00E77199" w:rsidRDefault="00596B49" w:rsidP="00DB6A7E">
            <w:pPr>
              <w:ind w:left="16"/>
              <w:jc w:val="center"/>
              <w:rPr>
                <w:snapToGrid w:val="0"/>
                <w:color w:val="000000"/>
                <w:sz w:val="20"/>
                <w:szCs w:val="20"/>
              </w:rPr>
            </w:pPr>
          </w:p>
        </w:tc>
        <w:tc>
          <w:tcPr>
            <w:tcW w:w="1087" w:type="dxa"/>
          </w:tcPr>
          <w:p w14:paraId="0201A38F" w14:textId="77777777" w:rsidR="00596B49" w:rsidRPr="00E77199" w:rsidRDefault="00596B49" w:rsidP="00DB6A7E">
            <w:pPr>
              <w:jc w:val="center"/>
              <w:rPr>
                <w:snapToGrid w:val="0"/>
                <w:color w:val="000000"/>
                <w:sz w:val="20"/>
                <w:szCs w:val="20"/>
              </w:rPr>
            </w:pPr>
          </w:p>
        </w:tc>
      </w:tr>
      <w:tr w:rsidR="00596B49" w14:paraId="4822BE17" w14:textId="77777777" w:rsidTr="00DB6A7E">
        <w:tc>
          <w:tcPr>
            <w:tcW w:w="1242" w:type="dxa"/>
          </w:tcPr>
          <w:p w14:paraId="6C9BE42F" w14:textId="77777777" w:rsidR="00596B49" w:rsidRPr="00E77199" w:rsidRDefault="00596B49" w:rsidP="00DB6A7E">
            <w:pPr>
              <w:jc w:val="center"/>
              <w:rPr>
                <w:snapToGrid w:val="0"/>
                <w:sz w:val="20"/>
                <w:szCs w:val="20"/>
              </w:rPr>
            </w:pPr>
            <w:r w:rsidRPr="00E77199">
              <w:rPr>
                <w:snapToGrid w:val="0"/>
                <w:sz w:val="20"/>
                <w:szCs w:val="20"/>
              </w:rPr>
              <w:t>.066</w:t>
            </w:r>
          </w:p>
        </w:tc>
        <w:tc>
          <w:tcPr>
            <w:tcW w:w="930" w:type="dxa"/>
          </w:tcPr>
          <w:p w14:paraId="338DD29D" w14:textId="77777777" w:rsidR="00596B49" w:rsidRPr="00E77199" w:rsidRDefault="00596B49" w:rsidP="00DB6A7E">
            <w:pPr>
              <w:jc w:val="center"/>
              <w:rPr>
                <w:snapToGrid w:val="0"/>
                <w:sz w:val="20"/>
                <w:szCs w:val="20"/>
              </w:rPr>
            </w:pPr>
            <w:r w:rsidRPr="00E77199">
              <w:rPr>
                <w:snapToGrid w:val="0"/>
                <w:sz w:val="20"/>
                <w:szCs w:val="20"/>
              </w:rPr>
              <w:t>992</w:t>
            </w:r>
          </w:p>
        </w:tc>
        <w:tc>
          <w:tcPr>
            <w:tcW w:w="1086" w:type="dxa"/>
          </w:tcPr>
          <w:p w14:paraId="62D5AE78" w14:textId="77777777" w:rsidR="00596B49" w:rsidRPr="00E77199" w:rsidRDefault="00596B49" w:rsidP="00DB6A7E">
            <w:pPr>
              <w:jc w:val="center"/>
              <w:rPr>
                <w:snapToGrid w:val="0"/>
                <w:sz w:val="20"/>
                <w:szCs w:val="20"/>
              </w:rPr>
            </w:pPr>
            <w:r w:rsidRPr="00E77199">
              <w:rPr>
                <w:snapToGrid w:val="0"/>
                <w:sz w:val="20"/>
                <w:szCs w:val="20"/>
              </w:rPr>
              <w:t>11,62</w:t>
            </w:r>
          </w:p>
        </w:tc>
        <w:tc>
          <w:tcPr>
            <w:tcW w:w="1163" w:type="dxa"/>
          </w:tcPr>
          <w:p w14:paraId="3A931ED7" w14:textId="77777777" w:rsidR="00596B49" w:rsidRPr="00E77199" w:rsidRDefault="00596B49" w:rsidP="00DB6A7E">
            <w:pPr>
              <w:jc w:val="center"/>
              <w:rPr>
                <w:snapToGrid w:val="0"/>
                <w:sz w:val="20"/>
                <w:szCs w:val="20"/>
              </w:rPr>
            </w:pPr>
            <w:r w:rsidRPr="00E77199">
              <w:rPr>
                <w:snapToGrid w:val="0"/>
                <w:sz w:val="20"/>
                <w:szCs w:val="20"/>
              </w:rPr>
              <w:t>.01327</w:t>
            </w:r>
          </w:p>
        </w:tc>
        <w:tc>
          <w:tcPr>
            <w:tcW w:w="1087" w:type="dxa"/>
          </w:tcPr>
          <w:p w14:paraId="3912F180" w14:textId="77777777" w:rsidR="00596B49" w:rsidRPr="00E77199" w:rsidRDefault="00596B49" w:rsidP="00DB6A7E">
            <w:pPr>
              <w:ind w:left="-2"/>
              <w:jc w:val="center"/>
              <w:rPr>
                <w:snapToGrid w:val="0"/>
                <w:sz w:val="20"/>
                <w:szCs w:val="20"/>
              </w:rPr>
            </w:pPr>
            <w:r w:rsidRPr="00E77199">
              <w:rPr>
                <w:snapToGrid w:val="0"/>
                <w:sz w:val="20"/>
                <w:szCs w:val="20"/>
              </w:rPr>
              <w:t>9</w:t>
            </w:r>
          </w:p>
        </w:tc>
        <w:tc>
          <w:tcPr>
            <w:tcW w:w="1087" w:type="dxa"/>
          </w:tcPr>
          <w:p w14:paraId="26C79BB6" w14:textId="77777777" w:rsidR="00596B49" w:rsidRPr="00E77199" w:rsidRDefault="00596B49" w:rsidP="00DB6A7E">
            <w:pPr>
              <w:ind w:left="30"/>
              <w:jc w:val="center"/>
              <w:rPr>
                <w:snapToGrid w:val="0"/>
                <w:sz w:val="20"/>
                <w:szCs w:val="20"/>
              </w:rPr>
            </w:pPr>
            <w:r w:rsidRPr="00E77199">
              <w:rPr>
                <w:snapToGrid w:val="0"/>
                <w:sz w:val="20"/>
                <w:szCs w:val="20"/>
              </w:rPr>
              <w:t>±.001</w:t>
            </w:r>
          </w:p>
        </w:tc>
        <w:tc>
          <w:tcPr>
            <w:tcW w:w="1087" w:type="dxa"/>
          </w:tcPr>
          <w:p w14:paraId="52AD5149" w14:textId="77777777" w:rsidR="00596B49" w:rsidRPr="00E77199" w:rsidRDefault="00596B49" w:rsidP="00DB6A7E">
            <w:pPr>
              <w:jc w:val="center"/>
              <w:rPr>
                <w:snapToGrid w:val="0"/>
                <w:sz w:val="20"/>
                <w:szCs w:val="20"/>
              </w:rPr>
            </w:pPr>
            <w:r w:rsidRPr="00E77199">
              <w:rPr>
                <w:snapToGrid w:val="0"/>
                <w:sz w:val="20"/>
                <w:szCs w:val="20"/>
              </w:rPr>
              <w:t>1098</w:t>
            </w:r>
          </w:p>
        </w:tc>
        <w:tc>
          <w:tcPr>
            <w:tcW w:w="1087" w:type="dxa"/>
          </w:tcPr>
          <w:p w14:paraId="5E1431E3" w14:textId="77777777" w:rsidR="00596B49" w:rsidRPr="00E77199" w:rsidRDefault="00596B49" w:rsidP="00DB6A7E">
            <w:pPr>
              <w:ind w:left="16"/>
              <w:jc w:val="center"/>
              <w:rPr>
                <w:snapToGrid w:val="0"/>
                <w:sz w:val="20"/>
                <w:szCs w:val="20"/>
              </w:rPr>
            </w:pPr>
            <w:r w:rsidRPr="00E77199">
              <w:rPr>
                <w:snapToGrid w:val="0"/>
                <w:sz w:val="20"/>
                <w:szCs w:val="20"/>
              </w:rPr>
              <w:t xml:space="preserve">28 </w:t>
            </w:r>
            <w:proofErr w:type="spellStart"/>
            <w:r w:rsidRPr="00E77199">
              <w:rPr>
                <w:snapToGrid w:val="0"/>
                <w:sz w:val="20"/>
                <w:szCs w:val="20"/>
              </w:rPr>
              <w:t>mín</w:t>
            </w:r>
            <w:proofErr w:type="spellEnd"/>
            <w:r w:rsidRPr="00E77199">
              <w:rPr>
                <w:snapToGrid w:val="0"/>
                <w:sz w:val="20"/>
                <w:szCs w:val="20"/>
              </w:rPr>
              <w:t>.</w:t>
            </w:r>
          </w:p>
        </w:tc>
        <w:tc>
          <w:tcPr>
            <w:tcW w:w="1087" w:type="dxa"/>
          </w:tcPr>
          <w:p w14:paraId="47CABF89" w14:textId="77777777" w:rsidR="00596B49" w:rsidRPr="00E77199" w:rsidRDefault="00596B49" w:rsidP="00DB6A7E">
            <w:pPr>
              <w:jc w:val="center"/>
              <w:rPr>
                <w:snapToGrid w:val="0"/>
                <w:sz w:val="20"/>
                <w:szCs w:val="20"/>
              </w:rPr>
            </w:pPr>
            <w:r w:rsidRPr="00E77199">
              <w:rPr>
                <w:snapToGrid w:val="0"/>
                <w:sz w:val="20"/>
                <w:szCs w:val="20"/>
              </w:rPr>
              <w:t>1,5</w:t>
            </w:r>
          </w:p>
        </w:tc>
      </w:tr>
      <w:tr w:rsidR="00596B49" w14:paraId="77D21D21" w14:textId="77777777" w:rsidTr="00DB6A7E">
        <w:tc>
          <w:tcPr>
            <w:tcW w:w="1242" w:type="dxa"/>
          </w:tcPr>
          <w:p w14:paraId="77E35198" w14:textId="77777777" w:rsidR="00596B49" w:rsidRPr="00E77199" w:rsidRDefault="00596B49" w:rsidP="00DB6A7E">
            <w:pPr>
              <w:jc w:val="center"/>
              <w:rPr>
                <w:snapToGrid w:val="0"/>
                <w:sz w:val="20"/>
                <w:szCs w:val="20"/>
              </w:rPr>
            </w:pPr>
            <w:r w:rsidRPr="00E77199">
              <w:rPr>
                <w:snapToGrid w:val="0"/>
                <w:sz w:val="20"/>
                <w:szCs w:val="20"/>
              </w:rPr>
              <w:t>.072</w:t>
            </w:r>
          </w:p>
        </w:tc>
        <w:tc>
          <w:tcPr>
            <w:tcW w:w="930" w:type="dxa"/>
          </w:tcPr>
          <w:p w14:paraId="66BE1ADE" w14:textId="77777777" w:rsidR="00596B49" w:rsidRPr="00E77199" w:rsidRDefault="00596B49" w:rsidP="00DB6A7E">
            <w:pPr>
              <w:jc w:val="center"/>
              <w:rPr>
                <w:snapToGrid w:val="0"/>
                <w:sz w:val="20"/>
                <w:szCs w:val="20"/>
              </w:rPr>
            </w:pPr>
            <w:r w:rsidRPr="00E77199">
              <w:rPr>
                <w:snapToGrid w:val="0"/>
                <w:sz w:val="20"/>
                <w:szCs w:val="20"/>
              </w:rPr>
              <w:t>1169</w:t>
            </w:r>
          </w:p>
        </w:tc>
        <w:tc>
          <w:tcPr>
            <w:tcW w:w="1086" w:type="dxa"/>
          </w:tcPr>
          <w:p w14:paraId="2619B128" w14:textId="77777777" w:rsidR="00596B49" w:rsidRPr="00E77199" w:rsidRDefault="00596B49" w:rsidP="00DB6A7E">
            <w:pPr>
              <w:jc w:val="center"/>
              <w:rPr>
                <w:snapToGrid w:val="0"/>
                <w:sz w:val="20"/>
                <w:szCs w:val="20"/>
              </w:rPr>
            </w:pPr>
            <w:r w:rsidRPr="00E77199">
              <w:rPr>
                <w:snapToGrid w:val="0"/>
                <w:sz w:val="20"/>
                <w:szCs w:val="20"/>
              </w:rPr>
              <w:t>13,83</w:t>
            </w:r>
          </w:p>
        </w:tc>
        <w:tc>
          <w:tcPr>
            <w:tcW w:w="1163" w:type="dxa"/>
          </w:tcPr>
          <w:p w14:paraId="42AE24B2" w14:textId="77777777" w:rsidR="00596B49" w:rsidRPr="00E77199" w:rsidRDefault="00596B49" w:rsidP="00DB6A7E">
            <w:pPr>
              <w:jc w:val="center"/>
              <w:rPr>
                <w:snapToGrid w:val="0"/>
                <w:sz w:val="20"/>
                <w:szCs w:val="20"/>
              </w:rPr>
            </w:pPr>
            <w:r w:rsidRPr="00E77199">
              <w:rPr>
                <w:snapToGrid w:val="0"/>
                <w:sz w:val="20"/>
                <w:szCs w:val="20"/>
              </w:rPr>
              <w:t>.01115</w:t>
            </w:r>
          </w:p>
        </w:tc>
        <w:tc>
          <w:tcPr>
            <w:tcW w:w="1087" w:type="dxa"/>
          </w:tcPr>
          <w:p w14:paraId="2DC2A059" w14:textId="77777777" w:rsidR="00596B49" w:rsidRPr="00E77199" w:rsidRDefault="00596B49" w:rsidP="00DB6A7E">
            <w:pPr>
              <w:ind w:left="-2"/>
              <w:jc w:val="center"/>
              <w:rPr>
                <w:snapToGrid w:val="0"/>
                <w:sz w:val="20"/>
                <w:szCs w:val="20"/>
              </w:rPr>
            </w:pPr>
            <w:r w:rsidRPr="00E77199">
              <w:rPr>
                <w:snapToGrid w:val="0"/>
                <w:sz w:val="20"/>
                <w:szCs w:val="20"/>
              </w:rPr>
              <w:t>10</w:t>
            </w:r>
          </w:p>
        </w:tc>
        <w:tc>
          <w:tcPr>
            <w:tcW w:w="1087" w:type="dxa"/>
          </w:tcPr>
          <w:p w14:paraId="1E8E4E73" w14:textId="77777777" w:rsidR="00596B49" w:rsidRPr="00E77199" w:rsidRDefault="00596B49" w:rsidP="00DB6A7E">
            <w:pPr>
              <w:ind w:left="30"/>
              <w:jc w:val="center"/>
              <w:rPr>
                <w:snapToGrid w:val="0"/>
                <w:sz w:val="20"/>
                <w:szCs w:val="20"/>
              </w:rPr>
            </w:pPr>
            <w:r w:rsidRPr="00E77199">
              <w:rPr>
                <w:snapToGrid w:val="0"/>
                <w:sz w:val="20"/>
                <w:szCs w:val="20"/>
              </w:rPr>
              <w:t>±.001</w:t>
            </w:r>
          </w:p>
        </w:tc>
        <w:tc>
          <w:tcPr>
            <w:tcW w:w="1087" w:type="dxa"/>
          </w:tcPr>
          <w:p w14:paraId="54645CA1" w14:textId="77777777" w:rsidR="00596B49" w:rsidRPr="00E77199" w:rsidRDefault="00596B49" w:rsidP="00DB6A7E">
            <w:pPr>
              <w:jc w:val="center"/>
              <w:rPr>
                <w:snapToGrid w:val="0"/>
                <w:sz w:val="20"/>
                <w:szCs w:val="20"/>
              </w:rPr>
            </w:pPr>
            <w:r w:rsidRPr="00E77199">
              <w:rPr>
                <w:snapToGrid w:val="0"/>
                <w:sz w:val="20"/>
                <w:szCs w:val="20"/>
              </w:rPr>
              <w:t>1291</w:t>
            </w:r>
          </w:p>
        </w:tc>
        <w:tc>
          <w:tcPr>
            <w:tcW w:w="1087" w:type="dxa"/>
          </w:tcPr>
          <w:p w14:paraId="294277F0" w14:textId="77777777" w:rsidR="00596B49" w:rsidRPr="00E77199" w:rsidRDefault="00596B49" w:rsidP="00DB6A7E">
            <w:pPr>
              <w:ind w:left="16"/>
              <w:jc w:val="center"/>
              <w:rPr>
                <w:snapToGrid w:val="0"/>
                <w:sz w:val="20"/>
                <w:szCs w:val="20"/>
              </w:rPr>
            </w:pPr>
            <w:r w:rsidRPr="00E77199">
              <w:rPr>
                <w:snapToGrid w:val="0"/>
                <w:sz w:val="20"/>
                <w:szCs w:val="20"/>
              </w:rPr>
              <w:t xml:space="preserve">26 </w:t>
            </w:r>
            <w:proofErr w:type="spellStart"/>
            <w:r w:rsidRPr="00E77199">
              <w:rPr>
                <w:snapToGrid w:val="0"/>
                <w:sz w:val="20"/>
                <w:szCs w:val="20"/>
              </w:rPr>
              <w:t>mín</w:t>
            </w:r>
            <w:proofErr w:type="spellEnd"/>
            <w:r w:rsidRPr="00E77199">
              <w:rPr>
                <w:snapToGrid w:val="0"/>
                <w:sz w:val="20"/>
                <w:szCs w:val="20"/>
              </w:rPr>
              <w:t>.</w:t>
            </w:r>
          </w:p>
        </w:tc>
        <w:tc>
          <w:tcPr>
            <w:tcW w:w="1087" w:type="dxa"/>
          </w:tcPr>
          <w:p w14:paraId="75FFF7CB" w14:textId="77777777" w:rsidR="00596B49" w:rsidRPr="00E77199" w:rsidRDefault="00596B49" w:rsidP="00DB6A7E">
            <w:pPr>
              <w:jc w:val="center"/>
              <w:rPr>
                <w:snapToGrid w:val="0"/>
                <w:sz w:val="20"/>
                <w:szCs w:val="20"/>
              </w:rPr>
            </w:pPr>
            <w:r w:rsidRPr="00E77199">
              <w:rPr>
                <w:snapToGrid w:val="0"/>
                <w:sz w:val="20"/>
                <w:szCs w:val="20"/>
              </w:rPr>
              <w:t>1,5</w:t>
            </w:r>
          </w:p>
        </w:tc>
      </w:tr>
      <w:tr w:rsidR="00596B49" w14:paraId="5155C7CE" w14:textId="77777777" w:rsidTr="00DB6A7E">
        <w:tc>
          <w:tcPr>
            <w:tcW w:w="1242" w:type="dxa"/>
          </w:tcPr>
          <w:p w14:paraId="52B47AE4" w14:textId="77777777" w:rsidR="00596B49" w:rsidRPr="00E77199" w:rsidRDefault="00596B49" w:rsidP="00DB6A7E">
            <w:pPr>
              <w:jc w:val="center"/>
              <w:rPr>
                <w:snapToGrid w:val="0"/>
                <w:sz w:val="20"/>
                <w:szCs w:val="20"/>
              </w:rPr>
            </w:pPr>
            <w:r w:rsidRPr="00E77199">
              <w:rPr>
                <w:snapToGrid w:val="0"/>
                <w:sz w:val="20"/>
                <w:szCs w:val="20"/>
              </w:rPr>
              <w:t>.082</w:t>
            </w:r>
          </w:p>
        </w:tc>
        <w:tc>
          <w:tcPr>
            <w:tcW w:w="930" w:type="dxa"/>
          </w:tcPr>
          <w:p w14:paraId="70DB5910" w14:textId="77777777" w:rsidR="00596B49" w:rsidRPr="00E77199" w:rsidRDefault="00596B49" w:rsidP="00DB6A7E">
            <w:pPr>
              <w:jc w:val="center"/>
              <w:rPr>
                <w:snapToGrid w:val="0"/>
                <w:sz w:val="20"/>
                <w:szCs w:val="20"/>
              </w:rPr>
            </w:pPr>
            <w:r w:rsidRPr="00E77199">
              <w:rPr>
                <w:snapToGrid w:val="0"/>
                <w:sz w:val="20"/>
                <w:szCs w:val="20"/>
              </w:rPr>
              <w:t>1479</w:t>
            </w:r>
          </w:p>
        </w:tc>
        <w:tc>
          <w:tcPr>
            <w:tcW w:w="1086" w:type="dxa"/>
          </w:tcPr>
          <w:p w14:paraId="29F4ABA8" w14:textId="77777777" w:rsidR="00596B49" w:rsidRPr="00E77199" w:rsidRDefault="00596B49" w:rsidP="00DB6A7E">
            <w:pPr>
              <w:jc w:val="center"/>
              <w:rPr>
                <w:snapToGrid w:val="0"/>
                <w:sz w:val="20"/>
                <w:szCs w:val="20"/>
              </w:rPr>
            </w:pPr>
            <w:r w:rsidRPr="00E77199">
              <w:rPr>
                <w:snapToGrid w:val="0"/>
                <w:sz w:val="20"/>
                <w:szCs w:val="20"/>
              </w:rPr>
              <w:t>17,93</w:t>
            </w:r>
          </w:p>
        </w:tc>
        <w:tc>
          <w:tcPr>
            <w:tcW w:w="1163" w:type="dxa"/>
          </w:tcPr>
          <w:p w14:paraId="2A6A14CA" w14:textId="77777777" w:rsidR="00596B49" w:rsidRPr="00E77199" w:rsidRDefault="00596B49" w:rsidP="00DB6A7E">
            <w:pPr>
              <w:jc w:val="center"/>
              <w:rPr>
                <w:snapToGrid w:val="0"/>
                <w:sz w:val="20"/>
                <w:szCs w:val="20"/>
              </w:rPr>
            </w:pPr>
            <w:r w:rsidRPr="00E77199">
              <w:rPr>
                <w:snapToGrid w:val="0"/>
                <w:sz w:val="20"/>
                <w:szCs w:val="20"/>
              </w:rPr>
              <w:t>.00860</w:t>
            </w:r>
          </w:p>
        </w:tc>
        <w:tc>
          <w:tcPr>
            <w:tcW w:w="1087" w:type="dxa"/>
          </w:tcPr>
          <w:p w14:paraId="42AC4B2C" w14:textId="77777777" w:rsidR="00596B49" w:rsidRPr="00E77199" w:rsidRDefault="00596B49" w:rsidP="00DB6A7E">
            <w:pPr>
              <w:ind w:left="-2"/>
              <w:jc w:val="center"/>
              <w:rPr>
                <w:snapToGrid w:val="0"/>
                <w:sz w:val="20"/>
                <w:szCs w:val="20"/>
              </w:rPr>
            </w:pPr>
            <w:r w:rsidRPr="00E77199">
              <w:rPr>
                <w:snapToGrid w:val="0"/>
                <w:sz w:val="20"/>
                <w:szCs w:val="20"/>
              </w:rPr>
              <w:t>12</w:t>
            </w:r>
          </w:p>
        </w:tc>
        <w:tc>
          <w:tcPr>
            <w:tcW w:w="1087" w:type="dxa"/>
          </w:tcPr>
          <w:p w14:paraId="66CC9CE4" w14:textId="77777777" w:rsidR="00596B49" w:rsidRPr="00E77199" w:rsidRDefault="00596B49" w:rsidP="00DB6A7E">
            <w:pPr>
              <w:ind w:left="30"/>
              <w:jc w:val="center"/>
              <w:rPr>
                <w:snapToGrid w:val="0"/>
                <w:sz w:val="20"/>
                <w:szCs w:val="20"/>
              </w:rPr>
            </w:pPr>
            <w:r w:rsidRPr="00E77199">
              <w:rPr>
                <w:snapToGrid w:val="0"/>
                <w:sz w:val="20"/>
                <w:szCs w:val="20"/>
              </w:rPr>
              <w:t>±.001</w:t>
            </w:r>
          </w:p>
        </w:tc>
        <w:tc>
          <w:tcPr>
            <w:tcW w:w="1087" w:type="dxa"/>
          </w:tcPr>
          <w:p w14:paraId="52ABC2B9" w14:textId="77777777" w:rsidR="00596B49" w:rsidRPr="00E77199" w:rsidRDefault="00596B49" w:rsidP="00DB6A7E">
            <w:pPr>
              <w:jc w:val="center"/>
              <w:rPr>
                <w:snapToGrid w:val="0"/>
                <w:sz w:val="20"/>
                <w:szCs w:val="20"/>
              </w:rPr>
            </w:pPr>
            <w:r w:rsidRPr="00E77199">
              <w:rPr>
                <w:snapToGrid w:val="0"/>
                <w:sz w:val="20"/>
                <w:szCs w:val="20"/>
              </w:rPr>
              <w:t>1637</w:t>
            </w:r>
          </w:p>
        </w:tc>
        <w:tc>
          <w:tcPr>
            <w:tcW w:w="1087" w:type="dxa"/>
          </w:tcPr>
          <w:p w14:paraId="225A22A1" w14:textId="77777777" w:rsidR="00596B49" w:rsidRPr="00E77199" w:rsidRDefault="00596B49" w:rsidP="00DB6A7E">
            <w:pPr>
              <w:ind w:left="16"/>
              <w:jc w:val="center"/>
              <w:rPr>
                <w:snapToGrid w:val="0"/>
                <w:sz w:val="20"/>
                <w:szCs w:val="20"/>
              </w:rPr>
            </w:pPr>
            <w:r w:rsidRPr="00E77199">
              <w:rPr>
                <w:snapToGrid w:val="0"/>
                <w:sz w:val="20"/>
                <w:szCs w:val="20"/>
              </w:rPr>
              <w:t xml:space="preserve">23 </w:t>
            </w:r>
            <w:proofErr w:type="spellStart"/>
            <w:r w:rsidRPr="00E77199">
              <w:rPr>
                <w:snapToGrid w:val="0"/>
                <w:sz w:val="20"/>
                <w:szCs w:val="20"/>
              </w:rPr>
              <w:t>mín</w:t>
            </w:r>
            <w:proofErr w:type="spellEnd"/>
            <w:r w:rsidRPr="00E77199">
              <w:rPr>
                <w:snapToGrid w:val="0"/>
                <w:sz w:val="20"/>
                <w:szCs w:val="20"/>
              </w:rPr>
              <w:t>.</w:t>
            </w:r>
          </w:p>
        </w:tc>
        <w:tc>
          <w:tcPr>
            <w:tcW w:w="1087" w:type="dxa"/>
          </w:tcPr>
          <w:p w14:paraId="76EF31C8" w14:textId="77777777" w:rsidR="00596B49" w:rsidRPr="00E77199" w:rsidRDefault="00596B49" w:rsidP="00DB6A7E">
            <w:pPr>
              <w:jc w:val="center"/>
              <w:rPr>
                <w:snapToGrid w:val="0"/>
                <w:sz w:val="20"/>
                <w:szCs w:val="20"/>
              </w:rPr>
            </w:pPr>
            <w:r w:rsidRPr="00E77199">
              <w:rPr>
                <w:snapToGrid w:val="0"/>
                <w:sz w:val="20"/>
                <w:szCs w:val="20"/>
              </w:rPr>
              <w:t>1,5</w:t>
            </w:r>
          </w:p>
        </w:tc>
      </w:tr>
      <w:tr w:rsidR="00596B49" w14:paraId="75D84AF4" w14:textId="77777777" w:rsidTr="00DB6A7E">
        <w:tc>
          <w:tcPr>
            <w:tcW w:w="1242" w:type="dxa"/>
          </w:tcPr>
          <w:p w14:paraId="62DF174E" w14:textId="77777777" w:rsidR="00596B49" w:rsidRPr="00E77199" w:rsidRDefault="00596B49" w:rsidP="00DB6A7E">
            <w:pPr>
              <w:jc w:val="center"/>
              <w:rPr>
                <w:snapToGrid w:val="0"/>
                <w:sz w:val="20"/>
                <w:szCs w:val="20"/>
              </w:rPr>
            </w:pPr>
            <w:r w:rsidRPr="00E77199">
              <w:rPr>
                <w:snapToGrid w:val="0"/>
                <w:sz w:val="20"/>
                <w:szCs w:val="20"/>
              </w:rPr>
              <w:t>.092</w:t>
            </w:r>
          </w:p>
        </w:tc>
        <w:tc>
          <w:tcPr>
            <w:tcW w:w="930" w:type="dxa"/>
          </w:tcPr>
          <w:p w14:paraId="238DF3A3" w14:textId="77777777" w:rsidR="00596B49" w:rsidRPr="00E77199" w:rsidRDefault="00596B49" w:rsidP="00DB6A7E">
            <w:pPr>
              <w:jc w:val="center"/>
              <w:rPr>
                <w:snapToGrid w:val="0"/>
                <w:sz w:val="20"/>
                <w:szCs w:val="20"/>
              </w:rPr>
            </w:pPr>
            <w:r w:rsidRPr="00E77199">
              <w:rPr>
                <w:snapToGrid w:val="0"/>
                <w:sz w:val="20"/>
                <w:szCs w:val="20"/>
              </w:rPr>
              <w:t>1828</w:t>
            </w:r>
          </w:p>
        </w:tc>
        <w:tc>
          <w:tcPr>
            <w:tcW w:w="1086" w:type="dxa"/>
          </w:tcPr>
          <w:p w14:paraId="17C88810" w14:textId="77777777" w:rsidR="00596B49" w:rsidRPr="00E77199" w:rsidRDefault="00596B49" w:rsidP="00DB6A7E">
            <w:pPr>
              <w:jc w:val="center"/>
              <w:rPr>
                <w:snapToGrid w:val="0"/>
                <w:sz w:val="20"/>
                <w:szCs w:val="20"/>
              </w:rPr>
            </w:pPr>
            <w:r w:rsidRPr="00E77199">
              <w:rPr>
                <w:snapToGrid w:val="0"/>
                <w:sz w:val="20"/>
                <w:szCs w:val="20"/>
              </w:rPr>
              <w:t>22,58</w:t>
            </w:r>
          </w:p>
        </w:tc>
        <w:tc>
          <w:tcPr>
            <w:tcW w:w="1163" w:type="dxa"/>
          </w:tcPr>
          <w:p w14:paraId="03188B1C" w14:textId="77777777" w:rsidR="00596B49" w:rsidRPr="00E77199" w:rsidRDefault="00596B49" w:rsidP="00DB6A7E">
            <w:pPr>
              <w:jc w:val="center"/>
              <w:rPr>
                <w:snapToGrid w:val="0"/>
                <w:sz w:val="20"/>
                <w:szCs w:val="20"/>
              </w:rPr>
            </w:pPr>
            <w:r w:rsidRPr="00E77199">
              <w:rPr>
                <w:snapToGrid w:val="0"/>
                <w:sz w:val="20"/>
                <w:szCs w:val="20"/>
              </w:rPr>
              <w:t>.00682</w:t>
            </w:r>
          </w:p>
        </w:tc>
        <w:tc>
          <w:tcPr>
            <w:tcW w:w="1087" w:type="dxa"/>
          </w:tcPr>
          <w:p w14:paraId="5F9D549D" w14:textId="77777777" w:rsidR="00596B49" w:rsidRPr="00E77199" w:rsidRDefault="00596B49" w:rsidP="00DB6A7E">
            <w:pPr>
              <w:ind w:left="-2"/>
              <w:jc w:val="center"/>
              <w:rPr>
                <w:snapToGrid w:val="0"/>
                <w:sz w:val="20"/>
                <w:szCs w:val="20"/>
              </w:rPr>
            </w:pPr>
            <w:r w:rsidRPr="00E77199">
              <w:rPr>
                <w:snapToGrid w:val="0"/>
                <w:sz w:val="20"/>
                <w:szCs w:val="20"/>
              </w:rPr>
              <w:t>13</w:t>
            </w:r>
          </w:p>
        </w:tc>
        <w:tc>
          <w:tcPr>
            <w:tcW w:w="1087" w:type="dxa"/>
          </w:tcPr>
          <w:p w14:paraId="31C3E1A8" w14:textId="77777777" w:rsidR="00596B49" w:rsidRPr="00E77199" w:rsidRDefault="00596B49" w:rsidP="00DB6A7E">
            <w:pPr>
              <w:ind w:left="30"/>
              <w:jc w:val="center"/>
              <w:rPr>
                <w:snapToGrid w:val="0"/>
                <w:sz w:val="20"/>
                <w:szCs w:val="20"/>
              </w:rPr>
            </w:pPr>
            <w:r w:rsidRPr="00E77199">
              <w:rPr>
                <w:snapToGrid w:val="0"/>
                <w:sz w:val="20"/>
                <w:szCs w:val="20"/>
              </w:rPr>
              <w:t>±.001</w:t>
            </w:r>
          </w:p>
        </w:tc>
        <w:tc>
          <w:tcPr>
            <w:tcW w:w="1087" w:type="dxa"/>
          </w:tcPr>
          <w:p w14:paraId="42B4B39C" w14:textId="77777777" w:rsidR="00596B49" w:rsidRPr="00E77199" w:rsidRDefault="00596B49" w:rsidP="00DB6A7E">
            <w:pPr>
              <w:jc w:val="center"/>
              <w:rPr>
                <w:snapToGrid w:val="0"/>
                <w:sz w:val="20"/>
                <w:szCs w:val="20"/>
              </w:rPr>
            </w:pPr>
            <w:r w:rsidRPr="00E77199">
              <w:rPr>
                <w:snapToGrid w:val="0"/>
                <w:sz w:val="20"/>
                <w:szCs w:val="20"/>
              </w:rPr>
              <w:t>2020</w:t>
            </w:r>
          </w:p>
        </w:tc>
        <w:tc>
          <w:tcPr>
            <w:tcW w:w="1087" w:type="dxa"/>
          </w:tcPr>
          <w:p w14:paraId="295B4FC0" w14:textId="77777777" w:rsidR="00596B49" w:rsidRPr="00E77199" w:rsidRDefault="00596B49" w:rsidP="00DB6A7E">
            <w:pPr>
              <w:ind w:left="16"/>
              <w:jc w:val="center"/>
              <w:rPr>
                <w:snapToGrid w:val="0"/>
                <w:sz w:val="20"/>
                <w:szCs w:val="20"/>
              </w:rPr>
            </w:pPr>
            <w:r w:rsidRPr="00E77199">
              <w:rPr>
                <w:snapToGrid w:val="0"/>
                <w:sz w:val="20"/>
                <w:szCs w:val="20"/>
              </w:rPr>
              <w:t xml:space="preserve">21 </w:t>
            </w:r>
            <w:proofErr w:type="spellStart"/>
            <w:r w:rsidRPr="00E77199">
              <w:rPr>
                <w:snapToGrid w:val="0"/>
                <w:sz w:val="20"/>
                <w:szCs w:val="20"/>
              </w:rPr>
              <w:t>mín</w:t>
            </w:r>
            <w:proofErr w:type="spellEnd"/>
            <w:r w:rsidRPr="00E77199">
              <w:rPr>
                <w:snapToGrid w:val="0"/>
                <w:sz w:val="20"/>
                <w:szCs w:val="20"/>
              </w:rPr>
              <w:t>.</w:t>
            </w:r>
          </w:p>
        </w:tc>
        <w:tc>
          <w:tcPr>
            <w:tcW w:w="1087" w:type="dxa"/>
          </w:tcPr>
          <w:p w14:paraId="2F0F37B1" w14:textId="77777777" w:rsidR="00596B49" w:rsidRPr="00E77199" w:rsidRDefault="00596B49" w:rsidP="00DB6A7E">
            <w:pPr>
              <w:jc w:val="center"/>
              <w:rPr>
                <w:snapToGrid w:val="0"/>
                <w:sz w:val="20"/>
                <w:szCs w:val="20"/>
              </w:rPr>
            </w:pPr>
            <w:r w:rsidRPr="00E77199">
              <w:rPr>
                <w:snapToGrid w:val="0"/>
                <w:sz w:val="20"/>
                <w:szCs w:val="20"/>
              </w:rPr>
              <w:t>1,5</w:t>
            </w:r>
          </w:p>
        </w:tc>
      </w:tr>
      <w:tr w:rsidR="00596B49" w14:paraId="07AA8AE0" w14:textId="77777777" w:rsidTr="00DB6A7E">
        <w:tc>
          <w:tcPr>
            <w:tcW w:w="1242" w:type="dxa"/>
          </w:tcPr>
          <w:p w14:paraId="05C061B0" w14:textId="77777777" w:rsidR="00596B49" w:rsidRPr="00E77199" w:rsidRDefault="00596B49" w:rsidP="00DB6A7E">
            <w:pPr>
              <w:jc w:val="center"/>
              <w:rPr>
                <w:snapToGrid w:val="0"/>
                <w:sz w:val="20"/>
                <w:szCs w:val="20"/>
              </w:rPr>
            </w:pPr>
            <w:r w:rsidRPr="00E77199">
              <w:rPr>
                <w:snapToGrid w:val="0"/>
                <w:sz w:val="20"/>
                <w:szCs w:val="20"/>
              </w:rPr>
              <w:t>.105</w:t>
            </w:r>
          </w:p>
        </w:tc>
        <w:tc>
          <w:tcPr>
            <w:tcW w:w="930" w:type="dxa"/>
          </w:tcPr>
          <w:p w14:paraId="407057E8" w14:textId="77777777" w:rsidR="00596B49" w:rsidRPr="00E77199" w:rsidRDefault="00596B49" w:rsidP="00DB6A7E">
            <w:pPr>
              <w:jc w:val="center"/>
              <w:rPr>
                <w:snapToGrid w:val="0"/>
                <w:sz w:val="20"/>
                <w:szCs w:val="20"/>
              </w:rPr>
            </w:pPr>
            <w:r w:rsidRPr="00E77199">
              <w:rPr>
                <w:snapToGrid w:val="0"/>
                <w:sz w:val="20"/>
                <w:szCs w:val="20"/>
              </w:rPr>
              <w:t>2329</w:t>
            </w:r>
          </w:p>
        </w:tc>
        <w:tc>
          <w:tcPr>
            <w:tcW w:w="1086" w:type="dxa"/>
          </w:tcPr>
          <w:p w14:paraId="30E93740" w14:textId="77777777" w:rsidR="00596B49" w:rsidRPr="00E77199" w:rsidRDefault="00596B49" w:rsidP="00DB6A7E">
            <w:pPr>
              <w:jc w:val="center"/>
              <w:rPr>
                <w:snapToGrid w:val="0"/>
                <w:sz w:val="20"/>
                <w:szCs w:val="20"/>
              </w:rPr>
            </w:pPr>
            <w:r w:rsidRPr="00E77199">
              <w:rPr>
                <w:snapToGrid w:val="0"/>
                <w:sz w:val="20"/>
                <w:szCs w:val="20"/>
              </w:rPr>
              <w:t>29,41</w:t>
            </w:r>
          </w:p>
        </w:tc>
        <w:tc>
          <w:tcPr>
            <w:tcW w:w="1163" w:type="dxa"/>
          </w:tcPr>
          <w:p w14:paraId="7DF94F2A" w14:textId="77777777" w:rsidR="00596B49" w:rsidRPr="00E77199" w:rsidRDefault="00596B49" w:rsidP="00DB6A7E">
            <w:pPr>
              <w:jc w:val="center"/>
              <w:rPr>
                <w:snapToGrid w:val="0"/>
                <w:sz w:val="20"/>
                <w:szCs w:val="20"/>
              </w:rPr>
            </w:pPr>
            <w:r w:rsidRPr="00E77199">
              <w:rPr>
                <w:snapToGrid w:val="0"/>
                <w:sz w:val="20"/>
                <w:szCs w:val="20"/>
              </w:rPr>
              <w:t>.00524</w:t>
            </w:r>
          </w:p>
        </w:tc>
        <w:tc>
          <w:tcPr>
            <w:tcW w:w="1087" w:type="dxa"/>
          </w:tcPr>
          <w:p w14:paraId="605EF1F2" w14:textId="77777777" w:rsidR="00596B49" w:rsidRPr="00E77199" w:rsidRDefault="00596B49" w:rsidP="00DB6A7E">
            <w:pPr>
              <w:ind w:left="-2"/>
              <w:jc w:val="center"/>
              <w:rPr>
                <w:snapToGrid w:val="0"/>
                <w:sz w:val="20"/>
                <w:szCs w:val="20"/>
              </w:rPr>
            </w:pPr>
            <w:r w:rsidRPr="00E77199">
              <w:rPr>
                <w:snapToGrid w:val="0"/>
                <w:sz w:val="20"/>
                <w:szCs w:val="20"/>
              </w:rPr>
              <w:t>16</w:t>
            </w:r>
          </w:p>
        </w:tc>
        <w:tc>
          <w:tcPr>
            <w:tcW w:w="1087" w:type="dxa"/>
          </w:tcPr>
          <w:p w14:paraId="3574BC23" w14:textId="77777777" w:rsidR="00596B49" w:rsidRPr="00E77199" w:rsidRDefault="00596B49" w:rsidP="00DB6A7E">
            <w:pPr>
              <w:ind w:left="30"/>
              <w:jc w:val="center"/>
              <w:rPr>
                <w:snapToGrid w:val="0"/>
                <w:sz w:val="20"/>
                <w:szCs w:val="20"/>
              </w:rPr>
            </w:pPr>
            <w:r w:rsidRPr="00E77199">
              <w:rPr>
                <w:snapToGrid w:val="0"/>
                <w:sz w:val="20"/>
                <w:szCs w:val="20"/>
              </w:rPr>
              <w:t>±.001</w:t>
            </w:r>
          </w:p>
        </w:tc>
        <w:tc>
          <w:tcPr>
            <w:tcW w:w="1087" w:type="dxa"/>
          </w:tcPr>
          <w:p w14:paraId="5A6261C8" w14:textId="77777777" w:rsidR="00596B49" w:rsidRPr="00E77199" w:rsidRDefault="00596B49" w:rsidP="00DB6A7E">
            <w:pPr>
              <w:jc w:val="center"/>
              <w:rPr>
                <w:snapToGrid w:val="0"/>
                <w:sz w:val="20"/>
                <w:szCs w:val="20"/>
              </w:rPr>
            </w:pPr>
            <w:r w:rsidRPr="00E77199">
              <w:rPr>
                <w:snapToGrid w:val="0"/>
                <w:sz w:val="20"/>
                <w:szCs w:val="20"/>
              </w:rPr>
              <w:t>2572</w:t>
            </w:r>
          </w:p>
        </w:tc>
        <w:tc>
          <w:tcPr>
            <w:tcW w:w="1087" w:type="dxa"/>
          </w:tcPr>
          <w:p w14:paraId="0B4E120C" w14:textId="77777777" w:rsidR="00596B49" w:rsidRPr="00E77199" w:rsidRDefault="00596B49" w:rsidP="00DB6A7E">
            <w:pPr>
              <w:ind w:left="16"/>
              <w:jc w:val="center"/>
              <w:rPr>
                <w:snapToGrid w:val="0"/>
                <w:sz w:val="20"/>
                <w:szCs w:val="20"/>
              </w:rPr>
            </w:pPr>
            <w:r w:rsidRPr="00E77199">
              <w:rPr>
                <w:snapToGrid w:val="0"/>
                <w:sz w:val="20"/>
                <w:szCs w:val="20"/>
              </w:rPr>
              <w:t xml:space="preserve">18 </w:t>
            </w:r>
            <w:proofErr w:type="spellStart"/>
            <w:r w:rsidRPr="00E77199">
              <w:rPr>
                <w:snapToGrid w:val="0"/>
                <w:sz w:val="20"/>
                <w:szCs w:val="20"/>
              </w:rPr>
              <w:t>mín</w:t>
            </w:r>
            <w:proofErr w:type="spellEnd"/>
            <w:r w:rsidRPr="00E77199">
              <w:rPr>
                <w:snapToGrid w:val="0"/>
                <w:sz w:val="20"/>
                <w:szCs w:val="20"/>
              </w:rPr>
              <w:t>.</w:t>
            </w:r>
          </w:p>
        </w:tc>
        <w:tc>
          <w:tcPr>
            <w:tcW w:w="1087" w:type="dxa"/>
          </w:tcPr>
          <w:p w14:paraId="4D170869" w14:textId="77777777" w:rsidR="00596B49" w:rsidRPr="00E77199" w:rsidRDefault="00596B49" w:rsidP="00DB6A7E">
            <w:pPr>
              <w:jc w:val="center"/>
              <w:rPr>
                <w:snapToGrid w:val="0"/>
                <w:sz w:val="20"/>
                <w:szCs w:val="20"/>
              </w:rPr>
            </w:pPr>
            <w:r w:rsidRPr="00E77199">
              <w:rPr>
                <w:snapToGrid w:val="0"/>
                <w:sz w:val="20"/>
                <w:szCs w:val="20"/>
              </w:rPr>
              <w:t>1,5</w:t>
            </w:r>
          </w:p>
        </w:tc>
      </w:tr>
      <w:tr w:rsidR="00596B49" w14:paraId="22934875" w14:textId="77777777" w:rsidTr="00DB6A7E">
        <w:tc>
          <w:tcPr>
            <w:tcW w:w="1242" w:type="dxa"/>
          </w:tcPr>
          <w:p w14:paraId="349E67FA" w14:textId="77777777" w:rsidR="00596B49" w:rsidRPr="00E77199" w:rsidRDefault="00596B49" w:rsidP="00DB6A7E">
            <w:pPr>
              <w:jc w:val="center"/>
              <w:rPr>
                <w:snapToGrid w:val="0"/>
                <w:color w:val="000000"/>
                <w:sz w:val="20"/>
                <w:szCs w:val="20"/>
              </w:rPr>
            </w:pPr>
            <w:r w:rsidRPr="00E77199">
              <w:rPr>
                <w:snapToGrid w:val="0"/>
                <w:color w:val="000000"/>
                <w:sz w:val="20"/>
                <w:szCs w:val="20"/>
              </w:rPr>
              <w:t>.108</w:t>
            </w:r>
          </w:p>
        </w:tc>
        <w:tc>
          <w:tcPr>
            <w:tcW w:w="930" w:type="dxa"/>
          </w:tcPr>
          <w:p w14:paraId="3C07A8EE" w14:textId="77777777" w:rsidR="00596B49" w:rsidRPr="00E77199" w:rsidRDefault="00596B49" w:rsidP="00DB6A7E">
            <w:pPr>
              <w:jc w:val="center"/>
              <w:rPr>
                <w:snapToGrid w:val="0"/>
                <w:color w:val="000000"/>
                <w:sz w:val="20"/>
                <w:szCs w:val="20"/>
              </w:rPr>
            </w:pPr>
            <w:r w:rsidRPr="00E77199">
              <w:rPr>
                <w:snapToGrid w:val="0"/>
                <w:color w:val="000000"/>
                <w:sz w:val="20"/>
                <w:szCs w:val="20"/>
              </w:rPr>
              <w:t>2455</w:t>
            </w:r>
          </w:p>
        </w:tc>
        <w:tc>
          <w:tcPr>
            <w:tcW w:w="1086" w:type="dxa"/>
          </w:tcPr>
          <w:p w14:paraId="0CE87467" w14:textId="77777777" w:rsidR="00596B49" w:rsidRPr="00E77199" w:rsidRDefault="00596B49" w:rsidP="00DB6A7E">
            <w:pPr>
              <w:jc w:val="center"/>
              <w:rPr>
                <w:snapToGrid w:val="0"/>
                <w:color w:val="000000"/>
                <w:sz w:val="20"/>
                <w:szCs w:val="20"/>
              </w:rPr>
            </w:pPr>
            <w:r w:rsidRPr="00E77199">
              <w:rPr>
                <w:snapToGrid w:val="0"/>
                <w:color w:val="000000"/>
                <w:sz w:val="20"/>
                <w:szCs w:val="20"/>
              </w:rPr>
              <w:t>31,11</w:t>
            </w:r>
          </w:p>
        </w:tc>
        <w:tc>
          <w:tcPr>
            <w:tcW w:w="1163" w:type="dxa"/>
          </w:tcPr>
          <w:p w14:paraId="4CC640E6" w14:textId="77777777" w:rsidR="00596B49" w:rsidRPr="00E77199" w:rsidRDefault="00596B49" w:rsidP="00DB6A7E">
            <w:pPr>
              <w:jc w:val="center"/>
              <w:rPr>
                <w:snapToGrid w:val="0"/>
                <w:color w:val="000000"/>
                <w:sz w:val="20"/>
                <w:szCs w:val="20"/>
              </w:rPr>
            </w:pPr>
            <w:r w:rsidRPr="00E77199">
              <w:rPr>
                <w:snapToGrid w:val="0"/>
                <w:color w:val="000000"/>
                <w:sz w:val="20"/>
                <w:szCs w:val="20"/>
              </w:rPr>
              <w:t>.00495</w:t>
            </w:r>
          </w:p>
        </w:tc>
        <w:tc>
          <w:tcPr>
            <w:tcW w:w="1087" w:type="dxa"/>
          </w:tcPr>
          <w:p w14:paraId="6CB49B35" w14:textId="77777777" w:rsidR="00596B49" w:rsidRPr="00E77199" w:rsidRDefault="00596B49" w:rsidP="00DB6A7E">
            <w:pPr>
              <w:ind w:left="-2"/>
              <w:jc w:val="center"/>
              <w:rPr>
                <w:snapToGrid w:val="0"/>
                <w:color w:val="000000"/>
                <w:sz w:val="20"/>
                <w:szCs w:val="20"/>
              </w:rPr>
            </w:pPr>
            <w:r w:rsidRPr="00E77199">
              <w:rPr>
                <w:snapToGrid w:val="0"/>
                <w:color w:val="000000"/>
                <w:sz w:val="20"/>
                <w:szCs w:val="20"/>
              </w:rPr>
              <w:t>16</w:t>
            </w:r>
          </w:p>
        </w:tc>
        <w:tc>
          <w:tcPr>
            <w:tcW w:w="1087" w:type="dxa"/>
          </w:tcPr>
          <w:p w14:paraId="67B3306B" w14:textId="77777777" w:rsidR="00596B49" w:rsidRPr="00E77199" w:rsidRDefault="00596B49" w:rsidP="00DB6A7E">
            <w:pPr>
              <w:ind w:left="30"/>
              <w:jc w:val="center"/>
              <w:rPr>
                <w:snapToGrid w:val="0"/>
                <w:color w:val="000000"/>
                <w:sz w:val="20"/>
                <w:szCs w:val="20"/>
              </w:rPr>
            </w:pPr>
            <w:r w:rsidRPr="00E77199">
              <w:rPr>
                <w:snapToGrid w:val="0"/>
                <w:color w:val="000000"/>
                <w:sz w:val="20"/>
                <w:szCs w:val="20"/>
              </w:rPr>
              <w:t>±.001</w:t>
            </w:r>
          </w:p>
        </w:tc>
        <w:tc>
          <w:tcPr>
            <w:tcW w:w="1087" w:type="dxa"/>
          </w:tcPr>
          <w:p w14:paraId="605575ED" w14:textId="77777777" w:rsidR="00596B49" w:rsidRPr="00E77199" w:rsidRDefault="00596B49" w:rsidP="00DB6A7E">
            <w:pPr>
              <w:jc w:val="center"/>
              <w:rPr>
                <w:snapToGrid w:val="0"/>
                <w:color w:val="000000"/>
                <w:sz w:val="20"/>
                <w:szCs w:val="20"/>
              </w:rPr>
            </w:pPr>
            <w:r w:rsidRPr="00E77199">
              <w:rPr>
                <w:snapToGrid w:val="0"/>
                <w:color w:val="000000"/>
                <w:sz w:val="20"/>
                <w:szCs w:val="20"/>
              </w:rPr>
              <w:t>2712</w:t>
            </w:r>
          </w:p>
        </w:tc>
        <w:tc>
          <w:tcPr>
            <w:tcW w:w="1087" w:type="dxa"/>
          </w:tcPr>
          <w:p w14:paraId="4999E501" w14:textId="77777777" w:rsidR="00596B49" w:rsidRPr="00E77199" w:rsidRDefault="00596B49" w:rsidP="00DB6A7E">
            <w:pPr>
              <w:ind w:left="16"/>
              <w:jc w:val="center"/>
              <w:rPr>
                <w:snapToGrid w:val="0"/>
                <w:color w:val="000000"/>
                <w:sz w:val="20"/>
                <w:szCs w:val="20"/>
              </w:rPr>
            </w:pPr>
            <w:r w:rsidRPr="00E77199">
              <w:rPr>
                <w:snapToGrid w:val="0"/>
                <w:color w:val="000000"/>
                <w:sz w:val="20"/>
                <w:szCs w:val="20"/>
              </w:rPr>
              <w:t xml:space="preserve">18 </w:t>
            </w:r>
            <w:proofErr w:type="spellStart"/>
            <w:r w:rsidRPr="00E77199">
              <w:rPr>
                <w:snapToGrid w:val="0"/>
                <w:color w:val="000000"/>
                <w:sz w:val="20"/>
                <w:szCs w:val="20"/>
              </w:rPr>
              <w:t>mín</w:t>
            </w:r>
            <w:proofErr w:type="spellEnd"/>
            <w:r w:rsidRPr="00E77199">
              <w:rPr>
                <w:snapToGrid w:val="0"/>
                <w:color w:val="000000"/>
                <w:sz w:val="20"/>
                <w:szCs w:val="20"/>
              </w:rPr>
              <w:t>.</w:t>
            </w:r>
          </w:p>
        </w:tc>
        <w:tc>
          <w:tcPr>
            <w:tcW w:w="1087" w:type="dxa"/>
          </w:tcPr>
          <w:p w14:paraId="2FF34463" w14:textId="77777777" w:rsidR="00596B49" w:rsidRPr="00E77199" w:rsidRDefault="00596B49" w:rsidP="00DB6A7E">
            <w:pPr>
              <w:jc w:val="center"/>
              <w:rPr>
                <w:snapToGrid w:val="0"/>
                <w:color w:val="000000"/>
                <w:sz w:val="20"/>
                <w:szCs w:val="20"/>
              </w:rPr>
            </w:pPr>
            <w:r w:rsidRPr="00E77199">
              <w:rPr>
                <w:snapToGrid w:val="0"/>
                <w:color w:val="000000"/>
                <w:sz w:val="20"/>
                <w:szCs w:val="20"/>
              </w:rPr>
              <w:t>1,5</w:t>
            </w:r>
          </w:p>
        </w:tc>
      </w:tr>
      <w:tr w:rsidR="00596B49" w14:paraId="12EDDD2A" w14:textId="77777777" w:rsidTr="00DB6A7E">
        <w:tc>
          <w:tcPr>
            <w:tcW w:w="1242" w:type="dxa"/>
          </w:tcPr>
          <w:p w14:paraId="074F76B7" w14:textId="77777777" w:rsidR="00596B49" w:rsidRPr="00E77199" w:rsidRDefault="00596B49" w:rsidP="00DB6A7E">
            <w:pPr>
              <w:jc w:val="center"/>
              <w:rPr>
                <w:snapToGrid w:val="0"/>
                <w:color w:val="000000"/>
                <w:sz w:val="20"/>
                <w:szCs w:val="20"/>
              </w:rPr>
            </w:pPr>
            <w:r w:rsidRPr="00E77199">
              <w:rPr>
                <w:snapToGrid w:val="0"/>
                <w:color w:val="000000"/>
                <w:sz w:val="20"/>
                <w:szCs w:val="20"/>
              </w:rPr>
              <w:t>.125</w:t>
            </w:r>
          </w:p>
        </w:tc>
        <w:tc>
          <w:tcPr>
            <w:tcW w:w="930" w:type="dxa"/>
          </w:tcPr>
          <w:p w14:paraId="0E8A0587" w14:textId="77777777" w:rsidR="00596B49" w:rsidRPr="00E77199" w:rsidRDefault="00596B49" w:rsidP="00DB6A7E">
            <w:pPr>
              <w:jc w:val="center"/>
              <w:rPr>
                <w:snapToGrid w:val="0"/>
                <w:color w:val="000000"/>
                <w:sz w:val="20"/>
                <w:szCs w:val="20"/>
              </w:rPr>
            </w:pPr>
            <w:r w:rsidRPr="00E77199">
              <w:rPr>
                <w:snapToGrid w:val="0"/>
                <w:color w:val="000000"/>
                <w:sz w:val="20"/>
                <w:szCs w:val="20"/>
              </w:rPr>
              <w:t>3203</w:t>
            </w:r>
          </w:p>
        </w:tc>
        <w:tc>
          <w:tcPr>
            <w:tcW w:w="1086" w:type="dxa"/>
          </w:tcPr>
          <w:p w14:paraId="6002C49D" w14:textId="77777777" w:rsidR="00596B49" w:rsidRPr="00E77199" w:rsidRDefault="00596B49" w:rsidP="00DB6A7E">
            <w:pPr>
              <w:jc w:val="center"/>
              <w:rPr>
                <w:snapToGrid w:val="0"/>
                <w:color w:val="000000"/>
                <w:sz w:val="20"/>
                <w:szCs w:val="20"/>
              </w:rPr>
            </w:pPr>
            <w:r w:rsidRPr="00E77199">
              <w:rPr>
                <w:snapToGrid w:val="0"/>
                <w:color w:val="000000"/>
                <w:sz w:val="20"/>
                <w:szCs w:val="20"/>
              </w:rPr>
              <w:t>41,68</w:t>
            </w:r>
          </w:p>
        </w:tc>
        <w:tc>
          <w:tcPr>
            <w:tcW w:w="1163" w:type="dxa"/>
          </w:tcPr>
          <w:p w14:paraId="653D9A31" w14:textId="77777777" w:rsidR="00596B49" w:rsidRPr="00E77199" w:rsidRDefault="00596B49" w:rsidP="00DB6A7E">
            <w:pPr>
              <w:jc w:val="center"/>
              <w:rPr>
                <w:snapToGrid w:val="0"/>
                <w:color w:val="000000"/>
                <w:sz w:val="20"/>
                <w:szCs w:val="20"/>
              </w:rPr>
            </w:pPr>
            <w:r w:rsidRPr="00E77199">
              <w:rPr>
                <w:snapToGrid w:val="0"/>
                <w:color w:val="000000"/>
                <w:sz w:val="20"/>
                <w:szCs w:val="20"/>
              </w:rPr>
              <w:t>.00369</w:t>
            </w:r>
          </w:p>
        </w:tc>
        <w:tc>
          <w:tcPr>
            <w:tcW w:w="1087" w:type="dxa"/>
          </w:tcPr>
          <w:p w14:paraId="07513DDE" w14:textId="77777777" w:rsidR="00596B49" w:rsidRPr="00E77199" w:rsidRDefault="00596B49" w:rsidP="00DB6A7E">
            <w:pPr>
              <w:ind w:left="-2"/>
              <w:jc w:val="center"/>
              <w:rPr>
                <w:snapToGrid w:val="0"/>
                <w:color w:val="000000"/>
                <w:sz w:val="20"/>
                <w:szCs w:val="20"/>
              </w:rPr>
            </w:pPr>
            <w:r w:rsidRPr="00E77199">
              <w:rPr>
                <w:snapToGrid w:val="0"/>
                <w:color w:val="000000"/>
                <w:sz w:val="20"/>
                <w:szCs w:val="20"/>
              </w:rPr>
              <w:t>19</w:t>
            </w:r>
          </w:p>
        </w:tc>
        <w:tc>
          <w:tcPr>
            <w:tcW w:w="1087" w:type="dxa"/>
          </w:tcPr>
          <w:p w14:paraId="52BF2EFC" w14:textId="77777777" w:rsidR="00596B49" w:rsidRPr="00E77199" w:rsidRDefault="00596B49" w:rsidP="00DB6A7E">
            <w:pPr>
              <w:ind w:left="30"/>
              <w:jc w:val="center"/>
              <w:rPr>
                <w:snapToGrid w:val="0"/>
                <w:color w:val="000000"/>
                <w:sz w:val="20"/>
                <w:szCs w:val="20"/>
              </w:rPr>
            </w:pPr>
            <w:r w:rsidRPr="00E77199">
              <w:rPr>
                <w:snapToGrid w:val="0"/>
                <w:color w:val="000000"/>
                <w:sz w:val="20"/>
                <w:szCs w:val="20"/>
              </w:rPr>
              <w:t>±.001</w:t>
            </w:r>
          </w:p>
        </w:tc>
        <w:tc>
          <w:tcPr>
            <w:tcW w:w="1087" w:type="dxa"/>
          </w:tcPr>
          <w:p w14:paraId="0B7A6260" w14:textId="77777777" w:rsidR="00596B49" w:rsidRPr="00E77199" w:rsidRDefault="00596B49" w:rsidP="00DB6A7E">
            <w:pPr>
              <w:jc w:val="center"/>
              <w:rPr>
                <w:snapToGrid w:val="0"/>
                <w:color w:val="000000"/>
                <w:sz w:val="20"/>
                <w:szCs w:val="20"/>
              </w:rPr>
            </w:pPr>
            <w:r w:rsidRPr="00E77199">
              <w:rPr>
                <w:snapToGrid w:val="0"/>
                <w:color w:val="000000"/>
                <w:sz w:val="20"/>
                <w:szCs w:val="20"/>
              </w:rPr>
              <w:t>3534</w:t>
            </w:r>
          </w:p>
        </w:tc>
        <w:tc>
          <w:tcPr>
            <w:tcW w:w="1087" w:type="dxa"/>
          </w:tcPr>
          <w:p w14:paraId="711CB4C5" w14:textId="77777777" w:rsidR="00596B49" w:rsidRPr="00E77199" w:rsidRDefault="00596B49" w:rsidP="00DB6A7E">
            <w:pPr>
              <w:ind w:left="16"/>
              <w:jc w:val="center"/>
              <w:rPr>
                <w:snapToGrid w:val="0"/>
                <w:color w:val="000000"/>
                <w:sz w:val="20"/>
                <w:szCs w:val="20"/>
              </w:rPr>
            </w:pPr>
            <w:r w:rsidRPr="00E77199">
              <w:rPr>
                <w:snapToGrid w:val="0"/>
                <w:color w:val="000000"/>
                <w:sz w:val="20"/>
                <w:szCs w:val="20"/>
              </w:rPr>
              <w:t xml:space="preserve">15 </w:t>
            </w:r>
            <w:proofErr w:type="spellStart"/>
            <w:r w:rsidRPr="00E77199">
              <w:rPr>
                <w:snapToGrid w:val="0"/>
                <w:color w:val="000000"/>
                <w:sz w:val="20"/>
                <w:szCs w:val="20"/>
              </w:rPr>
              <w:t>mín</w:t>
            </w:r>
            <w:proofErr w:type="spellEnd"/>
            <w:r w:rsidRPr="00E77199">
              <w:rPr>
                <w:snapToGrid w:val="0"/>
                <w:color w:val="000000"/>
                <w:sz w:val="20"/>
                <w:szCs w:val="20"/>
              </w:rPr>
              <w:t>.</w:t>
            </w:r>
          </w:p>
        </w:tc>
        <w:tc>
          <w:tcPr>
            <w:tcW w:w="1087" w:type="dxa"/>
          </w:tcPr>
          <w:p w14:paraId="754FD6BC" w14:textId="77777777" w:rsidR="00596B49" w:rsidRPr="00E77199" w:rsidRDefault="00596B49" w:rsidP="00DB6A7E">
            <w:pPr>
              <w:jc w:val="center"/>
              <w:rPr>
                <w:snapToGrid w:val="0"/>
                <w:color w:val="000000"/>
                <w:sz w:val="20"/>
                <w:szCs w:val="20"/>
              </w:rPr>
            </w:pPr>
            <w:r w:rsidRPr="00E77199">
              <w:rPr>
                <w:snapToGrid w:val="0"/>
                <w:color w:val="000000"/>
                <w:sz w:val="20"/>
                <w:szCs w:val="20"/>
              </w:rPr>
              <w:t>1,5</w:t>
            </w:r>
          </w:p>
        </w:tc>
      </w:tr>
      <w:tr w:rsidR="00596B49" w14:paraId="24C4689C" w14:textId="77777777" w:rsidTr="00DB6A7E">
        <w:tc>
          <w:tcPr>
            <w:tcW w:w="1242" w:type="dxa"/>
          </w:tcPr>
          <w:p w14:paraId="4A4A5944" w14:textId="77777777" w:rsidR="00596B49" w:rsidRDefault="00596B49" w:rsidP="00DB6A7E">
            <w:pPr>
              <w:jc w:val="center"/>
              <w:rPr>
                <w:snapToGrid w:val="0"/>
                <w:color w:val="000000"/>
                <w:sz w:val="20"/>
                <w:szCs w:val="20"/>
              </w:rPr>
            </w:pPr>
            <w:r>
              <w:rPr>
                <w:snapToGrid w:val="0"/>
                <w:color w:val="000000"/>
                <w:sz w:val="20"/>
                <w:szCs w:val="20"/>
              </w:rPr>
              <w:t>.160</w:t>
            </w:r>
          </w:p>
        </w:tc>
        <w:tc>
          <w:tcPr>
            <w:tcW w:w="930" w:type="dxa"/>
          </w:tcPr>
          <w:p w14:paraId="214F6AB5" w14:textId="77777777" w:rsidR="00596B49" w:rsidRPr="00E77199" w:rsidRDefault="00596B49" w:rsidP="00DB6A7E">
            <w:pPr>
              <w:jc w:val="center"/>
              <w:rPr>
                <w:snapToGrid w:val="0"/>
                <w:color w:val="000000"/>
                <w:sz w:val="20"/>
                <w:szCs w:val="20"/>
              </w:rPr>
            </w:pPr>
            <w:r>
              <w:rPr>
                <w:snapToGrid w:val="0"/>
                <w:color w:val="000000"/>
                <w:sz w:val="20"/>
                <w:szCs w:val="20"/>
              </w:rPr>
              <w:t>5107</w:t>
            </w:r>
          </w:p>
        </w:tc>
        <w:tc>
          <w:tcPr>
            <w:tcW w:w="1086" w:type="dxa"/>
          </w:tcPr>
          <w:p w14:paraId="7EBD75E5" w14:textId="77777777" w:rsidR="00596B49" w:rsidRPr="00E77199" w:rsidRDefault="00596B49" w:rsidP="00DB6A7E">
            <w:pPr>
              <w:jc w:val="center"/>
              <w:rPr>
                <w:snapToGrid w:val="0"/>
                <w:color w:val="000000"/>
                <w:sz w:val="20"/>
                <w:szCs w:val="20"/>
              </w:rPr>
            </w:pPr>
            <w:r>
              <w:rPr>
                <w:snapToGrid w:val="0"/>
                <w:color w:val="000000"/>
                <w:sz w:val="20"/>
                <w:szCs w:val="20"/>
              </w:rPr>
              <w:t>68.50</w:t>
            </w:r>
          </w:p>
        </w:tc>
        <w:tc>
          <w:tcPr>
            <w:tcW w:w="1163" w:type="dxa"/>
          </w:tcPr>
          <w:p w14:paraId="4560D1B8" w14:textId="77777777" w:rsidR="00596B49" w:rsidRPr="00E77199" w:rsidRDefault="00596B49" w:rsidP="00DB6A7E">
            <w:pPr>
              <w:jc w:val="center"/>
              <w:rPr>
                <w:snapToGrid w:val="0"/>
                <w:color w:val="000000"/>
                <w:sz w:val="20"/>
                <w:szCs w:val="20"/>
              </w:rPr>
            </w:pPr>
          </w:p>
        </w:tc>
        <w:tc>
          <w:tcPr>
            <w:tcW w:w="1087" w:type="dxa"/>
          </w:tcPr>
          <w:p w14:paraId="2E5A5FAE" w14:textId="77777777" w:rsidR="00596B49" w:rsidRPr="00E77199" w:rsidRDefault="00596B49" w:rsidP="00DB6A7E">
            <w:pPr>
              <w:ind w:left="-2"/>
              <w:jc w:val="center"/>
              <w:rPr>
                <w:snapToGrid w:val="0"/>
                <w:color w:val="000000"/>
                <w:sz w:val="20"/>
                <w:szCs w:val="20"/>
              </w:rPr>
            </w:pPr>
            <w:r>
              <w:rPr>
                <w:snapToGrid w:val="0"/>
                <w:color w:val="000000"/>
                <w:sz w:val="20"/>
                <w:szCs w:val="20"/>
              </w:rPr>
              <w:t>20</w:t>
            </w:r>
          </w:p>
        </w:tc>
        <w:tc>
          <w:tcPr>
            <w:tcW w:w="1087" w:type="dxa"/>
          </w:tcPr>
          <w:p w14:paraId="5C1555E6" w14:textId="77777777" w:rsidR="00596B49" w:rsidRPr="00E77199" w:rsidRDefault="00596B49" w:rsidP="00DB6A7E">
            <w:pPr>
              <w:ind w:left="30"/>
              <w:jc w:val="center"/>
              <w:rPr>
                <w:snapToGrid w:val="0"/>
                <w:color w:val="000000"/>
                <w:sz w:val="20"/>
                <w:szCs w:val="20"/>
              </w:rPr>
            </w:pPr>
            <w:r w:rsidRPr="00E77199">
              <w:rPr>
                <w:snapToGrid w:val="0"/>
                <w:color w:val="000000"/>
                <w:sz w:val="20"/>
                <w:szCs w:val="20"/>
              </w:rPr>
              <w:t>±.001</w:t>
            </w:r>
          </w:p>
        </w:tc>
        <w:tc>
          <w:tcPr>
            <w:tcW w:w="1087" w:type="dxa"/>
          </w:tcPr>
          <w:p w14:paraId="398D4188" w14:textId="77777777" w:rsidR="00596B49" w:rsidRPr="00E77199" w:rsidRDefault="00596B49" w:rsidP="00DB6A7E">
            <w:pPr>
              <w:jc w:val="center"/>
              <w:rPr>
                <w:snapToGrid w:val="0"/>
                <w:color w:val="000000"/>
                <w:sz w:val="20"/>
                <w:szCs w:val="20"/>
              </w:rPr>
            </w:pPr>
          </w:p>
        </w:tc>
        <w:tc>
          <w:tcPr>
            <w:tcW w:w="1087" w:type="dxa"/>
          </w:tcPr>
          <w:p w14:paraId="7B17C43C" w14:textId="77777777" w:rsidR="00596B49" w:rsidRPr="00E77199" w:rsidRDefault="00596B49" w:rsidP="00DB6A7E">
            <w:pPr>
              <w:ind w:left="16"/>
              <w:jc w:val="center"/>
              <w:rPr>
                <w:snapToGrid w:val="0"/>
                <w:color w:val="000000"/>
                <w:sz w:val="20"/>
                <w:szCs w:val="20"/>
              </w:rPr>
            </w:pPr>
            <w:r>
              <w:rPr>
                <w:snapToGrid w:val="0"/>
                <w:color w:val="000000"/>
                <w:sz w:val="20"/>
                <w:szCs w:val="20"/>
              </w:rPr>
              <w:t xml:space="preserve">11 </w:t>
            </w:r>
            <w:proofErr w:type="spellStart"/>
            <w:r>
              <w:rPr>
                <w:snapToGrid w:val="0"/>
                <w:color w:val="000000"/>
                <w:sz w:val="20"/>
                <w:szCs w:val="20"/>
              </w:rPr>
              <w:t>mín</w:t>
            </w:r>
            <w:proofErr w:type="spellEnd"/>
            <w:r>
              <w:rPr>
                <w:snapToGrid w:val="0"/>
                <w:color w:val="000000"/>
                <w:sz w:val="20"/>
                <w:szCs w:val="20"/>
              </w:rPr>
              <w:t>.</w:t>
            </w:r>
          </w:p>
        </w:tc>
        <w:tc>
          <w:tcPr>
            <w:tcW w:w="1087" w:type="dxa"/>
          </w:tcPr>
          <w:p w14:paraId="59D03D16" w14:textId="77777777" w:rsidR="00596B49" w:rsidRPr="00E77199" w:rsidRDefault="00596B49" w:rsidP="00DB6A7E">
            <w:pPr>
              <w:jc w:val="center"/>
              <w:rPr>
                <w:snapToGrid w:val="0"/>
                <w:color w:val="000000"/>
                <w:sz w:val="20"/>
                <w:szCs w:val="20"/>
              </w:rPr>
            </w:pPr>
            <w:r>
              <w:rPr>
                <w:snapToGrid w:val="0"/>
                <w:color w:val="000000"/>
                <w:sz w:val="20"/>
                <w:szCs w:val="20"/>
              </w:rPr>
              <w:t>1.5</w:t>
            </w:r>
          </w:p>
        </w:tc>
      </w:tr>
    </w:tbl>
    <w:p w14:paraId="1DEDE691" w14:textId="77777777" w:rsidR="00596B49" w:rsidRPr="005A71A5" w:rsidRDefault="00596B49" w:rsidP="00596B49">
      <w:pPr>
        <w:pStyle w:val="Textoindependiente2"/>
        <w:spacing w:line="240" w:lineRule="auto"/>
        <w:ind w:left="465"/>
        <w:rPr>
          <w:lang w:val="es-ES"/>
        </w:rPr>
      </w:pPr>
      <w:r w:rsidRPr="005A71A5">
        <w:rPr>
          <w:u w:val="single"/>
          <w:lang w:val="es-ES"/>
        </w:rPr>
        <w:t>Nota 1</w:t>
      </w:r>
      <w:r w:rsidRPr="005A71A5">
        <w:rPr>
          <w:lang w:val="es-ES"/>
        </w:rPr>
        <w:t xml:space="preserve">: Para encontrar el estiramiento aproximado debido a propio peso, tomar el valor de la columna x el largo del alambre en el pozo (pies) x el peso propio (lb) </w:t>
      </w:r>
      <w:r w:rsidRPr="005A71A5">
        <w:sym w:font="Symbol" w:char="F0B8"/>
      </w:r>
      <w:r w:rsidRPr="005A71A5">
        <w:rPr>
          <w:lang w:val="es-ES"/>
        </w:rPr>
        <w:t xml:space="preserve">100. El estiramiento debido al peso propio para cualquier diámetro de alambre es aproximadamente </w:t>
      </w:r>
      <w:smartTag w:uri="urn:schemas-microsoft-com:office:smarttags" w:element="metricconverter">
        <w:smartTagPr>
          <w:attr w:name="ProductID" w:val="1.5 pulgadas"/>
        </w:smartTagPr>
        <w:r w:rsidRPr="005A71A5">
          <w:rPr>
            <w:lang w:val="es-ES"/>
          </w:rPr>
          <w:t>1.5 pulgadas</w:t>
        </w:r>
      </w:smartTag>
      <w:r w:rsidRPr="005A71A5">
        <w:rPr>
          <w:lang w:val="es-ES"/>
        </w:rPr>
        <w:t xml:space="preserve"> cada </w:t>
      </w:r>
      <w:smartTag w:uri="urn:schemas-microsoft-com:office:smarttags" w:element="metricconverter">
        <w:smartTagPr>
          <w:attr w:name="ProductID" w:val="1000 pies"/>
        </w:smartTagPr>
        <w:r w:rsidRPr="005A71A5">
          <w:rPr>
            <w:lang w:val="es-ES"/>
          </w:rPr>
          <w:t>1000 pies</w:t>
        </w:r>
      </w:smartTag>
      <w:r w:rsidRPr="005A71A5">
        <w:rPr>
          <w:lang w:val="es-ES"/>
        </w:rPr>
        <w:t xml:space="preserve"> de alambre.</w:t>
      </w:r>
    </w:p>
    <w:p w14:paraId="4AB2FD80" w14:textId="77777777" w:rsidR="00596B49" w:rsidRPr="00850608" w:rsidRDefault="00596B49" w:rsidP="00596B49">
      <w:pPr>
        <w:pStyle w:val="Prrafodelista"/>
        <w:ind w:left="465"/>
      </w:pPr>
      <w:r w:rsidRPr="005A71A5">
        <w:rPr>
          <w:u w:val="single"/>
        </w:rPr>
        <w:t xml:space="preserve">Nota </w:t>
      </w:r>
      <w:proofErr w:type="gramStart"/>
      <w:r w:rsidRPr="005A71A5">
        <w:rPr>
          <w:u w:val="single"/>
        </w:rPr>
        <w:t>2</w:t>
      </w:r>
      <w:r w:rsidRPr="005A71A5">
        <w:t>:</w:t>
      </w:r>
      <w:proofErr w:type="gramEnd"/>
      <w:r w:rsidRPr="005A71A5">
        <w:t xml:space="preserve"> Los</w:t>
      </w:r>
      <w:r w:rsidRPr="00850608">
        <w:t xml:space="preserve"> </w:t>
      </w:r>
      <w:proofErr w:type="spellStart"/>
      <w:r w:rsidRPr="00850608">
        <w:t>diámetros</w:t>
      </w:r>
      <w:proofErr w:type="spellEnd"/>
      <w:r w:rsidRPr="00850608">
        <w:t xml:space="preserve"> </w:t>
      </w:r>
      <w:proofErr w:type="spellStart"/>
      <w:r w:rsidRPr="00850608">
        <w:t>chicos</w:t>
      </w:r>
      <w:proofErr w:type="spellEnd"/>
      <w:r w:rsidRPr="00850608">
        <w:t xml:space="preserve"> de </w:t>
      </w:r>
      <w:proofErr w:type="spellStart"/>
      <w:r w:rsidRPr="00850608">
        <w:t>polea</w:t>
      </w:r>
      <w:proofErr w:type="spellEnd"/>
      <w:r w:rsidRPr="00850608">
        <w:t xml:space="preserve"> </w:t>
      </w:r>
      <w:proofErr w:type="spellStart"/>
      <w:r w:rsidRPr="00850608">
        <w:t>reducen</w:t>
      </w:r>
      <w:proofErr w:type="spellEnd"/>
      <w:r w:rsidRPr="00850608">
        <w:t xml:space="preserve"> la vida </w:t>
      </w:r>
      <w:proofErr w:type="spellStart"/>
      <w:r w:rsidRPr="00850608">
        <w:t>útil</w:t>
      </w:r>
      <w:proofErr w:type="spellEnd"/>
      <w:r w:rsidRPr="00850608">
        <w:t xml:space="preserve">, </w:t>
      </w:r>
      <w:proofErr w:type="spellStart"/>
      <w:r w:rsidRPr="00850608">
        <w:t>debido</w:t>
      </w:r>
      <w:proofErr w:type="spellEnd"/>
      <w:r w:rsidRPr="00850608">
        <w:t xml:space="preserve"> al </w:t>
      </w:r>
      <w:proofErr w:type="spellStart"/>
      <w:r w:rsidRPr="00850608">
        <w:t>incremento</w:t>
      </w:r>
      <w:proofErr w:type="spellEnd"/>
      <w:r w:rsidRPr="00850608">
        <w:t xml:space="preserve"> de </w:t>
      </w:r>
      <w:proofErr w:type="spellStart"/>
      <w:r w:rsidRPr="00850608">
        <w:t>fatiga</w:t>
      </w:r>
      <w:proofErr w:type="spellEnd"/>
      <w:r w:rsidRPr="00850608">
        <w:t xml:space="preserve"> </w:t>
      </w:r>
      <w:proofErr w:type="spellStart"/>
      <w:r w:rsidRPr="00850608">
        <w:t>por</w:t>
      </w:r>
      <w:proofErr w:type="spellEnd"/>
      <w:r w:rsidRPr="00850608">
        <w:t xml:space="preserve"> </w:t>
      </w:r>
      <w:proofErr w:type="spellStart"/>
      <w:r w:rsidRPr="00850608">
        <w:t>curvado</w:t>
      </w:r>
      <w:proofErr w:type="spellEnd"/>
      <w:r w:rsidRPr="00850608">
        <w:t xml:space="preserve">. Los </w:t>
      </w:r>
      <w:proofErr w:type="spellStart"/>
      <w:r w:rsidRPr="00850608">
        <w:t>diámetros</w:t>
      </w:r>
      <w:proofErr w:type="spellEnd"/>
      <w:r w:rsidRPr="00850608">
        <w:t xml:space="preserve"> de </w:t>
      </w:r>
      <w:proofErr w:type="spellStart"/>
      <w:r w:rsidRPr="00850608">
        <w:t>polea</w:t>
      </w:r>
      <w:proofErr w:type="spellEnd"/>
      <w:r w:rsidRPr="00850608">
        <w:t xml:space="preserve"> </w:t>
      </w:r>
      <w:proofErr w:type="spellStart"/>
      <w:r w:rsidRPr="00850608">
        <w:t>mostrados</w:t>
      </w:r>
      <w:proofErr w:type="spellEnd"/>
      <w:r w:rsidRPr="00850608">
        <w:t xml:space="preserve"> en </w:t>
      </w:r>
      <w:proofErr w:type="gramStart"/>
      <w:r w:rsidRPr="00850608">
        <w:t>la tabla</w:t>
      </w:r>
      <w:proofErr w:type="gramEnd"/>
      <w:r w:rsidRPr="00850608">
        <w:t xml:space="preserve">, son </w:t>
      </w:r>
      <w:proofErr w:type="spellStart"/>
      <w:r w:rsidRPr="00850608">
        <w:t>relativos</w:t>
      </w:r>
      <w:proofErr w:type="spellEnd"/>
      <w:r w:rsidRPr="00850608">
        <w:t xml:space="preserve"> e </w:t>
      </w:r>
      <w:proofErr w:type="spellStart"/>
      <w:r w:rsidRPr="00850608">
        <w:t>intentan</w:t>
      </w:r>
      <w:proofErr w:type="spellEnd"/>
      <w:r w:rsidRPr="00850608">
        <w:t xml:space="preserve"> </w:t>
      </w:r>
      <w:proofErr w:type="spellStart"/>
      <w:r w:rsidRPr="00850608">
        <w:t>ser</w:t>
      </w:r>
      <w:proofErr w:type="spellEnd"/>
      <w:r w:rsidRPr="00850608">
        <w:t xml:space="preserve"> el </w:t>
      </w:r>
      <w:proofErr w:type="spellStart"/>
      <w:r w:rsidRPr="00850608">
        <w:t>óptimo</w:t>
      </w:r>
      <w:proofErr w:type="spellEnd"/>
      <w:r w:rsidRPr="00850608">
        <w:t xml:space="preserve"> para </w:t>
      </w:r>
      <w:proofErr w:type="spellStart"/>
      <w:r w:rsidRPr="00850608">
        <w:t>una</w:t>
      </w:r>
      <w:proofErr w:type="spellEnd"/>
      <w:r w:rsidRPr="00850608">
        <w:t xml:space="preserve"> </w:t>
      </w:r>
      <w:proofErr w:type="spellStart"/>
      <w:r w:rsidRPr="00850608">
        <w:t>larga</w:t>
      </w:r>
      <w:proofErr w:type="spellEnd"/>
      <w:r w:rsidRPr="00850608">
        <w:t xml:space="preserve"> vida. Use </w:t>
      </w:r>
      <w:proofErr w:type="spellStart"/>
      <w:r w:rsidRPr="00850608">
        <w:t>siempre</w:t>
      </w:r>
      <w:proofErr w:type="spellEnd"/>
      <w:r w:rsidRPr="00850608">
        <w:t xml:space="preserve"> el </w:t>
      </w:r>
      <w:proofErr w:type="spellStart"/>
      <w:r w:rsidRPr="00850608">
        <w:t>diámetro</w:t>
      </w:r>
      <w:proofErr w:type="spellEnd"/>
      <w:r w:rsidRPr="00850608">
        <w:t xml:space="preserve"> </w:t>
      </w:r>
      <w:proofErr w:type="spellStart"/>
      <w:r w:rsidRPr="00850608">
        <w:t>más</w:t>
      </w:r>
      <w:proofErr w:type="spellEnd"/>
      <w:r w:rsidRPr="00850608">
        <w:t xml:space="preserve"> grande </w:t>
      </w:r>
      <w:proofErr w:type="spellStart"/>
      <w:r w:rsidRPr="00850608">
        <w:t>posible</w:t>
      </w:r>
      <w:proofErr w:type="spellEnd"/>
      <w:r w:rsidRPr="00850608">
        <w:t>.</w:t>
      </w:r>
    </w:p>
    <w:p w14:paraId="4FB3F383" w14:textId="77777777" w:rsidR="00596B49" w:rsidRDefault="00596B49" w:rsidP="00596B49">
      <w:pPr>
        <w:pStyle w:val="Prrafodelista"/>
        <w:ind w:left="465"/>
        <w:rPr>
          <w:rFonts w:cs="Arial"/>
        </w:rPr>
      </w:pPr>
    </w:p>
    <w:p w14:paraId="4591C487" w14:textId="77777777" w:rsidR="00596B49" w:rsidRDefault="00596B49" w:rsidP="00596B49">
      <w:pPr>
        <w:pStyle w:val="Prrafodelista"/>
        <w:ind w:left="465"/>
        <w:rPr>
          <w:rFonts w:cs="Arial"/>
        </w:rPr>
      </w:pPr>
      <w:r>
        <w:rPr>
          <w:rFonts w:cs="Arial"/>
        </w:rPr>
        <w:t>ANEXO 3</w:t>
      </w:r>
    </w:p>
    <w:p w14:paraId="042D4404" w14:textId="77777777" w:rsidR="00596B49" w:rsidRPr="00850608" w:rsidRDefault="00596B49" w:rsidP="00596B49">
      <w:pPr>
        <w:pStyle w:val="Prrafodelista"/>
        <w:ind w:left="465"/>
        <w:rPr>
          <w:rFonts w:cs="Arial"/>
        </w:rPr>
      </w:pPr>
    </w:p>
    <w:p w14:paraId="5797002E" w14:textId="77777777" w:rsidR="00596B49" w:rsidRDefault="00596B49" w:rsidP="00596B49">
      <w:pPr>
        <w:pStyle w:val="Prrafodelista"/>
        <w:ind w:left="0" w:right="-284" w:firstLine="142"/>
        <w:jc w:val="center"/>
        <w:rPr>
          <w:rFonts w:cs="Arial"/>
          <w:u w:val="single"/>
        </w:rPr>
      </w:pPr>
      <w:proofErr w:type="spellStart"/>
      <w:r>
        <w:rPr>
          <w:rFonts w:cs="Arial"/>
          <w:u w:val="single"/>
        </w:rPr>
        <w:t>Análisis</w:t>
      </w:r>
      <w:proofErr w:type="spellEnd"/>
      <w:r w:rsidRPr="00850608">
        <w:rPr>
          <w:rFonts w:cs="Arial"/>
          <w:u w:val="single"/>
        </w:rPr>
        <w:t xml:space="preserve"> </w:t>
      </w:r>
      <w:proofErr w:type="spellStart"/>
      <w:r>
        <w:rPr>
          <w:rFonts w:cs="Arial"/>
          <w:u w:val="single"/>
        </w:rPr>
        <w:t>de</w:t>
      </w:r>
      <w:r w:rsidRPr="00850608">
        <w:rPr>
          <w:rFonts w:cs="Arial"/>
          <w:u w:val="single"/>
        </w:rPr>
        <w:t>l</w:t>
      </w:r>
      <w:proofErr w:type="spellEnd"/>
      <w:r>
        <w:rPr>
          <w:rFonts w:cs="Arial"/>
          <w:u w:val="single"/>
        </w:rPr>
        <w:t xml:space="preserve"> </w:t>
      </w:r>
      <w:proofErr w:type="spellStart"/>
      <w:r>
        <w:rPr>
          <w:rFonts w:cs="Arial"/>
          <w:u w:val="single"/>
        </w:rPr>
        <w:t>tipo</w:t>
      </w:r>
      <w:proofErr w:type="spellEnd"/>
      <w:r>
        <w:rPr>
          <w:rFonts w:cs="Arial"/>
          <w:u w:val="single"/>
        </w:rPr>
        <w:t xml:space="preserve"> de </w:t>
      </w:r>
      <w:r w:rsidRPr="00850608">
        <w:rPr>
          <w:rFonts w:cs="Arial"/>
          <w:u w:val="single"/>
        </w:rPr>
        <w:t xml:space="preserve">fractura en un </w:t>
      </w:r>
      <w:proofErr w:type="spellStart"/>
      <w:r w:rsidRPr="00850608">
        <w:rPr>
          <w:rFonts w:cs="Arial"/>
          <w:u w:val="single"/>
        </w:rPr>
        <w:t>Ensayo</w:t>
      </w:r>
      <w:proofErr w:type="spellEnd"/>
      <w:r w:rsidRPr="00850608">
        <w:rPr>
          <w:rFonts w:cs="Arial"/>
          <w:u w:val="single"/>
        </w:rPr>
        <w:t xml:space="preserve"> de </w:t>
      </w:r>
      <w:proofErr w:type="spellStart"/>
      <w:r w:rsidRPr="00850608">
        <w:rPr>
          <w:rFonts w:cs="Arial"/>
          <w:u w:val="single"/>
        </w:rPr>
        <w:t>Ductilidad</w:t>
      </w:r>
      <w:proofErr w:type="spellEnd"/>
      <w:r w:rsidRPr="00850608">
        <w:rPr>
          <w:rFonts w:cs="Arial"/>
          <w:u w:val="single"/>
        </w:rPr>
        <w:t xml:space="preserve"> sobre un </w:t>
      </w:r>
      <w:proofErr w:type="spellStart"/>
      <w:r w:rsidRPr="00850608">
        <w:rPr>
          <w:rFonts w:cs="Arial"/>
          <w:u w:val="single"/>
        </w:rPr>
        <w:t>alambre</w:t>
      </w:r>
      <w:proofErr w:type="spellEnd"/>
      <w:r w:rsidRPr="00850608">
        <w:rPr>
          <w:rFonts w:cs="Arial"/>
          <w:u w:val="single"/>
        </w:rPr>
        <w:t xml:space="preserve"> de Slickline de </w:t>
      </w:r>
      <w:proofErr w:type="spellStart"/>
      <w:r w:rsidRPr="00850608">
        <w:rPr>
          <w:rFonts w:cs="Arial"/>
          <w:u w:val="single"/>
        </w:rPr>
        <w:t>acero</w:t>
      </w:r>
      <w:proofErr w:type="spellEnd"/>
      <w:r w:rsidRPr="00850608">
        <w:rPr>
          <w:rFonts w:cs="Arial"/>
          <w:u w:val="single"/>
        </w:rPr>
        <w:t xml:space="preserve"> al </w:t>
      </w:r>
      <w:proofErr w:type="spellStart"/>
      <w:r w:rsidRPr="00850608">
        <w:rPr>
          <w:rFonts w:cs="Arial"/>
          <w:u w:val="single"/>
        </w:rPr>
        <w:t>carbono</w:t>
      </w:r>
      <w:proofErr w:type="spellEnd"/>
    </w:p>
    <w:p w14:paraId="56EEBD6D" w14:textId="77777777" w:rsidR="00596B49" w:rsidRPr="007535FE" w:rsidRDefault="00596B49" w:rsidP="00596B49">
      <w:pPr>
        <w:pStyle w:val="Prrafodelista"/>
        <w:ind w:left="0" w:right="-284" w:firstLine="142"/>
        <w:jc w:val="center"/>
        <w:rPr>
          <w:rFonts w:cs="Arial"/>
          <w:u w:val="single"/>
        </w:rPr>
      </w:pPr>
      <w:r w:rsidRPr="004339E7">
        <w:rPr>
          <w:lang w:val="es-AR"/>
        </w:rPr>
        <w:t>Fig. 10</w:t>
      </w:r>
      <w:r w:rsidRPr="0098639A">
        <w:rPr>
          <w:noProof/>
          <w:lang w:val="es-AR" w:eastAsia="es-AR"/>
        </w:rPr>
        <w:drawing>
          <wp:inline distT="0" distB="0" distL="0" distR="0" wp14:anchorId="72338C6D" wp14:editId="60E5E729">
            <wp:extent cx="1340623" cy="1444215"/>
            <wp:effectExtent l="19050" t="0" r="0" b="0"/>
            <wp:docPr id="372861052" name="Imagen 1"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72861052" name="Imagen 1" descr="Interfaz de usuario gráfica&#10;&#10;El contenido generado por IA puede ser incorrecto."/>
                    <pic:cNvPicPr>
                      <a:picLocks noGrp="1"/>
                    </pic:cNvPicPr>
                  </pic:nvPicPr>
                  <pic:blipFill>
                    <a:blip r:embed="rId18"/>
                    <a:srcRect l="43504" t="50044" r="41732" b="23097"/>
                    <a:stretch>
                      <a:fillRect/>
                    </a:stretch>
                  </pic:blipFill>
                  <pic:spPr bwMode="auto">
                    <a:xfrm>
                      <a:off x="0" y="0"/>
                      <a:ext cx="1340623" cy="1444215"/>
                    </a:xfrm>
                    <a:prstGeom prst="rect">
                      <a:avLst/>
                    </a:prstGeom>
                    <a:ln>
                      <a:noFill/>
                    </a:ln>
                    <a:effectLst>
                      <a:softEdge rad="112500"/>
                    </a:effectLst>
                  </pic:spPr>
                </pic:pic>
              </a:graphicData>
            </a:graphic>
          </wp:inline>
        </w:drawing>
      </w:r>
      <w:r>
        <w:rPr>
          <w:lang w:val="es-AR"/>
        </w:rPr>
        <w:t xml:space="preserve">          </w:t>
      </w:r>
      <w:r w:rsidRPr="004339E7">
        <w:rPr>
          <w:lang w:val="es-AR"/>
        </w:rPr>
        <w:t>Fig. 11</w:t>
      </w:r>
      <w:r>
        <w:rPr>
          <w:lang w:val="es-AR"/>
        </w:rPr>
        <w:t xml:space="preserve">    </w:t>
      </w:r>
      <w:r w:rsidRPr="0098639A">
        <w:rPr>
          <w:noProof/>
          <w:lang w:val="es-AR" w:eastAsia="es-AR"/>
        </w:rPr>
        <w:drawing>
          <wp:inline distT="0" distB="0" distL="0" distR="0" wp14:anchorId="7B12DC0F" wp14:editId="6EE2083A">
            <wp:extent cx="1284964" cy="1645920"/>
            <wp:effectExtent l="19050" t="0" r="0" b="0"/>
            <wp:docPr id="10" name="Imagen 2"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 name="Imagen 2" descr="Interfaz de usuario gráfica&#10;&#10;El contenido generado por IA puede ser incorrecto."/>
                    <pic:cNvPicPr>
                      <a:picLocks noGrp="1"/>
                    </pic:cNvPicPr>
                  </pic:nvPicPr>
                  <pic:blipFill>
                    <a:blip r:embed="rId19"/>
                    <a:srcRect l="43110" t="22047" r="41535" b="51444"/>
                    <a:stretch>
                      <a:fillRect/>
                    </a:stretch>
                  </pic:blipFill>
                  <pic:spPr bwMode="auto">
                    <a:xfrm>
                      <a:off x="0" y="0"/>
                      <a:ext cx="1288742" cy="1650759"/>
                    </a:xfrm>
                    <a:prstGeom prst="rect">
                      <a:avLst/>
                    </a:prstGeom>
                    <a:noFill/>
                    <a:ln w="9525">
                      <a:noFill/>
                      <a:miter lim="800000"/>
                      <a:headEnd/>
                      <a:tailEnd/>
                    </a:ln>
                  </pic:spPr>
                </pic:pic>
              </a:graphicData>
            </a:graphic>
          </wp:inline>
        </w:drawing>
      </w:r>
    </w:p>
    <w:p w14:paraId="1FE5DAD6" w14:textId="77777777" w:rsidR="00596B49" w:rsidRDefault="00596B49" w:rsidP="00596B49">
      <w:pPr>
        <w:pStyle w:val="Ttulo1"/>
        <w:ind w:left="567"/>
        <w:jc w:val="center"/>
      </w:pPr>
      <w:r w:rsidRPr="00382E56">
        <w:rPr>
          <w:rFonts w:asciiTheme="minorHAnsi" w:hAnsiTheme="minorHAnsi" w:cstheme="minorHAnsi"/>
          <w:color w:val="auto"/>
          <w:sz w:val="22"/>
        </w:rPr>
        <w:t>Fig. 12</w:t>
      </w:r>
      <w:r w:rsidRPr="004F6FC2">
        <w:rPr>
          <w:noProof/>
          <w:lang w:eastAsia="es-AR"/>
        </w:rPr>
        <w:drawing>
          <wp:inline distT="0" distB="0" distL="0" distR="0" wp14:anchorId="61FA3D61" wp14:editId="70628E55">
            <wp:extent cx="736244" cy="1351722"/>
            <wp:effectExtent l="19050" t="0" r="6706" b="0"/>
            <wp:docPr id="16" name="Imagen 3"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 name="Imagen 3" descr="Interfaz de usuario gráfica&#10;&#10;El contenido generado por IA puede ser incorrecto."/>
                    <pic:cNvPicPr>
                      <a:picLocks noGrp="1"/>
                    </pic:cNvPicPr>
                  </pic:nvPicPr>
                  <pic:blipFill>
                    <a:blip r:embed="rId19"/>
                    <a:srcRect l="46063" t="61942" r="44291" b="10149"/>
                    <a:stretch>
                      <a:fillRect/>
                    </a:stretch>
                  </pic:blipFill>
                  <pic:spPr bwMode="auto">
                    <a:xfrm>
                      <a:off x="0" y="0"/>
                      <a:ext cx="736243" cy="1351721"/>
                    </a:xfrm>
                    <a:prstGeom prst="rect">
                      <a:avLst/>
                    </a:prstGeom>
                    <a:noFill/>
                    <a:ln w="9525">
                      <a:noFill/>
                      <a:miter lim="800000"/>
                      <a:headEnd/>
                      <a:tailEnd/>
                    </a:ln>
                  </pic:spPr>
                </pic:pic>
              </a:graphicData>
            </a:graphic>
          </wp:inline>
        </w:drawing>
      </w:r>
      <w:r>
        <w:t xml:space="preserve">                         </w:t>
      </w:r>
      <w:r w:rsidRPr="00382E56">
        <w:rPr>
          <w:rFonts w:asciiTheme="minorHAnsi" w:hAnsiTheme="minorHAnsi" w:cstheme="minorHAnsi"/>
          <w:sz w:val="22"/>
        </w:rPr>
        <w:t xml:space="preserve"> </w:t>
      </w:r>
      <w:r w:rsidRPr="00382E56">
        <w:rPr>
          <w:rFonts w:asciiTheme="minorHAnsi" w:hAnsiTheme="minorHAnsi" w:cstheme="minorHAnsi"/>
          <w:color w:val="auto"/>
          <w:sz w:val="22"/>
        </w:rPr>
        <w:t>Fig. 13</w:t>
      </w:r>
      <w:r w:rsidRPr="00382E56">
        <w:rPr>
          <w:rFonts w:asciiTheme="minorHAnsi" w:hAnsiTheme="minorHAnsi" w:cstheme="minorHAnsi"/>
        </w:rPr>
        <w:t xml:space="preserve"> </w:t>
      </w:r>
      <w:r w:rsidRPr="004F6FC2">
        <w:rPr>
          <w:noProof/>
          <w:lang w:eastAsia="es-AR"/>
        </w:rPr>
        <w:drawing>
          <wp:inline distT="0" distB="0" distL="0" distR="0" wp14:anchorId="38F7963C" wp14:editId="0FFB3710">
            <wp:extent cx="1269061" cy="1614115"/>
            <wp:effectExtent l="19050" t="0" r="7289" b="0"/>
            <wp:docPr id="17" name="Imagen 4"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7" name="Imagen 4" descr="Interfaz de usuario gráfica, Aplicación&#10;&#10;El contenido generado por IA puede ser incorrecto."/>
                    <pic:cNvPicPr>
                      <a:picLocks noGrp="1"/>
                    </pic:cNvPicPr>
                  </pic:nvPicPr>
                  <pic:blipFill>
                    <a:blip r:embed="rId20"/>
                    <a:srcRect l="42913" t="26597" r="41535" b="43745"/>
                    <a:stretch>
                      <a:fillRect/>
                    </a:stretch>
                  </pic:blipFill>
                  <pic:spPr bwMode="auto">
                    <a:xfrm>
                      <a:off x="0" y="0"/>
                      <a:ext cx="1269061" cy="1614115"/>
                    </a:xfrm>
                    <a:prstGeom prst="rect">
                      <a:avLst/>
                    </a:prstGeom>
                    <a:ln w="9525" cap="sq">
                      <a:noFill/>
                      <a:prstDash val="solid"/>
                      <a:miter lim="800000"/>
                    </a:ln>
                    <a:effectLst/>
                  </pic:spPr>
                </pic:pic>
              </a:graphicData>
            </a:graphic>
          </wp:inline>
        </w:drawing>
      </w:r>
    </w:p>
    <w:p w14:paraId="50090E38" w14:textId="77777777" w:rsidR="00596B49" w:rsidRDefault="00596B49" w:rsidP="00596B49"/>
    <w:p w14:paraId="06736951" w14:textId="77777777" w:rsidR="00596B49" w:rsidRPr="00E51523" w:rsidRDefault="00596B49" w:rsidP="00596B49">
      <w:r w:rsidRPr="00297487">
        <w:t>Fig. 10</w:t>
      </w:r>
      <w:r>
        <w:t>,</w:t>
      </w:r>
      <w:r w:rsidRPr="00297487">
        <w:t xml:space="preserve"> Fractura Grado I, sin cortes secundarios</w:t>
      </w:r>
      <w:r w:rsidRPr="00E51523">
        <w:t xml:space="preserve">. </w:t>
      </w:r>
    </w:p>
    <w:p w14:paraId="149BFC47" w14:textId="77777777" w:rsidR="00596B49" w:rsidRPr="00E51523" w:rsidRDefault="00596B49" w:rsidP="00596B49">
      <w:r w:rsidRPr="00E51523">
        <w:t>Una sola fractura, con extremos escuadrados. No debe observarse separación en la traza helicoidal de la probeta. Este tipo de Fractura Primaria, habitualmente se asocia a un número muy grande de vueltas antes de la rotura.</w:t>
      </w:r>
      <w:r w:rsidRPr="00297487">
        <w:t xml:space="preserve"> </w:t>
      </w:r>
      <w:r w:rsidRPr="00E51523">
        <w:rPr>
          <w:u w:val="single"/>
        </w:rPr>
        <w:t>Ensayo OK</w:t>
      </w:r>
      <w:r>
        <w:t xml:space="preserve"> (Aprobado)</w:t>
      </w:r>
      <w:r w:rsidRPr="00E51523">
        <w:t>.</w:t>
      </w:r>
    </w:p>
    <w:p w14:paraId="3F29FDF2" w14:textId="77777777" w:rsidR="00596B49" w:rsidRPr="00E51523" w:rsidRDefault="00596B49" w:rsidP="00596B49">
      <w:r>
        <w:t xml:space="preserve">Fig. 11, </w:t>
      </w:r>
      <w:r w:rsidRPr="00297487">
        <w:t>Fractura Grado I, con cortes secundarios</w:t>
      </w:r>
      <w:r w:rsidRPr="00E51523">
        <w:t xml:space="preserve">. </w:t>
      </w:r>
    </w:p>
    <w:p w14:paraId="48FFF1B3" w14:textId="77777777" w:rsidR="00596B49" w:rsidRDefault="00596B49" w:rsidP="00596B49">
      <w:pPr>
        <w:rPr>
          <w:u w:val="single"/>
        </w:rPr>
      </w:pPr>
      <w:r w:rsidRPr="00E51523">
        <w:t>Puede ocurrir que una Fractura Grado I, esté acompañada de una Fractura Secundaria con trazas helicoidales. Esta Fractura Secundaria ocurre por liberación de la energía acumulada cuando se produce la Fractura Primaria. A ese defecto, se lo conoce como fractura “de retroceso” y significa que hay una ligera reducción en la ductilidad, lo que podría ser un ensayo NOK</w:t>
      </w:r>
      <w:r>
        <w:t xml:space="preserve"> (No aprobado)</w:t>
      </w:r>
      <w:r w:rsidRPr="00E51523">
        <w:t xml:space="preserve">, pero en </w:t>
      </w:r>
      <w:proofErr w:type="gramStart"/>
      <w:r w:rsidRPr="00E51523">
        <w:t>éste</w:t>
      </w:r>
      <w:proofErr w:type="gramEnd"/>
      <w:r w:rsidRPr="00E51523">
        <w:t xml:space="preserve"> caso la Fractura Primaria es el verdadero reflejo del estado del alambre. De todos modos, </w:t>
      </w:r>
      <w:r>
        <w:t xml:space="preserve">para definir la aprobación o rechazo, </w:t>
      </w:r>
      <w:r w:rsidRPr="001116B1">
        <w:rPr>
          <w:u w:val="single"/>
        </w:rPr>
        <w:t>r</w:t>
      </w:r>
      <w:r w:rsidRPr="00E51523">
        <w:rPr>
          <w:u w:val="single"/>
        </w:rPr>
        <w:t>ealizar dos ensayos</w:t>
      </w:r>
      <w:r>
        <w:rPr>
          <w:u w:val="single"/>
        </w:rPr>
        <w:t xml:space="preserve"> más</w:t>
      </w:r>
      <w:r>
        <w:t xml:space="preserve">.  </w:t>
      </w:r>
    </w:p>
    <w:p w14:paraId="1DE83021" w14:textId="77777777" w:rsidR="00596B49" w:rsidRPr="00E51523" w:rsidRDefault="00596B49" w:rsidP="00596B49">
      <w:r w:rsidRPr="00E51523">
        <w:t>Fig</w:t>
      </w:r>
      <w:r>
        <w:t>.</w:t>
      </w:r>
      <w:r w:rsidRPr="00E51523">
        <w:t xml:space="preserve"> 12</w:t>
      </w:r>
      <w:r>
        <w:t xml:space="preserve">, </w:t>
      </w:r>
      <w:r w:rsidRPr="00E51523">
        <w:t xml:space="preserve">Fractura Grado II. </w:t>
      </w:r>
    </w:p>
    <w:p w14:paraId="6F8B1C21" w14:textId="77777777" w:rsidR="00596B49" w:rsidRPr="00E51523" w:rsidRDefault="00596B49" w:rsidP="00596B49">
      <w:pPr>
        <w:rPr>
          <w:u w:val="single"/>
        </w:rPr>
      </w:pPr>
      <w:r w:rsidRPr="00E51523">
        <w:t xml:space="preserve">Aunque contenga ambos extremos escuadrados, una Fractura Grado II puede ser ligeramente escalonada. Las Fracturas Secundarias en trazas Helicoidales pueden estar presentes y un ligero desdoblamiento puede evidenciarse. Este tipo de Fractura Primaria, habitualmente se asocia a un bajo número de vueltas antes de la rotura. </w:t>
      </w:r>
      <w:r w:rsidRPr="00E51523">
        <w:rPr>
          <w:u w:val="single"/>
        </w:rPr>
        <w:t>Ensayo NOK</w:t>
      </w:r>
      <w:r>
        <w:t xml:space="preserve"> (No aprobado)</w:t>
      </w:r>
      <w:r w:rsidRPr="00CA1E72">
        <w:t xml:space="preserve">. </w:t>
      </w:r>
    </w:p>
    <w:p w14:paraId="46C31C64" w14:textId="77777777" w:rsidR="00596B49" w:rsidRPr="00E51523" w:rsidRDefault="00596B49" w:rsidP="00596B49">
      <w:r>
        <w:t xml:space="preserve">Fig. 13, </w:t>
      </w:r>
      <w:r w:rsidRPr="00CF6D6F">
        <w:t>Fractura Grado III</w:t>
      </w:r>
      <w:r w:rsidRPr="00E51523">
        <w:t xml:space="preserve">. </w:t>
      </w:r>
    </w:p>
    <w:p w14:paraId="462512A7" w14:textId="77777777" w:rsidR="00596B49" w:rsidRPr="00E51523" w:rsidRDefault="00596B49" w:rsidP="00596B49">
      <w:r w:rsidRPr="00E51523">
        <w:lastRenderedPageBreak/>
        <w:t>La Fractura Primaria, muestra un severo escalonado o corte tipo helicoidal, generalmente asociada a Fracturas Secundarias. La Fractura estará asociada a un bajo número de vueltas. La separación en las trazas helicoidales s</w:t>
      </w:r>
      <w:r>
        <w:t>e observar</w:t>
      </w:r>
      <w:r w:rsidRPr="00E51523">
        <w:t xml:space="preserve">á a lo largo de la probeta. </w:t>
      </w:r>
      <w:r w:rsidRPr="00E51523">
        <w:rPr>
          <w:u w:val="single"/>
        </w:rPr>
        <w:t>Ensayo NOK</w:t>
      </w:r>
      <w:r>
        <w:t xml:space="preserve"> (No aprobado).</w:t>
      </w:r>
    </w:p>
    <w:p w14:paraId="174960D8" w14:textId="77777777" w:rsidR="00596B49" w:rsidRDefault="00596B49" w:rsidP="00596B49">
      <w:r w:rsidRPr="00AB52D8">
        <w:rPr>
          <w:u w:val="single"/>
        </w:rPr>
        <w:t>Nota</w:t>
      </w:r>
      <w:r>
        <w:t xml:space="preserve">: El Ensayo de Torsión, solo puede asegurar el estado de calidad de la muestra, nunca asegurará la calidad de la totalidad del alambre que está en el Tambor. Siempre que ocurra una fractura Grado II </w:t>
      </w:r>
      <w:proofErr w:type="spellStart"/>
      <w:r>
        <w:t>ó</w:t>
      </w:r>
      <w:proofErr w:type="spellEnd"/>
      <w:r>
        <w:t xml:space="preserve"> Grado III, deberán realizarse dos ensayos más; </w:t>
      </w:r>
      <w:proofErr w:type="gramStart"/>
      <w:r>
        <w:t>en caso que</w:t>
      </w:r>
      <w:proofErr w:type="gramEnd"/>
      <w:r>
        <w:t xml:space="preserve"> vuelva a fallar, deberán cortarse 15/30 m de alambre y volver a realizar el ensayo. </w:t>
      </w:r>
    </w:p>
    <w:p w14:paraId="7514FF94" w14:textId="77777777" w:rsidR="00596B49" w:rsidRDefault="00596B49" w:rsidP="00596B49">
      <w:r>
        <w:t xml:space="preserve">Cuando se detecta que la calidad del alambre es variable, se cortarán 15/30 m y se tomarán muestras para realizar dos ensayos cuyas fracturas deberán ser Grado I. </w:t>
      </w:r>
    </w:p>
    <w:p w14:paraId="419DCB0C" w14:textId="77777777" w:rsidR="00596B49" w:rsidRDefault="00596B49" w:rsidP="00596B49">
      <w:pPr>
        <w:tabs>
          <w:tab w:val="left" w:pos="1665"/>
        </w:tabs>
      </w:pPr>
    </w:p>
    <w:p w14:paraId="7B82C671" w14:textId="77777777" w:rsidR="0037052A" w:rsidRDefault="0037052A" w:rsidP="00596B49">
      <w:pPr>
        <w:tabs>
          <w:tab w:val="left" w:pos="1665"/>
        </w:tabs>
      </w:pPr>
    </w:p>
    <w:p w14:paraId="2799495C" w14:textId="77777777" w:rsidR="0037052A" w:rsidRDefault="0037052A" w:rsidP="00596B49">
      <w:pPr>
        <w:tabs>
          <w:tab w:val="left" w:pos="1665"/>
        </w:tabs>
      </w:pPr>
    </w:p>
    <w:p w14:paraId="1F891749" w14:textId="77777777" w:rsidR="0037052A" w:rsidRDefault="0037052A" w:rsidP="00596B49">
      <w:pPr>
        <w:tabs>
          <w:tab w:val="left" w:pos="1665"/>
        </w:tabs>
      </w:pPr>
    </w:p>
    <w:p w14:paraId="1690AEB3" w14:textId="77777777" w:rsidR="0037052A" w:rsidRDefault="0037052A" w:rsidP="00596B49">
      <w:pPr>
        <w:tabs>
          <w:tab w:val="left" w:pos="1665"/>
        </w:tabs>
      </w:pPr>
    </w:p>
    <w:p w14:paraId="32377DF9" w14:textId="77777777" w:rsidR="0037052A" w:rsidRDefault="0037052A" w:rsidP="00596B49">
      <w:pPr>
        <w:tabs>
          <w:tab w:val="left" w:pos="1665"/>
        </w:tabs>
      </w:pPr>
    </w:p>
    <w:p w14:paraId="15E0825D" w14:textId="77777777" w:rsidR="0037052A" w:rsidRDefault="0037052A" w:rsidP="00596B49">
      <w:pPr>
        <w:tabs>
          <w:tab w:val="left" w:pos="1665"/>
        </w:tabs>
      </w:pPr>
    </w:p>
    <w:p w14:paraId="536CC28E" w14:textId="77777777" w:rsidR="0037052A" w:rsidRDefault="0037052A" w:rsidP="00596B49">
      <w:pPr>
        <w:tabs>
          <w:tab w:val="left" w:pos="1665"/>
        </w:tabs>
      </w:pPr>
    </w:p>
    <w:p w14:paraId="10B9D9C4" w14:textId="77777777" w:rsidR="0037052A" w:rsidRDefault="0037052A" w:rsidP="00596B49">
      <w:pPr>
        <w:tabs>
          <w:tab w:val="left" w:pos="1665"/>
        </w:tabs>
      </w:pPr>
    </w:p>
    <w:p w14:paraId="7597F740" w14:textId="77777777" w:rsidR="0037052A" w:rsidRDefault="0037052A" w:rsidP="00596B49">
      <w:pPr>
        <w:tabs>
          <w:tab w:val="left" w:pos="1665"/>
        </w:tabs>
      </w:pPr>
    </w:p>
    <w:p w14:paraId="1C0CD672" w14:textId="77777777" w:rsidR="0037052A" w:rsidRDefault="0037052A" w:rsidP="00596B49">
      <w:pPr>
        <w:tabs>
          <w:tab w:val="left" w:pos="1665"/>
        </w:tabs>
      </w:pPr>
    </w:p>
    <w:p w14:paraId="09FC536D" w14:textId="77777777" w:rsidR="0037052A" w:rsidRDefault="0037052A" w:rsidP="00596B49">
      <w:pPr>
        <w:tabs>
          <w:tab w:val="left" w:pos="1665"/>
        </w:tabs>
      </w:pPr>
    </w:p>
    <w:p w14:paraId="53A36010" w14:textId="77777777" w:rsidR="0037052A" w:rsidRDefault="0037052A" w:rsidP="00596B49">
      <w:pPr>
        <w:tabs>
          <w:tab w:val="left" w:pos="1665"/>
        </w:tabs>
      </w:pPr>
    </w:p>
    <w:p w14:paraId="1BFF3D8A" w14:textId="77777777" w:rsidR="0037052A" w:rsidRDefault="0037052A" w:rsidP="00596B49">
      <w:pPr>
        <w:tabs>
          <w:tab w:val="left" w:pos="1665"/>
        </w:tabs>
      </w:pPr>
    </w:p>
    <w:p w14:paraId="5DC8FE6A" w14:textId="77777777" w:rsidR="0037052A" w:rsidRDefault="0037052A" w:rsidP="00596B49">
      <w:pPr>
        <w:tabs>
          <w:tab w:val="left" w:pos="1665"/>
        </w:tabs>
      </w:pPr>
    </w:p>
    <w:p w14:paraId="41E47533" w14:textId="77777777" w:rsidR="0037052A" w:rsidRDefault="0037052A" w:rsidP="00596B49">
      <w:pPr>
        <w:tabs>
          <w:tab w:val="left" w:pos="1665"/>
        </w:tabs>
      </w:pPr>
    </w:p>
    <w:p w14:paraId="3009EA6B" w14:textId="77777777" w:rsidR="0037052A" w:rsidRDefault="0037052A" w:rsidP="00596B49">
      <w:pPr>
        <w:tabs>
          <w:tab w:val="left" w:pos="1665"/>
        </w:tabs>
      </w:pPr>
    </w:p>
    <w:p w14:paraId="59C9194F" w14:textId="77777777" w:rsidR="0037052A" w:rsidRDefault="0037052A" w:rsidP="00596B49">
      <w:pPr>
        <w:tabs>
          <w:tab w:val="left" w:pos="1665"/>
        </w:tabs>
      </w:pPr>
    </w:p>
    <w:p w14:paraId="3F2D9BC8" w14:textId="77777777" w:rsidR="0037052A" w:rsidRDefault="0037052A" w:rsidP="00596B49">
      <w:pPr>
        <w:tabs>
          <w:tab w:val="left" w:pos="1665"/>
        </w:tabs>
      </w:pPr>
    </w:p>
    <w:p w14:paraId="3FC75A6E" w14:textId="77777777" w:rsidR="0037052A" w:rsidRDefault="0037052A" w:rsidP="00596B49">
      <w:pPr>
        <w:tabs>
          <w:tab w:val="left" w:pos="1665"/>
        </w:tabs>
      </w:pPr>
    </w:p>
    <w:p w14:paraId="36635567" w14:textId="77777777" w:rsidR="0037052A" w:rsidRDefault="0037052A" w:rsidP="00596B49">
      <w:pPr>
        <w:tabs>
          <w:tab w:val="left" w:pos="1665"/>
        </w:tabs>
      </w:pPr>
    </w:p>
    <w:p w14:paraId="1D1CEA33" w14:textId="77777777" w:rsidR="0037052A" w:rsidRDefault="0037052A" w:rsidP="00596B49">
      <w:pPr>
        <w:tabs>
          <w:tab w:val="left" w:pos="1665"/>
        </w:tabs>
      </w:pPr>
    </w:p>
    <w:p w14:paraId="45A833FA" w14:textId="77777777" w:rsidR="0037052A" w:rsidRDefault="0037052A" w:rsidP="00596B49">
      <w:pPr>
        <w:tabs>
          <w:tab w:val="left" w:pos="1665"/>
        </w:tabs>
      </w:pPr>
    </w:p>
    <w:p w14:paraId="0765E719" w14:textId="77777777" w:rsidR="00596B49" w:rsidRDefault="00596B49" w:rsidP="00596B49">
      <w:pPr>
        <w:pStyle w:val="Subttulo"/>
      </w:pPr>
      <w:r>
        <w:rPr>
          <w:noProof/>
          <w:lang w:val="es-AR" w:eastAsia="es-AR"/>
          <w14:ligatures w14:val="none"/>
        </w:rPr>
        <w:lastRenderedPageBreak/>
        <mc:AlternateContent>
          <mc:Choice Requires="wps">
            <w:drawing>
              <wp:anchor distT="0" distB="0" distL="114300" distR="114300" simplePos="0" relativeHeight="251685888" behindDoc="0" locked="0" layoutInCell="1" allowOverlap="1" wp14:anchorId="04030B81" wp14:editId="03DD0432">
                <wp:simplePos x="0" y="0"/>
                <wp:positionH relativeFrom="column">
                  <wp:posOffset>-165735</wp:posOffset>
                </wp:positionH>
                <wp:positionV relativeFrom="paragraph">
                  <wp:posOffset>11430</wp:posOffset>
                </wp:positionV>
                <wp:extent cx="360000" cy="7200000"/>
                <wp:effectExtent l="0" t="0" r="21590" b="20320"/>
                <wp:wrapNone/>
                <wp:docPr id="1644935519" name="Rectángulo 1644935519"/>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36DCC" id="Rectángulo 1644935519" o:spid="_x0000_s1026" style="position:absolute;margin-left:-13.05pt;margin-top:.9pt;width:28.35pt;height:566.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" fillcolor="#a8d08d [1945]" strokecolor="#1f4d78 [1604]" strokeweight="1pt"/>
            </w:pict>
          </mc:Fallback>
        </mc:AlternateContent>
      </w:r>
    </w:p>
    <w:p w14:paraId="6B5F6DD1" w14:textId="77777777" w:rsidR="00596B49" w:rsidRDefault="00576C66" w:rsidP="00596B49">
      <w:pPr>
        <w:pStyle w:val="Subttulo"/>
      </w:pPr>
      <w:sdt>
        <w:sdtPr>
          <w:alias w:val="Versión:"/>
          <w:tag w:val="Versión:"/>
          <w:id w:val="510731369"/>
          <w:placeholder>
            <w:docPart w:val="0628F1BECE4949C59C9B0E65CD104E42"/>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4704CC8F" w14:textId="77777777" w:rsidR="00596B49" w:rsidRDefault="00596B49" w:rsidP="00596B49">
      <w:pPr>
        <w:pStyle w:val="Subttulo"/>
      </w:pPr>
      <w:r>
        <w:t>04/08/2025</w:t>
      </w:r>
    </w:p>
    <w:p w14:paraId="1E285781" w14:textId="77777777" w:rsidR="00596B49" w:rsidRDefault="00596B49" w:rsidP="00596B49">
      <w:pPr>
        <w:pStyle w:val="Subttulo"/>
      </w:pPr>
      <w:r w:rsidRPr="00341BD3">
        <w:rPr>
          <w:noProof/>
          <w:sz w:val="24"/>
          <w:lang w:val="es-AR" w:eastAsia="es-AR"/>
        </w:rPr>
        <w:drawing>
          <wp:anchor distT="0" distB="0" distL="114300" distR="114300" simplePos="0" relativeHeight="251686912" behindDoc="0" locked="0" layoutInCell="1" allowOverlap="1" wp14:anchorId="50F6ABB5" wp14:editId="4EE592D7">
            <wp:simplePos x="3651250" y="4689475"/>
            <wp:positionH relativeFrom="column">
              <wp:align>right</wp:align>
            </wp:positionH>
            <wp:positionV relativeFrom="paragraph">
              <wp:align>top</wp:align>
            </wp:positionV>
            <wp:extent cx="2777490" cy="1371600"/>
            <wp:effectExtent l="0" t="0" r="3810" b="0"/>
            <wp:wrapSquare wrapText="bothSides"/>
            <wp:docPr id="690019001"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19001"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0CB1A344" w14:textId="77777777" w:rsidR="00596B49" w:rsidRDefault="00596B49" w:rsidP="00596B49"/>
    <w:p w14:paraId="15D13269" w14:textId="77777777" w:rsidR="00596B49" w:rsidRDefault="00596B49" w:rsidP="00596B49"/>
    <w:p w14:paraId="15879D4B" w14:textId="77777777" w:rsidR="00596B49" w:rsidRDefault="00596B49" w:rsidP="00596B49"/>
    <w:p w14:paraId="0EAA141A" w14:textId="77777777" w:rsidR="00596B49" w:rsidRDefault="00596B49" w:rsidP="00596B49"/>
    <w:p w14:paraId="2DD1D25C" w14:textId="77777777" w:rsidR="00596B49" w:rsidRDefault="00596B49" w:rsidP="00596B49"/>
    <w:p w14:paraId="657FCDA4" w14:textId="77777777" w:rsidR="00596B49" w:rsidRDefault="00596B49" w:rsidP="00596B49"/>
    <w:p w14:paraId="7300EB96" w14:textId="77777777" w:rsidR="00596B49" w:rsidRDefault="00596B49" w:rsidP="00596B49">
      <w:pPr>
        <w:tabs>
          <w:tab w:val="left" w:pos="7749"/>
        </w:tabs>
      </w:pPr>
      <w:r>
        <w:tab/>
      </w:r>
    </w:p>
    <w:p w14:paraId="055ABFA0" w14:textId="77777777" w:rsidR="00596B49" w:rsidRPr="007822E9" w:rsidRDefault="00596B49" w:rsidP="00596B49">
      <w:pPr>
        <w:rPr>
          <w:sz w:val="32"/>
        </w:rPr>
      </w:pPr>
    </w:p>
    <w:p w14:paraId="0576006C"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1AFAD18E" w14:textId="77777777" w:rsidR="00596B49" w:rsidRDefault="00596B49" w:rsidP="00596B49">
      <w:pPr>
        <w:rPr>
          <w:sz w:val="28"/>
        </w:rPr>
      </w:pPr>
      <w:r>
        <w:rPr>
          <w:sz w:val="32"/>
        </w:rPr>
        <w:tab/>
        <w:t xml:space="preserve"> </w:t>
      </w:r>
      <w:r>
        <w:rPr>
          <w:sz w:val="32"/>
        </w:rPr>
        <w:tab/>
        <w:t xml:space="preserve">                </w:t>
      </w:r>
      <w:r>
        <w:rPr>
          <w:sz w:val="28"/>
          <w:u w:val="single"/>
        </w:rPr>
        <w:t>CAMBIO DE EMPAQUETADURAS DE STUFFING BOX</w:t>
      </w:r>
    </w:p>
    <w:p w14:paraId="2345EF68"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4CFE32CF" w14:textId="77777777" w:rsidR="00596B49" w:rsidRDefault="00596B49" w:rsidP="00596B49">
      <w:pPr>
        <w:rPr>
          <w:sz w:val="32"/>
        </w:rPr>
      </w:pPr>
    </w:p>
    <w:p w14:paraId="4EF01AB9" w14:textId="77777777" w:rsidR="00596B49" w:rsidRDefault="00596B49" w:rsidP="00596B49">
      <w:pPr>
        <w:rPr>
          <w:sz w:val="32"/>
        </w:rPr>
      </w:pPr>
    </w:p>
    <w:p w14:paraId="6C3DF7C8" w14:textId="77777777" w:rsidR="00596B49" w:rsidRDefault="00596B49" w:rsidP="00596B49">
      <w:pPr>
        <w:rPr>
          <w:sz w:val="32"/>
        </w:rPr>
      </w:pPr>
    </w:p>
    <w:p w14:paraId="2057A5ED" w14:textId="77777777" w:rsidR="00596B49" w:rsidRDefault="00596B49" w:rsidP="00596B49">
      <w:pPr>
        <w:rPr>
          <w:sz w:val="32"/>
        </w:rPr>
      </w:pPr>
    </w:p>
    <w:p w14:paraId="5D8528B9"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3E7F4273" w14:textId="77777777" w:rsidTr="00DB6A7E">
        <w:tc>
          <w:tcPr>
            <w:tcW w:w="2551" w:type="dxa"/>
          </w:tcPr>
          <w:p w14:paraId="587820D0"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138FC313"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0D3B7EE1"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31DA1C78" w14:textId="77777777" w:rsidTr="00DB6A7E">
        <w:trPr>
          <w:trHeight w:val="510"/>
        </w:trPr>
        <w:tc>
          <w:tcPr>
            <w:tcW w:w="2551" w:type="dxa"/>
          </w:tcPr>
          <w:p w14:paraId="3324FEE9" w14:textId="77777777" w:rsidR="00596B49" w:rsidRPr="00FC5150" w:rsidRDefault="00596B49" w:rsidP="00DB6A7E">
            <w:pPr>
              <w:jc w:val="center"/>
            </w:pPr>
            <w:r w:rsidRPr="00FC5150">
              <w:t xml:space="preserve">Andres </w:t>
            </w:r>
            <w:proofErr w:type="spellStart"/>
            <w:r w:rsidRPr="00FC5150">
              <w:t>Belizón</w:t>
            </w:r>
            <w:proofErr w:type="spellEnd"/>
          </w:p>
        </w:tc>
        <w:tc>
          <w:tcPr>
            <w:tcW w:w="2551" w:type="dxa"/>
          </w:tcPr>
          <w:p w14:paraId="2D53EEE9" w14:textId="77777777" w:rsidR="00596B49" w:rsidRPr="00FC5150" w:rsidRDefault="00596B49" w:rsidP="00DB6A7E">
            <w:pPr>
              <w:jc w:val="center"/>
            </w:pPr>
            <w:r w:rsidRPr="00FC5150">
              <w:t>Ariel Costallat</w:t>
            </w:r>
          </w:p>
        </w:tc>
        <w:tc>
          <w:tcPr>
            <w:tcW w:w="2551" w:type="dxa"/>
          </w:tcPr>
          <w:p w14:paraId="08013850" w14:textId="77777777" w:rsidR="00596B49" w:rsidRPr="00FC5150" w:rsidRDefault="00596B49" w:rsidP="00DB6A7E">
            <w:pPr>
              <w:jc w:val="center"/>
            </w:pPr>
            <w:r w:rsidRPr="00FC5150">
              <w:t>Juan Basoalto</w:t>
            </w:r>
          </w:p>
        </w:tc>
      </w:tr>
      <w:tr w:rsidR="00596B49" w14:paraId="36249584" w14:textId="77777777" w:rsidTr="00DB6A7E">
        <w:trPr>
          <w:trHeight w:val="510"/>
        </w:trPr>
        <w:tc>
          <w:tcPr>
            <w:tcW w:w="2551" w:type="dxa"/>
          </w:tcPr>
          <w:p w14:paraId="17830568"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18732A25"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15248C3C"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3488B9E0" w14:textId="77777777" w:rsidR="00596B49" w:rsidRDefault="00596B49" w:rsidP="00596B49">
      <w:pPr>
        <w:rPr>
          <w:sz w:val="32"/>
        </w:rPr>
      </w:pPr>
      <w:r>
        <w:rPr>
          <w:sz w:val="32"/>
        </w:rPr>
        <w:tab/>
      </w:r>
    </w:p>
    <w:p w14:paraId="7C4FA6CE" w14:textId="77777777" w:rsidR="00596B49" w:rsidRDefault="00596B49" w:rsidP="00596B49">
      <w:pPr>
        <w:rPr>
          <w:sz w:val="32"/>
        </w:rPr>
      </w:pPr>
    </w:p>
    <w:p w14:paraId="16BF2446" w14:textId="77777777" w:rsidR="00596B49" w:rsidRDefault="00596B49" w:rsidP="00596B49">
      <w:pPr>
        <w:rPr>
          <w:sz w:val="32"/>
        </w:rPr>
      </w:pPr>
    </w:p>
    <w:p w14:paraId="3DDF5996" w14:textId="77777777" w:rsidR="00596B49" w:rsidRDefault="00596B49" w:rsidP="00596B49">
      <w:pPr>
        <w:rPr>
          <w:sz w:val="32"/>
        </w:rPr>
      </w:pPr>
    </w:p>
    <w:p w14:paraId="3C7CA642"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150318DB" w14:textId="77777777" w:rsidR="00596B49" w:rsidRPr="006200FA" w:rsidRDefault="00596B49" w:rsidP="00596B49">
      <w:pPr>
        <w:spacing w:before="120" w:after="120" w:line="240" w:lineRule="auto"/>
        <w:ind w:firstLine="390"/>
        <w:jc w:val="both"/>
        <w:rPr>
          <w:rFonts w:eastAsia="Calibri" w:cs="Arial"/>
        </w:rPr>
      </w:pPr>
      <w:r>
        <w:rPr>
          <w:noProof/>
        </w:rPr>
        <w:lastRenderedPageBreak/>
        <w:t>Establecer los requisitos para el cambio de empaquetaduras de stuffing box del equipo de control de presión.</w:t>
      </w:r>
    </w:p>
    <w:p w14:paraId="32DD4C19"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6EBD19F2"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w:t>
      </w:r>
    </w:p>
    <w:p w14:paraId="679941F6"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7D846DAE" w14:textId="77777777" w:rsidR="00596B49" w:rsidRPr="00AC6446" w:rsidRDefault="00596B49" w:rsidP="00AC3CF6">
      <w:pPr>
        <w:pStyle w:val="Prrafodelista"/>
        <w:numPr>
          <w:ilvl w:val="0"/>
          <w:numId w:val="19"/>
        </w:numPr>
        <w:rPr>
          <w:rFonts w:eastAsia="Calibri" w:cs="Arial"/>
        </w:rPr>
      </w:pPr>
      <w:r w:rsidRPr="00AC6446">
        <w:rPr>
          <w:rFonts w:eastAsia="Calibri" w:cs="Arial"/>
        </w:rPr>
        <w:t xml:space="preserve">ISO </w:t>
      </w:r>
      <w:proofErr w:type="gramStart"/>
      <w:r w:rsidRPr="00AC6446">
        <w:rPr>
          <w:rFonts w:eastAsia="Calibri" w:cs="Arial"/>
        </w:rPr>
        <w:t>9001:</w:t>
      </w:r>
      <w:proofErr w:type="gramEnd"/>
      <w:r w:rsidRPr="00AC6446">
        <w:rPr>
          <w:rFonts w:eastAsia="Calibri" w:cs="Arial"/>
        </w:rPr>
        <w:t xml:space="preserve"> 2015</w:t>
      </w:r>
    </w:p>
    <w:p w14:paraId="5C709AF4" w14:textId="77777777" w:rsidR="00596B49" w:rsidRPr="00AC6446" w:rsidRDefault="00596B49" w:rsidP="00AC3CF6">
      <w:pPr>
        <w:pStyle w:val="Prrafodelista"/>
        <w:numPr>
          <w:ilvl w:val="0"/>
          <w:numId w:val="19"/>
        </w:numPr>
        <w:rPr>
          <w:rFonts w:eastAsia="Calibri" w:cs="Arial"/>
        </w:rPr>
      </w:pPr>
      <w:r w:rsidRPr="00AC6446">
        <w:rPr>
          <w:rFonts w:eastAsia="Calibri" w:cs="Arial"/>
        </w:rPr>
        <w:t xml:space="preserve">ISO </w:t>
      </w:r>
      <w:proofErr w:type="gramStart"/>
      <w:r w:rsidRPr="00AC6446">
        <w:rPr>
          <w:rFonts w:eastAsia="Calibri" w:cs="Arial"/>
        </w:rPr>
        <w:t>14001:</w:t>
      </w:r>
      <w:proofErr w:type="gramEnd"/>
      <w:r w:rsidRPr="00AC6446">
        <w:rPr>
          <w:rFonts w:eastAsia="Calibri" w:cs="Arial"/>
        </w:rPr>
        <w:t>2015</w:t>
      </w:r>
    </w:p>
    <w:p w14:paraId="66F56E76" w14:textId="77777777" w:rsidR="00596B49" w:rsidRPr="00AC6446" w:rsidRDefault="00596B49" w:rsidP="00AC3CF6">
      <w:pPr>
        <w:pStyle w:val="Prrafodelista"/>
        <w:numPr>
          <w:ilvl w:val="0"/>
          <w:numId w:val="19"/>
        </w:numPr>
        <w:rPr>
          <w:rFonts w:eastAsia="Calibri" w:cs="Arial"/>
        </w:rPr>
      </w:pPr>
      <w:r w:rsidRPr="00AC6446">
        <w:rPr>
          <w:rFonts w:eastAsia="Calibri" w:cs="Arial"/>
        </w:rPr>
        <w:t xml:space="preserve">ISO </w:t>
      </w:r>
      <w:proofErr w:type="gramStart"/>
      <w:r w:rsidRPr="00AC6446">
        <w:rPr>
          <w:rFonts w:eastAsia="Calibri" w:cs="Arial"/>
        </w:rPr>
        <w:t>45001:</w:t>
      </w:r>
      <w:proofErr w:type="gramEnd"/>
      <w:r w:rsidRPr="00AC6446">
        <w:rPr>
          <w:rFonts w:eastAsia="Calibri" w:cs="Arial"/>
        </w:rPr>
        <w:t>2018</w:t>
      </w:r>
    </w:p>
    <w:p w14:paraId="709B8D51" w14:textId="77777777" w:rsidR="00596B49" w:rsidRPr="00586FA6"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1A893E36" w14:textId="77777777" w:rsidR="00596B49" w:rsidRPr="00EF00DB" w:rsidRDefault="00596B49" w:rsidP="00596B49">
      <w:pPr>
        <w:numPr>
          <w:ilvl w:val="1"/>
          <w:numId w:val="2"/>
        </w:numPr>
        <w:tabs>
          <w:tab w:val="left" w:pos="851"/>
          <w:tab w:val="num" w:pos="3261"/>
          <w:tab w:val="left" w:pos="9923"/>
        </w:tabs>
        <w:spacing w:before="120" w:after="120" w:line="240" w:lineRule="auto"/>
        <w:jc w:val="both"/>
      </w:pPr>
      <w:r w:rsidRPr="00EF00DB">
        <w:t xml:space="preserve">Quitar el alambre del Stuffing </w:t>
      </w:r>
      <w:r>
        <w:t>B</w:t>
      </w:r>
      <w:r w:rsidRPr="00EF00DB">
        <w:t>ox.</w:t>
      </w:r>
    </w:p>
    <w:p w14:paraId="1E2452BE" w14:textId="77777777" w:rsidR="00596B49" w:rsidRPr="00EF00DB" w:rsidRDefault="00596B49" w:rsidP="00596B49">
      <w:pPr>
        <w:numPr>
          <w:ilvl w:val="1"/>
          <w:numId w:val="2"/>
        </w:numPr>
        <w:tabs>
          <w:tab w:val="left" w:pos="851"/>
          <w:tab w:val="num" w:pos="3261"/>
          <w:tab w:val="left" w:pos="9923"/>
        </w:tabs>
        <w:spacing w:before="120" w:after="120" w:line="240" w:lineRule="auto"/>
        <w:jc w:val="both"/>
      </w:pPr>
      <w:r>
        <w:t>Desenroscar</w:t>
      </w:r>
      <w:r w:rsidRPr="00EF00DB">
        <w:t xml:space="preserve"> el</w:t>
      </w:r>
      <w:r>
        <w:t xml:space="preserve"> Cilindro Hidráulico, el Pistón y el Resorte Retorno de Pistón</w:t>
      </w:r>
      <w:r w:rsidRPr="00EF00DB">
        <w:t>.</w:t>
      </w:r>
    </w:p>
    <w:p w14:paraId="7287148B" w14:textId="77777777" w:rsidR="00596B49" w:rsidRPr="00EF00DB" w:rsidRDefault="00596B49" w:rsidP="00596B49">
      <w:pPr>
        <w:numPr>
          <w:ilvl w:val="1"/>
          <w:numId w:val="2"/>
        </w:numPr>
        <w:tabs>
          <w:tab w:val="left" w:pos="851"/>
          <w:tab w:val="num" w:pos="3261"/>
          <w:tab w:val="num" w:pos="3686"/>
          <w:tab w:val="left" w:pos="9923"/>
        </w:tabs>
        <w:spacing w:before="120" w:after="120" w:line="240" w:lineRule="auto"/>
        <w:jc w:val="both"/>
      </w:pPr>
      <w:r w:rsidRPr="00EF00DB">
        <w:t>Quitar el Retenedor</w:t>
      </w:r>
      <w:r w:rsidRPr="00EF00DB">
        <w:rPr>
          <w:b/>
        </w:rPr>
        <w:t xml:space="preserve"> </w:t>
      </w:r>
      <w:r>
        <w:t>y</w:t>
      </w:r>
      <w:r w:rsidRPr="00EF00DB">
        <w:t xml:space="preserve"> Tapón </w:t>
      </w:r>
      <w:proofErr w:type="spellStart"/>
      <w:r w:rsidRPr="00EF00DB">
        <w:t>Blowout</w:t>
      </w:r>
      <w:proofErr w:type="spellEnd"/>
      <w:r w:rsidRPr="00EF00DB">
        <w:t>.</w:t>
      </w:r>
    </w:p>
    <w:p w14:paraId="432C0A50" w14:textId="77777777" w:rsidR="00596B49" w:rsidRPr="00EF00DB" w:rsidRDefault="00596B49" w:rsidP="00596B49">
      <w:pPr>
        <w:numPr>
          <w:ilvl w:val="1"/>
          <w:numId w:val="2"/>
        </w:numPr>
        <w:tabs>
          <w:tab w:val="left" w:pos="851"/>
          <w:tab w:val="num" w:pos="3261"/>
          <w:tab w:val="num" w:pos="3686"/>
          <w:tab w:val="left" w:pos="9923"/>
        </w:tabs>
        <w:spacing w:before="120" w:after="120" w:line="240" w:lineRule="auto"/>
        <w:jc w:val="both"/>
      </w:pPr>
      <w:r w:rsidRPr="00EF00DB">
        <w:t xml:space="preserve">Insertar el Extractor de Empaquetadura </w:t>
      </w:r>
      <w:r>
        <w:t xml:space="preserve">por </w:t>
      </w:r>
      <w:r w:rsidRPr="00EF00DB">
        <w:t xml:space="preserve">la parte superior del Stuffing </w:t>
      </w:r>
      <w:r>
        <w:t>B</w:t>
      </w:r>
      <w:r w:rsidRPr="00EF00DB">
        <w:t>ox.</w:t>
      </w:r>
    </w:p>
    <w:p w14:paraId="0B94759C" w14:textId="77777777" w:rsidR="00596B49" w:rsidRPr="00EF00DB" w:rsidRDefault="00596B49" w:rsidP="00596B49">
      <w:pPr>
        <w:numPr>
          <w:ilvl w:val="1"/>
          <w:numId w:val="2"/>
        </w:numPr>
        <w:tabs>
          <w:tab w:val="left" w:pos="851"/>
          <w:tab w:val="num" w:pos="3261"/>
          <w:tab w:val="num" w:pos="3686"/>
          <w:tab w:val="left" w:pos="9923"/>
        </w:tabs>
        <w:spacing w:before="120" w:after="120" w:line="240" w:lineRule="auto"/>
        <w:jc w:val="both"/>
      </w:pPr>
      <w:r w:rsidRPr="00EF00DB">
        <w:t xml:space="preserve">Enganchar y rotar la primer Empaquetadura con el Extractor por su barra en </w:t>
      </w:r>
      <w:r>
        <w:t>"</w:t>
      </w:r>
      <w:r w:rsidRPr="00EF00DB">
        <w:t>T</w:t>
      </w:r>
      <w:r>
        <w:t>” y</w:t>
      </w:r>
      <w:r w:rsidRPr="00EF00DB">
        <w:t xml:space="preserve"> tirar hacia afuera.</w:t>
      </w:r>
    </w:p>
    <w:p w14:paraId="59708D47" w14:textId="77777777" w:rsidR="00596B49" w:rsidRPr="00EF00DB" w:rsidRDefault="00596B49" w:rsidP="00596B49">
      <w:pPr>
        <w:numPr>
          <w:ilvl w:val="1"/>
          <w:numId w:val="2"/>
        </w:numPr>
        <w:tabs>
          <w:tab w:val="left" w:pos="851"/>
          <w:tab w:val="num" w:pos="3261"/>
          <w:tab w:val="num" w:pos="3686"/>
          <w:tab w:val="left" w:pos="9923"/>
        </w:tabs>
        <w:spacing w:before="120" w:after="120" w:line="240" w:lineRule="auto"/>
        <w:jc w:val="both"/>
      </w:pPr>
      <w:r w:rsidRPr="00EF00DB">
        <w:t xml:space="preserve">Repetir </w:t>
      </w:r>
      <w:proofErr w:type="gramStart"/>
      <w:r w:rsidRPr="00EF00DB">
        <w:t>ésta</w:t>
      </w:r>
      <w:proofErr w:type="gramEnd"/>
      <w:r w:rsidRPr="00EF00DB">
        <w:t xml:space="preserve"> operación, hasta haber quitado todas las Empaquetaduras del a</w:t>
      </w:r>
      <w:r>
        <w:t>lo</w:t>
      </w:r>
      <w:r w:rsidRPr="00EF00DB">
        <w:t>j</w:t>
      </w:r>
      <w:r>
        <w:t>amient</w:t>
      </w:r>
      <w:r w:rsidRPr="00EF00DB">
        <w:t>o.</w:t>
      </w:r>
    </w:p>
    <w:p w14:paraId="4DE8D20E" w14:textId="77777777" w:rsidR="00596B49" w:rsidRDefault="00596B49" w:rsidP="00596B49">
      <w:pPr>
        <w:numPr>
          <w:ilvl w:val="1"/>
          <w:numId w:val="2"/>
        </w:numPr>
        <w:tabs>
          <w:tab w:val="left" w:pos="851"/>
          <w:tab w:val="num" w:pos="3261"/>
          <w:tab w:val="num" w:pos="3686"/>
          <w:tab w:val="left" w:pos="9923"/>
        </w:tabs>
        <w:spacing w:before="120" w:after="120" w:line="240" w:lineRule="auto"/>
        <w:jc w:val="both"/>
      </w:pPr>
      <w:r w:rsidRPr="00EF00DB">
        <w:t>Reemplazar las Empaquetaduras deterioradas, por la misma cantidad de nuevas</w:t>
      </w:r>
      <w:r>
        <w:t>,</w:t>
      </w:r>
      <w:r w:rsidRPr="00EF00DB">
        <w:t xml:space="preserve"> previamente perforadas</w:t>
      </w:r>
      <w:r>
        <w:t>.</w:t>
      </w:r>
      <w:r w:rsidRPr="00EF00DB">
        <w:t xml:space="preserve"> </w:t>
      </w:r>
    </w:p>
    <w:p w14:paraId="77CF4730" w14:textId="77777777" w:rsidR="00596B49" w:rsidRPr="00EF00DB" w:rsidRDefault="00596B49" w:rsidP="00596B49">
      <w:pPr>
        <w:numPr>
          <w:ilvl w:val="1"/>
          <w:numId w:val="2"/>
        </w:numPr>
        <w:tabs>
          <w:tab w:val="left" w:pos="851"/>
          <w:tab w:val="num" w:pos="3261"/>
          <w:tab w:val="num" w:pos="3686"/>
          <w:tab w:val="left" w:pos="9923"/>
        </w:tabs>
        <w:spacing w:before="120" w:after="120" w:line="240" w:lineRule="auto"/>
        <w:jc w:val="both"/>
      </w:pPr>
      <w:r>
        <w:t>C</w:t>
      </w:r>
      <w:r w:rsidRPr="00EF00DB">
        <w:t xml:space="preserve">on </w:t>
      </w:r>
      <w:r>
        <w:t>un</w:t>
      </w:r>
      <w:r w:rsidRPr="00EF00DB">
        <w:t xml:space="preserve">a varilla de bronce </w:t>
      </w:r>
      <w:r>
        <w:t>ejercer la suficiente presión, para hacer deslizar las Empaquetaduras</w:t>
      </w:r>
      <w:r w:rsidRPr="00EF00DB">
        <w:t xml:space="preserve"> hacia </w:t>
      </w:r>
      <w:r>
        <w:t>el fondo del alojamiento hasta hacer tope</w:t>
      </w:r>
      <w:r w:rsidRPr="00EF00DB">
        <w:t>.</w:t>
      </w:r>
    </w:p>
    <w:p w14:paraId="65EAF00D" w14:textId="77777777" w:rsidR="00596B49" w:rsidRPr="00EF00DB" w:rsidRDefault="00596B49" w:rsidP="00596B49">
      <w:pPr>
        <w:numPr>
          <w:ilvl w:val="1"/>
          <w:numId w:val="2"/>
        </w:numPr>
        <w:tabs>
          <w:tab w:val="left" w:pos="851"/>
          <w:tab w:val="num" w:pos="3261"/>
          <w:tab w:val="num" w:pos="3686"/>
          <w:tab w:val="left" w:pos="9923"/>
        </w:tabs>
        <w:spacing w:before="120" w:after="120" w:line="240" w:lineRule="auto"/>
        <w:jc w:val="both"/>
      </w:pPr>
      <w:r w:rsidRPr="00EF00DB">
        <w:t xml:space="preserve">Si </w:t>
      </w:r>
      <w:r>
        <w:t>se detecta</w:t>
      </w:r>
      <w:r w:rsidRPr="00EF00DB">
        <w:t xml:space="preserve"> desgaste o deformación, reemplazar el O-ring del Pistón</w:t>
      </w:r>
      <w:r>
        <w:t>, el Pistón</w:t>
      </w:r>
      <w:r w:rsidRPr="00EF00DB">
        <w:t xml:space="preserve"> y la Guía de alambre.</w:t>
      </w:r>
    </w:p>
    <w:p w14:paraId="0108070E" w14:textId="77777777" w:rsidR="00596B49" w:rsidRDefault="00596B49" w:rsidP="00596B49">
      <w:pPr>
        <w:numPr>
          <w:ilvl w:val="1"/>
          <w:numId w:val="2"/>
        </w:numPr>
        <w:tabs>
          <w:tab w:val="left" w:pos="851"/>
          <w:tab w:val="num" w:pos="1134"/>
          <w:tab w:val="num" w:pos="3686"/>
          <w:tab w:val="left" w:pos="9923"/>
        </w:tabs>
        <w:spacing w:before="120" w:after="120" w:line="240" w:lineRule="auto"/>
        <w:jc w:val="both"/>
      </w:pPr>
      <w:r w:rsidRPr="00EF00DB">
        <w:t xml:space="preserve">Pasar el tramo de alambre a través del Stuffing </w:t>
      </w:r>
      <w:r>
        <w:t>B</w:t>
      </w:r>
      <w:r w:rsidRPr="00EF00DB">
        <w:t>ox; ajustar el Prensa-empaquetaduras.</w:t>
      </w:r>
      <w:r w:rsidRPr="0004039B">
        <w:t xml:space="preserve"> </w:t>
      </w:r>
    </w:p>
    <w:p w14:paraId="2C035FE1" w14:textId="77777777" w:rsidR="00596B49" w:rsidRPr="0004039B" w:rsidRDefault="00596B49" w:rsidP="00596B49">
      <w:pPr>
        <w:numPr>
          <w:ilvl w:val="1"/>
          <w:numId w:val="2"/>
        </w:numPr>
        <w:tabs>
          <w:tab w:val="left" w:pos="851"/>
          <w:tab w:val="num" w:pos="1134"/>
          <w:tab w:val="num" w:pos="3686"/>
          <w:tab w:val="left" w:pos="9923"/>
        </w:tabs>
        <w:spacing w:before="120" w:after="120" w:line="240" w:lineRule="auto"/>
        <w:jc w:val="both"/>
      </w:pPr>
      <w:r>
        <w:t>S</w:t>
      </w:r>
      <w:r w:rsidRPr="00EF00DB">
        <w:t xml:space="preserve">i </w:t>
      </w:r>
      <w:r>
        <w:t>es necesario, r</w:t>
      </w:r>
      <w:r w:rsidRPr="00EF00DB">
        <w:t xml:space="preserve">eemplazar </w:t>
      </w:r>
      <w:r>
        <w:t xml:space="preserve">el Tapón </w:t>
      </w:r>
      <w:proofErr w:type="spellStart"/>
      <w:r>
        <w:t>Blowout</w:t>
      </w:r>
      <w:proofErr w:type="spellEnd"/>
      <w:r>
        <w:t xml:space="preserve"> </w:t>
      </w:r>
      <w:r w:rsidRPr="00EF00DB">
        <w:t xml:space="preserve">direccionando el cono </w:t>
      </w:r>
      <w:r>
        <w:t>(elastómero vulcanizado)</w:t>
      </w:r>
      <w:r w:rsidRPr="00EF00DB">
        <w:t xml:space="preserve">, hacia la </w:t>
      </w:r>
      <w:r>
        <w:t>P</w:t>
      </w:r>
      <w:r w:rsidRPr="00EF00DB">
        <w:t>olea</w:t>
      </w:r>
      <w:r>
        <w:t xml:space="preserve"> del Stuffing Box</w:t>
      </w:r>
      <w:r w:rsidRPr="00EF00DB">
        <w:t xml:space="preserve"> y el Retenedor</w:t>
      </w:r>
      <w:r w:rsidRPr="00EF00DB">
        <w:rPr>
          <w:b/>
        </w:rPr>
        <w:t xml:space="preserve"> </w:t>
      </w:r>
      <w:r w:rsidRPr="00EF00DB">
        <w:t xml:space="preserve">de Tapón </w:t>
      </w:r>
      <w:proofErr w:type="spellStart"/>
      <w:r w:rsidRPr="00EF00DB">
        <w:t>Blowout</w:t>
      </w:r>
      <w:proofErr w:type="spellEnd"/>
      <w:r w:rsidRPr="00EF00DB">
        <w:t>.</w:t>
      </w:r>
      <w:r w:rsidRPr="00086312">
        <w:t xml:space="preserve"> </w:t>
      </w:r>
    </w:p>
    <w:p w14:paraId="188212A2" w14:textId="77777777" w:rsidR="00596B49" w:rsidRPr="00EF00DB" w:rsidRDefault="00596B49" w:rsidP="00AC3CF6">
      <w:pPr>
        <w:numPr>
          <w:ilvl w:val="1"/>
          <w:numId w:val="8"/>
        </w:numPr>
        <w:tabs>
          <w:tab w:val="left" w:pos="851"/>
          <w:tab w:val="num" w:pos="3261"/>
          <w:tab w:val="num" w:pos="3686"/>
          <w:tab w:val="left" w:pos="9923"/>
        </w:tabs>
        <w:spacing w:before="120" w:after="120" w:line="240" w:lineRule="auto"/>
        <w:ind w:hanging="107"/>
        <w:jc w:val="both"/>
      </w:pPr>
      <w:r w:rsidRPr="00EF00DB">
        <w:t>Ajustar el Retenedor</w:t>
      </w:r>
      <w:r w:rsidRPr="00EF00DB">
        <w:rPr>
          <w:b/>
        </w:rPr>
        <w:t xml:space="preserve"> </w:t>
      </w:r>
      <w:r w:rsidRPr="00EF00DB">
        <w:t xml:space="preserve">de Tapón </w:t>
      </w:r>
      <w:proofErr w:type="spellStart"/>
      <w:r w:rsidRPr="00EF00DB">
        <w:t>Blowout</w:t>
      </w:r>
      <w:proofErr w:type="spellEnd"/>
      <w:r w:rsidRPr="00EF00DB">
        <w:t>.</w:t>
      </w:r>
    </w:p>
    <w:p w14:paraId="5111924D" w14:textId="77777777" w:rsidR="00596B49" w:rsidRPr="00EF00DB" w:rsidRDefault="00596B49" w:rsidP="00AC3CF6">
      <w:pPr>
        <w:numPr>
          <w:ilvl w:val="1"/>
          <w:numId w:val="8"/>
        </w:numPr>
        <w:tabs>
          <w:tab w:val="left" w:pos="851"/>
          <w:tab w:val="num" w:pos="3261"/>
          <w:tab w:val="num" w:pos="3686"/>
          <w:tab w:val="left" w:pos="9923"/>
        </w:tabs>
        <w:spacing w:before="120" w:after="120" w:line="240" w:lineRule="auto"/>
        <w:ind w:hanging="107"/>
        <w:jc w:val="both"/>
      </w:pPr>
      <w:r w:rsidRPr="00EF00DB">
        <w:t>Continuar con la operación.</w:t>
      </w:r>
    </w:p>
    <w:p w14:paraId="2A267412" w14:textId="77777777" w:rsidR="00596B49" w:rsidRPr="00EF00DB" w:rsidRDefault="00596B49" w:rsidP="00AC3CF6">
      <w:pPr>
        <w:numPr>
          <w:ilvl w:val="1"/>
          <w:numId w:val="8"/>
        </w:numPr>
        <w:tabs>
          <w:tab w:val="left" w:pos="851"/>
          <w:tab w:val="num" w:pos="3261"/>
          <w:tab w:val="num" w:pos="3686"/>
          <w:tab w:val="left" w:pos="9923"/>
        </w:tabs>
        <w:spacing w:before="120" w:after="120" w:line="240" w:lineRule="auto"/>
        <w:ind w:hanging="107"/>
        <w:jc w:val="both"/>
      </w:pPr>
      <w:r w:rsidRPr="00EF00DB">
        <w:rPr>
          <w:u w:val="single"/>
        </w:rPr>
        <w:t>Precauciones</w:t>
      </w:r>
      <w:r w:rsidRPr="00EF00DB">
        <w:t>:</w:t>
      </w:r>
    </w:p>
    <w:p w14:paraId="203F9B7A" w14:textId="77777777" w:rsidR="00596B49" w:rsidRPr="00EF00DB" w:rsidRDefault="00596B49" w:rsidP="00AC3CF6">
      <w:pPr>
        <w:numPr>
          <w:ilvl w:val="2"/>
          <w:numId w:val="8"/>
        </w:numPr>
        <w:tabs>
          <w:tab w:val="left" w:pos="851"/>
          <w:tab w:val="num" w:pos="3686"/>
          <w:tab w:val="left" w:pos="9923"/>
        </w:tabs>
        <w:spacing w:before="120" w:after="120" w:line="240" w:lineRule="auto"/>
        <w:jc w:val="both"/>
      </w:pPr>
      <w:r w:rsidRPr="00EF00DB">
        <w:t xml:space="preserve">Mantener los dedos lejos de la rotación de la </w:t>
      </w:r>
      <w:r>
        <w:t>P</w:t>
      </w:r>
      <w:r w:rsidRPr="00EF00DB">
        <w:t>olea.</w:t>
      </w:r>
    </w:p>
    <w:p w14:paraId="433C4EFE" w14:textId="77777777" w:rsidR="00596B49" w:rsidRDefault="00596B49" w:rsidP="00AC3CF6">
      <w:pPr>
        <w:numPr>
          <w:ilvl w:val="2"/>
          <w:numId w:val="8"/>
        </w:numPr>
        <w:tabs>
          <w:tab w:val="left" w:pos="851"/>
          <w:tab w:val="num" w:pos="3686"/>
          <w:tab w:val="left" w:pos="9923"/>
        </w:tabs>
        <w:spacing w:before="120" w:after="120" w:line="240" w:lineRule="auto"/>
        <w:jc w:val="both"/>
      </w:pPr>
      <w:r w:rsidRPr="00EF00DB">
        <w:t xml:space="preserve">Tener cuidado con el filo </w:t>
      </w:r>
      <w:r>
        <w:t xml:space="preserve">producido por el corte </w:t>
      </w:r>
      <w:r w:rsidRPr="00EF00DB">
        <w:t>del extremo del alambre.</w:t>
      </w:r>
    </w:p>
    <w:p w14:paraId="7BAF3E89" w14:textId="77777777" w:rsidR="00596B49" w:rsidRPr="00EF00DB" w:rsidRDefault="00596B49" w:rsidP="00AC3CF6">
      <w:pPr>
        <w:numPr>
          <w:ilvl w:val="2"/>
          <w:numId w:val="8"/>
        </w:numPr>
        <w:tabs>
          <w:tab w:val="left" w:pos="851"/>
          <w:tab w:val="num" w:pos="3686"/>
          <w:tab w:val="left" w:pos="9923"/>
        </w:tabs>
        <w:spacing w:before="120" w:after="120" w:line="240" w:lineRule="auto"/>
        <w:jc w:val="both"/>
      </w:pPr>
      <w:r>
        <w:t>Las empaquetaduras deben ser reemplazadas por otras de iguales características, según se hayan seleccionado previamente.</w:t>
      </w:r>
    </w:p>
    <w:p w14:paraId="0CFF0CED" w14:textId="77777777" w:rsidR="00596B49" w:rsidRPr="008A7D23" w:rsidRDefault="00596B49" w:rsidP="00596B49">
      <w:pPr>
        <w:autoSpaceDE w:val="0"/>
        <w:autoSpaceDN w:val="0"/>
        <w:adjustRightInd w:val="0"/>
        <w:spacing w:before="120" w:after="120" w:line="240" w:lineRule="auto"/>
        <w:ind w:left="2136"/>
        <w:jc w:val="both"/>
        <w:rPr>
          <w:rFonts w:cs="Arial"/>
          <w:lang w:val="es-MX"/>
        </w:rPr>
      </w:pPr>
    </w:p>
    <w:p w14:paraId="2F9F9D04" w14:textId="77777777" w:rsidR="00596B49" w:rsidRPr="00FC5150" w:rsidRDefault="00596B49" w:rsidP="00596B49">
      <w:pPr>
        <w:pStyle w:val="Prrafodelista"/>
        <w:numPr>
          <w:ilvl w:val="0"/>
          <w:numId w:val="2"/>
        </w:numPr>
        <w:rPr>
          <w:rFonts w:eastAsia="Calibri" w:cs="Times New Roman"/>
          <w:noProof/>
        </w:rPr>
      </w:pPr>
      <w:r w:rsidRPr="00FC5150">
        <w:rPr>
          <w:rFonts w:eastAsia="Calibri" w:cs="Times New Roman"/>
          <w:noProof/>
        </w:rPr>
        <w:t>Responsabilidades</w:t>
      </w:r>
    </w:p>
    <w:p w14:paraId="19576FC8"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4A681084" w14:textId="77777777" w:rsidR="00596B49" w:rsidRPr="00586FA6" w:rsidRDefault="00596B49" w:rsidP="00596B49">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lastRenderedPageBreak/>
        <w:t>Anexo / Registro</w:t>
      </w:r>
    </w:p>
    <w:p w14:paraId="154E6F06" w14:textId="77777777" w:rsidR="00596B49" w:rsidRPr="0029795E" w:rsidRDefault="00596B49" w:rsidP="00596B49">
      <w:pPr>
        <w:spacing w:before="60" w:after="60"/>
        <w:rPr>
          <w:rFonts w:eastAsia="Calibri" w:cs="Times New Roman"/>
          <w:lang w:val="es-ES_tradnl"/>
        </w:rPr>
      </w:pPr>
    </w:p>
    <w:p w14:paraId="7D05EF33"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46C8C1C6" w14:textId="77777777" w:rsidTr="00DB6A7E">
        <w:tc>
          <w:tcPr>
            <w:tcW w:w="2802" w:type="dxa"/>
            <w:shd w:val="clear" w:color="auto" w:fill="C5E0B3" w:themeFill="accent6" w:themeFillTint="66"/>
          </w:tcPr>
          <w:p w14:paraId="67B6764E"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5DE57510"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5DB929E7" w14:textId="77777777" w:rsidTr="00DB6A7E">
        <w:trPr>
          <w:trHeight w:val="390"/>
        </w:trPr>
        <w:tc>
          <w:tcPr>
            <w:tcW w:w="2802" w:type="dxa"/>
          </w:tcPr>
          <w:p w14:paraId="1EBEB667" w14:textId="77777777" w:rsidR="00596B49" w:rsidRPr="00401E95" w:rsidRDefault="00596B49" w:rsidP="00DB6A7E">
            <w:pPr>
              <w:pStyle w:val="Prrafodelista"/>
              <w:tabs>
                <w:tab w:val="left" w:pos="2835"/>
              </w:tabs>
              <w:spacing w:line="240" w:lineRule="atLeast"/>
              <w:ind w:left="0"/>
              <w:rPr>
                <w:i/>
                <w:lang w:val="es-AR"/>
              </w:rPr>
            </w:pPr>
            <w:r>
              <w:rPr>
                <w:i/>
                <w:lang w:val="es-AR"/>
              </w:rPr>
              <w:t>POSN02-A4 Cambio de empaquetaduras de stuffing box.</w:t>
            </w:r>
          </w:p>
        </w:tc>
        <w:tc>
          <w:tcPr>
            <w:tcW w:w="5132" w:type="dxa"/>
          </w:tcPr>
          <w:p w14:paraId="15684F5C"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12EFCAE0" w14:textId="77777777" w:rsidTr="00DB6A7E">
        <w:tc>
          <w:tcPr>
            <w:tcW w:w="2802" w:type="dxa"/>
          </w:tcPr>
          <w:p w14:paraId="23896693" w14:textId="77777777" w:rsidR="00596B49" w:rsidRPr="00401E95" w:rsidRDefault="00596B49" w:rsidP="00DB6A7E">
            <w:pPr>
              <w:pStyle w:val="Prrafodelista"/>
              <w:tabs>
                <w:tab w:val="left" w:pos="2835"/>
              </w:tabs>
              <w:spacing w:line="240" w:lineRule="atLeast"/>
              <w:ind w:left="0"/>
              <w:rPr>
                <w:i/>
                <w:lang w:val="es-AR"/>
              </w:rPr>
            </w:pPr>
            <w:r>
              <w:rPr>
                <w:i/>
                <w:lang w:val="es-AR"/>
              </w:rPr>
              <w:t>POSN02-A4 Cambio de empaquetaduras de stuffing box.</w:t>
            </w:r>
          </w:p>
        </w:tc>
        <w:tc>
          <w:tcPr>
            <w:tcW w:w="5132" w:type="dxa"/>
          </w:tcPr>
          <w:p w14:paraId="6930DF34" w14:textId="77777777" w:rsidR="00596B49" w:rsidRPr="0037067B" w:rsidRDefault="00596B49" w:rsidP="00DB6A7E">
            <w:pPr>
              <w:pStyle w:val="Prrafodelista"/>
              <w:tabs>
                <w:tab w:val="left" w:pos="2835"/>
              </w:tabs>
              <w:spacing w:line="240" w:lineRule="atLeast"/>
              <w:ind w:left="0"/>
              <w:rPr>
                <w:i/>
                <w:lang w:val="es-AR"/>
              </w:rPr>
            </w:pPr>
            <w:r>
              <w:rPr>
                <w:i/>
                <w:lang w:val="es-AR"/>
              </w:rPr>
              <w:t>Aclaración en 4.2.</w:t>
            </w:r>
          </w:p>
        </w:tc>
      </w:tr>
      <w:tr w:rsidR="00596B49" w:rsidRPr="00EF6072" w14:paraId="7DD58959" w14:textId="77777777" w:rsidTr="00DB6A7E">
        <w:tc>
          <w:tcPr>
            <w:tcW w:w="2802" w:type="dxa"/>
          </w:tcPr>
          <w:p w14:paraId="1446A5F4" w14:textId="77777777" w:rsidR="00596B49" w:rsidRPr="0037067B" w:rsidRDefault="00596B49" w:rsidP="00DB6A7E">
            <w:pPr>
              <w:pStyle w:val="Prrafodelista"/>
              <w:tabs>
                <w:tab w:val="left" w:pos="2835"/>
              </w:tabs>
              <w:spacing w:line="240" w:lineRule="atLeast"/>
              <w:ind w:left="0"/>
              <w:rPr>
                <w:lang w:val="es-AR"/>
              </w:rPr>
            </w:pPr>
          </w:p>
        </w:tc>
        <w:tc>
          <w:tcPr>
            <w:tcW w:w="5132" w:type="dxa"/>
          </w:tcPr>
          <w:p w14:paraId="75594C6B" w14:textId="77777777" w:rsidR="00596B49" w:rsidRPr="0037067B" w:rsidRDefault="00596B49" w:rsidP="00DB6A7E">
            <w:pPr>
              <w:pStyle w:val="Prrafodelista"/>
              <w:tabs>
                <w:tab w:val="left" w:pos="2835"/>
              </w:tabs>
              <w:spacing w:line="240" w:lineRule="atLeast"/>
              <w:ind w:left="0"/>
              <w:rPr>
                <w:lang w:val="es-AR"/>
              </w:rPr>
            </w:pPr>
          </w:p>
        </w:tc>
      </w:tr>
    </w:tbl>
    <w:p w14:paraId="12168112" w14:textId="77777777" w:rsidR="00596B49" w:rsidRDefault="00596B49" w:rsidP="00BE2CB1">
      <w:pPr>
        <w:rPr>
          <w:sz w:val="32"/>
        </w:rPr>
      </w:pPr>
    </w:p>
    <w:p w14:paraId="6082BA60" w14:textId="77777777" w:rsidR="0037052A" w:rsidRDefault="0037052A" w:rsidP="00BE2CB1">
      <w:pPr>
        <w:rPr>
          <w:sz w:val="32"/>
        </w:rPr>
      </w:pPr>
    </w:p>
    <w:p w14:paraId="106C42D3" w14:textId="77777777" w:rsidR="0037052A" w:rsidRDefault="0037052A" w:rsidP="00BE2CB1">
      <w:pPr>
        <w:rPr>
          <w:sz w:val="32"/>
        </w:rPr>
      </w:pPr>
    </w:p>
    <w:p w14:paraId="217B3859" w14:textId="77777777" w:rsidR="0037052A" w:rsidRDefault="0037052A" w:rsidP="00BE2CB1">
      <w:pPr>
        <w:rPr>
          <w:sz w:val="32"/>
        </w:rPr>
      </w:pPr>
    </w:p>
    <w:p w14:paraId="5CF6BDE2" w14:textId="77777777" w:rsidR="0037052A" w:rsidRDefault="0037052A" w:rsidP="00BE2CB1">
      <w:pPr>
        <w:rPr>
          <w:sz w:val="32"/>
        </w:rPr>
      </w:pPr>
    </w:p>
    <w:p w14:paraId="18C41F1E" w14:textId="77777777" w:rsidR="0037052A" w:rsidRDefault="0037052A" w:rsidP="00BE2CB1">
      <w:pPr>
        <w:rPr>
          <w:sz w:val="32"/>
        </w:rPr>
      </w:pPr>
    </w:p>
    <w:p w14:paraId="5BCDFF3D" w14:textId="77777777" w:rsidR="0037052A" w:rsidRDefault="0037052A" w:rsidP="00BE2CB1">
      <w:pPr>
        <w:rPr>
          <w:sz w:val="32"/>
        </w:rPr>
      </w:pPr>
    </w:p>
    <w:p w14:paraId="1FF7F799" w14:textId="77777777" w:rsidR="0037052A" w:rsidRDefault="0037052A" w:rsidP="00BE2CB1">
      <w:pPr>
        <w:rPr>
          <w:sz w:val="32"/>
        </w:rPr>
      </w:pPr>
    </w:p>
    <w:p w14:paraId="373FC29C" w14:textId="77777777" w:rsidR="0037052A" w:rsidRDefault="0037052A" w:rsidP="00BE2CB1">
      <w:pPr>
        <w:rPr>
          <w:sz w:val="32"/>
        </w:rPr>
      </w:pPr>
    </w:p>
    <w:p w14:paraId="08FDF977" w14:textId="77777777" w:rsidR="0037052A" w:rsidRDefault="0037052A" w:rsidP="00BE2CB1">
      <w:pPr>
        <w:rPr>
          <w:sz w:val="32"/>
        </w:rPr>
      </w:pPr>
    </w:p>
    <w:p w14:paraId="539BC6B6" w14:textId="77777777" w:rsidR="0037052A" w:rsidRDefault="0037052A" w:rsidP="00BE2CB1">
      <w:pPr>
        <w:rPr>
          <w:sz w:val="32"/>
        </w:rPr>
      </w:pPr>
    </w:p>
    <w:p w14:paraId="4EF7D4DF" w14:textId="77777777" w:rsidR="0037052A" w:rsidRDefault="0037052A" w:rsidP="00BE2CB1">
      <w:pPr>
        <w:rPr>
          <w:sz w:val="32"/>
        </w:rPr>
      </w:pPr>
    </w:p>
    <w:p w14:paraId="7F35ED75" w14:textId="77777777" w:rsidR="0037052A" w:rsidRDefault="0037052A" w:rsidP="00BE2CB1">
      <w:pPr>
        <w:rPr>
          <w:sz w:val="32"/>
        </w:rPr>
      </w:pPr>
    </w:p>
    <w:p w14:paraId="7F21ACB4" w14:textId="77777777" w:rsidR="0037052A" w:rsidRDefault="0037052A" w:rsidP="00BE2CB1">
      <w:pPr>
        <w:rPr>
          <w:sz w:val="32"/>
        </w:rPr>
      </w:pPr>
    </w:p>
    <w:p w14:paraId="6B3BA0D2" w14:textId="77777777" w:rsidR="0037052A" w:rsidRDefault="0037052A" w:rsidP="00BE2CB1">
      <w:pPr>
        <w:rPr>
          <w:sz w:val="32"/>
        </w:rPr>
      </w:pPr>
    </w:p>
    <w:p w14:paraId="279B330B" w14:textId="77777777" w:rsidR="0037052A" w:rsidRDefault="0037052A" w:rsidP="00BE2CB1">
      <w:pPr>
        <w:rPr>
          <w:sz w:val="32"/>
        </w:rPr>
      </w:pPr>
    </w:p>
    <w:p w14:paraId="4BB6EC00" w14:textId="77777777" w:rsidR="0037052A" w:rsidRDefault="0037052A" w:rsidP="00BE2CB1">
      <w:pPr>
        <w:rPr>
          <w:sz w:val="32"/>
        </w:rPr>
      </w:pPr>
    </w:p>
    <w:p w14:paraId="11E72918" w14:textId="77777777" w:rsidR="00596B49" w:rsidRDefault="00596B49" w:rsidP="00BE2CB1">
      <w:pPr>
        <w:rPr>
          <w:sz w:val="32"/>
        </w:rPr>
      </w:pPr>
    </w:p>
    <w:p w14:paraId="33F1ED74" w14:textId="77777777" w:rsidR="00596B49" w:rsidRDefault="00596B49" w:rsidP="00596B49">
      <w:pPr>
        <w:pStyle w:val="Subttulo"/>
      </w:pPr>
      <w:r>
        <w:rPr>
          <w:noProof/>
          <w:lang w:val="es-AR" w:eastAsia="es-AR"/>
          <w14:ligatures w14:val="none"/>
        </w:rPr>
        <w:lastRenderedPageBreak/>
        <mc:AlternateContent>
          <mc:Choice Requires="wps">
            <w:drawing>
              <wp:anchor distT="0" distB="0" distL="114300" distR="114300" simplePos="0" relativeHeight="251688960" behindDoc="0" locked="0" layoutInCell="1" allowOverlap="1" wp14:anchorId="1CBCCD1B" wp14:editId="12154699">
                <wp:simplePos x="0" y="0"/>
                <wp:positionH relativeFrom="column">
                  <wp:posOffset>-165735</wp:posOffset>
                </wp:positionH>
                <wp:positionV relativeFrom="paragraph">
                  <wp:posOffset>11430</wp:posOffset>
                </wp:positionV>
                <wp:extent cx="360000" cy="7200000"/>
                <wp:effectExtent l="0" t="0" r="21590" b="20320"/>
                <wp:wrapNone/>
                <wp:docPr id="1759644116" name="Rectángulo 1759644116"/>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03FDF" id="Rectángulo 1759644116" o:spid="_x0000_s1026" style="position:absolute;margin-left:-13.05pt;margin-top:.9pt;width:28.35pt;height:566.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" fillcolor="#a8d08d [1945]" strokecolor="#1f4d78 [1604]" strokeweight="1pt"/>
            </w:pict>
          </mc:Fallback>
        </mc:AlternateContent>
      </w:r>
    </w:p>
    <w:p w14:paraId="632F391B" w14:textId="77777777" w:rsidR="00596B49" w:rsidRDefault="00576C66" w:rsidP="00596B49">
      <w:pPr>
        <w:pStyle w:val="Subttulo"/>
      </w:pPr>
      <w:sdt>
        <w:sdtPr>
          <w:alias w:val="Versión:"/>
          <w:tag w:val="Versión:"/>
          <w:id w:val="1314450380"/>
          <w:placeholder>
            <w:docPart w:val="853338449052426F861FD80732D0235A"/>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25AEA2F7" w14:textId="77777777" w:rsidR="00596B49" w:rsidRDefault="00596B49" w:rsidP="00596B49">
      <w:pPr>
        <w:pStyle w:val="Subttulo"/>
      </w:pPr>
      <w:r>
        <w:t>04/08/2025</w:t>
      </w:r>
    </w:p>
    <w:p w14:paraId="37AEB59F" w14:textId="77777777" w:rsidR="00596B49" w:rsidRDefault="00596B49" w:rsidP="00596B49">
      <w:pPr>
        <w:pStyle w:val="Subttulo"/>
      </w:pPr>
      <w:r w:rsidRPr="00341BD3">
        <w:rPr>
          <w:noProof/>
          <w:sz w:val="24"/>
          <w:lang w:val="es-AR" w:eastAsia="es-AR"/>
        </w:rPr>
        <w:drawing>
          <wp:anchor distT="0" distB="0" distL="114300" distR="114300" simplePos="0" relativeHeight="251689984" behindDoc="0" locked="0" layoutInCell="1" allowOverlap="1" wp14:anchorId="5542217D" wp14:editId="10580441">
            <wp:simplePos x="3651250" y="4689475"/>
            <wp:positionH relativeFrom="column">
              <wp:align>right</wp:align>
            </wp:positionH>
            <wp:positionV relativeFrom="paragraph">
              <wp:align>top</wp:align>
            </wp:positionV>
            <wp:extent cx="2777490" cy="1371600"/>
            <wp:effectExtent l="0" t="0" r="3810" b="0"/>
            <wp:wrapSquare wrapText="bothSides"/>
            <wp:docPr id="1539362386"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62386"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447A7113" w14:textId="77777777" w:rsidR="00596B49" w:rsidRDefault="00596B49" w:rsidP="00596B49"/>
    <w:p w14:paraId="2850B75A" w14:textId="77777777" w:rsidR="00596B49" w:rsidRDefault="00596B49" w:rsidP="00596B49"/>
    <w:p w14:paraId="3B96BC2E" w14:textId="77777777" w:rsidR="00596B49" w:rsidRDefault="00596B49" w:rsidP="00596B49"/>
    <w:p w14:paraId="20BE0B4D" w14:textId="77777777" w:rsidR="00596B49" w:rsidRDefault="00596B49" w:rsidP="00596B49"/>
    <w:p w14:paraId="35C4539A" w14:textId="77777777" w:rsidR="00596B49" w:rsidRDefault="00596B49" w:rsidP="00596B49"/>
    <w:p w14:paraId="47C8117D" w14:textId="77777777" w:rsidR="00596B49" w:rsidRDefault="00596B49" w:rsidP="00596B49"/>
    <w:p w14:paraId="6153BA61" w14:textId="77777777" w:rsidR="00596B49" w:rsidRDefault="00596B49" w:rsidP="00596B49">
      <w:pPr>
        <w:tabs>
          <w:tab w:val="left" w:pos="7749"/>
        </w:tabs>
      </w:pPr>
      <w:r>
        <w:tab/>
      </w:r>
    </w:p>
    <w:p w14:paraId="64221080" w14:textId="77777777" w:rsidR="00596B49" w:rsidRPr="007822E9" w:rsidRDefault="00596B49" w:rsidP="00596B49">
      <w:pPr>
        <w:rPr>
          <w:sz w:val="32"/>
        </w:rPr>
      </w:pPr>
    </w:p>
    <w:p w14:paraId="09DFE29C"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6D05218F" w14:textId="77777777" w:rsidR="00596B49" w:rsidRDefault="00596B49" w:rsidP="00596B49">
      <w:pPr>
        <w:rPr>
          <w:sz w:val="28"/>
        </w:rPr>
      </w:pPr>
      <w:r>
        <w:rPr>
          <w:sz w:val="32"/>
        </w:rPr>
        <w:tab/>
        <w:t xml:space="preserve"> </w:t>
      </w:r>
      <w:r>
        <w:rPr>
          <w:sz w:val="32"/>
        </w:rPr>
        <w:tab/>
        <w:t xml:space="preserve">                       </w:t>
      </w:r>
      <w:r>
        <w:rPr>
          <w:sz w:val="28"/>
          <w:u w:val="single"/>
        </w:rPr>
        <w:t>ENHEBRADO DE ALAMBRE EN STUFFING BOX</w:t>
      </w:r>
    </w:p>
    <w:p w14:paraId="78E54F33"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101C593B" w14:textId="77777777" w:rsidR="00596B49" w:rsidRDefault="00596B49" w:rsidP="00596B49">
      <w:pPr>
        <w:rPr>
          <w:sz w:val="32"/>
        </w:rPr>
      </w:pPr>
    </w:p>
    <w:p w14:paraId="2A97F018" w14:textId="77777777" w:rsidR="00596B49" w:rsidRDefault="00596B49" w:rsidP="00596B49">
      <w:pPr>
        <w:rPr>
          <w:sz w:val="32"/>
        </w:rPr>
      </w:pPr>
    </w:p>
    <w:p w14:paraId="21E2A362" w14:textId="77777777" w:rsidR="00596B49" w:rsidRDefault="00596B49" w:rsidP="00596B49">
      <w:pPr>
        <w:rPr>
          <w:sz w:val="32"/>
        </w:rPr>
      </w:pPr>
    </w:p>
    <w:p w14:paraId="0EA2B834" w14:textId="77777777" w:rsidR="00596B49" w:rsidRDefault="00596B49" w:rsidP="00596B49">
      <w:pPr>
        <w:rPr>
          <w:sz w:val="32"/>
        </w:rPr>
      </w:pPr>
    </w:p>
    <w:p w14:paraId="13814EF4"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513859E9" w14:textId="77777777" w:rsidTr="00DB6A7E">
        <w:tc>
          <w:tcPr>
            <w:tcW w:w="2551" w:type="dxa"/>
          </w:tcPr>
          <w:p w14:paraId="62BE929F"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440BCF81"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1424575D"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5008474C" w14:textId="77777777" w:rsidTr="00DB6A7E">
        <w:trPr>
          <w:trHeight w:val="510"/>
        </w:trPr>
        <w:tc>
          <w:tcPr>
            <w:tcW w:w="2551" w:type="dxa"/>
          </w:tcPr>
          <w:p w14:paraId="79DE124A" w14:textId="77777777" w:rsidR="00596B49" w:rsidRPr="00FC5150" w:rsidRDefault="00596B49" w:rsidP="00DB6A7E">
            <w:pPr>
              <w:jc w:val="center"/>
            </w:pPr>
            <w:r w:rsidRPr="00FC5150">
              <w:t xml:space="preserve">Andres </w:t>
            </w:r>
            <w:proofErr w:type="spellStart"/>
            <w:r w:rsidRPr="00FC5150">
              <w:t>Belizón</w:t>
            </w:r>
            <w:proofErr w:type="spellEnd"/>
          </w:p>
        </w:tc>
        <w:tc>
          <w:tcPr>
            <w:tcW w:w="2551" w:type="dxa"/>
          </w:tcPr>
          <w:p w14:paraId="57708822" w14:textId="77777777" w:rsidR="00596B49" w:rsidRPr="00FC5150" w:rsidRDefault="00596B49" w:rsidP="00DB6A7E">
            <w:pPr>
              <w:jc w:val="center"/>
            </w:pPr>
            <w:r w:rsidRPr="00FC5150">
              <w:t>Ariel Costallat</w:t>
            </w:r>
          </w:p>
        </w:tc>
        <w:tc>
          <w:tcPr>
            <w:tcW w:w="2551" w:type="dxa"/>
          </w:tcPr>
          <w:p w14:paraId="132365E2" w14:textId="77777777" w:rsidR="00596B49" w:rsidRPr="00FC5150" w:rsidRDefault="00596B49" w:rsidP="00DB6A7E">
            <w:pPr>
              <w:jc w:val="center"/>
            </w:pPr>
            <w:r w:rsidRPr="00FC5150">
              <w:t>Juan Basoalto</w:t>
            </w:r>
          </w:p>
        </w:tc>
      </w:tr>
      <w:tr w:rsidR="00596B49" w14:paraId="67F135D8" w14:textId="77777777" w:rsidTr="00DB6A7E">
        <w:trPr>
          <w:trHeight w:val="510"/>
        </w:trPr>
        <w:tc>
          <w:tcPr>
            <w:tcW w:w="2551" w:type="dxa"/>
          </w:tcPr>
          <w:p w14:paraId="68A4114A"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79382630"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7A1DE543"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2BAB9F13" w14:textId="77777777" w:rsidR="00596B49" w:rsidRDefault="00596B49" w:rsidP="00596B49">
      <w:pPr>
        <w:rPr>
          <w:sz w:val="32"/>
        </w:rPr>
      </w:pPr>
      <w:r>
        <w:rPr>
          <w:sz w:val="32"/>
        </w:rPr>
        <w:tab/>
      </w:r>
    </w:p>
    <w:p w14:paraId="72025C30" w14:textId="77777777" w:rsidR="00596B49" w:rsidRDefault="00596B49" w:rsidP="00596B49">
      <w:pPr>
        <w:rPr>
          <w:sz w:val="32"/>
        </w:rPr>
      </w:pPr>
    </w:p>
    <w:p w14:paraId="5F9797CB" w14:textId="77777777" w:rsidR="00596B49" w:rsidRDefault="00596B49" w:rsidP="00596B49">
      <w:pPr>
        <w:rPr>
          <w:sz w:val="32"/>
        </w:rPr>
      </w:pPr>
    </w:p>
    <w:p w14:paraId="55A73869" w14:textId="77777777" w:rsidR="00596B49" w:rsidRDefault="00596B49" w:rsidP="00596B49">
      <w:pPr>
        <w:rPr>
          <w:sz w:val="32"/>
        </w:rPr>
      </w:pPr>
    </w:p>
    <w:p w14:paraId="0B2C030B"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327D69E1" w14:textId="77777777" w:rsidR="00596B49" w:rsidRPr="006200FA" w:rsidRDefault="00596B49" w:rsidP="00596B49">
      <w:pPr>
        <w:spacing w:before="120" w:after="120" w:line="240" w:lineRule="auto"/>
        <w:ind w:firstLine="390"/>
        <w:jc w:val="both"/>
        <w:rPr>
          <w:rFonts w:eastAsia="Calibri" w:cs="Arial"/>
        </w:rPr>
      </w:pPr>
      <w:r>
        <w:rPr>
          <w:noProof/>
        </w:rPr>
        <w:lastRenderedPageBreak/>
        <w:t>Establecer los requisitos para realizar</w:t>
      </w:r>
      <w:r w:rsidRPr="00EF00DB">
        <w:rPr>
          <w:noProof/>
        </w:rPr>
        <w:t xml:space="preserve"> el </w:t>
      </w:r>
      <w:r w:rsidRPr="004E0504">
        <w:rPr>
          <w:rFonts w:eastAsia="Calibri" w:cs="Times New Roman"/>
          <w:noProof/>
        </w:rPr>
        <w:t>enhebrado del alambre en Stuffing Box</w:t>
      </w:r>
      <w:r>
        <w:rPr>
          <w:rFonts w:eastAsia="Calibri" w:cs="Times New Roman"/>
          <w:noProof/>
        </w:rPr>
        <w:t>.</w:t>
      </w:r>
    </w:p>
    <w:p w14:paraId="1053AF03"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756DCA7F"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w:t>
      </w:r>
    </w:p>
    <w:p w14:paraId="0FFE6420"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2D53C803" w14:textId="77777777" w:rsidR="00596B49" w:rsidRPr="007E3E82" w:rsidRDefault="00596B49" w:rsidP="00AC3CF6">
      <w:pPr>
        <w:pStyle w:val="Prrafodelista"/>
        <w:numPr>
          <w:ilvl w:val="0"/>
          <w:numId w:val="20"/>
        </w:numPr>
        <w:rPr>
          <w:rFonts w:eastAsia="Calibri" w:cs="Arial"/>
        </w:rPr>
      </w:pPr>
      <w:r w:rsidRPr="007E3E82">
        <w:rPr>
          <w:rFonts w:eastAsia="Calibri" w:cs="Arial"/>
        </w:rPr>
        <w:t xml:space="preserve">ISO </w:t>
      </w:r>
      <w:proofErr w:type="gramStart"/>
      <w:r w:rsidRPr="007E3E82">
        <w:rPr>
          <w:rFonts w:eastAsia="Calibri" w:cs="Arial"/>
        </w:rPr>
        <w:t>9001:</w:t>
      </w:r>
      <w:proofErr w:type="gramEnd"/>
      <w:r w:rsidRPr="007E3E82">
        <w:rPr>
          <w:rFonts w:eastAsia="Calibri" w:cs="Arial"/>
        </w:rPr>
        <w:t xml:space="preserve"> 2015</w:t>
      </w:r>
    </w:p>
    <w:p w14:paraId="022CF143" w14:textId="77777777" w:rsidR="00596B49" w:rsidRPr="007E3E82" w:rsidRDefault="00596B49" w:rsidP="00AC3CF6">
      <w:pPr>
        <w:pStyle w:val="Prrafodelista"/>
        <w:numPr>
          <w:ilvl w:val="0"/>
          <w:numId w:val="20"/>
        </w:numPr>
        <w:rPr>
          <w:rFonts w:eastAsia="Calibri" w:cs="Arial"/>
        </w:rPr>
      </w:pPr>
      <w:r w:rsidRPr="007E3E82">
        <w:rPr>
          <w:rFonts w:eastAsia="Calibri" w:cs="Arial"/>
        </w:rPr>
        <w:t xml:space="preserve">ISO </w:t>
      </w:r>
      <w:proofErr w:type="gramStart"/>
      <w:r w:rsidRPr="007E3E82">
        <w:rPr>
          <w:rFonts w:eastAsia="Calibri" w:cs="Arial"/>
        </w:rPr>
        <w:t>14001:</w:t>
      </w:r>
      <w:proofErr w:type="gramEnd"/>
      <w:r w:rsidRPr="007E3E82">
        <w:rPr>
          <w:rFonts w:eastAsia="Calibri" w:cs="Arial"/>
        </w:rPr>
        <w:t>2015</w:t>
      </w:r>
    </w:p>
    <w:p w14:paraId="11304679" w14:textId="77777777" w:rsidR="00596B49" w:rsidRPr="007E3E82" w:rsidRDefault="00596B49" w:rsidP="00AC3CF6">
      <w:pPr>
        <w:pStyle w:val="Prrafodelista"/>
        <w:numPr>
          <w:ilvl w:val="0"/>
          <w:numId w:val="20"/>
        </w:numPr>
        <w:rPr>
          <w:rFonts w:eastAsia="Calibri" w:cs="Arial"/>
        </w:rPr>
      </w:pPr>
      <w:r w:rsidRPr="007E3E82">
        <w:rPr>
          <w:rFonts w:eastAsia="Calibri" w:cs="Arial"/>
        </w:rPr>
        <w:t xml:space="preserve">ISO </w:t>
      </w:r>
      <w:proofErr w:type="gramStart"/>
      <w:r w:rsidRPr="007E3E82">
        <w:rPr>
          <w:rFonts w:eastAsia="Calibri" w:cs="Arial"/>
        </w:rPr>
        <w:t>45001:</w:t>
      </w:r>
      <w:proofErr w:type="gramEnd"/>
      <w:r w:rsidRPr="007E3E82">
        <w:rPr>
          <w:rFonts w:eastAsia="Calibri" w:cs="Arial"/>
        </w:rPr>
        <w:t>2018</w:t>
      </w:r>
    </w:p>
    <w:p w14:paraId="040C4D1B" w14:textId="77777777" w:rsidR="00596B49" w:rsidRPr="00586FA6"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66F6B150" w14:textId="77777777" w:rsidR="00596B49" w:rsidRPr="00293AFF" w:rsidRDefault="00596B49" w:rsidP="00596B49">
      <w:pPr>
        <w:numPr>
          <w:ilvl w:val="1"/>
          <w:numId w:val="2"/>
        </w:numPr>
        <w:tabs>
          <w:tab w:val="num" w:pos="3119"/>
        </w:tabs>
        <w:spacing w:before="120" w:after="120" w:line="240" w:lineRule="auto"/>
        <w:jc w:val="both"/>
        <w:rPr>
          <w:rFonts w:eastAsia="Calibri" w:cs="Times New Roman"/>
        </w:rPr>
      </w:pPr>
      <w:r w:rsidRPr="00293AFF">
        <w:rPr>
          <w:rFonts w:eastAsia="Calibri" w:cs="Times New Roman"/>
        </w:rPr>
        <w:t>Sacar suficiente alambre del tambor.</w:t>
      </w:r>
    </w:p>
    <w:p w14:paraId="20FD4639" w14:textId="77777777" w:rsidR="00596B49" w:rsidRPr="00293AFF" w:rsidRDefault="00596B49" w:rsidP="00596B49">
      <w:pPr>
        <w:numPr>
          <w:ilvl w:val="1"/>
          <w:numId w:val="2"/>
        </w:numPr>
        <w:tabs>
          <w:tab w:val="num" w:pos="3119"/>
        </w:tabs>
        <w:spacing w:before="120" w:after="120" w:line="240" w:lineRule="auto"/>
        <w:jc w:val="both"/>
        <w:rPr>
          <w:rFonts w:eastAsia="Calibri" w:cs="Times New Roman"/>
        </w:rPr>
      </w:pPr>
      <w:r w:rsidRPr="00293AFF">
        <w:rPr>
          <w:rFonts w:eastAsia="Calibri" w:cs="Times New Roman"/>
        </w:rPr>
        <w:t>Cortar alambre</w:t>
      </w:r>
      <w:r w:rsidRPr="00293AFF">
        <w:rPr>
          <w:rFonts w:eastAsia="Calibri" w:cs="Times New Roman"/>
          <w:b/>
        </w:rPr>
        <w:t xml:space="preserve"> </w:t>
      </w:r>
      <w:r>
        <w:rPr>
          <w:rFonts w:eastAsia="Calibri" w:cs="Times New Roman"/>
        </w:rPr>
        <w:t>(según POSN02</w:t>
      </w:r>
      <w:r w:rsidRPr="00293AFF">
        <w:rPr>
          <w:rFonts w:eastAsia="Calibri" w:cs="Times New Roman"/>
        </w:rPr>
        <w:t>-</w:t>
      </w:r>
      <w:r>
        <w:rPr>
          <w:rFonts w:eastAsia="Calibri" w:cs="Times New Roman"/>
        </w:rPr>
        <w:t>A</w:t>
      </w:r>
      <w:r>
        <w:t>17</w:t>
      </w:r>
      <w:r w:rsidRPr="00293AFF">
        <w:rPr>
          <w:rFonts w:eastAsia="Calibri" w:cs="Times New Roman"/>
        </w:rPr>
        <w:t>).</w:t>
      </w:r>
    </w:p>
    <w:p w14:paraId="2F7BAB5C" w14:textId="77777777" w:rsidR="00596B49" w:rsidRPr="00293AFF" w:rsidRDefault="00596B49" w:rsidP="00596B49">
      <w:pPr>
        <w:numPr>
          <w:ilvl w:val="1"/>
          <w:numId w:val="2"/>
        </w:numPr>
        <w:tabs>
          <w:tab w:val="num" w:pos="3119"/>
        </w:tabs>
        <w:spacing w:before="120" w:after="120" w:line="240" w:lineRule="auto"/>
        <w:jc w:val="both"/>
        <w:rPr>
          <w:rFonts w:eastAsia="Calibri" w:cs="Times New Roman"/>
        </w:rPr>
      </w:pPr>
      <w:r w:rsidRPr="00293AFF">
        <w:rPr>
          <w:rFonts w:eastAsia="Calibri" w:cs="Times New Roman"/>
        </w:rPr>
        <w:t>Introducir el alambre por encima de la polea del Stuffing Box.</w:t>
      </w:r>
    </w:p>
    <w:p w14:paraId="3669BA2B" w14:textId="77777777" w:rsidR="00596B49" w:rsidRPr="00293AFF" w:rsidRDefault="00596B49" w:rsidP="00596B49">
      <w:pPr>
        <w:numPr>
          <w:ilvl w:val="1"/>
          <w:numId w:val="2"/>
        </w:numPr>
        <w:tabs>
          <w:tab w:val="num" w:pos="3119"/>
        </w:tabs>
        <w:spacing w:before="120" w:after="120" w:line="240" w:lineRule="auto"/>
        <w:jc w:val="both"/>
        <w:rPr>
          <w:rFonts w:eastAsia="Calibri" w:cs="Times New Roman"/>
        </w:rPr>
      </w:pPr>
      <w:r w:rsidRPr="00293AFF">
        <w:rPr>
          <w:rFonts w:eastAsia="Calibri" w:cs="Times New Roman"/>
        </w:rPr>
        <w:t xml:space="preserve">Usando </w:t>
      </w:r>
      <w:r>
        <w:t>un</w:t>
      </w:r>
      <w:r w:rsidRPr="00293AFF">
        <w:rPr>
          <w:rFonts w:eastAsia="Calibri" w:cs="Times New Roman"/>
        </w:rPr>
        <w:t xml:space="preserve">a </w:t>
      </w:r>
      <w:r>
        <w:t>P</w:t>
      </w:r>
      <w:r w:rsidRPr="00293AFF">
        <w:rPr>
          <w:rFonts w:eastAsia="Calibri" w:cs="Times New Roman"/>
        </w:rPr>
        <w:t xml:space="preserve">inza de </w:t>
      </w:r>
      <w:r>
        <w:t>F</w:t>
      </w:r>
      <w:r w:rsidRPr="00293AFF">
        <w:rPr>
          <w:rFonts w:eastAsia="Calibri" w:cs="Times New Roman"/>
        </w:rPr>
        <w:t>uerza, enderezar aproximadamente 300.0 mm de alambre desde el final del corte.</w:t>
      </w:r>
    </w:p>
    <w:p w14:paraId="1117E3FB" w14:textId="77777777" w:rsidR="00596B49" w:rsidRPr="00293AFF" w:rsidRDefault="00596B49" w:rsidP="00596B49">
      <w:pPr>
        <w:numPr>
          <w:ilvl w:val="1"/>
          <w:numId w:val="2"/>
        </w:numPr>
        <w:tabs>
          <w:tab w:val="num" w:pos="3119"/>
        </w:tabs>
        <w:spacing w:before="120" w:after="120" w:line="240" w:lineRule="auto"/>
        <w:jc w:val="both"/>
        <w:rPr>
          <w:rFonts w:eastAsia="Calibri" w:cs="Times New Roman"/>
        </w:rPr>
      </w:pPr>
      <w:r>
        <w:rPr>
          <w:rFonts w:eastAsia="Calibri" w:cs="Times New Roman"/>
        </w:rPr>
        <w:t xml:space="preserve">Desenroscar parcialmente </w:t>
      </w:r>
      <w:r w:rsidRPr="00293AFF">
        <w:rPr>
          <w:rFonts w:eastAsia="Calibri" w:cs="Times New Roman"/>
        </w:rPr>
        <w:t>el</w:t>
      </w:r>
      <w:r>
        <w:rPr>
          <w:rFonts w:eastAsia="Calibri" w:cs="Times New Roman"/>
        </w:rPr>
        <w:t xml:space="preserve"> Cilindro Hidráulico.</w:t>
      </w:r>
    </w:p>
    <w:p w14:paraId="5C91DE49" w14:textId="77777777" w:rsidR="00596B49" w:rsidRPr="00293AFF" w:rsidRDefault="00596B49" w:rsidP="00596B49">
      <w:pPr>
        <w:numPr>
          <w:ilvl w:val="1"/>
          <w:numId w:val="2"/>
        </w:numPr>
        <w:tabs>
          <w:tab w:val="num" w:pos="3119"/>
        </w:tabs>
        <w:spacing w:before="120" w:after="120" w:line="240" w:lineRule="auto"/>
        <w:jc w:val="both"/>
        <w:rPr>
          <w:rFonts w:eastAsia="Calibri" w:cs="Times New Roman"/>
        </w:rPr>
      </w:pPr>
      <w:r>
        <w:rPr>
          <w:rFonts w:eastAsia="Calibri" w:cs="Times New Roman"/>
        </w:rPr>
        <w:t xml:space="preserve">Quitar el Tapón </w:t>
      </w:r>
      <w:proofErr w:type="spellStart"/>
      <w:r>
        <w:rPr>
          <w:rFonts w:eastAsia="Calibri" w:cs="Times New Roman"/>
        </w:rPr>
        <w:t>Blowout</w:t>
      </w:r>
      <w:proofErr w:type="spellEnd"/>
      <w:r>
        <w:rPr>
          <w:rFonts w:eastAsia="Calibri" w:cs="Times New Roman"/>
        </w:rPr>
        <w:t xml:space="preserve"> y su</w:t>
      </w:r>
      <w:r w:rsidRPr="00293AFF">
        <w:rPr>
          <w:rFonts w:eastAsia="Calibri" w:cs="Times New Roman"/>
        </w:rPr>
        <w:t xml:space="preserve"> retenedor</w:t>
      </w:r>
      <w:r>
        <w:rPr>
          <w:rFonts w:eastAsia="Calibri" w:cs="Times New Roman"/>
          <w:b/>
        </w:rPr>
        <w:t>.</w:t>
      </w:r>
    </w:p>
    <w:p w14:paraId="63098902" w14:textId="77777777" w:rsidR="00596B49" w:rsidRPr="00293AFF" w:rsidRDefault="00596B49" w:rsidP="00596B49">
      <w:pPr>
        <w:numPr>
          <w:ilvl w:val="1"/>
          <w:numId w:val="2"/>
        </w:numPr>
        <w:tabs>
          <w:tab w:val="num" w:pos="3119"/>
        </w:tabs>
        <w:spacing w:before="120" w:after="120" w:line="240" w:lineRule="auto"/>
        <w:jc w:val="both"/>
        <w:rPr>
          <w:rFonts w:eastAsia="Calibri" w:cs="Times New Roman"/>
        </w:rPr>
      </w:pPr>
      <w:r w:rsidRPr="00293AFF">
        <w:rPr>
          <w:rFonts w:eastAsia="Calibri" w:cs="Times New Roman"/>
        </w:rPr>
        <w:t>Colocar el Stuffing Box en forma horizontal en la morsa.</w:t>
      </w:r>
    </w:p>
    <w:p w14:paraId="7FDA008B" w14:textId="77777777" w:rsidR="00596B49" w:rsidRPr="00293AFF" w:rsidRDefault="00596B49" w:rsidP="00596B49">
      <w:pPr>
        <w:numPr>
          <w:ilvl w:val="1"/>
          <w:numId w:val="2"/>
        </w:numPr>
        <w:tabs>
          <w:tab w:val="num" w:pos="3119"/>
        </w:tabs>
        <w:spacing w:before="120" w:after="120" w:line="240" w:lineRule="auto"/>
        <w:jc w:val="both"/>
        <w:rPr>
          <w:rFonts w:eastAsia="Calibri" w:cs="Times New Roman"/>
        </w:rPr>
      </w:pPr>
      <w:r w:rsidRPr="00293AFF">
        <w:rPr>
          <w:rFonts w:eastAsia="Calibri" w:cs="Times New Roman"/>
        </w:rPr>
        <w:t xml:space="preserve">Introducir el extremo del alambre enderezado, dentro del Prensa empaquetaduras, hasta que haga tope. </w:t>
      </w:r>
    </w:p>
    <w:p w14:paraId="6953C722" w14:textId="77777777" w:rsidR="00596B49" w:rsidRPr="00293AFF" w:rsidRDefault="00596B49" w:rsidP="00596B49">
      <w:pPr>
        <w:numPr>
          <w:ilvl w:val="1"/>
          <w:numId w:val="2"/>
        </w:numPr>
        <w:tabs>
          <w:tab w:val="num" w:pos="3119"/>
        </w:tabs>
        <w:spacing w:before="120" w:after="120" w:line="240" w:lineRule="auto"/>
        <w:jc w:val="both"/>
        <w:rPr>
          <w:rFonts w:eastAsia="Calibri" w:cs="Times New Roman"/>
        </w:rPr>
      </w:pPr>
      <w:r>
        <w:t>Usando la P</w:t>
      </w:r>
      <w:r w:rsidRPr="00293AFF">
        <w:rPr>
          <w:rFonts w:eastAsia="Calibri" w:cs="Times New Roman"/>
        </w:rPr>
        <w:t xml:space="preserve">inza </w:t>
      </w:r>
      <w:r>
        <w:t>de F</w:t>
      </w:r>
      <w:r w:rsidRPr="00293AFF">
        <w:rPr>
          <w:rFonts w:eastAsia="Calibri" w:cs="Times New Roman"/>
        </w:rPr>
        <w:t>uerza, tomar el alambre y empujarlo a través de las Empaquetaduras de Stuffing box, aplicando un fuerte movimiento con dicha pinza.</w:t>
      </w:r>
    </w:p>
    <w:p w14:paraId="4E0B6042" w14:textId="77777777" w:rsidR="00596B49" w:rsidRPr="00293AFF" w:rsidRDefault="00596B49" w:rsidP="00596B49">
      <w:pPr>
        <w:numPr>
          <w:ilvl w:val="1"/>
          <w:numId w:val="2"/>
        </w:numPr>
        <w:tabs>
          <w:tab w:val="clear" w:pos="1098"/>
          <w:tab w:val="num" w:pos="1276"/>
        </w:tabs>
        <w:spacing w:before="120" w:after="120" w:line="240" w:lineRule="auto"/>
        <w:jc w:val="both"/>
        <w:rPr>
          <w:rFonts w:eastAsia="Calibri" w:cs="Times New Roman"/>
        </w:rPr>
      </w:pPr>
      <w:r w:rsidRPr="00293AFF">
        <w:rPr>
          <w:rFonts w:eastAsia="Calibri" w:cs="Times New Roman"/>
        </w:rPr>
        <w:t>Cuando es detectada una obstrucción sólida, colocar de costado el Stuffing box.</w:t>
      </w:r>
    </w:p>
    <w:p w14:paraId="257895F3" w14:textId="77777777" w:rsidR="00596B49" w:rsidRPr="00293AFF" w:rsidRDefault="00596B49" w:rsidP="00596B49">
      <w:pPr>
        <w:numPr>
          <w:ilvl w:val="1"/>
          <w:numId w:val="2"/>
        </w:numPr>
        <w:tabs>
          <w:tab w:val="num" w:pos="1276"/>
        </w:tabs>
        <w:spacing w:before="120" w:after="120" w:line="240" w:lineRule="auto"/>
        <w:jc w:val="both"/>
        <w:rPr>
          <w:rFonts w:eastAsia="Calibri" w:cs="Times New Roman"/>
        </w:rPr>
      </w:pPr>
      <w:r w:rsidRPr="00293AFF">
        <w:rPr>
          <w:rFonts w:eastAsia="Calibri" w:cs="Times New Roman"/>
        </w:rPr>
        <w:t xml:space="preserve">Tomar </w:t>
      </w:r>
      <w:r>
        <w:rPr>
          <w:rFonts w:eastAsia="Calibri" w:cs="Times New Roman"/>
        </w:rPr>
        <w:t xml:space="preserve">con la piza de fuerza </w:t>
      </w:r>
      <w:r w:rsidRPr="00293AFF">
        <w:rPr>
          <w:rFonts w:eastAsia="Calibri" w:cs="Times New Roman"/>
        </w:rPr>
        <w:t>el alambre que sobres</w:t>
      </w:r>
      <w:r>
        <w:rPr>
          <w:rFonts w:eastAsia="Calibri" w:cs="Times New Roman"/>
        </w:rPr>
        <w:t>ale de la base del Stuffing box y s</w:t>
      </w:r>
      <w:r w:rsidRPr="00293AFF">
        <w:rPr>
          <w:rFonts w:eastAsia="Calibri" w:cs="Times New Roman"/>
        </w:rPr>
        <w:t>acar aproximadamente 15</w:t>
      </w:r>
      <w:r>
        <w:rPr>
          <w:rFonts w:eastAsia="Calibri" w:cs="Times New Roman"/>
        </w:rPr>
        <w:t xml:space="preserve">00 mm a través </w:t>
      </w:r>
      <w:proofErr w:type="gramStart"/>
      <w:r>
        <w:rPr>
          <w:rFonts w:eastAsia="Calibri" w:cs="Times New Roman"/>
        </w:rPr>
        <w:t>del mismo</w:t>
      </w:r>
      <w:proofErr w:type="gramEnd"/>
      <w:r>
        <w:rPr>
          <w:rFonts w:eastAsia="Calibri" w:cs="Times New Roman"/>
        </w:rPr>
        <w:t>.</w:t>
      </w:r>
    </w:p>
    <w:p w14:paraId="1E1D5A2E" w14:textId="77777777" w:rsidR="00596B49" w:rsidRPr="00293AFF" w:rsidRDefault="00596B49" w:rsidP="00596B49">
      <w:pPr>
        <w:numPr>
          <w:ilvl w:val="1"/>
          <w:numId w:val="2"/>
        </w:numPr>
        <w:tabs>
          <w:tab w:val="clear" w:pos="1098"/>
          <w:tab w:val="num" w:pos="1276"/>
        </w:tabs>
        <w:spacing w:before="120" w:after="120" w:line="240" w:lineRule="auto"/>
        <w:jc w:val="both"/>
        <w:rPr>
          <w:rFonts w:eastAsia="Calibri" w:cs="Times New Roman"/>
        </w:rPr>
      </w:pPr>
      <w:r w:rsidRPr="00293AFF">
        <w:rPr>
          <w:rFonts w:eastAsia="Calibri" w:cs="Times New Roman"/>
        </w:rPr>
        <w:t xml:space="preserve">Colocar el Tapón </w:t>
      </w:r>
      <w:proofErr w:type="spellStart"/>
      <w:r w:rsidRPr="00293AFF">
        <w:rPr>
          <w:rFonts w:eastAsia="Calibri" w:cs="Times New Roman"/>
        </w:rPr>
        <w:t>Blowout</w:t>
      </w:r>
      <w:proofErr w:type="spellEnd"/>
      <w:r w:rsidRPr="00293AFF">
        <w:rPr>
          <w:rFonts w:eastAsia="Calibri" w:cs="Times New Roman"/>
        </w:rPr>
        <w:t xml:space="preserve"> (el cono </w:t>
      </w:r>
      <w:r>
        <w:t xml:space="preserve">de elastómero </w:t>
      </w:r>
      <w:proofErr w:type="gramStart"/>
      <w:r>
        <w:t>vulcanizado,</w:t>
      </w:r>
      <w:proofErr w:type="gramEnd"/>
      <w:r>
        <w:t xml:space="preserve"> </w:t>
      </w:r>
      <w:r w:rsidRPr="00293AFF">
        <w:rPr>
          <w:rFonts w:eastAsia="Calibri" w:cs="Times New Roman"/>
        </w:rPr>
        <w:t xml:space="preserve">se coloca en dirección a la </w:t>
      </w:r>
      <w:r>
        <w:t>P</w:t>
      </w:r>
      <w:r w:rsidRPr="00293AFF">
        <w:rPr>
          <w:rFonts w:eastAsia="Calibri" w:cs="Times New Roman"/>
        </w:rPr>
        <w:t>olea).</w:t>
      </w:r>
    </w:p>
    <w:p w14:paraId="67195473" w14:textId="77777777" w:rsidR="00596B49" w:rsidRPr="00293AFF" w:rsidRDefault="00596B49" w:rsidP="00596B49">
      <w:pPr>
        <w:numPr>
          <w:ilvl w:val="1"/>
          <w:numId w:val="2"/>
        </w:numPr>
        <w:tabs>
          <w:tab w:val="clear" w:pos="1098"/>
          <w:tab w:val="num" w:pos="1276"/>
        </w:tabs>
        <w:spacing w:before="120" w:after="120" w:line="240" w:lineRule="auto"/>
        <w:jc w:val="both"/>
        <w:rPr>
          <w:rFonts w:eastAsia="Calibri" w:cs="Times New Roman"/>
        </w:rPr>
      </w:pPr>
      <w:r w:rsidRPr="00293AFF">
        <w:rPr>
          <w:rFonts w:eastAsia="Calibri" w:cs="Times New Roman"/>
        </w:rPr>
        <w:t xml:space="preserve">Colocar el Retenedor de </w:t>
      </w:r>
      <w:r>
        <w:t>T</w:t>
      </w:r>
      <w:r w:rsidRPr="00293AFF">
        <w:rPr>
          <w:rFonts w:eastAsia="Calibri" w:cs="Times New Roman"/>
        </w:rPr>
        <w:t xml:space="preserve">apón </w:t>
      </w:r>
      <w:proofErr w:type="spellStart"/>
      <w:r w:rsidRPr="00293AFF">
        <w:rPr>
          <w:rFonts w:eastAsia="Calibri" w:cs="Times New Roman"/>
        </w:rPr>
        <w:t>Blowout</w:t>
      </w:r>
      <w:proofErr w:type="spellEnd"/>
      <w:r w:rsidRPr="00293AFF">
        <w:rPr>
          <w:rFonts w:eastAsia="Calibri" w:cs="Times New Roman"/>
        </w:rPr>
        <w:t>.</w:t>
      </w:r>
    </w:p>
    <w:p w14:paraId="51C9B364" w14:textId="77777777" w:rsidR="00596B49" w:rsidRPr="00293AFF" w:rsidRDefault="00596B49" w:rsidP="00596B49">
      <w:pPr>
        <w:numPr>
          <w:ilvl w:val="1"/>
          <w:numId w:val="2"/>
        </w:numPr>
        <w:tabs>
          <w:tab w:val="num" w:pos="1276"/>
        </w:tabs>
        <w:spacing w:before="120" w:after="120" w:line="240" w:lineRule="auto"/>
        <w:jc w:val="both"/>
        <w:rPr>
          <w:rFonts w:eastAsia="Calibri" w:cs="Times New Roman"/>
        </w:rPr>
      </w:pPr>
      <w:r w:rsidRPr="00293AFF">
        <w:rPr>
          <w:rFonts w:eastAsia="Calibri" w:cs="Times New Roman"/>
        </w:rPr>
        <w:t xml:space="preserve">Ajustar a mano el Retenedor de Tapón </w:t>
      </w:r>
      <w:proofErr w:type="spellStart"/>
      <w:r w:rsidRPr="00293AFF">
        <w:rPr>
          <w:rFonts w:eastAsia="Calibri" w:cs="Times New Roman"/>
        </w:rPr>
        <w:t>Blowout</w:t>
      </w:r>
      <w:proofErr w:type="spellEnd"/>
      <w:r w:rsidRPr="00293AFF">
        <w:rPr>
          <w:rFonts w:eastAsia="Calibri" w:cs="Times New Roman"/>
        </w:rPr>
        <w:t xml:space="preserve"> en la base d</w:t>
      </w:r>
      <w:r>
        <w:rPr>
          <w:rFonts w:eastAsia="Calibri" w:cs="Times New Roman"/>
        </w:rPr>
        <w:t>el Stuffing box. (ver punto 4</w:t>
      </w:r>
      <w:r w:rsidRPr="00293AFF">
        <w:rPr>
          <w:rFonts w:eastAsia="Calibri" w:cs="Times New Roman"/>
        </w:rPr>
        <w:t>.16.2).</w:t>
      </w:r>
    </w:p>
    <w:p w14:paraId="41F3E795" w14:textId="77777777" w:rsidR="00596B49" w:rsidRPr="00293AFF" w:rsidRDefault="00596B49" w:rsidP="00596B49">
      <w:pPr>
        <w:numPr>
          <w:ilvl w:val="1"/>
          <w:numId w:val="2"/>
        </w:numPr>
        <w:tabs>
          <w:tab w:val="num" w:pos="1276"/>
        </w:tabs>
        <w:spacing w:before="120" w:after="120" w:line="240" w:lineRule="auto"/>
        <w:jc w:val="both"/>
        <w:rPr>
          <w:rFonts w:eastAsia="Calibri" w:cs="Times New Roman"/>
        </w:rPr>
      </w:pPr>
      <w:r w:rsidRPr="00293AFF">
        <w:rPr>
          <w:rFonts w:eastAsia="Calibri" w:cs="Times New Roman"/>
        </w:rPr>
        <w:t>Continuar con la operación.</w:t>
      </w:r>
    </w:p>
    <w:p w14:paraId="45081A51" w14:textId="77777777" w:rsidR="00596B49" w:rsidRPr="00EF00DB" w:rsidRDefault="00596B49" w:rsidP="00AC3CF6">
      <w:pPr>
        <w:numPr>
          <w:ilvl w:val="1"/>
          <w:numId w:val="8"/>
        </w:numPr>
        <w:tabs>
          <w:tab w:val="left" w:pos="851"/>
          <w:tab w:val="num" w:pos="3261"/>
          <w:tab w:val="num" w:pos="3686"/>
          <w:tab w:val="left" w:pos="9923"/>
        </w:tabs>
        <w:spacing w:before="120" w:after="120" w:line="240" w:lineRule="auto"/>
        <w:ind w:hanging="107"/>
        <w:jc w:val="both"/>
      </w:pPr>
      <w:r w:rsidRPr="00EF00DB">
        <w:rPr>
          <w:u w:val="single"/>
        </w:rPr>
        <w:t>Precauciones</w:t>
      </w:r>
      <w:r w:rsidRPr="00EF00DB">
        <w:t>:</w:t>
      </w:r>
    </w:p>
    <w:p w14:paraId="62E67170" w14:textId="77777777" w:rsidR="00596B49" w:rsidRPr="00EF00DB" w:rsidRDefault="00596B49" w:rsidP="00AC3CF6">
      <w:pPr>
        <w:numPr>
          <w:ilvl w:val="2"/>
          <w:numId w:val="8"/>
        </w:numPr>
        <w:tabs>
          <w:tab w:val="left" w:pos="851"/>
          <w:tab w:val="num" w:pos="3686"/>
          <w:tab w:val="left" w:pos="9923"/>
        </w:tabs>
        <w:spacing w:before="120" w:after="120" w:line="240" w:lineRule="auto"/>
        <w:jc w:val="both"/>
      </w:pPr>
      <w:r w:rsidRPr="00EF00DB">
        <w:t xml:space="preserve">Mantener los dedos lejos de la rotación de la </w:t>
      </w:r>
      <w:r>
        <w:t>P</w:t>
      </w:r>
      <w:r w:rsidRPr="00EF00DB">
        <w:t>olea.</w:t>
      </w:r>
    </w:p>
    <w:p w14:paraId="3D9AB1A0" w14:textId="77777777" w:rsidR="00596B49" w:rsidRDefault="00596B49" w:rsidP="00AC3CF6">
      <w:pPr>
        <w:numPr>
          <w:ilvl w:val="2"/>
          <w:numId w:val="8"/>
        </w:numPr>
        <w:tabs>
          <w:tab w:val="left" w:pos="851"/>
          <w:tab w:val="num" w:pos="3686"/>
          <w:tab w:val="left" w:pos="9923"/>
        </w:tabs>
        <w:spacing w:before="120" w:after="120" w:line="240" w:lineRule="auto"/>
        <w:jc w:val="both"/>
      </w:pPr>
      <w:r w:rsidRPr="00EF00DB">
        <w:t xml:space="preserve">Tener cuidado con el filo </w:t>
      </w:r>
      <w:r>
        <w:t xml:space="preserve">producido por el corte </w:t>
      </w:r>
      <w:r w:rsidRPr="00EF00DB">
        <w:t>del extremo del alambre.</w:t>
      </w:r>
    </w:p>
    <w:p w14:paraId="729D1C17" w14:textId="77777777" w:rsidR="00596B49" w:rsidRPr="00EF00DB" w:rsidRDefault="00596B49" w:rsidP="00AC3CF6">
      <w:pPr>
        <w:numPr>
          <w:ilvl w:val="2"/>
          <w:numId w:val="8"/>
        </w:numPr>
        <w:tabs>
          <w:tab w:val="left" w:pos="851"/>
          <w:tab w:val="num" w:pos="3686"/>
          <w:tab w:val="left" w:pos="9923"/>
        </w:tabs>
        <w:spacing w:before="120" w:after="120" w:line="240" w:lineRule="auto"/>
        <w:jc w:val="both"/>
      </w:pPr>
      <w:r>
        <w:t xml:space="preserve">Tomar precauciones en caso de desatar o cortar el alambre, para evitar lesiones </w:t>
      </w:r>
      <w:proofErr w:type="gramStart"/>
      <w:r>
        <w:t>corto-punzantes</w:t>
      </w:r>
      <w:proofErr w:type="gramEnd"/>
      <w:r>
        <w:t>.</w:t>
      </w:r>
    </w:p>
    <w:p w14:paraId="104B9DD0" w14:textId="77777777" w:rsidR="00596B49" w:rsidRPr="00FC5150" w:rsidRDefault="00596B49" w:rsidP="00596B49">
      <w:pPr>
        <w:pStyle w:val="Prrafodelista"/>
        <w:numPr>
          <w:ilvl w:val="0"/>
          <w:numId w:val="2"/>
        </w:numPr>
        <w:rPr>
          <w:rFonts w:eastAsia="Calibri" w:cs="Times New Roman"/>
          <w:noProof/>
        </w:rPr>
      </w:pPr>
      <w:r w:rsidRPr="00FC5150">
        <w:rPr>
          <w:rFonts w:eastAsia="Calibri" w:cs="Times New Roman"/>
          <w:noProof/>
        </w:rPr>
        <w:t>Responsabilidades</w:t>
      </w:r>
    </w:p>
    <w:p w14:paraId="3FF1E6FD"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3E375B1E" w14:textId="77777777" w:rsidR="00596B49" w:rsidRPr="00586FA6" w:rsidRDefault="00596B49" w:rsidP="00596B49">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6CAF5441" w14:textId="77777777" w:rsidR="00596B49" w:rsidRDefault="00596B49" w:rsidP="00596B49">
      <w:pPr>
        <w:spacing w:before="60" w:after="60"/>
        <w:rPr>
          <w:rFonts w:eastAsia="Calibri" w:cs="Times New Roman"/>
          <w:lang w:val="es-ES_tradnl"/>
        </w:rPr>
      </w:pPr>
    </w:p>
    <w:p w14:paraId="1D4030F6" w14:textId="77777777" w:rsidR="00596B49" w:rsidRPr="0029795E" w:rsidRDefault="00596B49" w:rsidP="00596B49">
      <w:pPr>
        <w:spacing w:before="60" w:after="60"/>
        <w:rPr>
          <w:rFonts w:eastAsia="Calibri" w:cs="Times New Roman"/>
          <w:lang w:val="es-ES_tradnl"/>
        </w:rPr>
      </w:pPr>
    </w:p>
    <w:p w14:paraId="42A2FDD9"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4A2077B6" w14:textId="77777777" w:rsidTr="00DB6A7E">
        <w:tc>
          <w:tcPr>
            <w:tcW w:w="2802" w:type="dxa"/>
            <w:shd w:val="clear" w:color="auto" w:fill="C5E0B3" w:themeFill="accent6" w:themeFillTint="66"/>
          </w:tcPr>
          <w:p w14:paraId="01F13551"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1D9722D8"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31D89399" w14:textId="77777777" w:rsidTr="00DB6A7E">
        <w:trPr>
          <w:trHeight w:val="390"/>
        </w:trPr>
        <w:tc>
          <w:tcPr>
            <w:tcW w:w="2802" w:type="dxa"/>
          </w:tcPr>
          <w:p w14:paraId="5A9D5749" w14:textId="77777777" w:rsidR="00596B49" w:rsidRPr="00401E95" w:rsidRDefault="00596B49" w:rsidP="00DB6A7E">
            <w:pPr>
              <w:pStyle w:val="Prrafodelista"/>
              <w:tabs>
                <w:tab w:val="left" w:pos="2835"/>
              </w:tabs>
              <w:spacing w:line="240" w:lineRule="atLeast"/>
              <w:ind w:left="0"/>
              <w:rPr>
                <w:i/>
                <w:lang w:val="es-AR"/>
              </w:rPr>
            </w:pPr>
            <w:r>
              <w:rPr>
                <w:i/>
                <w:lang w:val="es-AR"/>
              </w:rPr>
              <w:t>POSN02-A5 Enhebrado de alambre en stuffing box.</w:t>
            </w:r>
          </w:p>
        </w:tc>
        <w:tc>
          <w:tcPr>
            <w:tcW w:w="5132" w:type="dxa"/>
          </w:tcPr>
          <w:p w14:paraId="612A6103"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7BC84767" w14:textId="77777777" w:rsidTr="00DB6A7E">
        <w:tc>
          <w:tcPr>
            <w:tcW w:w="2802" w:type="dxa"/>
          </w:tcPr>
          <w:p w14:paraId="5CA31073" w14:textId="77777777" w:rsidR="00596B49" w:rsidRPr="00401E95" w:rsidRDefault="00596B49" w:rsidP="00DB6A7E">
            <w:pPr>
              <w:pStyle w:val="Prrafodelista"/>
              <w:tabs>
                <w:tab w:val="left" w:pos="2835"/>
              </w:tabs>
              <w:spacing w:line="240" w:lineRule="atLeast"/>
              <w:ind w:left="0"/>
              <w:rPr>
                <w:i/>
                <w:lang w:val="es-AR"/>
              </w:rPr>
            </w:pPr>
            <w:r>
              <w:rPr>
                <w:i/>
                <w:lang w:val="es-AR"/>
              </w:rPr>
              <w:t>POSN02-A5 Enhebrado de alambre en stuffing box.</w:t>
            </w:r>
          </w:p>
        </w:tc>
        <w:tc>
          <w:tcPr>
            <w:tcW w:w="5132" w:type="dxa"/>
          </w:tcPr>
          <w:p w14:paraId="76BAEAA2" w14:textId="77777777" w:rsidR="00596B49" w:rsidRPr="0037067B" w:rsidRDefault="00596B49" w:rsidP="00DB6A7E">
            <w:pPr>
              <w:pStyle w:val="Prrafodelista"/>
              <w:tabs>
                <w:tab w:val="left" w:pos="2835"/>
              </w:tabs>
              <w:spacing w:line="240" w:lineRule="atLeast"/>
              <w:ind w:left="0"/>
              <w:rPr>
                <w:i/>
                <w:lang w:val="es-AR"/>
              </w:rPr>
            </w:pPr>
            <w:r>
              <w:rPr>
                <w:i/>
                <w:lang w:val="es-AR"/>
              </w:rPr>
              <w:t>Inclusión de 4.16.3.</w:t>
            </w:r>
          </w:p>
        </w:tc>
      </w:tr>
      <w:tr w:rsidR="00596B49" w:rsidRPr="00EF6072" w14:paraId="3E6DFE2D" w14:textId="77777777" w:rsidTr="00DB6A7E">
        <w:tc>
          <w:tcPr>
            <w:tcW w:w="2802" w:type="dxa"/>
          </w:tcPr>
          <w:p w14:paraId="4D6832AD" w14:textId="77777777" w:rsidR="00596B49" w:rsidRPr="0037067B" w:rsidRDefault="00596B49" w:rsidP="00DB6A7E">
            <w:pPr>
              <w:pStyle w:val="Prrafodelista"/>
              <w:tabs>
                <w:tab w:val="left" w:pos="2835"/>
              </w:tabs>
              <w:spacing w:line="240" w:lineRule="atLeast"/>
              <w:ind w:left="0"/>
              <w:rPr>
                <w:lang w:val="es-AR"/>
              </w:rPr>
            </w:pPr>
          </w:p>
        </w:tc>
        <w:tc>
          <w:tcPr>
            <w:tcW w:w="5132" w:type="dxa"/>
          </w:tcPr>
          <w:p w14:paraId="316D0538" w14:textId="77777777" w:rsidR="00596B49" w:rsidRPr="0037067B" w:rsidRDefault="00596B49" w:rsidP="00DB6A7E">
            <w:pPr>
              <w:pStyle w:val="Prrafodelista"/>
              <w:tabs>
                <w:tab w:val="left" w:pos="2835"/>
              </w:tabs>
              <w:spacing w:line="240" w:lineRule="atLeast"/>
              <w:ind w:left="0"/>
              <w:rPr>
                <w:lang w:val="es-AR"/>
              </w:rPr>
            </w:pPr>
          </w:p>
        </w:tc>
      </w:tr>
    </w:tbl>
    <w:p w14:paraId="2DF18FF6" w14:textId="77777777" w:rsidR="00596B49" w:rsidRDefault="00596B49" w:rsidP="00BE2CB1">
      <w:pPr>
        <w:rPr>
          <w:sz w:val="32"/>
        </w:rPr>
      </w:pPr>
    </w:p>
    <w:p w14:paraId="67E6A1ED" w14:textId="77777777" w:rsidR="0037052A" w:rsidRDefault="0037052A" w:rsidP="00BE2CB1">
      <w:pPr>
        <w:rPr>
          <w:sz w:val="32"/>
        </w:rPr>
      </w:pPr>
    </w:p>
    <w:p w14:paraId="22C10C82" w14:textId="77777777" w:rsidR="0037052A" w:rsidRDefault="0037052A" w:rsidP="00BE2CB1">
      <w:pPr>
        <w:rPr>
          <w:sz w:val="32"/>
        </w:rPr>
      </w:pPr>
    </w:p>
    <w:p w14:paraId="0079C8CD" w14:textId="77777777" w:rsidR="0037052A" w:rsidRDefault="0037052A" w:rsidP="00BE2CB1">
      <w:pPr>
        <w:rPr>
          <w:sz w:val="32"/>
        </w:rPr>
      </w:pPr>
    </w:p>
    <w:p w14:paraId="68EBE7CE" w14:textId="77777777" w:rsidR="0037052A" w:rsidRDefault="0037052A" w:rsidP="00BE2CB1">
      <w:pPr>
        <w:rPr>
          <w:sz w:val="32"/>
        </w:rPr>
      </w:pPr>
    </w:p>
    <w:p w14:paraId="604BF9C5" w14:textId="77777777" w:rsidR="0037052A" w:rsidRDefault="0037052A" w:rsidP="00BE2CB1">
      <w:pPr>
        <w:rPr>
          <w:sz w:val="32"/>
        </w:rPr>
      </w:pPr>
    </w:p>
    <w:p w14:paraId="3F2753A8" w14:textId="77777777" w:rsidR="0037052A" w:rsidRDefault="0037052A" w:rsidP="00BE2CB1">
      <w:pPr>
        <w:rPr>
          <w:sz w:val="32"/>
        </w:rPr>
      </w:pPr>
    </w:p>
    <w:p w14:paraId="295146F1" w14:textId="77777777" w:rsidR="0037052A" w:rsidRDefault="0037052A" w:rsidP="00BE2CB1">
      <w:pPr>
        <w:rPr>
          <w:sz w:val="32"/>
        </w:rPr>
      </w:pPr>
    </w:p>
    <w:p w14:paraId="6A921012" w14:textId="77777777" w:rsidR="0037052A" w:rsidRDefault="0037052A" w:rsidP="00BE2CB1">
      <w:pPr>
        <w:rPr>
          <w:sz w:val="32"/>
        </w:rPr>
      </w:pPr>
    </w:p>
    <w:p w14:paraId="31FEFBCA" w14:textId="77777777" w:rsidR="0037052A" w:rsidRDefault="0037052A" w:rsidP="00BE2CB1">
      <w:pPr>
        <w:rPr>
          <w:sz w:val="32"/>
        </w:rPr>
      </w:pPr>
    </w:p>
    <w:p w14:paraId="246BCE70" w14:textId="77777777" w:rsidR="0037052A" w:rsidRDefault="0037052A" w:rsidP="00BE2CB1">
      <w:pPr>
        <w:rPr>
          <w:sz w:val="32"/>
        </w:rPr>
      </w:pPr>
    </w:p>
    <w:p w14:paraId="379CAEFA" w14:textId="77777777" w:rsidR="0037052A" w:rsidRDefault="0037052A" w:rsidP="00BE2CB1">
      <w:pPr>
        <w:rPr>
          <w:sz w:val="32"/>
        </w:rPr>
      </w:pPr>
    </w:p>
    <w:p w14:paraId="1C187AF5" w14:textId="77777777" w:rsidR="0037052A" w:rsidRDefault="0037052A" w:rsidP="00BE2CB1">
      <w:pPr>
        <w:rPr>
          <w:sz w:val="32"/>
        </w:rPr>
      </w:pPr>
    </w:p>
    <w:p w14:paraId="7C34C887" w14:textId="77777777" w:rsidR="0037052A" w:rsidRDefault="0037052A" w:rsidP="00BE2CB1">
      <w:pPr>
        <w:rPr>
          <w:sz w:val="32"/>
        </w:rPr>
      </w:pPr>
    </w:p>
    <w:p w14:paraId="1B5CAA1E" w14:textId="77777777" w:rsidR="0037052A" w:rsidRDefault="0037052A" w:rsidP="00BE2CB1">
      <w:pPr>
        <w:rPr>
          <w:sz w:val="32"/>
        </w:rPr>
      </w:pPr>
    </w:p>
    <w:p w14:paraId="3AA4E60E" w14:textId="77777777" w:rsidR="0037052A" w:rsidRDefault="0037052A" w:rsidP="00BE2CB1">
      <w:pPr>
        <w:rPr>
          <w:sz w:val="32"/>
        </w:rPr>
      </w:pPr>
    </w:p>
    <w:p w14:paraId="08ABCE79" w14:textId="77777777" w:rsidR="0037052A" w:rsidRDefault="0037052A" w:rsidP="00BE2CB1">
      <w:pPr>
        <w:rPr>
          <w:sz w:val="32"/>
        </w:rPr>
      </w:pPr>
    </w:p>
    <w:p w14:paraId="63D21180" w14:textId="77777777" w:rsidR="0037052A" w:rsidRDefault="0037052A" w:rsidP="00BE2CB1">
      <w:pPr>
        <w:rPr>
          <w:sz w:val="32"/>
        </w:rPr>
      </w:pPr>
    </w:p>
    <w:p w14:paraId="5D5D7148" w14:textId="77777777" w:rsidR="0037052A" w:rsidRDefault="0037052A" w:rsidP="00BE2CB1">
      <w:pPr>
        <w:rPr>
          <w:sz w:val="32"/>
        </w:rPr>
      </w:pPr>
    </w:p>
    <w:p w14:paraId="13B3DF8A" w14:textId="77777777" w:rsidR="0037052A" w:rsidRDefault="0037052A" w:rsidP="00BE2CB1">
      <w:pPr>
        <w:rPr>
          <w:sz w:val="32"/>
        </w:rPr>
      </w:pPr>
    </w:p>
    <w:p w14:paraId="11D9359A" w14:textId="77777777" w:rsidR="00596B49" w:rsidRDefault="00596B49" w:rsidP="00596B49">
      <w:pPr>
        <w:pStyle w:val="Subttulo"/>
        <w:ind w:left="0"/>
        <w:jc w:val="left"/>
      </w:pPr>
      <w:r>
        <w:rPr>
          <w:noProof/>
          <w:lang w:val="es-AR" w:eastAsia="es-AR"/>
          <w14:ligatures w14:val="none"/>
        </w:rPr>
        <w:lastRenderedPageBreak/>
        <mc:AlternateContent>
          <mc:Choice Requires="wps">
            <w:drawing>
              <wp:anchor distT="0" distB="0" distL="114300" distR="114300" simplePos="0" relativeHeight="251692032" behindDoc="0" locked="0" layoutInCell="1" allowOverlap="1" wp14:anchorId="2E8533AF" wp14:editId="471C83DC">
                <wp:simplePos x="0" y="0"/>
                <wp:positionH relativeFrom="column">
                  <wp:posOffset>-165735</wp:posOffset>
                </wp:positionH>
                <wp:positionV relativeFrom="paragraph">
                  <wp:posOffset>11430</wp:posOffset>
                </wp:positionV>
                <wp:extent cx="360000" cy="7200000"/>
                <wp:effectExtent l="0" t="0" r="21590" b="20320"/>
                <wp:wrapNone/>
                <wp:docPr id="372960460" name="Rectángulo 372960460"/>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BB59A" id="Rectángulo 372960460" o:spid="_x0000_s1026" style="position:absolute;margin-left:-13.05pt;margin-top:.9pt;width:28.35pt;height:566.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" fillcolor="#a8d08d [1945]" strokecolor="#1f4d78 [1604]" strokeweight="1pt"/>
            </w:pict>
          </mc:Fallback>
        </mc:AlternateContent>
      </w:r>
    </w:p>
    <w:p w14:paraId="54EA141C" w14:textId="77777777" w:rsidR="00596B49" w:rsidRDefault="00576C66" w:rsidP="00596B49">
      <w:pPr>
        <w:pStyle w:val="Subttulo"/>
      </w:pPr>
      <w:sdt>
        <w:sdtPr>
          <w:alias w:val="Versión:"/>
          <w:tag w:val="Versión:"/>
          <w:id w:val="2029067629"/>
          <w:placeholder>
            <w:docPart w:val="0E2673C18BB649E19FC6AE2EF0A6D6C1"/>
          </w:placeholder>
          <w:temporary/>
          <w:showingPlcHdr/>
          <w15:appearance w15:val="hidden"/>
        </w:sdtPr>
        <w:sdtEndPr/>
        <w:sdtContent>
          <w:r w:rsidR="00596B49">
            <w:rPr>
              <w:lang w:bidi="es-ES"/>
            </w:rPr>
            <w:t>Versión</w:t>
          </w:r>
        </w:sdtContent>
      </w:sdt>
      <w:r w:rsidR="00596B49">
        <w:rPr>
          <w:lang w:bidi="es-ES"/>
        </w:rPr>
        <w:t xml:space="preserve"> </w:t>
      </w:r>
      <w:r w:rsidR="00596B49">
        <w:t>00</w:t>
      </w:r>
    </w:p>
    <w:p w14:paraId="331254BC" w14:textId="77777777" w:rsidR="00596B49" w:rsidRDefault="00596B49" w:rsidP="00596B49">
      <w:pPr>
        <w:pStyle w:val="Subttulo"/>
      </w:pPr>
      <w:r>
        <w:t>23/05/2025</w:t>
      </w:r>
    </w:p>
    <w:p w14:paraId="61496C9D" w14:textId="77777777" w:rsidR="00596B49" w:rsidRDefault="00596B49" w:rsidP="00596B49">
      <w:pPr>
        <w:pStyle w:val="Subttulo"/>
      </w:pPr>
      <w:r w:rsidRPr="00341BD3">
        <w:rPr>
          <w:noProof/>
          <w:sz w:val="24"/>
          <w:lang w:val="es-AR" w:eastAsia="es-AR"/>
        </w:rPr>
        <w:drawing>
          <wp:anchor distT="0" distB="0" distL="114300" distR="114300" simplePos="0" relativeHeight="251693056" behindDoc="0" locked="0" layoutInCell="1" allowOverlap="1" wp14:anchorId="2BFB6D1C" wp14:editId="5D0F5D42">
            <wp:simplePos x="3651250" y="4689475"/>
            <wp:positionH relativeFrom="column">
              <wp:align>right</wp:align>
            </wp:positionH>
            <wp:positionV relativeFrom="paragraph">
              <wp:align>top</wp:align>
            </wp:positionV>
            <wp:extent cx="2777490" cy="1371600"/>
            <wp:effectExtent l="0" t="0" r="3810" b="0"/>
            <wp:wrapSquare wrapText="bothSides"/>
            <wp:docPr id="6466282"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282"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58D8A557" w14:textId="77777777" w:rsidR="00596B49" w:rsidRDefault="00596B49" w:rsidP="00596B49"/>
    <w:p w14:paraId="0A4BE070" w14:textId="77777777" w:rsidR="00596B49" w:rsidRDefault="00596B49" w:rsidP="00596B49"/>
    <w:p w14:paraId="1BEDD665" w14:textId="77777777" w:rsidR="00596B49" w:rsidRDefault="00596B49" w:rsidP="00596B49"/>
    <w:p w14:paraId="0E46B2E4" w14:textId="77777777" w:rsidR="00596B49" w:rsidRDefault="00596B49" w:rsidP="00596B49"/>
    <w:p w14:paraId="49499245" w14:textId="77777777" w:rsidR="00596B49" w:rsidRDefault="00596B49" w:rsidP="00596B49"/>
    <w:p w14:paraId="267D38CF" w14:textId="77777777" w:rsidR="00596B49" w:rsidRDefault="00596B49" w:rsidP="00596B49"/>
    <w:p w14:paraId="2CF92B93" w14:textId="77777777" w:rsidR="00596B49" w:rsidRDefault="00596B49" w:rsidP="00596B49">
      <w:pPr>
        <w:tabs>
          <w:tab w:val="left" w:pos="7749"/>
        </w:tabs>
      </w:pPr>
      <w:r>
        <w:tab/>
      </w:r>
    </w:p>
    <w:p w14:paraId="6E098017" w14:textId="77777777" w:rsidR="00596B49" w:rsidRPr="007822E9" w:rsidRDefault="00596B49" w:rsidP="00596B49">
      <w:pPr>
        <w:rPr>
          <w:sz w:val="32"/>
        </w:rPr>
      </w:pPr>
    </w:p>
    <w:p w14:paraId="7D83DC73"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46AD2FC6" w14:textId="77777777" w:rsidR="00596B49" w:rsidRDefault="00596B49" w:rsidP="00596B49">
      <w:pPr>
        <w:rPr>
          <w:sz w:val="28"/>
        </w:rPr>
      </w:pPr>
      <w:r>
        <w:rPr>
          <w:sz w:val="32"/>
        </w:rPr>
        <w:tab/>
        <w:t xml:space="preserve"> </w:t>
      </w:r>
      <w:r>
        <w:rPr>
          <w:sz w:val="32"/>
        </w:rPr>
        <w:tab/>
        <w:t xml:space="preserve">                                                          </w:t>
      </w:r>
      <w:r>
        <w:rPr>
          <w:sz w:val="28"/>
          <w:u w:val="single"/>
        </w:rPr>
        <w:t>USO DE TOOLCATCHER</w:t>
      </w:r>
    </w:p>
    <w:p w14:paraId="7D0E8C7A"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32302473" w14:textId="77777777" w:rsidR="00596B49" w:rsidRDefault="00596B49" w:rsidP="00596B49">
      <w:pPr>
        <w:rPr>
          <w:sz w:val="32"/>
        </w:rPr>
      </w:pPr>
    </w:p>
    <w:p w14:paraId="7BF31AA1" w14:textId="77777777" w:rsidR="00596B49" w:rsidRDefault="00596B49" w:rsidP="00596B49">
      <w:pPr>
        <w:rPr>
          <w:sz w:val="32"/>
        </w:rPr>
      </w:pPr>
    </w:p>
    <w:p w14:paraId="38517DF0" w14:textId="77777777" w:rsidR="00596B49" w:rsidRDefault="00596B49" w:rsidP="00596B49">
      <w:pPr>
        <w:rPr>
          <w:sz w:val="32"/>
        </w:rPr>
      </w:pPr>
    </w:p>
    <w:p w14:paraId="295925F3" w14:textId="77777777" w:rsidR="00596B49" w:rsidRDefault="00596B49" w:rsidP="00596B49">
      <w:pPr>
        <w:rPr>
          <w:sz w:val="32"/>
        </w:rPr>
      </w:pPr>
    </w:p>
    <w:p w14:paraId="5C1192DF"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1847C690" w14:textId="77777777" w:rsidTr="00DB6A7E">
        <w:tc>
          <w:tcPr>
            <w:tcW w:w="2551" w:type="dxa"/>
          </w:tcPr>
          <w:p w14:paraId="293C6CAD"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0E21DF66"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44840886"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6196C2AF" w14:textId="77777777" w:rsidTr="00DB6A7E">
        <w:trPr>
          <w:trHeight w:val="510"/>
        </w:trPr>
        <w:tc>
          <w:tcPr>
            <w:tcW w:w="2551" w:type="dxa"/>
          </w:tcPr>
          <w:p w14:paraId="1499398A" w14:textId="77777777" w:rsidR="00596B49" w:rsidRPr="00FC5150" w:rsidRDefault="00596B49" w:rsidP="00DB6A7E">
            <w:pPr>
              <w:jc w:val="center"/>
            </w:pPr>
            <w:r>
              <w:t>Diego Morales</w:t>
            </w:r>
          </w:p>
        </w:tc>
        <w:tc>
          <w:tcPr>
            <w:tcW w:w="2551" w:type="dxa"/>
          </w:tcPr>
          <w:p w14:paraId="55411196" w14:textId="77777777" w:rsidR="00596B49" w:rsidRPr="00FC5150" w:rsidRDefault="00596B49" w:rsidP="00DB6A7E">
            <w:pPr>
              <w:jc w:val="center"/>
            </w:pPr>
            <w:r w:rsidRPr="00FC5150">
              <w:t>Ariel Costallat</w:t>
            </w:r>
          </w:p>
        </w:tc>
        <w:tc>
          <w:tcPr>
            <w:tcW w:w="2551" w:type="dxa"/>
          </w:tcPr>
          <w:p w14:paraId="3C4C9902" w14:textId="77777777" w:rsidR="00596B49" w:rsidRPr="00FC5150" w:rsidRDefault="00596B49" w:rsidP="00DB6A7E">
            <w:pPr>
              <w:jc w:val="center"/>
            </w:pPr>
            <w:r w:rsidRPr="00FC5150">
              <w:t>Juan Basoalto</w:t>
            </w:r>
          </w:p>
        </w:tc>
      </w:tr>
      <w:tr w:rsidR="00596B49" w14:paraId="3A2AB335" w14:textId="77777777" w:rsidTr="00DB6A7E">
        <w:trPr>
          <w:trHeight w:val="510"/>
        </w:trPr>
        <w:tc>
          <w:tcPr>
            <w:tcW w:w="2551" w:type="dxa"/>
          </w:tcPr>
          <w:p w14:paraId="6FB78F0F"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6FF82A55"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1E7CF0B3"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1329CA3B" w14:textId="77777777" w:rsidR="00596B49" w:rsidRDefault="00596B49" w:rsidP="00596B49">
      <w:pPr>
        <w:rPr>
          <w:sz w:val="32"/>
        </w:rPr>
      </w:pPr>
      <w:r>
        <w:rPr>
          <w:sz w:val="32"/>
        </w:rPr>
        <w:tab/>
      </w:r>
    </w:p>
    <w:p w14:paraId="453FE1F8" w14:textId="77777777" w:rsidR="00596B49" w:rsidRDefault="00596B49" w:rsidP="00596B49">
      <w:pPr>
        <w:rPr>
          <w:sz w:val="32"/>
        </w:rPr>
      </w:pPr>
    </w:p>
    <w:p w14:paraId="3ECCCB33" w14:textId="77777777" w:rsidR="00596B49" w:rsidRDefault="00596B49" w:rsidP="00596B49">
      <w:pPr>
        <w:rPr>
          <w:sz w:val="32"/>
        </w:rPr>
      </w:pPr>
    </w:p>
    <w:p w14:paraId="519C30C7" w14:textId="77777777" w:rsidR="00596B49" w:rsidRDefault="00596B49" w:rsidP="00596B49">
      <w:pPr>
        <w:rPr>
          <w:sz w:val="32"/>
        </w:rPr>
      </w:pPr>
    </w:p>
    <w:p w14:paraId="7008268B"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03BBA40D" w14:textId="77777777" w:rsidR="00596B49" w:rsidRPr="006200FA" w:rsidRDefault="00596B49" w:rsidP="00596B49">
      <w:pPr>
        <w:spacing w:before="120" w:after="120" w:line="240" w:lineRule="auto"/>
        <w:ind w:firstLine="390"/>
        <w:jc w:val="both"/>
        <w:rPr>
          <w:rFonts w:eastAsia="Calibri" w:cs="Arial"/>
        </w:rPr>
      </w:pPr>
      <w:r>
        <w:rPr>
          <w:noProof/>
        </w:rPr>
        <w:lastRenderedPageBreak/>
        <w:t>Establecer los requisitos para</w:t>
      </w:r>
      <w:r w:rsidRPr="00177FB9">
        <w:rPr>
          <w:rFonts w:eastAsia="Calibri" w:cs="Arial"/>
          <w:bCs/>
        </w:rPr>
        <w:t xml:space="preserve"> </w:t>
      </w:r>
      <w:r>
        <w:rPr>
          <w:rFonts w:eastAsia="Calibri" w:cs="Times New Roman"/>
          <w:noProof/>
        </w:rPr>
        <w:t>el uso del Toolcatcher en el equipo de control de presión de slick line.</w:t>
      </w:r>
    </w:p>
    <w:p w14:paraId="50913C72"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6EC8C451" w14:textId="77777777" w:rsidR="00596B49" w:rsidRPr="00E25E8A" w:rsidRDefault="00596B49" w:rsidP="00596B49">
      <w:pPr>
        <w:pStyle w:val="Prrafodelista"/>
        <w:spacing w:before="120" w:after="120" w:line="240" w:lineRule="auto"/>
        <w:ind w:left="390"/>
        <w:jc w:val="both"/>
        <w:rPr>
          <w:rFonts w:eastAsia="Calibri" w:cs="Arial"/>
        </w:rPr>
      </w:pPr>
      <w:r>
        <w:rPr>
          <w:noProof/>
        </w:rPr>
        <w:t>Todas las Operaciones de s</w:t>
      </w:r>
      <w:r w:rsidRPr="00050F1B">
        <w:rPr>
          <w:noProof/>
        </w:rPr>
        <w:t>lick</w:t>
      </w:r>
      <w:r>
        <w:rPr>
          <w:noProof/>
        </w:rPr>
        <w:t xml:space="preserve"> </w:t>
      </w:r>
      <w:r w:rsidRPr="00050F1B">
        <w:rPr>
          <w:noProof/>
        </w:rPr>
        <w:t>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27204EA3"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1D759CC2" w14:textId="77777777" w:rsidR="00596B49" w:rsidRDefault="00596B49" w:rsidP="00596B49">
      <w:pPr>
        <w:pStyle w:val="Bullet1"/>
      </w:pPr>
      <w:r>
        <w:t>ISO 9001: 2015</w:t>
      </w:r>
    </w:p>
    <w:p w14:paraId="440B7446" w14:textId="77777777" w:rsidR="00596B49" w:rsidRDefault="00596B49" w:rsidP="00596B49">
      <w:pPr>
        <w:pStyle w:val="Bullet1"/>
      </w:pPr>
      <w:r>
        <w:t>ISO 14001:2015</w:t>
      </w:r>
    </w:p>
    <w:p w14:paraId="06788B4F" w14:textId="77777777" w:rsidR="00596B49" w:rsidRPr="004E5503" w:rsidRDefault="00596B49" w:rsidP="00596B49">
      <w:pPr>
        <w:pStyle w:val="Bullet1"/>
      </w:pPr>
      <w:r>
        <w:t>ISO 45001:2018</w:t>
      </w:r>
    </w:p>
    <w:p w14:paraId="5984FC10" w14:textId="77777777" w:rsidR="00596B49" w:rsidRPr="009817BA"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5DC6CBA6" w14:textId="77777777" w:rsidR="00596B49" w:rsidRDefault="00596B49" w:rsidP="00AC3CF6">
      <w:pPr>
        <w:pStyle w:val="Prrafodelista"/>
        <w:numPr>
          <w:ilvl w:val="1"/>
          <w:numId w:val="13"/>
        </w:numPr>
        <w:tabs>
          <w:tab w:val="num" w:pos="816"/>
        </w:tabs>
        <w:spacing w:before="120" w:after="120" w:line="240" w:lineRule="auto"/>
        <w:jc w:val="both"/>
        <w:rPr>
          <w:color w:val="000000" w:themeColor="text1"/>
        </w:rPr>
      </w:pPr>
      <w:proofErr w:type="spellStart"/>
      <w:r>
        <w:rPr>
          <w:color w:val="000000" w:themeColor="text1"/>
        </w:rPr>
        <w:t>Realizar</w:t>
      </w:r>
      <w:proofErr w:type="spellEnd"/>
      <w:r>
        <w:rPr>
          <w:color w:val="000000" w:themeColor="text1"/>
        </w:rPr>
        <w:t xml:space="preserve"> </w:t>
      </w:r>
      <w:proofErr w:type="spellStart"/>
      <w:r>
        <w:rPr>
          <w:color w:val="000000" w:themeColor="text1"/>
        </w:rPr>
        <w:t>armado</w:t>
      </w:r>
      <w:proofErr w:type="spellEnd"/>
      <w:r>
        <w:rPr>
          <w:color w:val="000000" w:themeColor="text1"/>
        </w:rPr>
        <w:t xml:space="preserve"> y </w:t>
      </w:r>
      <w:proofErr w:type="spellStart"/>
      <w:r>
        <w:rPr>
          <w:color w:val="000000" w:themeColor="text1"/>
        </w:rPr>
        <w:t>posicionamiento</w:t>
      </w:r>
      <w:proofErr w:type="spellEnd"/>
      <w:r>
        <w:rPr>
          <w:color w:val="000000" w:themeColor="text1"/>
        </w:rPr>
        <w:t xml:space="preserve"> de </w:t>
      </w:r>
      <w:proofErr w:type="spellStart"/>
      <w:r>
        <w:rPr>
          <w:color w:val="000000" w:themeColor="text1"/>
        </w:rPr>
        <w:t>equipos</w:t>
      </w:r>
      <w:proofErr w:type="spellEnd"/>
      <w:r>
        <w:rPr>
          <w:color w:val="000000" w:themeColor="text1"/>
        </w:rPr>
        <w:t xml:space="preserve">, </w:t>
      </w:r>
      <w:proofErr w:type="spellStart"/>
      <w:r>
        <w:rPr>
          <w:color w:val="000000" w:themeColor="text1"/>
        </w:rPr>
        <w:t>según</w:t>
      </w:r>
      <w:proofErr w:type="spellEnd"/>
      <w:r>
        <w:rPr>
          <w:color w:val="000000" w:themeColor="text1"/>
        </w:rPr>
        <w:t xml:space="preserve"> PO-SN-02 Servicio de Slickline.</w:t>
      </w:r>
    </w:p>
    <w:p w14:paraId="2E7F9757" w14:textId="77777777" w:rsidR="00596B49" w:rsidRPr="00FA59D4" w:rsidRDefault="00596B49" w:rsidP="00AC3CF6">
      <w:pPr>
        <w:pStyle w:val="Prrafodelista"/>
        <w:numPr>
          <w:ilvl w:val="1"/>
          <w:numId w:val="13"/>
        </w:numPr>
        <w:tabs>
          <w:tab w:val="num" w:pos="816"/>
        </w:tabs>
        <w:spacing w:before="120" w:after="120" w:line="240" w:lineRule="auto"/>
        <w:jc w:val="both"/>
        <w:rPr>
          <w:color w:val="000000" w:themeColor="text1"/>
        </w:rPr>
      </w:pPr>
      <w:r>
        <w:rPr>
          <w:noProof/>
        </w:rPr>
        <w:t>El toolcatcher es un dispositivo de seguridad que tiene como objetivo sujetar el tren de herramientas dentro del lubricador (con cuellos de pesca entre 1</w:t>
      </w:r>
      <w:r>
        <w:rPr>
          <w:rFonts w:cstheme="minorHAnsi"/>
          <w:noProof/>
        </w:rPr>
        <w:t>"</w:t>
      </w:r>
      <w:r>
        <w:rPr>
          <w:noProof/>
        </w:rPr>
        <w:t xml:space="preserve"> y 2.31</w:t>
      </w:r>
      <w:r>
        <w:rPr>
          <w:rFonts w:cstheme="minorHAnsi"/>
          <w:noProof/>
        </w:rPr>
        <w:t>"</w:t>
      </w:r>
      <w:r>
        <w:rPr>
          <w:noProof/>
        </w:rPr>
        <w:t>), ya que puede soportar el peso del mismo e impedir que caiga dentro del pozo.</w:t>
      </w:r>
    </w:p>
    <w:p w14:paraId="6FDDBDFE" w14:textId="77777777" w:rsidR="00596B49" w:rsidRPr="008F115F" w:rsidRDefault="00596B49" w:rsidP="00AC3CF6">
      <w:pPr>
        <w:pStyle w:val="Prrafodelista"/>
        <w:numPr>
          <w:ilvl w:val="1"/>
          <w:numId w:val="13"/>
        </w:numPr>
        <w:tabs>
          <w:tab w:val="num" w:pos="816"/>
        </w:tabs>
        <w:spacing w:before="120" w:after="120" w:line="240" w:lineRule="auto"/>
        <w:jc w:val="both"/>
        <w:rPr>
          <w:color w:val="000000" w:themeColor="text1"/>
        </w:rPr>
      </w:pPr>
      <w:r>
        <w:rPr>
          <w:noProof/>
        </w:rPr>
        <w:t>Realizar montaje en posición horizontal entre el stuffing box y los lubricadores, de forma roscada (rosca Acme).</w:t>
      </w:r>
    </w:p>
    <w:p w14:paraId="28CEADDD" w14:textId="77777777" w:rsidR="00596B49" w:rsidRPr="007B4B7C" w:rsidRDefault="00596B49" w:rsidP="00AC3CF6">
      <w:pPr>
        <w:pStyle w:val="Prrafodelista"/>
        <w:numPr>
          <w:ilvl w:val="1"/>
          <w:numId w:val="13"/>
        </w:numPr>
        <w:tabs>
          <w:tab w:val="num" w:pos="816"/>
        </w:tabs>
        <w:spacing w:before="120" w:after="120" w:line="240" w:lineRule="auto"/>
        <w:jc w:val="both"/>
        <w:rPr>
          <w:color w:val="000000" w:themeColor="text1"/>
        </w:rPr>
      </w:pPr>
      <w:r>
        <w:rPr>
          <w:noProof/>
        </w:rPr>
        <w:t>Roscar manualmente, posicionando ambas manos en la tuerca del pin. No posicionar las manos en la rosca, para evitar aprisionamientos.</w:t>
      </w:r>
    </w:p>
    <w:p w14:paraId="1BF0C30A" w14:textId="77777777" w:rsidR="00596B49" w:rsidRPr="001C2655" w:rsidRDefault="00596B49" w:rsidP="00AC3CF6">
      <w:pPr>
        <w:pStyle w:val="Prrafodelista"/>
        <w:numPr>
          <w:ilvl w:val="1"/>
          <w:numId w:val="13"/>
        </w:numPr>
        <w:tabs>
          <w:tab w:val="num" w:pos="816"/>
        </w:tabs>
        <w:spacing w:before="120" w:after="120" w:line="240" w:lineRule="auto"/>
        <w:jc w:val="both"/>
        <w:rPr>
          <w:color w:val="000000" w:themeColor="text1"/>
        </w:rPr>
      </w:pPr>
      <w:r>
        <w:rPr>
          <w:noProof/>
        </w:rPr>
        <w:t>Conectar la manguera hidráulica al acople del toolcatcher y a la bomba de pistón ubicada en cercanías del equipo de slick line, asegurando el correcto estado de limpieza de los acoples.</w:t>
      </w:r>
    </w:p>
    <w:p w14:paraId="7E77229B" w14:textId="77777777" w:rsidR="00596B49" w:rsidRDefault="00596B49" w:rsidP="00AC3CF6">
      <w:pPr>
        <w:pStyle w:val="Prrafodelista"/>
        <w:numPr>
          <w:ilvl w:val="1"/>
          <w:numId w:val="13"/>
        </w:numPr>
        <w:tabs>
          <w:tab w:val="num" w:pos="816"/>
        </w:tabs>
        <w:spacing w:before="120" w:after="120" w:line="240" w:lineRule="auto"/>
        <w:jc w:val="both"/>
        <w:rPr>
          <w:color w:val="000000" w:themeColor="text1"/>
        </w:rPr>
      </w:pPr>
      <w:r>
        <w:rPr>
          <w:color w:val="000000" w:themeColor="text1"/>
        </w:rPr>
        <w:t xml:space="preserve">El </w:t>
      </w:r>
      <w:proofErr w:type="spellStart"/>
      <w:r>
        <w:rPr>
          <w:color w:val="000000" w:themeColor="text1"/>
        </w:rPr>
        <w:t>toolcatcher</w:t>
      </w:r>
      <w:proofErr w:type="spellEnd"/>
      <w:r>
        <w:rPr>
          <w:color w:val="000000" w:themeColor="text1"/>
        </w:rPr>
        <w:t xml:space="preserve"> </w:t>
      </w:r>
      <w:proofErr w:type="spellStart"/>
      <w:r>
        <w:rPr>
          <w:color w:val="000000" w:themeColor="text1"/>
        </w:rPr>
        <w:t>sujetará</w:t>
      </w:r>
      <w:proofErr w:type="spellEnd"/>
      <w:r>
        <w:rPr>
          <w:color w:val="000000" w:themeColor="text1"/>
        </w:rPr>
        <w:t xml:space="preserve"> el </w:t>
      </w:r>
      <w:proofErr w:type="spellStart"/>
      <w:r>
        <w:rPr>
          <w:color w:val="000000" w:themeColor="text1"/>
        </w:rPr>
        <w:t>tren</w:t>
      </w:r>
      <w:proofErr w:type="spellEnd"/>
      <w:r>
        <w:rPr>
          <w:color w:val="000000" w:themeColor="text1"/>
        </w:rPr>
        <w:t xml:space="preserve"> de </w:t>
      </w:r>
      <w:proofErr w:type="spellStart"/>
      <w:r>
        <w:rPr>
          <w:color w:val="000000" w:themeColor="text1"/>
        </w:rPr>
        <w:t>herramientas</w:t>
      </w:r>
      <w:proofErr w:type="spellEnd"/>
      <w:r>
        <w:rPr>
          <w:color w:val="000000" w:themeColor="text1"/>
        </w:rPr>
        <w:t xml:space="preserve"> </w:t>
      </w:r>
      <w:proofErr w:type="spellStart"/>
      <w:r>
        <w:rPr>
          <w:color w:val="000000" w:themeColor="text1"/>
        </w:rPr>
        <w:t>cuando</w:t>
      </w:r>
      <w:proofErr w:type="spellEnd"/>
      <w:r>
        <w:rPr>
          <w:color w:val="000000" w:themeColor="text1"/>
        </w:rPr>
        <w:t xml:space="preserve"> este se </w:t>
      </w:r>
      <w:proofErr w:type="spellStart"/>
      <w:r>
        <w:rPr>
          <w:color w:val="000000" w:themeColor="text1"/>
        </w:rPr>
        <w:t>aproxime</w:t>
      </w:r>
      <w:proofErr w:type="spellEnd"/>
      <w:r>
        <w:rPr>
          <w:color w:val="000000" w:themeColor="text1"/>
        </w:rPr>
        <w:t xml:space="preserve"> al </w:t>
      </w:r>
      <w:proofErr w:type="spellStart"/>
      <w:r>
        <w:rPr>
          <w:color w:val="000000" w:themeColor="text1"/>
        </w:rPr>
        <w:t>extremo</w:t>
      </w:r>
      <w:proofErr w:type="spellEnd"/>
      <w:r>
        <w:rPr>
          <w:color w:val="000000" w:themeColor="text1"/>
        </w:rPr>
        <w:t xml:space="preserve"> </w:t>
      </w:r>
      <w:proofErr w:type="spellStart"/>
      <w:r>
        <w:rPr>
          <w:color w:val="000000" w:themeColor="text1"/>
        </w:rPr>
        <w:t>superior</w:t>
      </w:r>
      <w:proofErr w:type="spellEnd"/>
      <w:r>
        <w:rPr>
          <w:color w:val="000000" w:themeColor="text1"/>
        </w:rPr>
        <w:t xml:space="preserve"> (</w:t>
      </w:r>
      <w:proofErr w:type="spellStart"/>
      <w:r>
        <w:rPr>
          <w:color w:val="000000" w:themeColor="text1"/>
        </w:rPr>
        <w:t>stuffing</w:t>
      </w:r>
      <w:proofErr w:type="spellEnd"/>
      <w:r>
        <w:rPr>
          <w:color w:val="000000" w:themeColor="text1"/>
        </w:rPr>
        <w:t xml:space="preserve"> box). Para </w:t>
      </w:r>
      <w:proofErr w:type="spellStart"/>
      <w:r>
        <w:rPr>
          <w:color w:val="000000" w:themeColor="text1"/>
        </w:rPr>
        <w:t>liberarlo</w:t>
      </w:r>
      <w:proofErr w:type="spellEnd"/>
      <w:r>
        <w:rPr>
          <w:color w:val="000000" w:themeColor="text1"/>
        </w:rPr>
        <w:t xml:space="preserve">, se </w:t>
      </w:r>
      <w:proofErr w:type="spellStart"/>
      <w:r>
        <w:rPr>
          <w:color w:val="000000" w:themeColor="text1"/>
        </w:rPr>
        <w:t>debe</w:t>
      </w:r>
      <w:proofErr w:type="spellEnd"/>
      <w:r>
        <w:rPr>
          <w:color w:val="000000" w:themeColor="text1"/>
        </w:rPr>
        <w:t xml:space="preserve"> </w:t>
      </w:r>
      <w:proofErr w:type="spellStart"/>
      <w:r>
        <w:rPr>
          <w:color w:val="000000" w:themeColor="text1"/>
        </w:rPr>
        <w:t>aplicar</w:t>
      </w:r>
      <w:proofErr w:type="spellEnd"/>
      <w:r>
        <w:rPr>
          <w:color w:val="000000" w:themeColor="text1"/>
        </w:rPr>
        <w:t xml:space="preserve"> </w:t>
      </w:r>
      <w:proofErr w:type="spellStart"/>
      <w:r>
        <w:rPr>
          <w:color w:val="000000" w:themeColor="text1"/>
        </w:rPr>
        <w:t>presión</w:t>
      </w:r>
      <w:proofErr w:type="spellEnd"/>
      <w:r>
        <w:rPr>
          <w:color w:val="000000" w:themeColor="text1"/>
        </w:rPr>
        <w:t xml:space="preserve"> </w:t>
      </w:r>
      <w:proofErr w:type="spellStart"/>
      <w:r>
        <w:rPr>
          <w:color w:val="000000" w:themeColor="text1"/>
        </w:rPr>
        <w:t>hidráulica</w:t>
      </w:r>
      <w:proofErr w:type="spellEnd"/>
      <w:r>
        <w:rPr>
          <w:color w:val="000000" w:themeColor="text1"/>
        </w:rPr>
        <w:t xml:space="preserve"> con la bomba a </w:t>
      </w:r>
      <w:proofErr w:type="spellStart"/>
      <w:r>
        <w:rPr>
          <w:color w:val="000000" w:themeColor="text1"/>
        </w:rPr>
        <w:t>pistón</w:t>
      </w:r>
      <w:proofErr w:type="spellEnd"/>
      <w:r>
        <w:rPr>
          <w:color w:val="000000" w:themeColor="text1"/>
        </w:rPr>
        <w:t>.</w:t>
      </w:r>
    </w:p>
    <w:p w14:paraId="3B779B8E" w14:textId="77777777" w:rsidR="00596B49" w:rsidRDefault="00596B49" w:rsidP="00AC3CF6">
      <w:pPr>
        <w:pStyle w:val="Prrafodelista"/>
        <w:numPr>
          <w:ilvl w:val="1"/>
          <w:numId w:val="13"/>
        </w:numPr>
        <w:tabs>
          <w:tab w:val="num" w:pos="816"/>
        </w:tabs>
        <w:spacing w:before="120" w:after="120" w:line="240" w:lineRule="auto"/>
        <w:jc w:val="both"/>
        <w:rPr>
          <w:color w:val="000000" w:themeColor="text1"/>
        </w:rPr>
      </w:pPr>
      <w:r>
        <w:rPr>
          <w:color w:val="000000" w:themeColor="text1"/>
        </w:rPr>
        <w:t xml:space="preserve">Cuando la </w:t>
      </w:r>
      <w:proofErr w:type="spellStart"/>
      <w:r>
        <w:rPr>
          <w:color w:val="000000" w:themeColor="text1"/>
        </w:rPr>
        <w:t>presión</w:t>
      </w:r>
      <w:proofErr w:type="spellEnd"/>
      <w:r>
        <w:rPr>
          <w:color w:val="000000" w:themeColor="text1"/>
        </w:rPr>
        <w:t xml:space="preserve"> </w:t>
      </w:r>
      <w:proofErr w:type="spellStart"/>
      <w:r>
        <w:rPr>
          <w:color w:val="000000" w:themeColor="text1"/>
        </w:rPr>
        <w:t>hidráulica</w:t>
      </w:r>
      <w:proofErr w:type="spellEnd"/>
      <w:r>
        <w:rPr>
          <w:color w:val="000000" w:themeColor="text1"/>
        </w:rPr>
        <w:t xml:space="preserve"> se libera, se </w:t>
      </w:r>
      <w:proofErr w:type="spellStart"/>
      <w:r>
        <w:rPr>
          <w:color w:val="000000" w:themeColor="text1"/>
        </w:rPr>
        <w:t>cierran</w:t>
      </w:r>
      <w:proofErr w:type="spellEnd"/>
      <w:r>
        <w:rPr>
          <w:color w:val="000000" w:themeColor="text1"/>
        </w:rPr>
        <w:t xml:space="preserve"> los </w:t>
      </w:r>
      <w:proofErr w:type="spellStart"/>
      <w:r>
        <w:rPr>
          <w:color w:val="000000" w:themeColor="text1"/>
        </w:rPr>
        <w:t>dedos</w:t>
      </w:r>
      <w:proofErr w:type="spellEnd"/>
      <w:r>
        <w:rPr>
          <w:color w:val="000000" w:themeColor="text1"/>
        </w:rPr>
        <w:t xml:space="preserve"> (6) de </w:t>
      </w:r>
      <w:proofErr w:type="spellStart"/>
      <w:r>
        <w:rPr>
          <w:color w:val="000000" w:themeColor="text1"/>
        </w:rPr>
        <w:t>sujeción</w:t>
      </w:r>
      <w:proofErr w:type="spellEnd"/>
      <w:r>
        <w:rPr>
          <w:color w:val="000000" w:themeColor="text1"/>
        </w:rPr>
        <w:t xml:space="preserve"> que </w:t>
      </w:r>
      <w:proofErr w:type="spellStart"/>
      <w:r>
        <w:rPr>
          <w:color w:val="000000" w:themeColor="text1"/>
        </w:rPr>
        <w:t>atrapan</w:t>
      </w:r>
      <w:proofErr w:type="spellEnd"/>
      <w:r>
        <w:rPr>
          <w:color w:val="000000" w:themeColor="text1"/>
        </w:rPr>
        <w:t xml:space="preserve"> el </w:t>
      </w:r>
      <w:proofErr w:type="spellStart"/>
      <w:r>
        <w:rPr>
          <w:color w:val="000000" w:themeColor="text1"/>
        </w:rPr>
        <w:t>cuello</w:t>
      </w:r>
      <w:proofErr w:type="spellEnd"/>
      <w:r>
        <w:rPr>
          <w:color w:val="000000" w:themeColor="text1"/>
        </w:rPr>
        <w:t xml:space="preserve"> de </w:t>
      </w:r>
      <w:proofErr w:type="spellStart"/>
      <w:r>
        <w:rPr>
          <w:color w:val="000000" w:themeColor="text1"/>
        </w:rPr>
        <w:t>pesca</w:t>
      </w:r>
      <w:proofErr w:type="spellEnd"/>
      <w:r>
        <w:rPr>
          <w:color w:val="000000" w:themeColor="text1"/>
        </w:rPr>
        <w:t xml:space="preserve">, </w:t>
      </w:r>
      <w:proofErr w:type="spellStart"/>
      <w:r>
        <w:rPr>
          <w:color w:val="000000" w:themeColor="text1"/>
        </w:rPr>
        <w:t>ofreciendo</w:t>
      </w:r>
      <w:proofErr w:type="spellEnd"/>
      <w:r>
        <w:rPr>
          <w:color w:val="000000" w:themeColor="text1"/>
        </w:rPr>
        <w:t xml:space="preserve"> un modo de </w:t>
      </w:r>
      <w:proofErr w:type="spellStart"/>
      <w:r>
        <w:rPr>
          <w:color w:val="000000" w:themeColor="text1"/>
        </w:rPr>
        <w:t>trabajo</w:t>
      </w:r>
      <w:proofErr w:type="spellEnd"/>
      <w:r>
        <w:rPr>
          <w:color w:val="000000" w:themeColor="text1"/>
        </w:rPr>
        <w:t xml:space="preserve"> a </w:t>
      </w:r>
      <w:proofErr w:type="spellStart"/>
      <w:r>
        <w:rPr>
          <w:color w:val="000000" w:themeColor="text1"/>
        </w:rPr>
        <w:t>prueba</w:t>
      </w:r>
      <w:proofErr w:type="spellEnd"/>
      <w:r>
        <w:rPr>
          <w:color w:val="000000" w:themeColor="text1"/>
        </w:rPr>
        <w:t xml:space="preserve"> de </w:t>
      </w:r>
      <w:proofErr w:type="spellStart"/>
      <w:r>
        <w:rPr>
          <w:color w:val="000000" w:themeColor="text1"/>
        </w:rPr>
        <w:t>fallas</w:t>
      </w:r>
      <w:proofErr w:type="spellEnd"/>
      <w:r>
        <w:rPr>
          <w:color w:val="000000" w:themeColor="text1"/>
        </w:rPr>
        <w:t>.</w:t>
      </w:r>
    </w:p>
    <w:p w14:paraId="76976B2D" w14:textId="77777777" w:rsidR="00596B49" w:rsidRDefault="00596B49" w:rsidP="00AC3CF6">
      <w:pPr>
        <w:pStyle w:val="Prrafodelista"/>
        <w:numPr>
          <w:ilvl w:val="1"/>
          <w:numId w:val="13"/>
        </w:numPr>
        <w:tabs>
          <w:tab w:val="num" w:pos="816"/>
        </w:tabs>
        <w:spacing w:before="120" w:after="120" w:line="240" w:lineRule="auto"/>
        <w:jc w:val="both"/>
        <w:rPr>
          <w:color w:val="000000" w:themeColor="text1"/>
        </w:rPr>
      </w:pPr>
      <w:r>
        <w:rPr>
          <w:color w:val="000000" w:themeColor="text1"/>
        </w:rPr>
        <w:t xml:space="preserve">En la fig.1 se </w:t>
      </w:r>
      <w:proofErr w:type="spellStart"/>
      <w:r>
        <w:rPr>
          <w:color w:val="000000" w:themeColor="text1"/>
        </w:rPr>
        <w:t>identifica</w:t>
      </w:r>
      <w:proofErr w:type="spellEnd"/>
      <w:r>
        <w:rPr>
          <w:color w:val="000000" w:themeColor="text1"/>
        </w:rPr>
        <w:t xml:space="preserve"> el </w:t>
      </w:r>
      <w:proofErr w:type="spellStart"/>
      <w:r>
        <w:rPr>
          <w:color w:val="000000" w:themeColor="text1"/>
        </w:rPr>
        <w:t>posicionamiento</w:t>
      </w:r>
      <w:proofErr w:type="spellEnd"/>
      <w:r>
        <w:rPr>
          <w:color w:val="000000" w:themeColor="text1"/>
        </w:rPr>
        <w:t xml:space="preserve"> </w:t>
      </w:r>
      <w:proofErr w:type="spellStart"/>
      <w:r>
        <w:rPr>
          <w:color w:val="000000" w:themeColor="text1"/>
        </w:rPr>
        <w:t>del</w:t>
      </w:r>
      <w:proofErr w:type="spellEnd"/>
      <w:r>
        <w:rPr>
          <w:color w:val="000000" w:themeColor="text1"/>
        </w:rPr>
        <w:t xml:space="preserve"> </w:t>
      </w:r>
      <w:proofErr w:type="spellStart"/>
      <w:r>
        <w:rPr>
          <w:color w:val="000000" w:themeColor="text1"/>
        </w:rPr>
        <w:t>toolcatcher</w:t>
      </w:r>
      <w:proofErr w:type="spellEnd"/>
      <w:r>
        <w:rPr>
          <w:color w:val="000000" w:themeColor="text1"/>
        </w:rPr>
        <w:t xml:space="preserve"> en el </w:t>
      </w:r>
      <w:proofErr w:type="spellStart"/>
      <w:r>
        <w:rPr>
          <w:color w:val="000000" w:themeColor="text1"/>
        </w:rPr>
        <w:t>equipo</w:t>
      </w:r>
      <w:proofErr w:type="spellEnd"/>
      <w:r>
        <w:rPr>
          <w:color w:val="000000" w:themeColor="text1"/>
        </w:rPr>
        <w:t xml:space="preserve"> de control de </w:t>
      </w:r>
      <w:proofErr w:type="spellStart"/>
      <w:r>
        <w:rPr>
          <w:color w:val="000000" w:themeColor="text1"/>
        </w:rPr>
        <w:t>presión</w:t>
      </w:r>
      <w:proofErr w:type="spellEnd"/>
      <w:r>
        <w:rPr>
          <w:color w:val="000000" w:themeColor="text1"/>
        </w:rPr>
        <w:t>.</w:t>
      </w:r>
    </w:p>
    <w:p w14:paraId="29F7A053" w14:textId="77777777" w:rsidR="00596B49" w:rsidRDefault="00596B49" w:rsidP="00596B49">
      <w:pPr>
        <w:pStyle w:val="Prrafodelista"/>
        <w:spacing w:before="120" w:after="120" w:line="240" w:lineRule="auto"/>
        <w:ind w:left="1068"/>
        <w:jc w:val="center"/>
        <w:rPr>
          <w:color w:val="000000" w:themeColor="text1"/>
        </w:rPr>
      </w:pPr>
      <w:r w:rsidRPr="00141F89">
        <w:rPr>
          <w:noProof/>
          <w:lang w:val="es-AR" w:eastAsia="es-AR"/>
        </w:rPr>
        <w:drawing>
          <wp:inline distT="0" distB="0" distL="0" distR="0" wp14:anchorId="6F02C2A3" wp14:editId="57F1CB2B">
            <wp:extent cx="2505350" cy="3687536"/>
            <wp:effectExtent l="19050" t="19050" r="28575" b="27305"/>
            <wp:docPr id="2083491443" name="Imagen 208349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23608" cy="3714409"/>
                    </a:xfrm>
                    <a:prstGeom prst="rect">
                      <a:avLst/>
                    </a:prstGeom>
                    <a:noFill/>
                    <a:ln>
                      <a:solidFill>
                        <a:schemeClr val="tx1"/>
                      </a:solidFill>
                    </a:ln>
                  </pic:spPr>
                </pic:pic>
              </a:graphicData>
            </a:graphic>
          </wp:inline>
        </w:drawing>
      </w:r>
    </w:p>
    <w:p w14:paraId="1BCE571D" w14:textId="77777777" w:rsidR="00596B49" w:rsidRDefault="00596B49" w:rsidP="00596B49">
      <w:pPr>
        <w:spacing w:before="120" w:after="120" w:line="240" w:lineRule="auto"/>
        <w:jc w:val="center"/>
        <w:rPr>
          <w:color w:val="000000" w:themeColor="text1"/>
        </w:rPr>
      </w:pPr>
      <w:r>
        <w:rPr>
          <w:color w:val="000000" w:themeColor="text1"/>
        </w:rPr>
        <w:lastRenderedPageBreak/>
        <w:t xml:space="preserve">Fig.1 </w:t>
      </w:r>
      <w:r>
        <w:rPr>
          <w:i/>
          <w:color w:val="000000" w:themeColor="text1"/>
        </w:rPr>
        <w:t xml:space="preserve">Ubicación de </w:t>
      </w:r>
      <w:proofErr w:type="spellStart"/>
      <w:r>
        <w:rPr>
          <w:i/>
          <w:color w:val="000000" w:themeColor="text1"/>
        </w:rPr>
        <w:t>tool</w:t>
      </w:r>
      <w:r w:rsidRPr="00D43CBC">
        <w:rPr>
          <w:i/>
          <w:color w:val="000000" w:themeColor="text1"/>
        </w:rPr>
        <w:t>catcher</w:t>
      </w:r>
      <w:proofErr w:type="spellEnd"/>
    </w:p>
    <w:p w14:paraId="55F0A789" w14:textId="77777777" w:rsidR="00596B49" w:rsidRPr="001D6564" w:rsidRDefault="00596B49" w:rsidP="00596B49">
      <w:pPr>
        <w:spacing w:before="120" w:after="120" w:line="240" w:lineRule="auto"/>
        <w:jc w:val="both"/>
        <w:rPr>
          <w:color w:val="000000" w:themeColor="text1"/>
        </w:rPr>
      </w:pPr>
    </w:p>
    <w:p w14:paraId="0C580EDC" w14:textId="77777777" w:rsidR="00596B49" w:rsidRDefault="00596B49" w:rsidP="00AC3CF6">
      <w:pPr>
        <w:pStyle w:val="Prrafodelista"/>
        <w:numPr>
          <w:ilvl w:val="1"/>
          <w:numId w:val="13"/>
        </w:numPr>
        <w:tabs>
          <w:tab w:val="num" w:pos="816"/>
        </w:tabs>
        <w:spacing w:before="120" w:after="120" w:line="240" w:lineRule="auto"/>
        <w:jc w:val="both"/>
        <w:rPr>
          <w:color w:val="000000" w:themeColor="text1"/>
        </w:rPr>
      </w:pPr>
      <w:r>
        <w:rPr>
          <w:color w:val="000000" w:themeColor="text1"/>
        </w:rPr>
        <w:t xml:space="preserve">En la fig. 2 se observa vista </w:t>
      </w:r>
      <w:proofErr w:type="spellStart"/>
      <w:r>
        <w:rPr>
          <w:color w:val="000000" w:themeColor="text1"/>
        </w:rPr>
        <w:t>exterior</w:t>
      </w:r>
      <w:proofErr w:type="spellEnd"/>
      <w:r>
        <w:rPr>
          <w:color w:val="000000" w:themeColor="text1"/>
        </w:rPr>
        <w:t xml:space="preserve"> de </w:t>
      </w:r>
      <w:proofErr w:type="spellStart"/>
      <w:r>
        <w:rPr>
          <w:color w:val="000000" w:themeColor="text1"/>
        </w:rPr>
        <w:t>toolcatcher</w:t>
      </w:r>
      <w:proofErr w:type="spellEnd"/>
      <w:r>
        <w:rPr>
          <w:color w:val="000000" w:themeColor="text1"/>
        </w:rPr>
        <w:t>.</w:t>
      </w:r>
    </w:p>
    <w:p w14:paraId="293ECA77" w14:textId="77777777" w:rsidR="00596B49" w:rsidRDefault="00596B49" w:rsidP="00596B49">
      <w:pPr>
        <w:pStyle w:val="Prrafodelista"/>
        <w:spacing w:before="120" w:after="120" w:line="240" w:lineRule="auto"/>
        <w:ind w:left="1068"/>
        <w:jc w:val="both"/>
        <w:rPr>
          <w:color w:val="000000" w:themeColor="text1"/>
        </w:rPr>
      </w:pPr>
    </w:p>
    <w:p w14:paraId="68EA0813" w14:textId="77777777" w:rsidR="00596B49" w:rsidRDefault="00596B49" w:rsidP="00596B49">
      <w:pPr>
        <w:pStyle w:val="Prrafodelista"/>
        <w:spacing w:before="120" w:after="120" w:line="240" w:lineRule="auto"/>
        <w:ind w:left="1068"/>
        <w:jc w:val="center"/>
        <w:rPr>
          <w:color w:val="000000" w:themeColor="text1"/>
        </w:rPr>
      </w:pPr>
      <w:r>
        <w:rPr>
          <w:noProof/>
          <w:sz w:val="24"/>
          <w:szCs w:val="24"/>
          <w:lang w:val="es-AR" w:eastAsia="es-AR"/>
        </w:rPr>
        <w:drawing>
          <wp:inline distT="0" distB="0" distL="0" distR="0" wp14:anchorId="720C1672" wp14:editId="622C05E5">
            <wp:extent cx="1664970" cy="3086735"/>
            <wp:effectExtent l="0" t="0" r="0" b="0"/>
            <wp:docPr id="1627651409" name="Imagen 1627651409" descr="cid:image008.png@01DBCE2F.2133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id:image008.png@01DBCE2F.21333370"/>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1664970" cy="3086735"/>
                    </a:xfrm>
                    <a:prstGeom prst="rect">
                      <a:avLst/>
                    </a:prstGeom>
                    <a:noFill/>
                    <a:ln>
                      <a:noFill/>
                    </a:ln>
                  </pic:spPr>
                </pic:pic>
              </a:graphicData>
            </a:graphic>
          </wp:inline>
        </w:drawing>
      </w:r>
    </w:p>
    <w:p w14:paraId="7544C0BA" w14:textId="77777777" w:rsidR="00596B49" w:rsidRDefault="00596B49" w:rsidP="00596B49">
      <w:pPr>
        <w:pStyle w:val="Prrafodelista"/>
        <w:spacing w:before="120" w:after="120" w:line="240" w:lineRule="auto"/>
        <w:ind w:left="1068"/>
        <w:jc w:val="center"/>
        <w:rPr>
          <w:color w:val="000000" w:themeColor="text1"/>
        </w:rPr>
      </w:pPr>
      <w:r>
        <w:rPr>
          <w:color w:val="000000" w:themeColor="text1"/>
        </w:rPr>
        <w:t xml:space="preserve">Fig.2 </w:t>
      </w:r>
      <w:r w:rsidRPr="00DC4C9B">
        <w:rPr>
          <w:i/>
          <w:color w:val="000000" w:themeColor="text1"/>
        </w:rPr>
        <w:t>Toolcatcher</w:t>
      </w:r>
    </w:p>
    <w:p w14:paraId="69A29B20" w14:textId="77777777" w:rsidR="00596B49" w:rsidRDefault="00596B49" w:rsidP="00596B49">
      <w:pPr>
        <w:pStyle w:val="Prrafodelista"/>
        <w:spacing w:before="120" w:after="120" w:line="240" w:lineRule="auto"/>
        <w:ind w:left="1068"/>
        <w:jc w:val="both"/>
        <w:rPr>
          <w:color w:val="000000" w:themeColor="text1"/>
        </w:rPr>
      </w:pPr>
    </w:p>
    <w:p w14:paraId="1E2608B2" w14:textId="77777777" w:rsidR="00596B49" w:rsidRDefault="00596B49" w:rsidP="00AC3CF6">
      <w:pPr>
        <w:pStyle w:val="Prrafodelista"/>
        <w:numPr>
          <w:ilvl w:val="1"/>
          <w:numId w:val="13"/>
        </w:numPr>
        <w:tabs>
          <w:tab w:val="num" w:pos="816"/>
        </w:tabs>
        <w:spacing w:before="120" w:after="120" w:line="240" w:lineRule="auto"/>
        <w:jc w:val="both"/>
        <w:rPr>
          <w:color w:val="000000" w:themeColor="text1"/>
        </w:rPr>
      </w:pPr>
      <w:r>
        <w:rPr>
          <w:color w:val="000000" w:themeColor="text1"/>
        </w:rPr>
        <w:t xml:space="preserve">En la fig. 3 se observa el </w:t>
      </w:r>
      <w:proofErr w:type="spellStart"/>
      <w:r>
        <w:rPr>
          <w:color w:val="000000" w:themeColor="text1"/>
        </w:rPr>
        <w:t>despiece</w:t>
      </w:r>
      <w:proofErr w:type="spellEnd"/>
      <w:r>
        <w:rPr>
          <w:color w:val="000000" w:themeColor="text1"/>
        </w:rPr>
        <w:t xml:space="preserve"> </w:t>
      </w:r>
      <w:proofErr w:type="spellStart"/>
      <w:r>
        <w:rPr>
          <w:color w:val="000000" w:themeColor="text1"/>
        </w:rPr>
        <w:t>del</w:t>
      </w:r>
      <w:proofErr w:type="spellEnd"/>
      <w:r>
        <w:rPr>
          <w:color w:val="000000" w:themeColor="text1"/>
        </w:rPr>
        <w:t xml:space="preserve"> </w:t>
      </w:r>
      <w:proofErr w:type="spellStart"/>
      <w:r>
        <w:rPr>
          <w:color w:val="000000" w:themeColor="text1"/>
        </w:rPr>
        <w:t>toolcatcher</w:t>
      </w:r>
      <w:proofErr w:type="spellEnd"/>
      <w:r>
        <w:rPr>
          <w:color w:val="000000" w:themeColor="text1"/>
        </w:rPr>
        <w:t>.</w:t>
      </w:r>
    </w:p>
    <w:p w14:paraId="342867FC" w14:textId="77777777" w:rsidR="00596B49" w:rsidRPr="00327BDE" w:rsidRDefault="00596B49" w:rsidP="00596B49">
      <w:pPr>
        <w:pStyle w:val="Prrafodelista"/>
        <w:spacing w:before="120" w:after="120" w:line="240" w:lineRule="auto"/>
        <w:ind w:left="1068"/>
        <w:jc w:val="both"/>
        <w:rPr>
          <w:color w:val="000000" w:themeColor="text1"/>
        </w:rPr>
      </w:pPr>
    </w:p>
    <w:p w14:paraId="0D2A07CA" w14:textId="77777777" w:rsidR="00596B49" w:rsidRDefault="00596B49" w:rsidP="00596B49">
      <w:pPr>
        <w:spacing w:before="120" w:after="120" w:line="240" w:lineRule="auto"/>
        <w:jc w:val="center"/>
        <w:rPr>
          <w:color w:val="000000" w:themeColor="text1"/>
        </w:rPr>
      </w:pPr>
      <w:r w:rsidRPr="00043B45">
        <w:rPr>
          <w:noProof/>
          <w:color w:val="000000" w:themeColor="text1"/>
          <w:lang w:eastAsia="es-AR"/>
        </w:rPr>
        <w:drawing>
          <wp:inline distT="0" distB="0" distL="0" distR="0" wp14:anchorId="4D0E102E" wp14:editId="31798CBC">
            <wp:extent cx="5400040" cy="3778885"/>
            <wp:effectExtent l="19050" t="19050" r="10160" b="12065"/>
            <wp:docPr id="763963941" name="Imagen 76396394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63941" name="Imagen 763963941" descr="Diagrama, Dibujo de ingeniería&#10;&#10;El contenido generado por IA puede ser incorrecto."/>
                    <pic:cNvPicPr/>
                  </pic:nvPicPr>
                  <pic:blipFill>
                    <a:blip r:embed="rId24"/>
                    <a:stretch>
                      <a:fillRect/>
                    </a:stretch>
                  </pic:blipFill>
                  <pic:spPr>
                    <a:xfrm>
                      <a:off x="0" y="0"/>
                      <a:ext cx="5400040" cy="3778885"/>
                    </a:xfrm>
                    <a:prstGeom prst="rect">
                      <a:avLst/>
                    </a:prstGeom>
                    <a:ln>
                      <a:solidFill>
                        <a:schemeClr val="tx1"/>
                      </a:solidFill>
                    </a:ln>
                  </pic:spPr>
                </pic:pic>
              </a:graphicData>
            </a:graphic>
          </wp:inline>
        </w:drawing>
      </w:r>
    </w:p>
    <w:p w14:paraId="207990AC" w14:textId="77777777" w:rsidR="00596B49" w:rsidRPr="00327BDE" w:rsidRDefault="00596B49" w:rsidP="00596B49">
      <w:pPr>
        <w:spacing w:before="120" w:after="120" w:line="240" w:lineRule="auto"/>
        <w:jc w:val="center"/>
        <w:rPr>
          <w:i/>
          <w:color w:val="000000" w:themeColor="text1"/>
        </w:rPr>
      </w:pPr>
      <w:r>
        <w:rPr>
          <w:color w:val="000000" w:themeColor="text1"/>
        </w:rPr>
        <w:t xml:space="preserve">Fig.3 </w:t>
      </w:r>
      <w:r w:rsidRPr="00327BDE">
        <w:rPr>
          <w:i/>
          <w:color w:val="000000" w:themeColor="text1"/>
        </w:rPr>
        <w:t>Despiece de Toolcatcher</w:t>
      </w:r>
    </w:p>
    <w:p w14:paraId="72AFEA7A" w14:textId="77777777" w:rsidR="00596B49" w:rsidRDefault="00596B49" w:rsidP="00AC3CF6">
      <w:pPr>
        <w:pStyle w:val="Prrafodelista"/>
        <w:numPr>
          <w:ilvl w:val="1"/>
          <w:numId w:val="13"/>
        </w:numPr>
        <w:spacing w:before="120" w:after="120" w:line="240" w:lineRule="auto"/>
        <w:jc w:val="both"/>
        <w:rPr>
          <w:color w:val="000000" w:themeColor="text1"/>
        </w:rPr>
      </w:pPr>
      <w:proofErr w:type="spellStart"/>
      <w:r>
        <w:rPr>
          <w:color w:val="000000" w:themeColor="text1"/>
        </w:rPr>
        <w:lastRenderedPageBreak/>
        <w:t>Verificar</w:t>
      </w:r>
      <w:proofErr w:type="spellEnd"/>
      <w:r>
        <w:rPr>
          <w:color w:val="000000" w:themeColor="text1"/>
        </w:rPr>
        <w:t xml:space="preserve"> la</w:t>
      </w:r>
      <w:r w:rsidRPr="001D6564">
        <w:rPr>
          <w:color w:val="000000" w:themeColor="text1"/>
        </w:rPr>
        <w:t xml:space="preserve"> </w:t>
      </w:r>
      <w:proofErr w:type="spellStart"/>
      <w:r w:rsidRPr="001D6564">
        <w:rPr>
          <w:color w:val="000000" w:themeColor="text1"/>
        </w:rPr>
        <w:t>hermeticidad</w:t>
      </w:r>
      <w:proofErr w:type="spellEnd"/>
      <w:r w:rsidRPr="001D6564">
        <w:rPr>
          <w:color w:val="000000" w:themeColor="text1"/>
        </w:rPr>
        <w:t xml:space="preserve"> </w:t>
      </w:r>
      <w:proofErr w:type="spellStart"/>
      <w:r w:rsidRPr="001D6564">
        <w:rPr>
          <w:color w:val="000000" w:themeColor="text1"/>
        </w:rPr>
        <w:t>del</w:t>
      </w:r>
      <w:proofErr w:type="spellEnd"/>
      <w:r w:rsidRPr="001D6564">
        <w:rPr>
          <w:color w:val="000000" w:themeColor="text1"/>
        </w:rPr>
        <w:t xml:space="preserve"> </w:t>
      </w:r>
      <w:proofErr w:type="spellStart"/>
      <w:r w:rsidRPr="001D6564">
        <w:rPr>
          <w:color w:val="000000" w:themeColor="text1"/>
        </w:rPr>
        <w:t>equipo</w:t>
      </w:r>
      <w:proofErr w:type="spellEnd"/>
      <w:r w:rsidRPr="001D6564">
        <w:rPr>
          <w:color w:val="000000" w:themeColor="text1"/>
        </w:rPr>
        <w:t xml:space="preserve"> de control de </w:t>
      </w:r>
      <w:proofErr w:type="spellStart"/>
      <w:r w:rsidRPr="001D6564">
        <w:rPr>
          <w:color w:val="000000" w:themeColor="text1"/>
        </w:rPr>
        <w:t>presión</w:t>
      </w:r>
      <w:proofErr w:type="spellEnd"/>
      <w:r w:rsidRPr="001D6564">
        <w:rPr>
          <w:color w:val="000000" w:themeColor="text1"/>
        </w:rPr>
        <w:t xml:space="preserve">, </w:t>
      </w:r>
      <w:proofErr w:type="spellStart"/>
      <w:r w:rsidRPr="001D6564">
        <w:rPr>
          <w:color w:val="000000" w:themeColor="text1"/>
        </w:rPr>
        <w:t>según</w:t>
      </w:r>
      <w:proofErr w:type="spellEnd"/>
      <w:r w:rsidRPr="001D6564">
        <w:rPr>
          <w:color w:val="000000" w:themeColor="text1"/>
        </w:rPr>
        <w:t xml:space="preserve"> POSN02-A7.</w:t>
      </w:r>
    </w:p>
    <w:p w14:paraId="61C33BE9" w14:textId="77777777" w:rsidR="00596B49" w:rsidRPr="003B4397" w:rsidRDefault="00596B49" w:rsidP="00596B49">
      <w:pPr>
        <w:pStyle w:val="Prrafodelista"/>
        <w:spacing w:before="120" w:after="120" w:line="240" w:lineRule="auto"/>
        <w:ind w:left="1068"/>
        <w:jc w:val="both"/>
        <w:rPr>
          <w:color w:val="000000" w:themeColor="text1"/>
        </w:rPr>
      </w:pPr>
    </w:p>
    <w:p w14:paraId="19DE4193" w14:textId="77777777" w:rsidR="00596B49" w:rsidRPr="00FC5150" w:rsidRDefault="00596B49" w:rsidP="00596B49">
      <w:pPr>
        <w:tabs>
          <w:tab w:val="left" w:pos="851"/>
          <w:tab w:val="num" w:pos="3686"/>
          <w:tab w:val="left" w:pos="9923"/>
        </w:tabs>
        <w:spacing w:line="240" w:lineRule="auto"/>
        <w:rPr>
          <w:rFonts w:eastAsia="Calibri" w:cs="Times New Roman"/>
          <w:noProof/>
        </w:rPr>
      </w:pPr>
      <w:r>
        <w:rPr>
          <w:rFonts w:eastAsia="Calibri" w:cs="Times New Roman"/>
          <w:noProof/>
        </w:rPr>
        <w:t xml:space="preserve">5.0 </w:t>
      </w:r>
      <w:r w:rsidRPr="00FC5150">
        <w:rPr>
          <w:rFonts w:eastAsia="Calibri" w:cs="Times New Roman"/>
          <w:noProof/>
        </w:rPr>
        <w:t>Responsabilidades</w:t>
      </w:r>
    </w:p>
    <w:p w14:paraId="7E865567"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028748AF" w14:textId="77777777" w:rsidR="00596B49" w:rsidRPr="00EA4161" w:rsidRDefault="00596B49" w:rsidP="00AC3CF6">
      <w:pPr>
        <w:pStyle w:val="Prrafodelista"/>
        <w:numPr>
          <w:ilvl w:val="0"/>
          <w:numId w:val="12"/>
        </w:numPr>
        <w:spacing w:before="120" w:after="0" w:line="240" w:lineRule="auto"/>
        <w:rPr>
          <w:rFonts w:eastAsia="Calibri" w:cs="Arial"/>
          <w:bCs/>
          <w:color w:val="000000" w:themeColor="text1"/>
        </w:rPr>
      </w:pPr>
      <w:proofErr w:type="spellStart"/>
      <w:r w:rsidRPr="001372D9">
        <w:rPr>
          <w:rFonts w:eastAsia="Calibri" w:cs="Arial"/>
          <w:bCs/>
          <w:color w:val="000000" w:themeColor="text1"/>
        </w:rPr>
        <w:t>Anexo</w:t>
      </w:r>
      <w:proofErr w:type="spellEnd"/>
      <w:r w:rsidRPr="001372D9">
        <w:rPr>
          <w:rFonts w:eastAsia="Calibri" w:cs="Arial"/>
          <w:bCs/>
          <w:color w:val="000000" w:themeColor="text1"/>
        </w:rPr>
        <w:t xml:space="preserve"> / </w:t>
      </w:r>
      <w:proofErr w:type="spellStart"/>
      <w:r w:rsidRPr="001372D9">
        <w:rPr>
          <w:rFonts w:eastAsia="Calibri" w:cs="Arial"/>
          <w:bCs/>
          <w:color w:val="000000" w:themeColor="text1"/>
        </w:rPr>
        <w:t>Registro</w:t>
      </w:r>
      <w:proofErr w:type="spellEnd"/>
    </w:p>
    <w:p w14:paraId="1AFC0338"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35C2B4E5" w14:textId="77777777" w:rsidTr="00DB6A7E">
        <w:tc>
          <w:tcPr>
            <w:tcW w:w="2802" w:type="dxa"/>
            <w:shd w:val="clear" w:color="auto" w:fill="C5E0B3" w:themeFill="accent6" w:themeFillTint="66"/>
          </w:tcPr>
          <w:p w14:paraId="5114442D"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1188521C"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70E44809" w14:textId="77777777" w:rsidTr="00DB6A7E">
        <w:trPr>
          <w:trHeight w:val="390"/>
        </w:trPr>
        <w:tc>
          <w:tcPr>
            <w:tcW w:w="2802" w:type="dxa"/>
          </w:tcPr>
          <w:p w14:paraId="09A27BED" w14:textId="77777777" w:rsidR="00596B49" w:rsidRPr="00401E95" w:rsidRDefault="00596B49" w:rsidP="00DB6A7E">
            <w:pPr>
              <w:pStyle w:val="Prrafodelista"/>
              <w:tabs>
                <w:tab w:val="left" w:pos="2835"/>
              </w:tabs>
              <w:spacing w:line="240" w:lineRule="atLeast"/>
              <w:ind w:left="0"/>
              <w:rPr>
                <w:i/>
                <w:lang w:val="es-AR"/>
              </w:rPr>
            </w:pPr>
            <w:r>
              <w:rPr>
                <w:i/>
                <w:lang w:val="es-AR"/>
              </w:rPr>
              <w:t>POSN02-A6 Uso de Toolcatcher</w:t>
            </w:r>
          </w:p>
        </w:tc>
        <w:tc>
          <w:tcPr>
            <w:tcW w:w="5132" w:type="dxa"/>
          </w:tcPr>
          <w:p w14:paraId="3978F88F"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4B7A7A24" w14:textId="77777777" w:rsidTr="00DB6A7E">
        <w:tc>
          <w:tcPr>
            <w:tcW w:w="2802" w:type="dxa"/>
          </w:tcPr>
          <w:p w14:paraId="00AC630E" w14:textId="77777777" w:rsidR="00596B49" w:rsidRPr="00401E95" w:rsidRDefault="00596B49" w:rsidP="00DB6A7E">
            <w:pPr>
              <w:pStyle w:val="Prrafodelista"/>
              <w:tabs>
                <w:tab w:val="left" w:pos="2835"/>
              </w:tabs>
              <w:spacing w:line="240" w:lineRule="atLeast"/>
              <w:ind w:left="0"/>
              <w:rPr>
                <w:i/>
                <w:lang w:val="es-AR"/>
              </w:rPr>
            </w:pPr>
          </w:p>
        </w:tc>
        <w:tc>
          <w:tcPr>
            <w:tcW w:w="5132" w:type="dxa"/>
          </w:tcPr>
          <w:p w14:paraId="7060C535" w14:textId="77777777" w:rsidR="00596B49" w:rsidRPr="0037067B" w:rsidRDefault="00596B49" w:rsidP="00DB6A7E">
            <w:pPr>
              <w:pStyle w:val="Prrafodelista"/>
              <w:tabs>
                <w:tab w:val="left" w:pos="2835"/>
              </w:tabs>
              <w:spacing w:line="240" w:lineRule="atLeast"/>
              <w:ind w:left="0"/>
              <w:rPr>
                <w:i/>
                <w:lang w:val="es-AR"/>
              </w:rPr>
            </w:pPr>
          </w:p>
        </w:tc>
      </w:tr>
      <w:tr w:rsidR="00596B49" w:rsidRPr="00EF6072" w14:paraId="70311C8A" w14:textId="77777777" w:rsidTr="00DB6A7E">
        <w:tc>
          <w:tcPr>
            <w:tcW w:w="2802" w:type="dxa"/>
          </w:tcPr>
          <w:p w14:paraId="34AC8E12" w14:textId="77777777" w:rsidR="00596B49" w:rsidRPr="0037067B" w:rsidRDefault="00596B49" w:rsidP="00DB6A7E">
            <w:pPr>
              <w:pStyle w:val="Prrafodelista"/>
              <w:tabs>
                <w:tab w:val="left" w:pos="2835"/>
              </w:tabs>
              <w:spacing w:line="240" w:lineRule="atLeast"/>
              <w:ind w:left="0"/>
              <w:rPr>
                <w:lang w:val="es-AR"/>
              </w:rPr>
            </w:pPr>
          </w:p>
        </w:tc>
        <w:tc>
          <w:tcPr>
            <w:tcW w:w="5132" w:type="dxa"/>
          </w:tcPr>
          <w:p w14:paraId="5AD31DF5" w14:textId="77777777" w:rsidR="00596B49" w:rsidRPr="0037067B" w:rsidRDefault="00596B49" w:rsidP="00DB6A7E">
            <w:pPr>
              <w:pStyle w:val="Prrafodelista"/>
              <w:tabs>
                <w:tab w:val="left" w:pos="2835"/>
              </w:tabs>
              <w:spacing w:line="240" w:lineRule="atLeast"/>
              <w:ind w:left="0"/>
              <w:rPr>
                <w:lang w:val="es-AR"/>
              </w:rPr>
            </w:pPr>
          </w:p>
        </w:tc>
      </w:tr>
    </w:tbl>
    <w:p w14:paraId="2720C07D" w14:textId="77777777" w:rsidR="00596B49" w:rsidRDefault="00596B49" w:rsidP="00596B49">
      <w:pPr>
        <w:rPr>
          <w:sz w:val="32"/>
        </w:rPr>
      </w:pPr>
    </w:p>
    <w:p w14:paraId="0E8D7199" w14:textId="77777777" w:rsidR="0037052A" w:rsidRDefault="0037052A" w:rsidP="00596B49">
      <w:pPr>
        <w:rPr>
          <w:sz w:val="32"/>
        </w:rPr>
      </w:pPr>
    </w:p>
    <w:p w14:paraId="6B4FB0E0" w14:textId="77777777" w:rsidR="0037052A" w:rsidRDefault="0037052A" w:rsidP="00596B49">
      <w:pPr>
        <w:rPr>
          <w:sz w:val="32"/>
        </w:rPr>
      </w:pPr>
    </w:p>
    <w:p w14:paraId="48463CD8" w14:textId="77777777" w:rsidR="0037052A" w:rsidRDefault="0037052A" w:rsidP="00596B49">
      <w:pPr>
        <w:rPr>
          <w:sz w:val="32"/>
        </w:rPr>
      </w:pPr>
    </w:p>
    <w:p w14:paraId="0E6F5A90" w14:textId="77777777" w:rsidR="0037052A" w:rsidRDefault="0037052A" w:rsidP="00596B49">
      <w:pPr>
        <w:rPr>
          <w:sz w:val="32"/>
        </w:rPr>
      </w:pPr>
    </w:p>
    <w:p w14:paraId="40D16BFB" w14:textId="77777777" w:rsidR="0037052A" w:rsidRDefault="0037052A" w:rsidP="00596B49">
      <w:pPr>
        <w:rPr>
          <w:sz w:val="32"/>
        </w:rPr>
      </w:pPr>
    </w:p>
    <w:p w14:paraId="51789ED5" w14:textId="77777777" w:rsidR="0037052A" w:rsidRDefault="0037052A" w:rsidP="00596B49">
      <w:pPr>
        <w:rPr>
          <w:sz w:val="32"/>
        </w:rPr>
      </w:pPr>
    </w:p>
    <w:p w14:paraId="052D5DD0" w14:textId="77777777" w:rsidR="0037052A" w:rsidRDefault="0037052A" w:rsidP="00596B49">
      <w:pPr>
        <w:rPr>
          <w:sz w:val="32"/>
        </w:rPr>
      </w:pPr>
    </w:p>
    <w:p w14:paraId="700E85E7" w14:textId="77777777" w:rsidR="0037052A" w:rsidRDefault="0037052A" w:rsidP="00596B49">
      <w:pPr>
        <w:rPr>
          <w:sz w:val="32"/>
        </w:rPr>
      </w:pPr>
    </w:p>
    <w:p w14:paraId="7AB15248" w14:textId="77777777" w:rsidR="0037052A" w:rsidRDefault="0037052A" w:rsidP="00596B49">
      <w:pPr>
        <w:rPr>
          <w:sz w:val="32"/>
        </w:rPr>
      </w:pPr>
    </w:p>
    <w:p w14:paraId="67C35C10" w14:textId="77777777" w:rsidR="0037052A" w:rsidRDefault="0037052A" w:rsidP="00596B49">
      <w:pPr>
        <w:rPr>
          <w:sz w:val="32"/>
        </w:rPr>
      </w:pPr>
    </w:p>
    <w:p w14:paraId="0DC2D007" w14:textId="77777777" w:rsidR="0037052A" w:rsidRDefault="0037052A" w:rsidP="00596B49">
      <w:pPr>
        <w:rPr>
          <w:sz w:val="32"/>
        </w:rPr>
      </w:pPr>
    </w:p>
    <w:p w14:paraId="4CFA4B81" w14:textId="77777777" w:rsidR="0037052A" w:rsidRDefault="0037052A" w:rsidP="00596B49">
      <w:pPr>
        <w:rPr>
          <w:sz w:val="32"/>
        </w:rPr>
      </w:pPr>
    </w:p>
    <w:p w14:paraId="69FDF62A" w14:textId="77777777" w:rsidR="0037052A" w:rsidRDefault="0037052A" w:rsidP="00596B49">
      <w:pPr>
        <w:rPr>
          <w:sz w:val="32"/>
        </w:rPr>
      </w:pPr>
    </w:p>
    <w:p w14:paraId="0F6F23BB" w14:textId="77777777" w:rsidR="0037052A" w:rsidRDefault="0037052A" w:rsidP="00596B49">
      <w:pPr>
        <w:rPr>
          <w:sz w:val="32"/>
        </w:rPr>
      </w:pPr>
    </w:p>
    <w:p w14:paraId="4F401DBE" w14:textId="77777777" w:rsidR="0037052A" w:rsidRDefault="0037052A" w:rsidP="00596B49">
      <w:pPr>
        <w:rPr>
          <w:sz w:val="32"/>
        </w:rPr>
      </w:pPr>
    </w:p>
    <w:p w14:paraId="4F1C27F0" w14:textId="77777777" w:rsidR="0037052A" w:rsidRDefault="0037052A" w:rsidP="00596B49">
      <w:pPr>
        <w:rPr>
          <w:sz w:val="32"/>
        </w:rPr>
      </w:pPr>
    </w:p>
    <w:p w14:paraId="167643EB" w14:textId="77777777" w:rsidR="00596B49" w:rsidRDefault="00596B49" w:rsidP="00596B49">
      <w:pPr>
        <w:pStyle w:val="Subttulo"/>
        <w:ind w:left="0"/>
        <w:jc w:val="left"/>
      </w:pPr>
      <w:r>
        <w:rPr>
          <w:noProof/>
          <w:lang w:val="es-AR" w:eastAsia="es-AR"/>
          <w14:ligatures w14:val="none"/>
        </w:rPr>
        <w:lastRenderedPageBreak/>
        <mc:AlternateContent>
          <mc:Choice Requires="wps">
            <w:drawing>
              <wp:anchor distT="0" distB="0" distL="114300" distR="114300" simplePos="0" relativeHeight="251695104" behindDoc="0" locked="0" layoutInCell="1" allowOverlap="1" wp14:anchorId="0936B0EF" wp14:editId="122E6D43">
                <wp:simplePos x="0" y="0"/>
                <wp:positionH relativeFrom="column">
                  <wp:posOffset>-165735</wp:posOffset>
                </wp:positionH>
                <wp:positionV relativeFrom="paragraph">
                  <wp:posOffset>11430</wp:posOffset>
                </wp:positionV>
                <wp:extent cx="360000" cy="7200000"/>
                <wp:effectExtent l="0" t="0" r="21590" b="20320"/>
                <wp:wrapNone/>
                <wp:docPr id="519060642" name="Rectángulo 51906064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D2436" id="Rectángulo 519060642" o:spid="_x0000_s1026" style="position:absolute;margin-left:-13.05pt;margin-top:.9pt;width:28.35pt;height:566.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" fillcolor="#a8d08d [1945]" strokecolor="#1f4d78 [1604]" strokeweight="1pt"/>
            </w:pict>
          </mc:Fallback>
        </mc:AlternateContent>
      </w:r>
    </w:p>
    <w:p w14:paraId="52185BB2" w14:textId="77777777" w:rsidR="00596B49" w:rsidRDefault="00576C66" w:rsidP="00596B49">
      <w:pPr>
        <w:pStyle w:val="Subttulo"/>
      </w:pPr>
      <w:sdt>
        <w:sdtPr>
          <w:alias w:val="Versión:"/>
          <w:tag w:val="Versión:"/>
          <w:id w:val="-866829752"/>
          <w:placeholder>
            <w:docPart w:val="82439A478DF74108B7E3DEC53D6A9309"/>
          </w:placeholder>
          <w:temporary/>
          <w:showingPlcHdr/>
          <w15:appearance w15:val="hidden"/>
        </w:sdtPr>
        <w:sdtEndPr/>
        <w:sdtContent>
          <w:r w:rsidR="00596B49">
            <w:rPr>
              <w:lang w:bidi="es-ES"/>
            </w:rPr>
            <w:t>Versión</w:t>
          </w:r>
        </w:sdtContent>
      </w:sdt>
      <w:r w:rsidR="00596B49">
        <w:rPr>
          <w:lang w:bidi="es-ES"/>
        </w:rPr>
        <w:t xml:space="preserve"> </w:t>
      </w:r>
      <w:r w:rsidR="00596B49">
        <w:t>0.2</w:t>
      </w:r>
    </w:p>
    <w:p w14:paraId="0B82A6E4" w14:textId="77777777" w:rsidR="00596B49" w:rsidRDefault="00596B49" w:rsidP="00596B49">
      <w:pPr>
        <w:pStyle w:val="Subttulo"/>
      </w:pPr>
      <w:r>
        <w:t>05/08/2025</w:t>
      </w:r>
    </w:p>
    <w:p w14:paraId="2E492988" w14:textId="77777777" w:rsidR="00596B49" w:rsidRDefault="00596B49" w:rsidP="00596B49">
      <w:pPr>
        <w:pStyle w:val="Subttulo"/>
      </w:pPr>
      <w:r w:rsidRPr="00341BD3">
        <w:rPr>
          <w:noProof/>
          <w:sz w:val="24"/>
          <w:lang w:val="es-AR" w:eastAsia="es-AR"/>
        </w:rPr>
        <w:drawing>
          <wp:anchor distT="0" distB="0" distL="114300" distR="114300" simplePos="0" relativeHeight="251696128" behindDoc="0" locked="0" layoutInCell="1" allowOverlap="1" wp14:anchorId="1A224BCE" wp14:editId="5436443B">
            <wp:simplePos x="3651250" y="4689475"/>
            <wp:positionH relativeFrom="column">
              <wp:align>right</wp:align>
            </wp:positionH>
            <wp:positionV relativeFrom="paragraph">
              <wp:align>top</wp:align>
            </wp:positionV>
            <wp:extent cx="2777490" cy="1371600"/>
            <wp:effectExtent l="0" t="0" r="3810" b="0"/>
            <wp:wrapSquare wrapText="bothSides"/>
            <wp:docPr id="426263440"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63440"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47CB22CB" w14:textId="77777777" w:rsidR="00596B49" w:rsidRDefault="00596B49" w:rsidP="00596B49"/>
    <w:p w14:paraId="57029E29" w14:textId="77777777" w:rsidR="00596B49" w:rsidRDefault="00596B49" w:rsidP="00596B49"/>
    <w:p w14:paraId="1A7A71A0" w14:textId="77777777" w:rsidR="00596B49" w:rsidRDefault="00596B49" w:rsidP="00596B49"/>
    <w:p w14:paraId="6665BBB9" w14:textId="77777777" w:rsidR="00596B49" w:rsidRDefault="00596B49" w:rsidP="00596B49"/>
    <w:p w14:paraId="67DF95AD" w14:textId="77777777" w:rsidR="00596B49" w:rsidRDefault="00596B49" w:rsidP="00596B49"/>
    <w:p w14:paraId="077DF627" w14:textId="77777777" w:rsidR="00596B49" w:rsidRDefault="00596B49" w:rsidP="00596B49"/>
    <w:p w14:paraId="0658E3A7" w14:textId="77777777" w:rsidR="00596B49" w:rsidRDefault="00596B49" w:rsidP="00596B49">
      <w:pPr>
        <w:tabs>
          <w:tab w:val="left" w:pos="7749"/>
        </w:tabs>
      </w:pPr>
      <w:r>
        <w:tab/>
      </w:r>
    </w:p>
    <w:p w14:paraId="1B223AF6" w14:textId="77777777" w:rsidR="00596B49" w:rsidRPr="007822E9" w:rsidRDefault="00596B49" w:rsidP="00596B49">
      <w:pPr>
        <w:rPr>
          <w:sz w:val="32"/>
        </w:rPr>
      </w:pPr>
    </w:p>
    <w:p w14:paraId="0B3CB92D"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3398A39A" w14:textId="77777777" w:rsidR="00596B49" w:rsidRDefault="00596B49" w:rsidP="00596B49">
      <w:pPr>
        <w:rPr>
          <w:sz w:val="28"/>
        </w:rPr>
      </w:pPr>
      <w:r>
        <w:rPr>
          <w:sz w:val="32"/>
        </w:rPr>
        <w:tab/>
        <w:t xml:space="preserve"> </w:t>
      </w:r>
      <w:r>
        <w:rPr>
          <w:sz w:val="28"/>
          <w:u w:val="single"/>
        </w:rPr>
        <w:t>PRUEBA DE HERMETICIDAD DE EQUIPO DE CONTROL DE PRESION</w:t>
      </w:r>
    </w:p>
    <w:p w14:paraId="01C923E4"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1C72863F" w14:textId="77777777" w:rsidR="00596B49" w:rsidRDefault="00596B49" w:rsidP="00596B49">
      <w:pPr>
        <w:rPr>
          <w:sz w:val="32"/>
        </w:rPr>
      </w:pPr>
    </w:p>
    <w:p w14:paraId="7094DD01" w14:textId="77777777" w:rsidR="00596B49" w:rsidRDefault="00596B49" w:rsidP="00596B49">
      <w:pPr>
        <w:rPr>
          <w:sz w:val="32"/>
        </w:rPr>
      </w:pPr>
    </w:p>
    <w:p w14:paraId="19EF5019" w14:textId="77777777" w:rsidR="00596B49" w:rsidRDefault="00596B49" w:rsidP="00596B49">
      <w:pPr>
        <w:rPr>
          <w:sz w:val="32"/>
        </w:rPr>
      </w:pPr>
    </w:p>
    <w:p w14:paraId="0CE095BE" w14:textId="77777777" w:rsidR="00596B49" w:rsidRDefault="00596B49" w:rsidP="00596B49">
      <w:pPr>
        <w:rPr>
          <w:sz w:val="32"/>
        </w:rPr>
      </w:pPr>
    </w:p>
    <w:p w14:paraId="1EDD5884"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1B8ABF71" w14:textId="77777777" w:rsidTr="00DB6A7E">
        <w:tc>
          <w:tcPr>
            <w:tcW w:w="2551" w:type="dxa"/>
          </w:tcPr>
          <w:p w14:paraId="2C99862A"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18BCB44E"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1A5DCCE9"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7F747647" w14:textId="77777777" w:rsidTr="00DB6A7E">
        <w:trPr>
          <w:trHeight w:val="510"/>
        </w:trPr>
        <w:tc>
          <w:tcPr>
            <w:tcW w:w="2551" w:type="dxa"/>
          </w:tcPr>
          <w:p w14:paraId="34DF1FC1" w14:textId="77777777" w:rsidR="00596B49" w:rsidRPr="00FC5150" w:rsidRDefault="00596B49" w:rsidP="00DB6A7E">
            <w:pPr>
              <w:jc w:val="center"/>
            </w:pPr>
            <w:r>
              <w:t>Diego Morales</w:t>
            </w:r>
          </w:p>
        </w:tc>
        <w:tc>
          <w:tcPr>
            <w:tcW w:w="2551" w:type="dxa"/>
          </w:tcPr>
          <w:p w14:paraId="6ED1F073" w14:textId="77777777" w:rsidR="00596B49" w:rsidRPr="00FC5150" w:rsidRDefault="00596B49" w:rsidP="00DB6A7E">
            <w:pPr>
              <w:jc w:val="center"/>
            </w:pPr>
            <w:r w:rsidRPr="00FC5150">
              <w:t>Ariel Costallat</w:t>
            </w:r>
          </w:p>
        </w:tc>
        <w:tc>
          <w:tcPr>
            <w:tcW w:w="2551" w:type="dxa"/>
          </w:tcPr>
          <w:p w14:paraId="0702549B" w14:textId="77777777" w:rsidR="00596B49" w:rsidRPr="00FC5150" w:rsidRDefault="00596B49" w:rsidP="00DB6A7E">
            <w:pPr>
              <w:jc w:val="center"/>
            </w:pPr>
            <w:r w:rsidRPr="00FC5150">
              <w:t>Juan Basoalto</w:t>
            </w:r>
          </w:p>
        </w:tc>
      </w:tr>
      <w:tr w:rsidR="00596B49" w14:paraId="680C60B7" w14:textId="77777777" w:rsidTr="00DB6A7E">
        <w:trPr>
          <w:trHeight w:val="510"/>
        </w:trPr>
        <w:tc>
          <w:tcPr>
            <w:tcW w:w="2551" w:type="dxa"/>
          </w:tcPr>
          <w:p w14:paraId="31EA75EF"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0ABB1A49"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46EC086F"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3DE736E1" w14:textId="77777777" w:rsidR="00596B49" w:rsidRDefault="00596B49" w:rsidP="00596B49">
      <w:pPr>
        <w:rPr>
          <w:sz w:val="32"/>
        </w:rPr>
      </w:pPr>
      <w:r>
        <w:rPr>
          <w:sz w:val="32"/>
        </w:rPr>
        <w:tab/>
      </w:r>
    </w:p>
    <w:p w14:paraId="6A312CE1" w14:textId="77777777" w:rsidR="00596B49" w:rsidRDefault="00596B49" w:rsidP="00596B49">
      <w:pPr>
        <w:rPr>
          <w:sz w:val="32"/>
        </w:rPr>
      </w:pPr>
    </w:p>
    <w:p w14:paraId="7B939717" w14:textId="77777777" w:rsidR="00596B49" w:rsidRDefault="00596B49" w:rsidP="00596B49">
      <w:pPr>
        <w:rPr>
          <w:sz w:val="32"/>
        </w:rPr>
      </w:pPr>
    </w:p>
    <w:p w14:paraId="68184803" w14:textId="77777777" w:rsidR="00596B49" w:rsidRDefault="00596B49" w:rsidP="00596B49">
      <w:pPr>
        <w:rPr>
          <w:sz w:val="32"/>
        </w:rPr>
      </w:pPr>
    </w:p>
    <w:p w14:paraId="068F8245"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4A85491D" w14:textId="77777777" w:rsidR="00596B49" w:rsidRPr="006200FA" w:rsidRDefault="00596B49" w:rsidP="00596B49">
      <w:pPr>
        <w:spacing w:before="120" w:after="120" w:line="240" w:lineRule="auto"/>
        <w:ind w:firstLine="390"/>
        <w:jc w:val="both"/>
        <w:rPr>
          <w:rFonts w:eastAsia="Calibri" w:cs="Arial"/>
        </w:rPr>
      </w:pPr>
      <w:r>
        <w:rPr>
          <w:noProof/>
        </w:rPr>
        <w:lastRenderedPageBreak/>
        <w:t xml:space="preserve">Establecer los requisitos para </w:t>
      </w:r>
      <w:r>
        <w:rPr>
          <w:lang w:val="es-ES"/>
        </w:rPr>
        <w:t>la realización de prueba de hermeticidad del equipo de control de presión (PCE) en yacimiento, antes de iniciar las operaciones de slick line.</w:t>
      </w:r>
    </w:p>
    <w:p w14:paraId="7652B247"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5D8E3857"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341446D6"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08EE426F" w14:textId="77777777" w:rsidR="00596B49" w:rsidRPr="00BB6546" w:rsidRDefault="00596B49" w:rsidP="00AC3CF6">
      <w:pPr>
        <w:pStyle w:val="Prrafodelista"/>
        <w:numPr>
          <w:ilvl w:val="0"/>
          <w:numId w:val="21"/>
        </w:numPr>
        <w:spacing w:line="240" w:lineRule="auto"/>
        <w:rPr>
          <w:rFonts w:eastAsia="Calibri" w:cs="Arial"/>
        </w:rPr>
      </w:pPr>
      <w:r w:rsidRPr="00BB6546">
        <w:rPr>
          <w:rFonts w:eastAsia="Calibri" w:cs="Arial"/>
        </w:rPr>
        <w:t xml:space="preserve">ISO </w:t>
      </w:r>
      <w:proofErr w:type="gramStart"/>
      <w:r w:rsidRPr="00BB6546">
        <w:rPr>
          <w:rFonts w:eastAsia="Calibri" w:cs="Arial"/>
        </w:rPr>
        <w:t>9001:</w:t>
      </w:r>
      <w:proofErr w:type="gramEnd"/>
      <w:r w:rsidRPr="00BB6546">
        <w:rPr>
          <w:rFonts w:eastAsia="Calibri" w:cs="Arial"/>
        </w:rPr>
        <w:t xml:space="preserve"> 2015</w:t>
      </w:r>
    </w:p>
    <w:p w14:paraId="377742C3" w14:textId="77777777" w:rsidR="00596B49" w:rsidRPr="00BB6546" w:rsidRDefault="00596B49" w:rsidP="00AC3CF6">
      <w:pPr>
        <w:pStyle w:val="Prrafodelista"/>
        <w:numPr>
          <w:ilvl w:val="0"/>
          <w:numId w:val="21"/>
        </w:numPr>
        <w:spacing w:line="240" w:lineRule="auto"/>
        <w:rPr>
          <w:rFonts w:eastAsia="Calibri" w:cs="Arial"/>
        </w:rPr>
      </w:pPr>
      <w:r w:rsidRPr="00BB6546">
        <w:rPr>
          <w:rFonts w:eastAsia="Calibri" w:cs="Arial"/>
        </w:rPr>
        <w:t xml:space="preserve">ISO </w:t>
      </w:r>
      <w:proofErr w:type="gramStart"/>
      <w:r w:rsidRPr="00BB6546">
        <w:rPr>
          <w:rFonts w:eastAsia="Calibri" w:cs="Arial"/>
        </w:rPr>
        <w:t>14001:</w:t>
      </w:r>
      <w:proofErr w:type="gramEnd"/>
      <w:r w:rsidRPr="00BB6546">
        <w:rPr>
          <w:rFonts w:eastAsia="Calibri" w:cs="Arial"/>
        </w:rPr>
        <w:t>2015</w:t>
      </w:r>
    </w:p>
    <w:p w14:paraId="754913A5" w14:textId="77777777" w:rsidR="00596B49" w:rsidRPr="00BB6546" w:rsidRDefault="00596B49" w:rsidP="00AC3CF6">
      <w:pPr>
        <w:pStyle w:val="Prrafodelista"/>
        <w:numPr>
          <w:ilvl w:val="0"/>
          <w:numId w:val="21"/>
        </w:numPr>
        <w:spacing w:line="240" w:lineRule="auto"/>
        <w:rPr>
          <w:rFonts w:eastAsia="Calibri" w:cs="Arial"/>
        </w:rPr>
      </w:pPr>
      <w:r w:rsidRPr="00BB6546">
        <w:rPr>
          <w:rFonts w:eastAsia="Calibri" w:cs="Arial"/>
        </w:rPr>
        <w:t xml:space="preserve">ISO </w:t>
      </w:r>
      <w:proofErr w:type="gramStart"/>
      <w:r w:rsidRPr="00BB6546">
        <w:rPr>
          <w:rFonts w:eastAsia="Calibri" w:cs="Arial"/>
        </w:rPr>
        <w:t>45001:</w:t>
      </w:r>
      <w:proofErr w:type="gramEnd"/>
      <w:r w:rsidRPr="00BB6546">
        <w:rPr>
          <w:rFonts w:eastAsia="Calibri" w:cs="Arial"/>
        </w:rPr>
        <w:t>2018</w:t>
      </w:r>
    </w:p>
    <w:p w14:paraId="0F8394DC" w14:textId="77777777" w:rsidR="00596B49" w:rsidRPr="009817BA"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45F26F66" w14:textId="77777777" w:rsidR="00596B49" w:rsidRPr="00FF58DC" w:rsidRDefault="00596B49" w:rsidP="00596B49">
      <w:pPr>
        <w:numPr>
          <w:ilvl w:val="1"/>
          <w:numId w:val="2"/>
        </w:numPr>
        <w:tabs>
          <w:tab w:val="num" w:pos="851"/>
        </w:tabs>
        <w:spacing w:before="120" w:after="120" w:line="240" w:lineRule="auto"/>
        <w:jc w:val="both"/>
        <w:rPr>
          <w:lang w:val="es-ES_tradnl"/>
        </w:rPr>
      </w:pPr>
      <w:r w:rsidRPr="00FF58DC">
        <w:rPr>
          <w:noProof/>
        </w:rPr>
        <w:t xml:space="preserve">Montar el </w:t>
      </w:r>
      <w:r>
        <w:rPr>
          <w:noProof/>
        </w:rPr>
        <w:t>E</w:t>
      </w:r>
      <w:r w:rsidRPr="00FF58DC">
        <w:rPr>
          <w:noProof/>
        </w:rPr>
        <w:t>quipo</w:t>
      </w:r>
      <w:r>
        <w:rPr>
          <w:noProof/>
        </w:rPr>
        <w:t xml:space="preserve"> de Control de Presión (PCE) Según PO-SN-02.</w:t>
      </w:r>
    </w:p>
    <w:p w14:paraId="00A86DBB" w14:textId="77777777" w:rsidR="00596B49" w:rsidRDefault="00596B49" w:rsidP="00596B49">
      <w:pPr>
        <w:pStyle w:val="Prrafodelista"/>
        <w:numPr>
          <w:ilvl w:val="1"/>
          <w:numId w:val="2"/>
        </w:numPr>
        <w:rPr>
          <w:lang w:val="es-ES"/>
        </w:rPr>
      </w:pPr>
      <w:r>
        <w:rPr>
          <w:lang w:val="es-ES"/>
        </w:rPr>
        <w:t xml:space="preserve">Instalar equipo de prueba de presión en </w:t>
      </w:r>
      <w:proofErr w:type="spellStart"/>
      <w:r>
        <w:rPr>
          <w:lang w:val="es-ES"/>
        </w:rPr>
        <w:t>manifold</w:t>
      </w:r>
      <w:proofErr w:type="spellEnd"/>
      <w:r>
        <w:rPr>
          <w:lang w:val="es-ES"/>
        </w:rPr>
        <w:t xml:space="preserve"> de BOP, asegurando de contar con válvula de purga de doble vía tipo ABAC y eslinga </w:t>
      </w:r>
      <w:proofErr w:type="spellStart"/>
      <w:r>
        <w:rPr>
          <w:lang w:val="es-ES"/>
        </w:rPr>
        <w:t>anti-látigo</w:t>
      </w:r>
      <w:proofErr w:type="spellEnd"/>
      <w:r>
        <w:rPr>
          <w:lang w:val="es-ES"/>
        </w:rPr>
        <w:t>.</w:t>
      </w:r>
    </w:p>
    <w:p w14:paraId="588651F5" w14:textId="77777777" w:rsidR="00596B49" w:rsidRPr="0024786A" w:rsidRDefault="00596B49" w:rsidP="00596B49">
      <w:pPr>
        <w:jc w:val="center"/>
        <w:rPr>
          <w:lang w:val="es-ES"/>
        </w:rPr>
      </w:pPr>
      <w:r>
        <w:rPr>
          <w:noProof/>
          <w:lang w:eastAsia="es-AR"/>
        </w:rPr>
        <mc:AlternateContent>
          <mc:Choice Requires="wps">
            <w:drawing>
              <wp:anchor distT="0" distB="0" distL="114300" distR="114300" simplePos="0" relativeHeight="251697152" behindDoc="0" locked="0" layoutInCell="1" allowOverlap="1" wp14:anchorId="3D63360B" wp14:editId="221D27E1">
                <wp:simplePos x="0" y="0"/>
                <wp:positionH relativeFrom="column">
                  <wp:posOffset>1953770</wp:posOffset>
                </wp:positionH>
                <wp:positionV relativeFrom="paragraph">
                  <wp:posOffset>870937</wp:posOffset>
                </wp:positionV>
                <wp:extent cx="665979" cy="1421784"/>
                <wp:effectExtent l="19050" t="38100" r="39370" b="26035"/>
                <wp:wrapNone/>
                <wp:docPr id="1347854718" name="Conector recto de flecha 1347854718"/>
                <wp:cNvGraphicFramePr/>
                <a:graphic xmlns:a="http://schemas.openxmlformats.org/drawingml/2006/main">
                  <a:graphicData uri="http://schemas.microsoft.com/office/word/2010/wordprocessingShape">
                    <wps:wsp>
                      <wps:cNvCnPr/>
                      <wps:spPr>
                        <a:xfrm flipV="1">
                          <a:off x="0" y="0"/>
                          <a:ext cx="665979" cy="1421784"/>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887964" id="Conector recto de flecha 1347854718" o:spid="_x0000_s1026" type="#_x0000_t32" style="position:absolute;margin-left:153.85pt;margin-top:68.6pt;width:52.45pt;height:111.9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" strokecolor="red" strokeweight="2.25pt">
                <v:stroke endarrow="block" joinstyle="miter"/>
              </v:shape>
            </w:pict>
          </mc:Fallback>
        </mc:AlternateContent>
      </w:r>
      <w:r>
        <w:rPr>
          <w:noProof/>
          <w:lang w:eastAsia="es-AR"/>
        </w:rPr>
        <mc:AlternateContent>
          <mc:Choice Requires="wps">
            <w:drawing>
              <wp:anchor distT="0" distB="0" distL="114300" distR="114300" simplePos="0" relativeHeight="251698176" behindDoc="0" locked="0" layoutInCell="1" allowOverlap="1" wp14:anchorId="538F9B15" wp14:editId="473D653F">
                <wp:simplePos x="0" y="0"/>
                <wp:positionH relativeFrom="column">
                  <wp:posOffset>1247389</wp:posOffset>
                </wp:positionH>
                <wp:positionV relativeFrom="paragraph">
                  <wp:posOffset>2315448</wp:posOffset>
                </wp:positionV>
                <wp:extent cx="1506382" cy="549697"/>
                <wp:effectExtent l="19050" t="19050" r="17780" b="22225"/>
                <wp:wrapNone/>
                <wp:docPr id="874364807" name="Rectángulo 874364807"/>
                <wp:cNvGraphicFramePr/>
                <a:graphic xmlns:a="http://schemas.openxmlformats.org/drawingml/2006/main">
                  <a:graphicData uri="http://schemas.microsoft.com/office/word/2010/wordprocessingShape">
                    <wps:wsp>
                      <wps:cNvSpPr/>
                      <wps:spPr>
                        <a:xfrm>
                          <a:off x="0" y="0"/>
                          <a:ext cx="1506382" cy="54969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260C4E" w14:textId="77777777" w:rsidR="00596B49" w:rsidRPr="006F54CF" w:rsidRDefault="00596B49" w:rsidP="00596B49">
                            <w:pPr>
                              <w:jc w:val="center"/>
                              <w:rPr>
                                <w:color w:val="000000" w:themeColor="text1"/>
                                <w:lang w:val="es-ES"/>
                              </w:rPr>
                            </w:pPr>
                            <w:r>
                              <w:rPr>
                                <w:color w:val="000000" w:themeColor="text1"/>
                                <w:lang w:val="es-ES"/>
                              </w:rPr>
                              <w:t>Punto de conexión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8F9B15" id="Rectángulo 874364807" o:spid="_x0000_s1034" style="position:absolute;left:0;text-align:left;margin-left:98.2pt;margin-top:182.3pt;width:118.6pt;height:43.3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" filled="f" strokecolor="red" strokeweight="2.25pt">
                <v:textbox>
                  <w:txbxContent>
                    <w:p w14:paraId="11260C4E" w14:textId="77777777" w:rsidR="00596B49" w:rsidRPr="006F54CF" w:rsidRDefault="00596B49" w:rsidP="00596B49">
                      <w:pPr>
                        <w:jc w:val="center"/>
                        <w:rPr>
                          <w:color w:val="000000" w:themeColor="text1"/>
                          <w:lang w:val="es-ES"/>
                        </w:rPr>
                      </w:pPr>
                      <w:r>
                        <w:rPr>
                          <w:color w:val="000000" w:themeColor="text1"/>
                          <w:lang w:val="es-ES"/>
                        </w:rPr>
                        <w:t>Punto de conexión</w:t>
                      </w:r>
                    </w:p>
                  </w:txbxContent>
                </v:textbox>
              </v:rect>
            </w:pict>
          </mc:Fallback>
        </mc:AlternateContent>
      </w:r>
      <w:r w:rsidRPr="002B32A6">
        <w:rPr>
          <w:noProof/>
          <w:lang w:eastAsia="es-AR"/>
        </w:rPr>
        <w:drawing>
          <wp:inline distT="0" distB="0" distL="0" distR="0" wp14:anchorId="1961FBF4" wp14:editId="40E47EE6">
            <wp:extent cx="3600000" cy="2301018"/>
            <wp:effectExtent l="0" t="0" r="635" b="4445"/>
            <wp:docPr id="241128212" name="Imagen 241128212" descr="Imagen que contiene cerca, edificio, metal, camione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28212" name="Imagen 241128212" descr="Imagen que contiene cerca, edificio, metal, camioneta&#10;&#10;El contenido generado por IA puede ser incorrecto."/>
                    <pic:cNvPicPr/>
                  </pic:nvPicPr>
                  <pic:blipFill>
                    <a:blip r:embed="rId25"/>
                    <a:stretch>
                      <a:fillRect/>
                    </a:stretch>
                  </pic:blipFill>
                  <pic:spPr>
                    <a:xfrm>
                      <a:off x="0" y="0"/>
                      <a:ext cx="3600000" cy="2301018"/>
                    </a:xfrm>
                    <a:prstGeom prst="rect">
                      <a:avLst/>
                    </a:prstGeom>
                  </pic:spPr>
                </pic:pic>
              </a:graphicData>
            </a:graphic>
          </wp:inline>
        </w:drawing>
      </w:r>
    </w:p>
    <w:p w14:paraId="34031898" w14:textId="77777777" w:rsidR="00596B49" w:rsidRDefault="00596B49" w:rsidP="00596B49">
      <w:pPr>
        <w:pStyle w:val="Prrafodelista"/>
        <w:ind w:left="390"/>
        <w:jc w:val="right"/>
        <w:rPr>
          <w:lang w:val="es-ES"/>
        </w:rPr>
      </w:pPr>
      <w:r>
        <w:rPr>
          <w:sz w:val="16"/>
          <w:lang w:val="es-ES"/>
        </w:rPr>
        <w:t>Fig.</w:t>
      </w:r>
      <w:r w:rsidRPr="00E15A66">
        <w:rPr>
          <w:sz w:val="16"/>
          <w:lang w:val="es-ES"/>
        </w:rPr>
        <w:t xml:space="preserve"> 1: Punto de conexión</w:t>
      </w:r>
    </w:p>
    <w:p w14:paraId="75D3566F" w14:textId="77777777" w:rsidR="00596B49" w:rsidRDefault="00596B49" w:rsidP="00596B49">
      <w:pPr>
        <w:pStyle w:val="Prrafodelista"/>
        <w:ind w:left="390"/>
        <w:rPr>
          <w:lang w:val="es-ES"/>
        </w:rPr>
      </w:pPr>
    </w:p>
    <w:p w14:paraId="47A7CAA6" w14:textId="77777777" w:rsidR="00596B49" w:rsidRDefault="00596B49" w:rsidP="00596B49">
      <w:pPr>
        <w:pStyle w:val="Prrafodelista"/>
        <w:ind w:left="390"/>
        <w:rPr>
          <w:lang w:val="es-ES"/>
        </w:rPr>
      </w:pPr>
    </w:p>
    <w:p w14:paraId="0B16128E" w14:textId="77777777" w:rsidR="00596B49" w:rsidRDefault="00596B49" w:rsidP="00596B49">
      <w:pPr>
        <w:pStyle w:val="Prrafodelista"/>
        <w:ind w:left="1098"/>
        <w:rPr>
          <w:lang w:val="es-ES"/>
        </w:rPr>
      </w:pPr>
    </w:p>
    <w:p w14:paraId="68D299AA" w14:textId="77777777" w:rsidR="00596B49" w:rsidRDefault="00596B49" w:rsidP="00596B49">
      <w:pPr>
        <w:pStyle w:val="Prrafodelista"/>
        <w:jc w:val="center"/>
        <w:rPr>
          <w:lang w:val="es-ES"/>
        </w:rPr>
      </w:pPr>
      <w:r>
        <w:rPr>
          <w:noProof/>
          <w:lang w:val="es-AR" w:eastAsia="es-AR"/>
        </w:rPr>
        <mc:AlternateContent>
          <mc:Choice Requires="wps">
            <w:drawing>
              <wp:anchor distT="0" distB="0" distL="114300" distR="114300" simplePos="0" relativeHeight="251701248" behindDoc="0" locked="0" layoutInCell="1" allowOverlap="1" wp14:anchorId="5734C195" wp14:editId="1DF366D8">
                <wp:simplePos x="0" y="0"/>
                <wp:positionH relativeFrom="margin">
                  <wp:posOffset>2905083</wp:posOffset>
                </wp:positionH>
                <wp:positionV relativeFrom="paragraph">
                  <wp:posOffset>1175218</wp:posOffset>
                </wp:positionV>
                <wp:extent cx="283611" cy="885061"/>
                <wp:effectExtent l="19050" t="38100" r="40640" b="10795"/>
                <wp:wrapNone/>
                <wp:docPr id="7" name="Conector recto de flecha 7"/>
                <wp:cNvGraphicFramePr/>
                <a:graphic xmlns:a="http://schemas.openxmlformats.org/drawingml/2006/main">
                  <a:graphicData uri="http://schemas.microsoft.com/office/word/2010/wordprocessingShape">
                    <wps:wsp>
                      <wps:cNvCnPr/>
                      <wps:spPr>
                        <a:xfrm flipV="1">
                          <a:off x="0" y="0"/>
                          <a:ext cx="283611" cy="885061"/>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F85A2E" id="Conector recto de flecha 7" o:spid="_x0000_s1026" type="#_x0000_t32" style="position:absolute;margin-left:228.75pt;margin-top:92.55pt;width:22.35pt;height:69.7pt;flip:y;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" strokecolor="red" strokeweight="2.25pt">
                <v:stroke endarrow="block" joinstyle="miter"/>
                <w10:wrap anchorx="margin"/>
              </v:shape>
            </w:pict>
          </mc:Fallback>
        </mc:AlternateContent>
      </w:r>
      <w:r>
        <w:rPr>
          <w:noProof/>
          <w:lang w:val="es-AR" w:eastAsia="es-AR"/>
        </w:rPr>
        <mc:AlternateContent>
          <mc:Choice Requires="wps">
            <w:drawing>
              <wp:anchor distT="0" distB="0" distL="114300" distR="114300" simplePos="0" relativeHeight="251699200" behindDoc="0" locked="0" layoutInCell="1" allowOverlap="1" wp14:anchorId="1DBD2DA9" wp14:editId="7D8D60EA">
                <wp:simplePos x="0" y="0"/>
                <wp:positionH relativeFrom="column">
                  <wp:posOffset>1290944</wp:posOffset>
                </wp:positionH>
                <wp:positionV relativeFrom="paragraph">
                  <wp:posOffset>881827</wp:posOffset>
                </wp:positionV>
                <wp:extent cx="1349145" cy="1178452"/>
                <wp:effectExtent l="19050" t="38100" r="41910" b="22225"/>
                <wp:wrapNone/>
                <wp:docPr id="2142404998" name="Conector recto de flecha 2142404998"/>
                <wp:cNvGraphicFramePr/>
                <a:graphic xmlns:a="http://schemas.openxmlformats.org/drawingml/2006/main">
                  <a:graphicData uri="http://schemas.microsoft.com/office/word/2010/wordprocessingShape">
                    <wps:wsp>
                      <wps:cNvCnPr/>
                      <wps:spPr>
                        <a:xfrm flipV="1">
                          <a:off x="0" y="0"/>
                          <a:ext cx="1349145" cy="1178452"/>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F88D60" id="Conector recto de flecha 2142404998" o:spid="_x0000_s1026" type="#_x0000_t32" style="position:absolute;margin-left:101.65pt;margin-top:69.45pt;width:106.25pt;height:92.8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" strokecolor="red" strokeweight="2.25pt">
                <v:stroke endarrow="block" joinstyle="miter"/>
              </v:shape>
            </w:pict>
          </mc:Fallback>
        </mc:AlternateContent>
      </w:r>
      <w:r w:rsidRPr="002B32A6">
        <w:rPr>
          <w:noProof/>
          <w:lang w:val="es-AR" w:eastAsia="es-AR"/>
        </w:rPr>
        <w:drawing>
          <wp:inline distT="0" distB="0" distL="0" distR="0" wp14:anchorId="33CBFDE0" wp14:editId="18E513E0">
            <wp:extent cx="3600000" cy="2038696"/>
            <wp:effectExtent l="0" t="0" r="635" b="0"/>
            <wp:docPr id="1000024088" name="Imagen 1000024088" descr="Imagen que contiene llenado, tabla, hombre, medi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4088" name="Imagen 1000024088" descr="Imagen que contiene llenado, tabla, hombre, medidor&#10;&#10;El contenido generado por IA puede ser incorrecto."/>
                    <pic:cNvPicPr/>
                  </pic:nvPicPr>
                  <pic:blipFill>
                    <a:blip r:embed="rId26"/>
                    <a:stretch>
                      <a:fillRect/>
                    </a:stretch>
                  </pic:blipFill>
                  <pic:spPr>
                    <a:xfrm>
                      <a:off x="0" y="0"/>
                      <a:ext cx="3600000" cy="2038696"/>
                    </a:xfrm>
                    <a:prstGeom prst="rect">
                      <a:avLst/>
                    </a:prstGeom>
                  </pic:spPr>
                </pic:pic>
              </a:graphicData>
            </a:graphic>
          </wp:inline>
        </w:drawing>
      </w:r>
    </w:p>
    <w:p w14:paraId="725E04EB" w14:textId="77777777" w:rsidR="00596B49" w:rsidRDefault="00596B49" w:rsidP="00596B49">
      <w:pPr>
        <w:pStyle w:val="Prrafodelista"/>
        <w:jc w:val="center"/>
        <w:rPr>
          <w:lang w:val="es-ES"/>
        </w:rPr>
      </w:pPr>
      <w:r>
        <w:rPr>
          <w:noProof/>
          <w:lang w:val="es-AR" w:eastAsia="es-AR"/>
        </w:rPr>
        <mc:AlternateContent>
          <mc:Choice Requires="wps">
            <w:drawing>
              <wp:anchor distT="0" distB="0" distL="114300" distR="114300" simplePos="0" relativeHeight="251702272" behindDoc="0" locked="0" layoutInCell="1" allowOverlap="1" wp14:anchorId="63CFB5CB" wp14:editId="327E13EC">
                <wp:simplePos x="0" y="0"/>
                <wp:positionH relativeFrom="column">
                  <wp:posOffset>2203450</wp:posOffset>
                </wp:positionH>
                <wp:positionV relativeFrom="paragraph">
                  <wp:posOffset>5270</wp:posOffset>
                </wp:positionV>
                <wp:extent cx="1506220" cy="549275"/>
                <wp:effectExtent l="19050" t="19050" r="17780" b="22225"/>
                <wp:wrapNone/>
                <wp:docPr id="962085385" name="Rectángulo 962085385"/>
                <wp:cNvGraphicFramePr/>
                <a:graphic xmlns:a="http://schemas.openxmlformats.org/drawingml/2006/main">
                  <a:graphicData uri="http://schemas.microsoft.com/office/word/2010/wordprocessingShape">
                    <wps:wsp>
                      <wps:cNvSpPr/>
                      <wps:spPr>
                        <a:xfrm>
                          <a:off x="0" y="0"/>
                          <a:ext cx="1506220" cy="5492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D9A4B1" w14:textId="77777777" w:rsidR="00596B49" w:rsidRPr="006F54CF" w:rsidRDefault="00596B49" w:rsidP="00596B49">
                            <w:pPr>
                              <w:jc w:val="center"/>
                              <w:rPr>
                                <w:color w:val="000000" w:themeColor="text1"/>
                                <w:lang w:val="es-ES"/>
                              </w:rPr>
                            </w:pPr>
                            <w:r>
                              <w:rPr>
                                <w:color w:val="000000" w:themeColor="text1"/>
                                <w:lang w:val="es-ES"/>
                              </w:rPr>
                              <w:t xml:space="preserve">Eslinga </w:t>
                            </w:r>
                            <w:r>
                              <w:rPr>
                                <w:color w:val="000000" w:themeColor="text1"/>
                                <w:lang w:val="es-ES"/>
                              </w:rPr>
                              <w:t xml:space="preserve">anti-látigo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CFB5CB" id="Rectángulo 962085385" o:spid="_x0000_s1035" style="position:absolute;left:0;text-align:left;margin-left:173.5pt;margin-top:.4pt;width:118.6pt;height:43.2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" filled="f" strokecolor="red" strokeweight="2.25pt">
                <v:textbox>
                  <w:txbxContent>
                    <w:p w14:paraId="15D9A4B1" w14:textId="77777777" w:rsidR="00596B49" w:rsidRPr="006F54CF" w:rsidRDefault="00596B49" w:rsidP="00596B49">
                      <w:pPr>
                        <w:jc w:val="center"/>
                        <w:rPr>
                          <w:color w:val="000000" w:themeColor="text1"/>
                          <w:lang w:val="es-ES"/>
                        </w:rPr>
                      </w:pPr>
                      <w:r>
                        <w:rPr>
                          <w:color w:val="000000" w:themeColor="text1"/>
                          <w:lang w:val="es-ES"/>
                        </w:rPr>
                        <w:t xml:space="preserve">Eslinga </w:t>
                      </w:r>
                      <w:proofErr w:type="spellStart"/>
                      <w:r>
                        <w:rPr>
                          <w:color w:val="000000" w:themeColor="text1"/>
                          <w:lang w:val="es-ES"/>
                        </w:rPr>
                        <w:t>anti-látigo</w:t>
                      </w:r>
                      <w:proofErr w:type="spellEnd"/>
                      <w:r>
                        <w:rPr>
                          <w:color w:val="000000" w:themeColor="text1"/>
                          <w:lang w:val="es-ES"/>
                        </w:rPr>
                        <w:t xml:space="preserve"> </w:t>
                      </w:r>
                    </w:p>
                  </w:txbxContent>
                </v:textbox>
              </v:rect>
            </w:pict>
          </mc:Fallback>
        </mc:AlternateContent>
      </w:r>
      <w:r>
        <w:rPr>
          <w:noProof/>
          <w:lang w:val="es-AR" w:eastAsia="es-AR"/>
        </w:rPr>
        <mc:AlternateContent>
          <mc:Choice Requires="wps">
            <w:drawing>
              <wp:anchor distT="0" distB="0" distL="114300" distR="114300" simplePos="0" relativeHeight="251700224" behindDoc="0" locked="0" layoutInCell="1" allowOverlap="1" wp14:anchorId="29CF2325" wp14:editId="0A841730">
                <wp:simplePos x="0" y="0"/>
                <wp:positionH relativeFrom="column">
                  <wp:posOffset>649054</wp:posOffset>
                </wp:positionH>
                <wp:positionV relativeFrom="paragraph">
                  <wp:posOffset>7240</wp:posOffset>
                </wp:positionV>
                <wp:extent cx="1506382" cy="549697"/>
                <wp:effectExtent l="19050" t="19050" r="17780" b="22225"/>
                <wp:wrapNone/>
                <wp:docPr id="6" name="Rectángulo 6"/>
                <wp:cNvGraphicFramePr/>
                <a:graphic xmlns:a="http://schemas.openxmlformats.org/drawingml/2006/main">
                  <a:graphicData uri="http://schemas.microsoft.com/office/word/2010/wordprocessingShape">
                    <wps:wsp>
                      <wps:cNvSpPr/>
                      <wps:spPr>
                        <a:xfrm>
                          <a:off x="0" y="0"/>
                          <a:ext cx="1506382" cy="54969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7715B8" w14:textId="77777777" w:rsidR="00596B49" w:rsidRPr="006F54CF" w:rsidRDefault="00596B49" w:rsidP="00596B49">
                            <w:pPr>
                              <w:jc w:val="center"/>
                              <w:rPr>
                                <w:color w:val="000000" w:themeColor="text1"/>
                                <w:lang w:val="es-ES"/>
                              </w:rPr>
                            </w:pPr>
                            <w:r>
                              <w:rPr>
                                <w:color w:val="000000" w:themeColor="text1"/>
                                <w:lang w:val="es-ES"/>
                              </w:rPr>
                              <w:t xml:space="preserve">Instalación de válvula de doble vía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CF2325" id="Rectángulo 6" o:spid="_x0000_s1036" style="position:absolute;left:0;text-align:left;margin-left:51.1pt;margin-top:.55pt;width:118.6pt;height:43.3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" filled="f" strokecolor="red" strokeweight="2.25pt">
                <v:textbox>
                  <w:txbxContent>
                    <w:p w14:paraId="7D7715B8" w14:textId="77777777" w:rsidR="00596B49" w:rsidRPr="006F54CF" w:rsidRDefault="00596B49" w:rsidP="00596B49">
                      <w:pPr>
                        <w:jc w:val="center"/>
                        <w:rPr>
                          <w:color w:val="000000" w:themeColor="text1"/>
                          <w:lang w:val="es-ES"/>
                        </w:rPr>
                      </w:pPr>
                      <w:r>
                        <w:rPr>
                          <w:color w:val="000000" w:themeColor="text1"/>
                          <w:lang w:val="es-ES"/>
                        </w:rPr>
                        <w:t xml:space="preserve">Instalación de válvula de doble vía </w:t>
                      </w:r>
                    </w:p>
                  </w:txbxContent>
                </v:textbox>
              </v:rect>
            </w:pict>
          </mc:Fallback>
        </mc:AlternateContent>
      </w:r>
    </w:p>
    <w:p w14:paraId="1BEF965F" w14:textId="77777777" w:rsidR="00596B49" w:rsidRPr="00E15A66" w:rsidRDefault="00596B49" w:rsidP="00596B49">
      <w:pPr>
        <w:pStyle w:val="Prrafodelista"/>
        <w:jc w:val="right"/>
        <w:rPr>
          <w:sz w:val="16"/>
          <w:lang w:val="es-ES"/>
        </w:rPr>
      </w:pPr>
      <w:r>
        <w:rPr>
          <w:sz w:val="16"/>
          <w:lang w:val="es-ES"/>
        </w:rPr>
        <w:t>Fig.</w:t>
      </w:r>
      <w:r w:rsidRPr="00E15A66">
        <w:rPr>
          <w:sz w:val="16"/>
          <w:lang w:val="es-ES"/>
        </w:rPr>
        <w:t xml:space="preserve"> 2: Equipamiento de conexión</w:t>
      </w:r>
    </w:p>
    <w:p w14:paraId="51687CAC" w14:textId="77777777" w:rsidR="00596B49" w:rsidRDefault="00596B49" w:rsidP="00596B49">
      <w:pPr>
        <w:pStyle w:val="Prrafodelista"/>
        <w:ind w:left="1098"/>
        <w:rPr>
          <w:lang w:val="es-ES"/>
        </w:rPr>
      </w:pPr>
    </w:p>
    <w:p w14:paraId="3083BB3C" w14:textId="77777777" w:rsidR="00596B49" w:rsidRDefault="00596B49" w:rsidP="00596B49">
      <w:pPr>
        <w:pStyle w:val="Prrafodelista"/>
        <w:ind w:left="1098"/>
        <w:rPr>
          <w:lang w:val="es-ES"/>
        </w:rPr>
      </w:pPr>
    </w:p>
    <w:p w14:paraId="48B2C417" w14:textId="77777777" w:rsidR="00596B49" w:rsidRDefault="00596B49" w:rsidP="00596B49">
      <w:pPr>
        <w:pStyle w:val="Prrafodelista"/>
        <w:ind w:left="1098"/>
        <w:rPr>
          <w:lang w:val="es-ES"/>
        </w:rPr>
      </w:pPr>
    </w:p>
    <w:p w14:paraId="0D19714A" w14:textId="77777777" w:rsidR="00596B49" w:rsidRDefault="00596B49" w:rsidP="00596B49">
      <w:pPr>
        <w:pStyle w:val="Prrafodelista"/>
        <w:ind w:left="1098"/>
        <w:rPr>
          <w:lang w:val="es-ES"/>
        </w:rPr>
      </w:pPr>
    </w:p>
    <w:p w14:paraId="241BC993" w14:textId="77777777" w:rsidR="00596B49" w:rsidRDefault="00596B49" w:rsidP="00596B49">
      <w:pPr>
        <w:pStyle w:val="Prrafodelista"/>
        <w:numPr>
          <w:ilvl w:val="1"/>
          <w:numId w:val="2"/>
        </w:numPr>
        <w:rPr>
          <w:lang w:val="es-ES"/>
        </w:rPr>
      </w:pPr>
      <w:r>
        <w:rPr>
          <w:lang w:val="es-ES"/>
        </w:rPr>
        <w:lastRenderedPageBreak/>
        <w:t>Comenzar el llenado de la BOP con glicol o agua (fluido de prueba), según requisitos del cliente.</w:t>
      </w:r>
    </w:p>
    <w:p w14:paraId="5910CDE3" w14:textId="77777777" w:rsidR="00596B49" w:rsidRDefault="00596B49" w:rsidP="00596B49">
      <w:pPr>
        <w:pStyle w:val="Prrafodelista"/>
        <w:numPr>
          <w:ilvl w:val="1"/>
          <w:numId w:val="2"/>
        </w:numPr>
        <w:rPr>
          <w:lang w:val="es-ES"/>
        </w:rPr>
      </w:pPr>
      <w:r>
        <w:rPr>
          <w:lang w:val="es-ES"/>
        </w:rPr>
        <w:t>Cuando el equipo se encuentre lleno del fluido, comenzar con la prueba de hermeticidad, presurizando de forma gradual hasta 250 psi, durante 5 minutos y revisar en el instrumental de la bomba la posible existencia de fugas.</w:t>
      </w:r>
    </w:p>
    <w:p w14:paraId="74B77439" w14:textId="77777777" w:rsidR="00596B49" w:rsidRPr="00E15A66" w:rsidRDefault="00596B49" w:rsidP="00596B49">
      <w:pPr>
        <w:pStyle w:val="Prrafodelista"/>
        <w:numPr>
          <w:ilvl w:val="1"/>
          <w:numId w:val="2"/>
        </w:numPr>
        <w:rPr>
          <w:lang w:val="es-ES"/>
        </w:rPr>
      </w:pPr>
      <w:r w:rsidRPr="00E15A66">
        <w:rPr>
          <w:lang w:val="es-ES"/>
        </w:rPr>
        <w:t>En caso d</w:t>
      </w:r>
      <w:r>
        <w:rPr>
          <w:lang w:val="es-ES"/>
        </w:rPr>
        <w:t xml:space="preserve">e que no existan fugas, </w:t>
      </w:r>
      <w:r w:rsidRPr="00E15A66">
        <w:rPr>
          <w:lang w:val="es-ES"/>
        </w:rPr>
        <w:t>continuar presurizando hasta la presión de trabajo (presión de boca de pozo)</w:t>
      </w:r>
      <w:r>
        <w:rPr>
          <w:lang w:val="es-ES"/>
        </w:rPr>
        <w:t xml:space="preserve"> durante</w:t>
      </w:r>
      <w:r w:rsidRPr="00E15A66">
        <w:rPr>
          <w:lang w:val="es-ES"/>
        </w:rPr>
        <w:t xml:space="preserve"> 5 minutos. Se encuentra permitido sumar hasta 250 psi a la presión de boca de pozo, pero nunca se deben superar las 10.000 psi.</w:t>
      </w:r>
    </w:p>
    <w:p w14:paraId="3CF2AB17" w14:textId="77777777" w:rsidR="00596B49" w:rsidRDefault="00596B49" w:rsidP="00596B49">
      <w:pPr>
        <w:pStyle w:val="Prrafodelista"/>
        <w:numPr>
          <w:ilvl w:val="1"/>
          <w:numId w:val="2"/>
        </w:numPr>
        <w:rPr>
          <w:lang w:val="es-ES"/>
        </w:rPr>
      </w:pPr>
      <w:r>
        <w:rPr>
          <w:lang w:val="es-ES"/>
        </w:rPr>
        <w:t>Considerar la existencia de fugas, cuando la caída de presión es mayor al 5%.</w:t>
      </w:r>
    </w:p>
    <w:p w14:paraId="449A58E9" w14:textId="77777777" w:rsidR="00596B49" w:rsidRPr="0007626F" w:rsidRDefault="00596B49" w:rsidP="00596B49">
      <w:pPr>
        <w:pStyle w:val="Prrafodelista"/>
        <w:numPr>
          <w:ilvl w:val="1"/>
          <w:numId w:val="2"/>
        </w:numPr>
        <w:rPr>
          <w:lang w:val="es-ES"/>
        </w:rPr>
      </w:pPr>
      <w:r>
        <w:rPr>
          <w:lang w:val="es-ES"/>
        </w:rPr>
        <w:t>En caso de que existan fugas, se debe descomprimir el sistema, revisar uniones y sellos para remediar la misma. Luego se deben repetir las pruebas hasta lograr la hermeticidad del sistema.</w:t>
      </w:r>
    </w:p>
    <w:p w14:paraId="7051CE64" w14:textId="77777777" w:rsidR="00596B49" w:rsidRDefault="00596B49" w:rsidP="00596B49">
      <w:pPr>
        <w:pStyle w:val="Prrafodelista"/>
        <w:numPr>
          <w:ilvl w:val="1"/>
          <w:numId w:val="2"/>
        </w:numPr>
        <w:rPr>
          <w:lang w:val="es-ES_tradnl"/>
        </w:rPr>
      </w:pPr>
      <w:r>
        <w:rPr>
          <w:lang w:val="es-ES_tradnl"/>
        </w:rPr>
        <w:t>Despresurizar el equipamiento de prueba, cerrar válvula de doble vía en el punto de conexión y desvincular equipo de prueba.</w:t>
      </w:r>
    </w:p>
    <w:p w14:paraId="0D67B3D0" w14:textId="77777777" w:rsidR="00596B49" w:rsidRDefault="00596B49" w:rsidP="00596B49">
      <w:pPr>
        <w:pStyle w:val="Prrafodelista"/>
        <w:numPr>
          <w:ilvl w:val="1"/>
          <w:numId w:val="2"/>
        </w:numPr>
        <w:rPr>
          <w:lang w:val="es-ES_tradnl"/>
        </w:rPr>
      </w:pPr>
      <w:r>
        <w:rPr>
          <w:lang w:val="es-ES_tradnl"/>
        </w:rPr>
        <w:t>Continuar con las operaciones planificadas.</w:t>
      </w:r>
    </w:p>
    <w:p w14:paraId="5E69F22D" w14:textId="77777777" w:rsidR="00596B49" w:rsidRPr="00592B5F" w:rsidRDefault="00596B49" w:rsidP="00596B49">
      <w:pPr>
        <w:pStyle w:val="Prrafodelista"/>
        <w:numPr>
          <w:ilvl w:val="1"/>
          <w:numId w:val="2"/>
        </w:numPr>
        <w:rPr>
          <w:lang w:val="es-ES_tradnl"/>
        </w:rPr>
      </w:pPr>
      <w:r>
        <w:rPr>
          <w:lang w:val="es-ES_tradnl"/>
        </w:rPr>
        <w:t>NOTA: Delimitar el área de trabajo y evitar exponerse en cercanías de conexiones y mangueras durante la prueba.</w:t>
      </w:r>
    </w:p>
    <w:p w14:paraId="217C8A5B" w14:textId="77777777" w:rsidR="00596B49" w:rsidRPr="00FC5150" w:rsidRDefault="00596B49" w:rsidP="00596B49">
      <w:pPr>
        <w:tabs>
          <w:tab w:val="left" w:pos="851"/>
          <w:tab w:val="num" w:pos="3686"/>
          <w:tab w:val="left" w:pos="9923"/>
        </w:tabs>
        <w:spacing w:line="240" w:lineRule="auto"/>
        <w:rPr>
          <w:rFonts w:eastAsia="Calibri" w:cs="Times New Roman"/>
          <w:noProof/>
        </w:rPr>
      </w:pPr>
      <w:r>
        <w:rPr>
          <w:rFonts w:eastAsia="Calibri" w:cs="Times New Roman"/>
          <w:noProof/>
        </w:rPr>
        <w:t xml:space="preserve">5.0 </w:t>
      </w:r>
      <w:r w:rsidRPr="00FC5150">
        <w:rPr>
          <w:rFonts w:eastAsia="Calibri" w:cs="Times New Roman"/>
          <w:noProof/>
        </w:rPr>
        <w:t>Responsabilidades</w:t>
      </w:r>
    </w:p>
    <w:p w14:paraId="41D48F03"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127F4AA6" w14:textId="77777777" w:rsidR="00596B49" w:rsidRPr="00EA4161" w:rsidRDefault="00596B49" w:rsidP="00AC3CF6">
      <w:pPr>
        <w:pStyle w:val="Prrafodelista"/>
        <w:numPr>
          <w:ilvl w:val="0"/>
          <w:numId w:val="12"/>
        </w:numPr>
        <w:spacing w:before="120" w:after="0" w:line="240" w:lineRule="auto"/>
        <w:rPr>
          <w:rFonts w:eastAsia="Calibri" w:cs="Arial"/>
          <w:bCs/>
          <w:color w:val="000000" w:themeColor="text1"/>
        </w:rPr>
      </w:pPr>
      <w:proofErr w:type="spellStart"/>
      <w:r w:rsidRPr="001372D9">
        <w:rPr>
          <w:rFonts w:eastAsia="Calibri" w:cs="Arial"/>
          <w:bCs/>
          <w:color w:val="000000" w:themeColor="text1"/>
        </w:rPr>
        <w:t>Anexo</w:t>
      </w:r>
      <w:proofErr w:type="spellEnd"/>
      <w:r w:rsidRPr="001372D9">
        <w:rPr>
          <w:rFonts w:eastAsia="Calibri" w:cs="Arial"/>
          <w:bCs/>
          <w:color w:val="000000" w:themeColor="text1"/>
        </w:rPr>
        <w:t xml:space="preserve"> / </w:t>
      </w:r>
      <w:proofErr w:type="spellStart"/>
      <w:r w:rsidRPr="001372D9">
        <w:rPr>
          <w:rFonts w:eastAsia="Calibri" w:cs="Arial"/>
          <w:bCs/>
          <w:color w:val="000000" w:themeColor="text1"/>
        </w:rPr>
        <w:t>Registro</w:t>
      </w:r>
      <w:proofErr w:type="spellEnd"/>
    </w:p>
    <w:p w14:paraId="385F6CA4"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65888FC4" w14:textId="77777777" w:rsidTr="00DB6A7E">
        <w:tc>
          <w:tcPr>
            <w:tcW w:w="2802" w:type="dxa"/>
            <w:shd w:val="clear" w:color="auto" w:fill="C5E0B3" w:themeFill="accent6" w:themeFillTint="66"/>
          </w:tcPr>
          <w:p w14:paraId="3FD79B1B"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4D66383E"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25DC75EF" w14:textId="77777777" w:rsidTr="00DB6A7E">
        <w:trPr>
          <w:trHeight w:val="390"/>
        </w:trPr>
        <w:tc>
          <w:tcPr>
            <w:tcW w:w="2802" w:type="dxa"/>
          </w:tcPr>
          <w:p w14:paraId="43004BF6" w14:textId="77777777" w:rsidR="00596B49" w:rsidRPr="00401E95" w:rsidRDefault="00596B49" w:rsidP="00DB6A7E">
            <w:pPr>
              <w:pStyle w:val="Prrafodelista"/>
              <w:tabs>
                <w:tab w:val="left" w:pos="2835"/>
              </w:tabs>
              <w:spacing w:line="240" w:lineRule="atLeast"/>
              <w:ind w:left="0"/>
              <w:rPr>
                <w:i/>
                <w:lang w:val="es-AR"/>
              </w:rPr>
            </w:pPr>
            <w:r>
              <w:rPr>
                <w:i/>
                <w:lang w:val="es-AR"/>
              </w:rPr>
              <w:t>POSN02-A7 Prueba de hermeticidad de equipo de control de presión.</w:t>
            </w:r>
          </w:p>
        </w:tc>
        <w:tc>
          <w:tcPr>
            <w:tcW w:w="5132" w:type="dxa"/>
          </w:tcPr>
          <w:p w14:paraId="7D6EFC92" w14:textId="77777777" w:rsidR="00596B49" w:rsidRPr="00E46C6C" w:rsidRDefault="00596B49" w:rsidP="00DB6A7E">
            <w:pPr>
              <w:pStyle w:val="Prrafodelista"/>
              <w:tabs>
                <w:tab w:val="left" w:pos="2835"/>
              </w:tabs>
              <w:spacing w:line="240" w:lineRule="atLeast"/>
              <w:ind w:left="0"/>
              <w:rPr>
                <w:i/>
                <w:lang w:val="es-AR"/>
              </w:rPr>
            </w:pPr>
            <w:r>
              <w:rPr>
                <w:i/>
                <w:lang w:val="es-AR"/>
              </w:rPr>
              <w:t>Cambio de código y formato (anteriormente POSN02-A2).</w:t>
            </w:r>
          </w:p>
        </w:tc>
      </w:tr>
      <w:tr w:rsidR="00596B49" w:rsidRPr="00EF6072" w14:paraId="27C88F39" w14:textId="77777777" w:rsidTr="00DB6A7E">
        <w:tc>
          <w:tcPr>
            <w:tcW w:w="2802" w:type="dxa"/>
          </w:tcPr>
          <w:p w14:paraId="15A52645" w14:textId="77777777" w:rsidR="00596B49" w:rsidRPr="00401E95" w:rsidRDefault="00596B49" w:rsidP="00DB6A7E">
            <w:pPr>
              <w:pStyle w:val="Prrafodelista"/>
              <w:tabs>
                <w:tab w:val="left" w:pos="2835"/>
              </w:tabs>
              <w:spacing w:line="240" w:lineRule="atLeast"/>
              <w:ind w:left="0"/>
              <w:rPr>
                <w:i/>
                <w:lang w:val="es-AR"/>
              </w:rPr>
            </w:pPr>
            <w:r>
              <w:rPr>
                <w:i/>
                <w:lang w:val="es-AR"/>
              </w:rPr>
              <w:t>POSN02-A7 Prueba de hermeticidad de equipo de control de presión.</w:t>
            </w:r>
          </w:p>
        </w:tc>
        <w:tc>
          <w:tcPr>
            <w:tcW w:w="5132" w:type="dxa"/>
          </w:tcPr>
          <w:p w14:paraId="7BB9F3BD" w14:textId="77777777" w:rsidR="00596B49" w:rsidRPr="0037067B" w:rsidRDefault="00596B49" w:rsidP="00DB6A7E">
            <w:pPr>
              <w:pStyle w:val="Prrafodelista"/>
              <w:tabs>
                <w:tab w:val="left" w:pos="2835"/>
              </w:tabs>
              <w:spacing w:line="240" w:lineRule="atLeast"/>
              <w:ind w:left="0"/>
              <w:rPr>
                <w:i/>
                <w:lang w:val="es-AR"/>
              </w:rPr>
            </w:pPr>
            <w:r>
              <w:rPr>
                <w:i/>
                <w:lang w:val="es-AR"/>
              </w:rPr>
              <w:t>Inclusión de punto 4.10.</w:t>
            </w:r>
          </w:p>
        </w:tc>
      </w:tr>
      <w:tr w:rsidR="00596B49" w:rsidRPr="00EF6072" w14:paraId="1C65D204" w14:textId="77777777" w:rsidTr="00DB6A7E">
        <w:tc>
          <w:tcPr>
            <w:tcW w:w="2802" w:type="dxa"/>
          </w:tcPr>
          <w:p w14:paraId="542B5765" w14:textId="77777777" w:rsidR="00596B49" w:rsidRPr="0037067B" w:rsidRDefault="00596B49" w:rsidP="00DB6A7E">
            <w:pPr>
              <w:pStyle w:val="Prrafodelista"/>
              <w:tabs>
                <w:tab w:val="left" w:pos="2835"/>
              </w:tabs>
              <w:spacing w:line="240" w:lineRule="atLeast"/>
              <w:ind w:left="0"/>
              <w:rPr>
                <w:lang w:val="es-AR"/>
              </w:rPr>
            </w:pPr>
          </w:p>
        </w:tc>
        <w:tc>
          <w:tcPr>
            <w:tcW w:w="5132" w:type="dxa"/>
          </w:tcPr>
          <w:p w14:paraId="1DC4A7CB" w14:textId="77777777" w:rsidR="00596B49" w:rsidRPr="0037067B" w:rsidRDefault="00596B49" w:rsidP="00DB6A7E">
            <w:pPr>
              <w:pStyle w:val="Prrafodelista"/>
              <w:tabs>
                <w:tab w:val="left" w:pos="2835"/>
              </w:tabs>
              <w:spacing w:line="240" w:lineRule="atLeast"/>
              <w:ind w:left="0"/>
              <w:rPr>
                <w:lang w:val="es-AR"/>
              </w:rPr>
            </w:pPr>
          </w:p>
        </w:tc>
      </w:tr>
    </w:tbl>
    <w:p w14:paraId="49D99D6C" w14:textId="77777777" w:rsidR="00596B49" w:rsidRDefault="00596B49" w:rsidP="00BE2CB1">
      <w:pPr>
        <w:rPr>
          <w:sz w:val="32"/>
        </w:rPr>
      </w:pPr>
    </w:p>
    <w:p w14:paraId="38F1F302" w14:textId="77777777" w:rsidR="0037052A" w:rsidRDefault="0037052A" w:rsidP="00BE2CB1">
      <w:pPr>
        <w:rPr>
          <w:sz w:val="32"/>
        </w:rPr>
      </w:pPr>
    </w:p>
    <w:p w14:paraId="079B51F4" w14:textId="77777777" w:rsidR="0037052A" w:rsidRDefault="0037052A" w:rsidP="00BE2CB1">
      <w:pPr>
        <w:rPr>
          <w:sz w:val="32"/>
        </w:rPr>
      </w:pPr>
    </w:p>
    <w:p w14:paraId="5E16A5D8" w14:textId="77777777" w:rsidR="0037052A" w:rsidRDefault="0037052A" w:rsidP="00BE2CB1">
      <w:pPr>
        <w:rPr>
          <w:sz w:val="32"/>
        </w:rPr>
      </w:pPr>
    </w:p>
    <w:p w14:paraId="686AD3F3" w14:textId="77777777" w:rsidR="0037052A" w:rsidRDefault="0037052A" w:rsidP="00BE2CB1">
      <w:pPr>
        <w:rPr>
          <w:sz w:val="32"/>
        </w:rPr>
      </w:pPr>
    </w:p>
    <w:p w14:paraId="1464DC2D" w14:textId="77777777" w:rsidR="0037052A" w:rsidRDefault="0037052A" w:rsidP="00BE2CB1">
      <w:pPr>
        <w:rPr>
          <w:sz w:val="32"/>
        </w:rPr>
      </w:pPr>
    </w:p>
    <w:p w14:paraId="70E74199" w14:textId="77777777" w:rsidR="0037052A" w:rsidRDefault="0037052A" w:rsidP="00BE2CB1">
      <w:pPr>
        <w:rPr>
          <w:sz w:val="32"/>
        </w:rPr>
      </w:pPr>
    </w:p>
    <w:p w14:paraId="2B319B90" w14:textId="77777777" w:rsidR="0037052A" w:rsidRDefault="0037052A" w:rsidP="00BE2CB1">
      <w:pPr>
        <w:rPr>
          <w:sz w:val="32"/>
        </w:rPr>
      </w:pPr>
    </w:p>
    <w:p w14:paraId="27FA8122" w14:textId="77777777" w:rsidR="00596B49" w:rsidRDefault="00576C66" w:rsidP="00596B49">
      <w:pPr>
        <w:pStyle w:val="Subttulo"/>
      </w:pPr>
      <w:sdt>
        <w:sdtPr>
          <w:alias w:val="Versión:"/>
          <w:tag w:val="Versión:"/>
          <w:id w:val="1552353027"/>
          <w:placeholder>
            <w:docPart w:val="2BFB846AFB0B40F8AA03CE5CABC66E9A"/>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5038AB00" w14:textId="77777777" w:rsidR="00596B49" w:rsidRDefault="00596B49" w:rsidP="00596B49">
      <w:pPr>
        <w:pStyle w:val="Subttulo"/>
      </w:pPr>
      <w:r>
        <w:t>05/08/2025</w:t>
      </w:r>
    </w:p>
    <w:p w14:paraId="2904FAF0" w14:textId="77777777" w:rsidR="00596B49" w:rsidRDefault="00596B49" w:rsidP="00596B49">
      <w:pPr>
        <w:pStyle w:val="Subttulo"/>
      </w:pPr>
      <w:r w:rsidRPr="00341BD3">
        <w:rPr>
          <w:noProof/>
          <w:sz w:val="24"/>
          <w:lang w:val="es-AR" w:eastAsia="es-AR"/>
        </w:rPr>
        <w:drawing>
          <wp:anchor distT="0" distB="0" distL="114300" distR="114300" simplePos="0" relativeHeight="251704320" behindDoc="0" locked="0" layoutInCell="1" allowOverlap="1" wp14:anchorId="43CDA5C9" wp14:editId="1712EB4D">
            <wp:simplePos x="3651250" y="4689475"/>
            <wp:positionH relativeFrom="column">
              <wp:align>right</wp:align>
            </wp:positionH>
            <wp:positionV relativeFrom="paragraph">
              <wp:align>top</wp:align>
            </wp:positionV>
            <wp:extent cx="2777490" cy="1371600"/>
            <wp:effectExtent l="0" t="0" r="3810" b="0"/>
            <wp:wrapSquare wrapText="bothSides"/>
            <wp:docPr id="602443992"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43992"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3F1B9E28" w14:textId="77777777" w:rsidR="00596B49" w:rsidRDefault="00596B49" w:rsidP="00596B49"/>
    <w:p w14:paraId="218F3DA0" w14:textId="77777777" w:rsidR="00596B49" w:rsidRDefault="00596B49" w:rsidP="00596B49"/>
    <w:p w14:paraId="0F3BD57B" w14:textId="77777777" w:rsidR="00596B49" w:rsidRDefault="00596B49" w:rsidP="00596B49"/>
    <w:p w14:paraId="05798590" w14:textId="77777777" w:rsidR="00596B49" w:rsidRDefault="00596B49" w:rsidP="00596B49"/>
    <w:p w14:paraId="2205896E" w14:textId="77777777" w:rsidR="00596B49" w:rsidRDefault="00596B49" w:rsidP="00596B49"/>
    <w:p w14:paraId="49760991" w14:textId="77777777" w:rsidR="00596B49" w:rsidRDefault="00596B49" w:rsidP="00596B49"/>
    <w:p w14:paraId="5059D9E4" w14:textId="77777777" w:rsidR="00596B49" w:rsidRDefault="00596B49" w:rsidP="00596B49">
      <w:pPr>
        <w:tabs>
          <w:tab w:val="left" w:pos="7749"/>
        </w:tabs>
      </w:pPr>
      <w:r>
        <w:tab/>
      </w:r>
    </w:p>
    <w:p w14:paraId="2208CDFB" w14:textId="77777777" w:rsidR="00596B49" w:rsidRPr="007822E9" w:rsidRDefault="00596B49" w:rsidP="00596B49">
      <w:pPr>
        <w:rPr>
          <w:sz w:val="32"/>
        </w:rPr>
      </w:pPr>
    </w:p>
    <w:p w14:paraId="46D2DAF8"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22272C32" w14:textId="77777777" w:rsidR="00596B49" w:rsidRPr="00927E2D" w:rsidRDefault="00596B49" w:rsidP="00596B49">
      <w:pPr>
        <w:rPr>
          <w:sz w:val="32"/>
        </w:rPr>
      </w:pPr>
      <w:r>
        <w:rPr>
          <w:sz w:val="32"/>
        </w:rPr>
        <w:t xml:space="preserve">                                                      </w:t>
      </w:r>
      <w:r>
        <w:rPr>
          <w:sz w:val="28"/>
          <w:u w:val="single"/>
        </w:rPr>
        <w:t>NUDO DE ALAMBRE EN ROPE SOCKET</w:t>
      </w:r>
    </w:p>
    <w:p w14:paraId="53D7344F"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01FE92BE" w14:textId="77777777" w:rsidR="00596B49" w:rsidRDefault="00596B49" w:rsidP="00596B49">
      <w:pPr>
        <w:rPr>
          <w:sz w:val="32"/>
        </w:rPr>
      </w:pPr>
    </w:p>
    <w:p w14:paraId="1E5046E9" w14:textId="77777777" w:rsidR="00596B49" w:rsidRDefault="00596B49" w:rsidP="00596B49">
      <w:pPr>
        <w:rPr>
          <w:sz w:val="32"/>
        </w:rPr>
      </w:pPr>
    </w:p>
    <w:p w14:paraId="08BD21DB" w14:textId="77777777" w:rsidR="00596B49" w:rsidRDefault="00596B49" w:rsidP="00596B49">
      <w:pPr>
        <w:rPr>
          <w:sz w:val="32"/>
        </w:rPr>
      </w:pPr>
    </w:p>
    <w:p w14:paraId="5AC8846E" w14:textId="77777777" w:rsidR="00596B49" w:rsidRDefault="00596B49" w:rsidP="00596B49">
      <w:pPr>
        <w:rPr>
          <w:sz w:val="32"/>
        </w:rPr>
      </w:pPr>
    </w:p>
    <w:p w14:paraId="598D60CD"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60615057" w14:textId="77777777" w:rsidTr="00DB6A7E">
        <w:tc>
          <w:tcPr>
            <w:tcW w:w="2551" w:type="dxa"/>
          </w:tcPr>
          <w:p w14:paraId="1FC78772"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44A3D444"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5C1302DA"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28D7BA49" w14:textId="77777777" w:rsidTr="00DB6A7E">
        <w:trPr>
          <w:trHeight w:val="510"/>
        </w:trPr>
        <w:tc>
          <w:tcPr>
            <w:tcW w:w="2551" w:type="dxa"/>
          </w:tcPr>
          <w:p w14:paraId="10541012" w14:textId="77777777" w:rsidR="00596B49" w:rsidRPr="00FC5150" w:rsidRDefault="00596B49" w:rsidP="00DB6A7E">
            <w:pPr>
              <w:jc w:val="center"/>
            </w:pPr>
            <w:r>
              <w:t xml:space="preserve">Andrés </w:t>
            </w:r>
            <w:proofErr w:type="spellStart"/>
            <w:r>
              <w:t>Belizón</w:t>
            </w:r>
            <w:proofErr w:type="spellEnd"/>
          </w:p>
        </w:tc>
        <w:tc>
          <w:tcPr>
            <w:tcW w:w="2551" w:type="dxa"/>
          </w:tcPr>
          <w:p w14:paraId="03F93CB0" w14:textId="77777777" w:rsidR="00596B49" w:rsidRPr="00FC5150" w:rsidRDefault="00596B49" w:rsidP="00DB6A7E">
            <w:pPr>
              <w:jc w:val="center"/>
            </w:pPr>
            <w:r w:rsidRPr="00FC5150">
              <w:t>Ariel Costallat</w:t>
            </w:r>
          </w:p>
        </w:tc>
        <w:tc>
          <w:tcPr>
            <w:tcW w:w="2551" w:type="dxa"/>
          </w:tcPr>
          <w:p w14:paraId="0B99DD9E" w14:textId="77777777" w:rsidR="00596B49" w:rsidRPr="00FC5150" w:rsidRDefault="00596B49" w:rsidP="00DB6A7E">
            <w:pPr>
              <w:jc w:val="center"/>
            </w:pPr>
            <w:r w:rsidRPr="00FC5150">
              <w:t>Juan Basoalto</w:t>
            </w:r>
          </w:p>
        </w:tc>
      </w:tr>
      <w:tr w:rsidR="00596B49" w14:paraId="15575C63" w14:textId="77777777" w:rsidTr="00DB6A7E">
        <w:trPr>
          <w:trHeight w:val="510"/>
        </w:trPr>
        <w:tc>
          <w:tcPr>
            <w:tcW w:w="2551" w:type="dxa"/>
          </w:tcPr>
          <w:p w14:paraId="77124BB9"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13EFE3CF"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75032961"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537FF60A" w14:textId="77777777" w:rsidR="00596B49" w:rsidRDefault="00596B49" w:rsidP="00596B49">
      <w:pPr>
        <w:rPr>
          <w:sz w:val="32"/>
        </w:rPr>
      </w:pPr>
      <w:r>
        <w:rPr>
          <w:sz w:val="32"/>
        </w:rPr>
        <w:tab/>
      </w:r>
    </w:p>
    <w:p w14:paraId="6F0EC0AF" w14:textId="77777777" w:rsidR="00596B49" w:rsidRDefault="00596B49" w:rsidP="00596B49">
      <w:pPr>
        <w:rPr>
          <w:sz w:val="32"/>
        </w:rPr>
      </w:pPr>
    </w:p>
    <w:p w14:paraId="2402FEB9" w14:textId="77777777" w:rsidR="00596B49" w:rsidRDefault="00596B49" w:rsidP="00596B49">
      <w:pPr>
        <w:rPr>
          <w:sz w:val="32"/>
        </w:rPr>
      </w:pPr>
    </w:p>
    <w:p w14:paraId="21F2D082" w14:textId="77777777" w:rsidR="00596B49" w:rsidRDefault="00596B49" w:rsidP="00596B49">
      <w:pPr>
        <w:rPr>
          <w:sz w:val="32"/>
        </w:rPr>
      </w:pPr>
    </w:p>
    <w:p w14:paraId="7B35C1C5" w14:textId="77777777" w:rsidR="00596B49" w:rsidRDefault="00596B49" w:rsidP="00596B49">
      <w:pPr>
        <w:rPr>
          <w:sz w:val="32"/>
        </w:rPr>
      </w:pPr>
    </w:p>
    <w:p w14:paraId="5857ABC2"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lastRenderedPageBreak/>
        <w:t>Objeto</w:t>
      </w:r>
    </w:p>
    <w:p w14:paraId="366521CC" w14:textId="77777777" w:rsidR="00596B49" w:rsidRPr="00903FC3" w:rsidRDefault="00596B49" w:rsidP="00596B49">
      <w:pPr>
        <w:pStyle w:val="Prrafodelista"/>
        <w:spacing w:before="120" w:after="120" w:line="240" w:lineRule="auto"/>
        <w:ind w:left="390"/>
        <w:jc w:val="both"/>
      </w:pPr>
      <w:r>
        <w:rPr>
          <w:noProof/>
        </w:rPr>
        <w:t>Establecer</w:t>
      </w:r>
      <w:r w:rsidRPr="001D1E89">
        <w:rPr>
          <w:noProof/>
        </w:rPr>
        <w:t xml:space="preserve"> los </w:t>
      </w:r>
      <w:r>
        <w:rPr>
          <w:noProof/>
        </w:rPr>
        <w:t>requisitos</w:t>
      </w:r>
      <w:r w:rsidRPr="00E65FE0">
        <w:rPr>
          <w:noProof/>
        </w:rPr>
        <w:t xml:space="preserve"> para efectuar el nudo en el Rope Socket</w:t>
      </w:r>
      <w:r w:rsidRPr="00E65FE0">
        <w:rPr>
          <w:rFonts w:cs="Arial"/>
          <w:bCs/>
        </w:rPr>
        <w:t xml:space="preserve"> </w:t>
      </w:r>
      <w:r>
        <w:rPr>
          <w:rFonts w:cs="Arial"/>
          <w:bCs/>
        </w:rPr>
        <w:t xml:space="preserve">con </w:t>
      </w:r>
      <w:proofErr w:type="spellStart"/>
      <w:r>
        <w:rPr>
          <w:rFonts w:cs="Arial"/>
          <w:bCs/>
        </w:rPr>
        <w:t>interiores</w:t>
      </w:r>
      <w:proofErr w:type="spellEnd"/>
      <w:r>
        <w:rPr>
          <w:rFonts w:cs="Arial"/>
          <w:bCs/>
        </w:rPr>
        <w:t xml:space="preserve"> </w:t>
      </w:r>
      <w:proofErr w:type="spellStart"/>
      <w:r>
        <w:rPr>
          <w:rFonts w:cs="Arial"/>
          <w:bCs/>
        </w:rPr>
        <w:t>tipo</w:t>
      </w:r>
      <w:proofErr w:type="spellEnd"/>
      <w:r>
        <w:rPr>
          <w:rFonts w:cs="Arial"/>
          <w:bCs/>
        </w:rPr>
        <w:t xml:space="preserve"> </w:t>
      </w:r>
      <w:proofErr w:type="spellStart"/>
      <w:r>
        <w:rPr>
          <w:rFonts w:cs="Arial"/>
          <w:bCs/>
        </w:rPr>
        <w:t>pera</w:t>
      </w:r>
      <w:proofErr w:type="spellEnd"/>
      <w:r>
        <w:rPr>
          <w:rFonts w:cs="Arial"/>
          <w:bCs/>
        </w:rPr>
        <w:t xml:space="preserve"> y </w:t>
      </w:r>
      <w:proofErr w:type="spellStart"/>
      <w:r>
        <w:rPr>
          <w:rFonts w:cs="Arial"/>
          <w:bCs/>
        </w:rPr>
        <w:t>tipo</w:t>
      </w:r>
      <w:proofErr w:type="spellEnd"/>
      <w:r>
        <w:rPr>
          <w:rFonts w:cs="Arial"/>
          <w:bCs/>
        </w:rPr>
        <w:t xml:space="preserve"> </w:t>
      </w:r>
      <w:proofErr w:type="spellStart"/>
      <w:r>
        <w:rPr>
          <w:rFonts w:cs="Arial"/>
          <w:bCs/>
        </w:rPr>
        <w:t>arandela</w:t>
      </w:r>
      <w:proofErr w:type="spellEnd"/>
      <w:r>
        <w:rPr>
          <w:rFonts w:cs="Arial"/>
          <w:bCs/>
        </w:rPr>
        <w:t>.</w:t>
      </w:r>
    </w:p>
    <w:p w14:paraId="60CE4D4C" w14:textId="77777777" w:rsidR="00596B49" w:rsidRPr="00B81FB0" w:rsidRDefault="00596B49" w:rsidP="00596B49">
      <w:pPr>
        <w:spacing w:before="120" w:after="120" w:line="240" w:lineRule="auto"/>
        <w:jc w:val="both"/>
        <w:rPr>
          <w:rFonts w:eastAsia="Calibri" w:cs="Arial"/>
          <w:color w:val="000000" w:themeColor="text1"/>
        </w:rPr>
      </w:pPr>
      <w:r w:rsidRPr="00B81FB0">
        <w:rPr>
          <w:rFonts w:eastAsia="Calibri" w:cs="Arial"/>
          <w:bCs/>
          <w:color w:val="000000" w:themeColor="text1"/>
        </w:rPr>
        <w:t>2.0 Alcance</w:t>
      </w:r>
    </w:p>
    <w:p w14:paraId="657853AB" w14:textId="77777777" w:rsidR="00596B49" w:rsidRDefault="00596B49" w:rsidP="00596B49">
      <w:pPr>
        <w:pStyle w:val="Prrafodelista"/>
        <w:spacing w:before="120" w:after="120" w:line="240" w:lineRule="auto"/>
        <w:ind w:left="390"/>
        <w:jc w:val="both"/>
        <w:rPr>
          <w:noProof/>
        </w:rPr>
      </w:pPr>
      <w:r>
        <w:rPr>
          <w:noProof/>
        </w:rPr>
        <w:t>Todas las operaciones de slickline de NASER SRL que requieran esta tarea.</w:t>
      </w:r>
    </w:p>
    <w:p w14:paraId="542EB903" w14:textId="77777777" w:rsidR="00596B49" w:rsidRPr="00927E2D" w:rsidRDefault="00596B49" w:rsidP="00596B49">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Pr="00927E2D">
        <w:rPr>
          <w:rFonts w:eastAsia="Calibri" w:cs="Arial"/>
          <w:bCs/>
          <w:color w:val="000000" w:themeColor="text1"/>
        </w:rPr>
        <w:t>Referencias</w:t>
      </w:r>
    </w:p>
    <w:p w14:paraId="1F7C8587" w14:textId="77777777" w:rsidR="00596B49" w:rsidRPr="008573DC" w:rsidRDefault="00596B49" w:rsidP="00AC3CF6">
      <w:pPr>
        <w:pStyle w:val="Prrafodelista"/>
        <w:numPr>
          <w:ilvl w:val="0"/>
          <w:numId w:val="23"/>
        </w:numPr>
        <w:rPr>
          <w:rFonts w:eastAsia="Calibri" w:cs="Arial"/>
        </w:rPr>
      </w:pPr>
      <w:r w:rsidRPr="008573DC">
        <w:rPr>
          <w:rFonts w:eastAsia="Calibri" w:cs="Arial"/>
        </w:rPr>
        <w:t xml:space="preserve">ISO </w:t>
      </w:r>
      <w:proofErr w:type="gramStart"/>
      <w:r w:rsidRPr="008573DC">
        <w:rPr>
          <w:rFonts w:eastAsia="Calibri" w:cs="Arial"/>
        </w:rPr>
        <w:t>9001:</w:t>
      </w:r>
      <w:proofErr w:type="gramEnd"/>
      <w:r w:rsidRPr="008573DC">
        <w:rPr>
          <w:rFonts w:eastAsia="Calibri" w:cs="Arial"/>
        </w:rPr>
        <w:t xml:space="preserve"> 2015</w:t>
      </w:r>
    </w:p>
    <w:p w14:paraId="071B52EE" w14:textId="77777777" w:rsidR="00596B49" w:rsidRPr="008573DC" w:rsidRDefault="00596B49" w:rsidP="00AC3CF6">
      <w:pPr>
        <w:pStyle w:val="Prrafodelista"/>
        <w:numPr>
          <w:ilvl w:val="0"/>
          <w:numId w:val="23"/>
        </w:numPr>
        <w:rPr>
          <w:rFonts w:eastAsia="Calibri" w:cs="Arial"/>
        </w:rPr>
      </w:pPr>
      <w:r w:rsidRPr="008573DC">
        <w:rPr>
          <w:rFonts w:eastAsia="Calibri" w:cs="Arial"/>
        </w:rPr>
        <w:t xml:space="preserve">ISO </w:t>
      </w:r>
      <w:proofErr w:type="gramStart"/>
      <w:r w:rsidRPr="008573DC">
        <w:rPr>
          <w:rFonts w:eastAsia="Calibri" w:cs="Arial"/>
        </w:rPr>
        <w:t>14001:</w:t>
      </w:r>
      <w:proofErr w:type="gramEnd"/>
      <w:r w:rsidRPr="008573DC">
        <w:rPr>
          <w:rFonts w:eastAsia="Calibri" w:cs="Arial"/>
        </w:rPr>
        <w:t>2015</w:t>
      </w:r>
    </w:p>
    <w:p w14:paraId="3E49217E" w14:textId="77777777" w:rsidR="00596B49" w:rsidRPr="008573DC" w:rsidRDefault="00596B49" w:rsidP="00AC3CF6">
      <w:pPr>
        <w:pStyle w:val="Prrafodelista"/>
        <w:numPr>
          <w:ilvl w:val="0"/>
          <w:numId w:val="23"/>
        </w:numPr>
        <w:rPr>
          <w:rFonts w:eastAsia="Calibri" w:cs="Arial"/>
        </w:rPr>
      </w:pPr>
      <w:r w:rsidRPr="008573DC">
        <w:rPr>
          <w:rFonts w:eastAsia="Calibri" w:cs="Arial"/>
        </w:rPr>
        <w:t xml:space="preserve">ISO </w:t>
      </w:r>
      <w:proofErr w:type="gramStart"/>
      <w:r w:rsidRPr="008573DC">
        <w:rPr>
          <w:rFonts w:eastAsia="Calibri" w:cs="Arial"/>
        </w:rPr>
        <w:t>45001:</w:t>
      </w:r>
      <w:proofErr w:type="gramEnd"/>
      <w:r w:rsidRPr="008573DC">
        <w:rPr>
          <w:rFonts w:eastAsia="Calibri" w:cs="Arial"/>
        </w:rPr>
        <w:t>2018</w:t>
      </w:r>
    </w:p>
    <w:p w14:paraId="1696BEFC" w14:textId="77777777" w:rsidR="00596B49" w:rsidRPr="00927E2D" w:rsidRDefault="00596B49" w:rsidP="00AC3CF6">
      <w:pPr>
        <w:pStyle w:val="Prrafodelista"/>
        <w:numPr>
          <w:ilvl w:val="0"/>
          <w:numId w:val="13"/>
        </w:numPr>
        <w:spacing w:before="120" w:after="0" w:line="240" w:lineRule="auto"/>
        <w:rPr>
          <w:rFonts w:eastAsia="Calibri" w:cs="Arial"/>
          <w:color w:val="000000" w:themeColor="text1"/>
        </w:rPr>
      </w:pPr>
      <w:proofErr w:type="spellStart"/>
      <w:r w:rsidRPr="00927E2D">
        <w:rPr>
          <w:rFonts w:eastAsia="Calibri" w:cs="Arial"/>
          <w:bCs/>
          <w:color w:val="000000" w:themeColor="text1"/>
        </w:rPr>
        <w:t>Descripción</w:t>
      </w:r>
      <w:proofErr w:type="spellEnd"/>
      <w:r>
        <w:rPr>
          <w:rFonts w:eastAsia="Calibri" w:cs="Arial"/>
          <w:bCs/>
          <w:color w:val="000000" w:themeColor="text1"/>
        </w:rPr>
        <w:t> </w:t>
      </w:r>
    </w:p>
    <w:p w14:paraId="302985B7" w14:textId="77777777" w:rsidR="00596B49" w:rsidRPr="00E65FE0" w:rsidRDefault="00596B49" w:rsidP="00AC3CF6">
      <w:pPr>
        <w:pStyle w:val="Textoindependiente"/>
        <w:numPr>
          <w:ilvl w:val="1"/>
          <w:numId w:val="13"/>
        </w:numPr>
        <w:spacing w:line="240" w:lineRule="auto"/>
        <w:ind w:hanging="642"/>
        <w:jc w:val="left"/>
        <w:rPr>
          <w:rFonts w:asciiTheme="minorHAnsi" w:hAnsiTheme="minorHAnsi"/>
        </w:rPr>
      </w:pPr>
      <w:r w:rsidRPr="00E65FE0">
        <w:rPr>
          <w:rFonts w:asciiTheme="minorHAnsi" w:hAnsiTheme="minorHAnsi"/>
        </w:rPr>
        <w:t>Sacar una suficiente cantidad de alambre del ta</w:t>
      </w:r>
      <w:r>
        <w:rPr>
          <w:rFonts w:asciiTheme="minorHAnsi" w:hAnsiTheme="minorHAnsi"/>
        </w:rPr>
        <w:t>mbor y enhebrar el Stuffing Box, para alambre 0.108</w:t>
      </w:r>
      <w:r>
        <w:rPr>
          <w:rFonts w:asciiTheme="minorHAnsi" w:hAnsiTheme="minorHAnsi" w:cstheme="minorHAnsi"/>
        </w:rPr>
        <w:t>"</w:t>
      </w:r>
      <w:r>
        <w:rPr>
          <w:rFonts w:asciiTheme="minorHAnsi" w:hAnsiTheme="minorHAnsi"/>
        </w:rPr>
        <w:t xml:space="preserve"> y 0.125</w:t>
      </w:r>
      <w:r>
        <w:rPr>
          <w:rFonts w:asciiTheme="minorHAnsi" w:hAnsiTheme="minorHAnsi" w:cstheme="minorHAnsi"/>
        </w:rPr>
        <w:t>"</w:t>
      </w:r>
      <w:r>
        <w:rPr>
          <w:rFonts w:asciiTheme="minorHAnsi" w:hAnsiTheme="minorHAnsi"/>
        </w:rPr>
        <w:t>.</w:t>
      </w:r>
    </w:p>
    <w:p w14:paraId="43FB91DA" w14:textId="77777777" w:rsidR="00596B49" w:rsidRPr="00E65FE0" w:rsidRDefault="00596B49" w:rsidP="00AC3CF6">
      <w:pPr>
        <w:pStyle w:val="Textoindependiente"/>
        <w:numPr>
          <w:ilvl w:val="1"/>
          <w:numId w:val="13"/>
        </w:numPr>
        <w:tabs>
          <w:tab w:val="num" w:pos="816"/>
        </w:tabs>
        <w:spacing w:before="0" w:line="240" w:lineRule="auto"/>
        <w:ind w:left="816"/>
        <w:jc w:val="left"/>
        <w:rPr>
          <w:rFonts w:asciiTheme="minorHAnsi" w:hAnsiTheme="minorHAnsi"/>
        </w:rPr>
      </w:pPr>
      <w:r w:rsidRPr="00E65FE0">
        <w:rPr>
          <w:rFonts w:asciiTheme="minorHAnsi" w:hAnsiTheme="minorHAnsi"/>
        </w:rPr>
        <w:t>Pasar el alambre a través del cuerpo del Rope Socket, desde e</w:t>
      </w:r>
      <w:r>
        <w:rPr>
          <w:rFonts w:asciiTheme="minorHAnsi" w:hAnsiTheme="minorHAnsi"/>
        </w:rPr>
        <w:t>l extremo de la cabeza de pesca.</w:t>
      </w:r>
    </w:p>
    <w:p w14:paraId="25171FE7" w14:textId="77777777" w:rsidR="00596B49" w:rsidRPr="00E65FE0" w:rsidRDefault="00596B49" w:rsidP="00AC3CF6">
      <w:pPr>
        <w:pStyle w:val="Textoindependiente"/>
        <w:numPr>
          <w:ilvl w:val="1"/>
          <w:numId w:val="13"/>
        </w:numPr>
        <w:tabs>
          <w:tab w:val="num" w:pos="816"/>
        </w:tabs>
        <w:spacing w:before="0" w:line="240" w:lineRule="auto"/>
        <w:ind w:left="816"/>
        <w:jc w:val="left"/>
        <w:rPr>
          <w:rFonts w:asciiTheme="minorHAnsi" w:hAnsiTheme="minorHAnsi"/>
        </w:rPr>
      </w:pPr>
      <w:r w:rsidRPr="00E65FE0">
        <w:rPr>
          <w:rFonts w:asciiTheme="minorHAnsi" w:hAnsiTheme="minorHAnsi"/>
        </w:rPr>
        <w:t xml:space="preserve">Hacer pasar aproximadamente </w:t>
      </w:r>
      <w:smartTag w:uri="urn:schemas-microsoft-com:office:smarttags" w:element="metricconverter">
        <w:smartTagPr>
          <w:attr w:name="ProductID" w:val="152,0 mm"/>
        </w:smartTagPr>
        <w:r w:rsidRPr="00E65FE0">
          <w:rPr>
            <w:rFonts w:asciiTheme="minorHAnsi" w:hAnsiTheme="minorHAnsi"/>
          </w:rPr>
          <w:t>152,0 mm</w:t>
        </w:r>
      </w:smartTag>
      <w:r w:rsidRPr="00E65FE0">
        <w:rPr>
          <w:rFonts w:asciiTheme="minorHAnsi" w:hAnsiTheme="minorHAnsi"/>
        </w:rPr>
        <w:t xml:space="preserve"> (</w:t>
      </w:r>
      <w:smartTag w:uri="urn:schemas-microsoft-com:office:smarttags" w:element="metricconverter">
        <w:smartTagPr>
          <w:attr w:name="ProductID" w:val="6”"/>
        </w:smartTagPr>
        <w:r w:rsidRPr="00E65FE0">
          <w:rPr>
            <w:rFonts w:asciiTheme="minorHAnsi" w:hAnsiTheme="minorHAnsi"/>
          </w:rPr>
          <w:t>6”</w:t>
        </w:r>
      </w:smartTag>
      <w:r w:rsidRPr="00E65FE0">
        <w:rPr>
          <w:rFonts w:asciiTheme="minorHAnsi" w:hAnsiTheme="minorHAnsi"/>
        </w:rPr>
        <w:t>) de alambre a través del orificio y con la pinza de Presión agarrar el alambre y moldear la forma de la cuña.</w:t>
      </w:r>
    </w:p>
    <w:p w14:paraId="032FB43E" w14:textId="77777777" w:rsidR="00596B49" w:rsidRPr="00E65FE0" w:rsidRDefault="00596B49" w:rsidP="00AC3CF6">
      <w:pPr>
        <w:pStyle w:val="Textoindependiente"/>
        <w:numPr>
          <w:ilvl w:val="1"/>
          <w:numId w:val="13"/>
        </w:numPr>
        <w:tabs>
          <w:tab w:val="num" w:pos="816"/>
        </w:tabs>
        <w:spacing w:before="0" w:line="240" w:lineRule="auto"/>
        <w:ind w:left="816"/>
        <w:jc w:val="left"/>
        <w:rPr>
          <w:rFonts w:asciiTheme="minorHAnsi" w:hAnsiTheme="minorHAnsi"/>
        </w:rPr>
      </w:pPr>
      <w:r w:rsidRPr="00E65FE0">
        <w:rPr>
          <w:rFonts w:asciiTheme="minorHAnsi" w:hAnsiTheme="minorHAnsi"/>
        </w:rPr>
        <w:t>Curvar el alambre a mano para conformarlo a la forma de la cuña de pera.</w:t>
      </w:r>
    </w:p>
    <w:p w14:paraId="58226166" w14:textId="77777777" w:rsidR="00596B49" w:rsidRPr="00E65FE0" w:rsidRDefault="00596B49" w:rsidP="00AC3CF6">
      <w:pPr>
        <w:pStyle w:val="Textoindependiente"/>
        <w:numPr>
          <w:ilvl w:val="1"/>
          <w:numId w:val="13"/>
        </w:numPr>
        <w:tabs>
          <w:tab w:val="num" w:pos="816"/>
        </w:tabs>
        <w:spacing w:before="0" w:line="240" w:lineRule="auto"/>
        <w:ind w:left="816"/>
        <w:jc w:val="left"/>
        <w:rPr>
          <w:rFonts w:asciiTheme="minorHAnsi" w:hAnsiTheme="minorHAnsi"/>
        </w:rPr>
      </w:pPr>
      <w:r w:rsidRPr="00E65FE0">
        <w:rPr>
          <w:rFonts w:asciiTheme="minorHAnsi" w:hAnsiTheme="minorHAnsi"/>
        </w:rPr>
        <w:t xml:space="preserve">Con el alicate para cortar alambre de Slickline, cortar el extremo sobrante a </w:t>
      </w:r>
      <w:smartTag w:uri="urn:schemas-microsoft-com:office:smarttags" w:element="metricconverter">
        <w:smartTagPr>
          <w:attr w:name="ProductID" w:val="5,0 mm"/>
        </w:smartTagPr>
        <w:r w:rsidRPr="00E65FE0">
          <w:rPr>
            <w:rFonts w:asciiTheme="minorHAnsi" w:hAnsiTheme="minorHAnsi"/>
          </w:rPr>
          <w:t>5,0 mm</w:t>
        </w:r>
      </w:smartTag>
      <w:r w:rsidRPr="00E65FE0">
        <w:rPr>
          <w:rFonts w:asciiTheme="minorHAnsi" w:hAnsiTheme="minorHAnsi"/>
        </w:rPr>
        <w:t xml:space="preserve"> de la parte superior cónica de la cuña tipo pera.</w:t>
      </w:r>
    </w:p>
    <w:p w14:paraId="39FF6CB6" w14:textId="77777777" w:rsidR="00596B49" w:rsidRDefault="00596B49" w:rsidP="00AC3CF6">
      <w:pPr>
        <w:pStyle w:val="Textoindependiente"/>
        <w:numPr>
          <w:ilvl w:val="1"/>
          <w:numId w:val="13"/>
        </w:numPr>
        <w:tabs>
          <w:tab w:val="num" w:pos="816"/>
        </w:tabs>
        <w:spacing w:before="0" w:line="240" w:lineRule="auto"/>
        <w:ind w:left="816"/>
        <w:jc w:val="left"/>
        <w:rPr>
          <w:rFonts w:asciiTheme="minorHAnsi" w:hAnsiTheme="minorHAnsi"/>
        </w:rPr>
      </w:pPr>
      <w:r w:rsidRPr="00E65FE0">
        <w:rPr>
          <w:rFonts w:asciiTheme="minorHAnsi" w:hAnsiTheme="minorHAnsi"/>
        </w:rPr>
        <w:t>Colocar la cuña tipo pera dentro del cuerpo del Rope Socket y golpear con un útil para acuñar el cono.</w:t>
      </w:r>
    </w:p>
    <w:p w14:paraId="16FA46C1" w14:textId="77777777" w:rsidR="00596B49" w:rsidRDefault="00596B49" w:rsidP="00596B49">
      <w:pPr>
        <w:pStyle w:val="Textoindependiente"/>
        <w:spacing w:before="0" w:line="240" w:lineRule="auto"/>
        <w:ind w:left="284"/>
        <w:jc w:val="center"/>
        <w:rPr>
          <w:rFonts w:asciiTheme="minorHAnsi" w:hAnsiTheme="minorHAnsi"/>
        </w:rPr>
      </w:pPr>
      <w:r>
        <w:rPr>
          <w:rFonts w:asciiTheme="minorHAnsi" w:hAnsiTheme="minorHAnsi"/>
          <w:noProof/>
          <w:lang w:eastAsia="es-AR"/>
        </w:rPr>
        <w:drawing>
          <wp:inline distT="0" distB="0" distL="0" distR="0" wp14:anchorId="03BC3BCA" wp14:editId="4BD997A7">
            <wp:extent cx="3960000" cy="2369959"/>
            <wp:effectExtent l="19050" t="19050" r="21590" b="11430"/>
            <wp:docPr id="1606078833" name="Imagen 160607883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78833" name="Imagen 1606078833" descr="Interfaz de usuario gráfica, Texto, Aplicación&#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0000" cy="2369959"/>
                    </a:xfrm>
                    <a:prstGeom prst="rect">
                      <a:avLst/>
                    </a:prstGeom>
                    <a:noFill/>
                    <a:ln>
                      <a:solidFill>
                        <a:schemeClr val="accent1"/>
                      </a:solidFill>
                    </a:ln>
                  </pic:spPr>
                </pic:pic>
              </a:graphicData>
            </a:graphic>
          </wp:inline>
        </w:drawing>
      </w:r>
    </w:p>
    <w:p w14:paraId="1A791C47" w14:textId="77777777" w:rsidR="00596B49" w:rsidRPr="002B0AD9" w:rsidRDefault="00596B49" w:rsidP="00596B49">
      <w:pPr>
        <w:pStyle w:val="Textoindependiente"/>
        <w:spacing w:before="0" w:line="240" w:lineRule="auto"/>
        <w:ind w:left="284"/>
        <w:jc w:val="center"/>
        <w:rPr>
          <w:rFonts w:asciiTheme="minorHAnsi" w:hAnsiTheme="minorHAnsi"/>
          <w:i/>
        </w:rPr>
      </w:pPr>
      <w:proofErr w:type="spellStart"/>
      <w:r w:rsidRPr="002B0AD9">
        <w:rPr>
          <w:rFonts w:asciiTheme="minorHAnsi" w:hAnsiTheme="minorHAnsi"/>
          <w:i/>
        </w:rPr>
        <w:t>Fig</w:t>
      </w:r>
      <w:proofErr w:type="spellEnd"/>
      <w:r w:rsidRPr="002B0AD9">
        <w:rPr>
          <w:rFonts w:asciiTheme="minorHAnsi" w:hAnsiTheme="minorHAnsi"/>
          <w:i/>
        </w:rPr>
        <w:t xml:space="preserve"> </w:t>
      </w:r>
      <w:proofErr w:type="gramStart"/>
      <w:r w:rsidRPr="002B0AD9">
        <w:rPr>
          <w:rFonts w:asciiTheme="minorHAnsi" w:hAnsiTheme="minorHAnsi"/>
          <w:i/>
        </w:rPr>
        <w:t>1 :</w:t>
      </w:r>
      <w:proofErr w:type="gramEnd"/>
      <w:r w:rsidRPr="002B0AD9">
        <w:rPr>
          <w:rFonts w:asciiTheme="minorHAnsi" w:hAnsiTheme="minorHAnsi"/>
          <w:i/>
        </w:rPr>
        <w:t xml:space="preserve"> Rope socket</w:t>
      </w:r>
      <w:r>
        <w:rPr>
          <w:rFonts w:asciiTheme="minorHAnsi" w:hAnsiTheme="minorHAnsi"/>
          <w:i/>
        </w:rPr>
        <w:t xml:space="preserve"> con interior</w:t>
      </w:r>
      <w:r w:rsidRPr="002B0AD9">
        <w:rPr>
          <w:rFonts w:asciiTheme="minorHAnsi" w:hAnsiTheme="minorHAnsi"/>
          <w:i/>
        </w:rPr>
        <w:t xml:space="preserve"> tipo pera o lágrima</w:t>
      </w:r>
    </w:p>
    <w:p w14:paraId="333E922E" w14:textId="77777777" w:rsidR="00596B49" w:rsidRDefault="00596B49" w:rsidP="00AC3CF6">
      <w:pPr>
        <w:pStyle w:val="Textoindependiente"/>
        <w:numPr>
          <w:ilvl w:val="1"/>
          <w:numId w:val="13"/>
        </w:numPr>
        <w:tabs>
          <w:tab w:val="num" w:pos="816"/>
        </w:tabs>
        <w:spacing w:before="0" w:line="240" w:lineRule="auto"/>
        <w:ind w:left="816"/>
        <w:jc w:val="left"/>
        <w:rPr>
          <w:rFonts w:asciiTheme="minorHAnsi" w:hAnsiTheme="minorHAnsi"/>
        </w:rPr>
      </w:pPr>
      <w:r w:rsidRPr="00E65FE0">
        <w:rPr>
          <w:rFonts w:asciiTheme="minorHAnsi" w:hAnsiTheme="minorHAnsi"/>
        </w:rPr>
        <w:t>Continuar con la operación.</w:t>
      </w:r>
    </w:p>
    <w:p w14:paraId="027AC602" w14:textId="77777777" w:rsidR="00596B49" w:rsidRDefault="00596B49" w:rsidP="00AC3CF6">
      <w:pPr>
        <w:pStyle w:val="Textoindependiente"/>
        <w:numPr>
          <w:ilvl w:val="1"/>
          <w:numId w:val="13"/>
        </w:numPr>
        <w:tabs>
          <w:tab w:val="num" w:pos="816"/>
        </w:tabs>
        <w:spacing w:before="0" w:line="240" w:lineRule="auto"/>
        <w:ind w:left="816"/>
        <w:jc w:val="left"/>
        <w:rPr>
          <w:rFonts w:asciiTheme="minorHAnsi" w:hAnsiTheme="minorHAnsi"/>
        </w:rPr>
      </w:pPr>
      <w:r>
        <w:rPr>
          <w:rFonts w:asciiTheme="minorHAnsi" w:hAnsiTheme="minorHAnsi"/>
        </w:rPr>
        <w:t>En caso de requerir realizar nudo en Rope Socket tipo arandela, utilizado en alambres de menores diámetros (0.092</w:t>
      </w:r>
      <w:r>
        <w:rPr>
          <w:rFonts w:asciiTheme="minorHAnsi" w:hAnsiTheme="minorHAnsi" w:cstheme="minorHAnsi"/>
        </w:rPr>
        <w:t>"</w:t>
      </w:r>
      <w:r>
        <w:rPr>
          <w:rFonts w:asciiTheme="minorHAnsi" w:hAnsiTheme="minorHAnsi"/>
        </w:rPr>
        <w:t xml:space="preserve"> y 0.108</w:t>
      </w:r>
      <w:r>
        <w:rPr>
          <w:rFonts w:asciiTheme="minorHAnsi" w:hAnsiTheme="minorHAnsi" w:cstheme="minorHAnsi"/>
        </w:rPr>
        <w:t>"</w:t>
      </w:r>
      <w:r>
        <w:rPr>
          <w:rFonts w:asciiTheme="minorHAnsi" w:hAnsiTheme="minorHAnsi"/>
        </w:rPr>
        <w:t>), seguir los pasos 4.1 y 4.2, luego continuar con los siguientes puntos.</w:t>
      </w:r>
    </w:p>
    <w:p w14:paraId="3B0ADF4B" w14:textId="77777777" w:rsidR="00596B49" w:rsidRDefault="00596B49" w:rsidP="00AC3CF6">
      <w:pPr>
        <w:pStyle w:val="Textoindependiente"/>
        <w:numPr>
          <w:ilvl w:val="1"/>
          <w:numId w:val="13"/>
        </w:numPr>
        <w:tabs>
          <w:tab w:val="num" w:pos="816"/>
        </w:tabs>
        <w:spacing w:before="0" w:line="240" w:lineRule="auto"/>
        <w:ind w:left="816"/>
        <w:jc w:val="left"/>
        <w:rPr>
          <w:rFonts w:asciiTheme="minorHAnsi" w:hAnsiTheme="minorHAnsi"/>
        </w:rPr>
      </w:pPr>
      <w:r>
        <w:rPr>
          <w:rFonts w:asciiTheme="minorHAnsi" w:hAnsiTheme="minorHAnsi"/>
        </w:rPr>
        <w:t>Tomar alrededor de 300 mm de alambre y realizar pliegue para utilizar como agarre.</w:t>
      </w:r>
    </w:p>
    <w:p w14:paraId="2B250C4D" w14:textId="77777777" w:rsidR="00596B49" w:rsidRDefault="00596B49" w:rsidP="00AC3CF6">
      <w:pPr>
        <w:pStyle w:val="Textoindependiente"/>
        <w:numPr>
          <w:ilvl w:val="1"/>
          <w:numId w:val="13"/>
        </w:numPr>
        <w:tabs>
          <w:tab w:val="num" w:pos="816"/>
        </w:tabs>
        <w:spacing w:before="0" w:line="240" w:lineRule="auto"/>
        <w:ind w:left="816"/>
        <w:jc w:val="left"/>
        <w:rPr>
          <w:rFonts w:asciiTheme="minorHAnsi" w:hAnsiTheme="minorHAnsi"/>
        </w:rPr>
      </w:pPr>
      <w:r>
        <w:rPr>
          <w:rFonts w:asciiTheme="minorHAnsi" w:hAnsiTheme="minorHAnsi"/>
        </w:rPr>
        <w:t xml:space="preserve">Posicionar arandela en el alambre y envolverla con el mismo a su alrededor. </w:t>
      </w:r>
    </w:p>
    <w:p w14:paraId="4755BE76" w14:textId="77777777" w:rsidR="00596B49" w:rsidRDefault="00596B49" w:rsidP="00AC3CF6">
      <w:pPr>
        <w:pStyle w:val="Textoindependiente"/>
        <w:numPr>
          <w:ilvl w:val="1"/>
          <w:numId w:val="13"/>
        </w:numPr>
        <w:tabs>
          <w:tab w:val="num" w:pos="816"/>
        </w:tabs>
        <w:spacing w:before="0" w:line="240" w:lineRule="auto"/>
        <w:ind w:left="816"/>
        <w:jc w:val="left"/>
        <w:rPr>
          <w:rFonts w:asciiTheme="minorHAnsi" w:hAnsiTheme="minorHAnsi"/>
        </w:rPr>
      </w:pPr>
      <w:r>
        <w:rPr>
          <w:rFonts w:asciiTheme="minorHAnsi" w:hAnsiTheme="minorHAnsi"/>
        </w:rPr>
        <w:lastRenderedPageBreak/>
        <w:t>Sostener la arandela firmemente con pinza de fuerza.</w:t>
      </w:r>
    </w:p>
    <w:p w14:paraId="3F78A290" w14:textId="77777777" w:rsidR="00596B49" w:rsidRDefault="00596B49" w:rsidP="00AC3CF6">
      <w:pPr>
        <w:pStyle w:val="Textoindependiente"/>
        <w:numPr>
          <w:ilvl w:val="1"/>
          <w:numId w:val="13"/>
        </w:numPr>
        <w:tabs>
          <w:tab w:val="num" w:pos="816"/>
        </w:tabs>
        <w:spacing w:before="0" w:line="240" w:lineRule="auto"/>
        <w:ind w:left="816"/>
        <w:jc w:val="left"/>
        <w:rPr>
          <w:rFonts w:asciiTheme="minorHAnsi" w:hAnsiTheme="minorHAnsi"/>
        </w:rPr>
      </w:pPr>
      <w:r>
        <w:rPr>
          <w:rFonts w:asciiTheme="minorHAnsi" w:hAnsiTheme="minorHAnsi"/>
        </w:rPr>
        <w:t>Realizar entre 10 y 11 vueltas alrededor del alambre, formando un helicoide uniforme (nudo) que ajuste la arandela. Cortar el alambre inmediatamente tirando en dirección opuesta al nudo.</w:t>
      </w:r>
    </w:p>
    <w:p w14:paraId="12014528" w14:textId="77777777" w:rsidR="00596B49" w:rsidRDefault="00596B49" w:rsidP="00596B49">
      <w:pPr>
        <w:pStyle w:val="Textoindependiente"/>
        <w:spacing w:before="0" w:line="240" w:lineRule="auto"/>
        <w:ind w:left="816"/>
        <w:jc w:val="center"/>
        <w:rPr>
          <w:rFonts w:asciiTheme="minorHAnsi" w:hAnsiTheme="minorHAnsi"/>
        </w:rPr>
      </w:pPr>
      <w:r>
        <w:rPr>
          <w:rFonts w:asciiTheme="minorHAnsi" w:hAnsiTheme="minorHAnsi"/>
          <w:noProof/>
          <w:lang w:eastAsia="es-AR"/>
        </w:rPr>
        <w:drawing>
          <wp:inline distT="0" distB="0" distL="0" distR="0" wp14:anchorId="45A2B837" wp14:editId="759BC1B9">
            <wp:extent cx="3960000" cy="2272018"/>
            <wp:effectExtent l="19050" t="19050" r="21590" b="14605"/>
            <wp:docPr id="952728752" name="Imagen 95272875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28752" name="Imagen 952728752" descr="Diagram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60000" cy="2272018"/>
                    </a:xfrm>
                    <a:prstGeom prst="rect">
                      <a:avLst/>
                    </a:prstGeom>
                    <a:noFill/>
                    <a:ln>
                      <a:solidFill>
                        <a:schemeClr val="accent1"/>
                      </a:solidFill>
                    </a:ln>
                  </pic:spPr>
                </pic:pic>
              </a:graphicData>
            </a:graphic>
          </wp:inline>
        </w:drawing>
      </w:r>
    </w:p>
    <w:p w14:paraId="55C6D703" w14:textId="77777777" w:rsidR="00596B49" w:rsidRPr="008049FD" w:rsidRDefault="00596B49" w:rsidP="00596B49">
      <w:pPr>
        <w:pStyle w:val="Textoindependiente"/>
        <w:spacing w:before="0" w:line="240" w:lineRule="auto"/>
        <w:ind w:left="816"/>
        <w:jc w:val="center"/>
        <w:rPr>
          <w:rFonts w:asciiTheme="minorHAnsi" w:hAnsiTheme="minorHAnsi"/>
          <w:i/>
        </w:rPr>
      </w:pPr>
      <w:proofErr w:type="spellStart"/>
      <w:r w:rsidRPr="00DA16C7">
        <w:rPr>
          <w:rFonts w:asciiTheme="minorHAnsi" w:hAnsiTheme="minorHAnsi"/>
          <w:i/>
        </w:rPr>
        <w:t>Fig</w:t>
      </w:r>
      <w:proofErr w:type="spellEnd"/>
      <w:r w:rsidRPr="00DA16C7">
        <w:rPr>
          <w:rFonts w:asciiTheme="minorHAnsi" w:hAnsiTheme="minorHAnsi"/>
          <w:i/>
        </w:rPr>
        <w:t xml:space="preserve"> </w:t>
      </w:r>
      <w:proofErr w:type="gramStart"/>
      <w:r w:rsidRPr="00DA16C7">
        <w:rPr>
          <w:rFonts w:asciiTheme="minorHAnsi" w:hAnsiTheme="minorHAnsi"/>
          <w:i/>
        </w:rPr>
        <w:t>2 :</w:t>
      </w:r>
      <w:proofErr w:type="gramEnd"/>
      <w:r w:rsidRPr="00DA16C7">
        <w:rPr>
          <w:rFonts w:asciiTheme="minorHAnsi" w:hAnsiTheme="minorHAnsi"/>
          <w:i/>
        </w:rPr>
        <w:t xml:space="preserve"> Rope socket con interior tipo arandela</w:t>
      </w:r>
    </w:p>
    <w:p w14:paraId="483372DE" w14:textId="77777777" w:rsidR="00596B49" w:rsidRPr="00E65FE0" w:rsidRDefault="00596B49" w:rsidP="00AC3CF6">
      <w:pPr>
        <w:pStyle w:val="Textoindependiente"/>
        <w:numPr>
          <w:ilvl w:val="1"/>
          <w:numId w:val="13"/>
        </w:numPr>
        <w:tabs>
          <w:tab w:val="num" w:pos="816"/>
        </w:tabs>
        <w:spacing w:before="0" w:line="240" w:lineRule="auto"/>
        <w:ind w:left="816"/>
        <w:jc w:val="left"/>
        <w:rPr>
          <w:rFonts w:asciiTheme="minorHAnsi" w:hAnsiTheme="minorHAnsi"/>
        </w:rPr>
      </w:pPr>
      <w:r w:rsidRPr="00E65FE0">
        <w:rPr>
          <w:rFonts w:asciiTheme="minorHAnsi" w:hAnsiTheme="minorHAnsi"/>
        </w:rPr>
        <w:t>Precauciones:</w:t>
      </w:r>
    </w:p>
    <w:p w14:paraId="78CA9440" w14:textId="77777777" w:rsidR="00596B49" w:rsidRPr="00E65FE0" w:rsidRDefault="00596B49" w:rsidP="00AC3CF6">
      <w:pPr>
        <w:pStyle w:val="Textoindependiente"/>
        <w:numPr>
          <w:ilvl w:val="0"/>
          <w:numId w:val="22"/>
        </w:numPr>
        <w:spacing w:line="240" w:lineRule="auto"/>
        <w:jc w:val="left"/>
        <w:rPr>
          <w:rFonts w:asciiTheme="minorHAnsi" w:hAnsiTheme="minorHAnsi"/>
        </w:rPr>
      </w:pPr>
      <w:r w:rsidRPr="00E65FE0">
        <w:rPr>
          <w:rFonts w:asciiTheme="minorHAnsi" w:hAnsiTheme="minorHAnsi"/>
          <w:bCs/>
        </w:rPr>
        <w:t>Tener cuidado con los movimientos del extremo libre del alambre.</w:t>
      </w:r>
    </w:p>
    <w:p w14:paraId="0EA640C8" w14:textId="77777777" w:rsidR="00596B49" w:rsidRPr="00E65FE0" w:rsidRDefault="00596B49" w:rsidP="00AC3CF6">
      <w:pPr>
        <w:numPr>
          <w:ilvl w:val="0"/>
          <w:numId w:val="22"/>
        </w:numPr>
        <w:spacing w:before="120" w:after="120" w:line="240" w:lineRule="auto"/>
        <w:jc w:val="both"/>
        <w:rPr>
          <w:rFonts w:cs="Arial"/>
          <w:bCs/>
        </w:rPr>
      </w:pPr>
      <w:r w:rsidRPr="00E65FE0">
        <w:rPr>
          <w:rFonts w:cs="Arial"/>
          <w:bCs/>
        </w:rPr>
        <w:t>No usar la pinza de presión para hacer plegados a 90° en el extremo del alambre.</w:t>
      </w:r>
    </w:p>
    <w:p w14:paraId="1B0FF0EE" w14:textId="77777777" w:rsidR="00596B49" w:rsidRPr="00E65FE0" w:rsidRDefault="00596B49" w:rsidP="00AC3CF6">
      <w:pPr>
        <w:numPr>
          <w:ilvl w:val="0"/>
          <w:numId w:val="22"/>
        </w:numPr>
        <w:spacing w:before="120" w:after="120" w:line="240" w:lineRule="auto"/>
        <w:jc w:val="both"/>
        <w:rPr>
          <w:rFonts w:cs="Arial"/>
          <w:bCs/>
        </w:rPr>
      </w:pPr>
      <w:r w:rsidRPr="00E65FE0">
        <w:rPr>
          <w:rFonts w:cs="Arial"/>
          <w:bCs/>
        </w:rPr>
        <w:t>Cuando se arrolla, usar la curva natural del alambre.</w:t>
      </w:r>
    </w:p>
    <w:p w14:paraId="4D9A9DBF" w14:textId="77777777" w:rsidR="00596B49" w:rsidRDefault="00596B49" w:rsidP="00AC3CF6">
      <w:pPr>
        <w:numPr>
          <w:ilvl w:val="0"/>
          <w:numId w:val="22"/>
        </w:numPr>
        <w:spacing w:before="120" w:after="120" w:line="240" w:lineRule="auto"/>
        <w:jc w:val="both"/>
        <w:rPr>
          <w:rFonts w:cs="Arial"/>
          <w:bCs/>
        </w:rPr>
      </w:pPr>
      <w:r w:rsidRPr="00E65FE0">
        <w:rPr>
          <w:rFonts w:cs="Arial"/>
          <w:bCs/>
        </w:rPr>
        <w:t>Es conveniente conectar por debajo del Rope Socket un “elemento giratorio” de herramientas.</w:t>
      </w:r>
    </w:p>
    <w:p w14:paraId="3FA28692" w14:textId="77777777" w:rsidR="00596B49" w:rsidRPr="00E65FE0" w:rsidRDefault="00596B49" w:rsidP="00AC3CF6">
      <w:pPr>
        <w:numPr>
          <w:ilvl w:val="0"/>
          <w:numId w:val="22"/>
        </w:numPr>
        <w:spacing w:before="120" w:after="120" w:line="240" w:lineRule="auto"/>
        <w:jc w:val="both"/>
        <w:rPr>
          <w:rFonts w:cs="Arial"/>
          <w:bCs/>
        </w:rPr>
      </w:pPr>
      <w:r>
        <w:rPr>
          <w:rFonts w:cs="Arial"/>
          <w:bCs/>
        </w:rPr>
        <w:t>Posicionarse firmemente en el lugar de trabajo, para evitar golpes y cortes con alambre.</w:t>
      </w:r>
    </w:p>
    <w:p w14:paraId="5911753D" w14:textId="77777777" w:rsidR="00596B49" w:rsidRPr="00FC5150" w:rsidRDefault="00596B49" w:rsidP="00AC3CF6">
      <w:pPr>
        <w:pStyle w:val="Prrafodelista"/>
        <w:numPr>
          <w:ilvl w:val="0"/>
          <w:numId w:val="13"/>
        </w:numPr>
        <w:rPr>
          <w:rFonts w:eastAsia="Calibri" w:cs="Times New Roman"/>
          <w:noProof/>
        </w:rPr>
      </w:pPr>
      <w:r w:rsidRPr="00FC5150">
        <w:rPr>
          <w:rFonts w:eastAsia="Calibri" w:cs="Times New Roman"/>
          <w:noProof/>
        </w:rPr>
        <w:t>Responsabilidades</w:t>
      </w:r>
      <w:r>
        <w:rPr>
          <w:rFonts w:eastAsia="Calibri" w:cs="Times New Roman"/>
          <w:noProof/>
        </w:rPr>
        <w:t> </w:t>
      </w:r>
    </w:p>
    <w:p w14:paraId="0DCB9C13"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572F427E" w14:textId="77777777" w:rsidR="00596B49" w:rsidRDefault="00596B49" w:rsidP="00AC3CF6">
      <w:pPr>
        <w:numPr>
          <w:ilvl w:val="0"/>
          <w:numId w:val="13"/>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4B16C173" w14:textId="77777777" w:rsidR="00596B49" w:rsidRPr="00C51754" w:rsidRDefault="00596B49" w:rsidP="00596B49">
      <w:pPr>
        <w:spacing w:before="120" w:after="0" w:line="240" w:lineRule="auto"/>
        <w:rPr>
          <w:rFonts w:eastAsia="Calibri" w:cs="Arial"/>
          <w:bCs/>
          <w:color w:val="000000" w:themeColor="text1"/>
        </w:rPr>
      </w:pPr>
      <w:r>
        <w:rPr>
          <w:rFonts w:eastAsia="Calibri" w:cs="Arial"/>
          <w:bCs/>
          <w:color w:val="000000" w:themeColor="text1"/>
        </w:rPr>
        <w:t>POSN01-F1 Utilización de alambre</w:t>
      </w:r>
    </w:p>
    <w:p w14:paraId="43084546"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6255AB2C" w14:textId="77777777" w:rsidTr="00DB6A7E">
        <w:tc>
          <w:tcPr>
            <w:tcW w:w="2802" w:type="dxa"/>
            <w:shd w:val="clear" w:color="auto" w:fill="C5E0B3" w:themeFill="accent6" w:themeFillTint="66"/>
          </w:tcPr>
          <w:p w14:paraId="2F5668DF"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2101EFB5"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4C054022" w14:textId="77777777" w:rsidTr="00DB6A7E">
        <w:tc>
          <w:tcPr>
            <w:tcW w:w="2802" w:type="dxa"/>
          </w:tcPr>
          <w:p w14:paraId="0B94AE93" w14:textId="77777777" w:rsidR="00596B49" w:rsidRPr="00401E95" w:rsidRDefault="00596B49" w:rsidP="00DB6A7E">
            <w:pPr>
              <w:pStyle w:val="Prrafodelista"/>
              <w:tabs>
                <w:tab w:val="left" w:pos="2835"/>
              </w:tabs>
              <w:spacing w:line="240" w:lineRule="atLeast"/>
              <w:ind w:left="0"/>
              <w:rPr>
                <w:i/>
                <w:lang w:val="es-AR"/>
              </w:rPr>
            </w:pPr>
            <w:r>
              <w:rPr>
                <w:i/>
                <w:lang w:val="es-AR"/>
              </w:rPr>
              <w:t>POSN02-A8 Nudo de alambre en Rope Socket.</w:t>
            </w:r>
          </w:p>
        </w:tc>
        <w:tc>
          <w:tcPr>
            <w:tcW w:w="5132" w:type="dxa"/>
          </w:tcPr>
          <w:p w14:paraId="61F9ECFB"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7940BE33" w14:textId="77777777" w:rsidTr="00DB6A7E">
        <w:tc>
          <w:tcPr>
            <w:tcW w:w="2802" w:type="dxa"/>
          </w:tcPr>
          <w:p w14:paraId="007A4839" w14:textId="77777777" w:rsidR="00596B49" w:rsidRDefault="00596B49" w:rsidP="00DB6A7E">
            <w:pPr>
              <w:pStyle w:val="Prrafodelista"/>
              <w:tabs>
                <w:tab w:val="left" w:pos="2835"/>
              </w:tabs>
              <w:spacing w:line="240" w:lineRule="atLeast"/>
              <w:ind w:left="0"/>
              <w:rPr>
                <w:i/>
                <w:lang w:val="es-AR"/>
              </w:rPr>
            </w:pPr>
            <w:r>
              <w:rPr>
                <w:i/>
                <w:lang w:val="es-AR"/>
              </w:rPr>
              <w:t>POSN02-A8 Nudo de alambre en Rope Socket.</w:t>
            </w:r>
          </w:p>
        </w:tc>
        <w:tc>
          <w:tcPr>
            <w:tcW w:w="5132" w:type="dxa"/>
          </w:tcPr>
          <w:p w14:paraId="6E316D73" w14:textId="77777777" w:rsidR="00596B49" w:rsidRDefault="00596B49" w:rsidP="00DB6A7E">
            <w:pPr>
              <w:pStyle w:val="Prrafodelista"/>
              <w:tabs>
                <w:tab w:val="left" w:pos="2835"/>
              </w:tabs>
              <w:spacing w:line="240" w:lineRule="atLeast"/>
              <w:ind w:left="0"/>
              <w:rPr>
                <w:i/>
                <w:lang w:val="es-AR"/>
              </w:rPr>
            </w:pPr>
            <w:r>
              <w:rPr>
                <w:i/>
                <w:lang w:val="es-AR"/>
              </w:rPr>
              <w:t>Inclusión de Fig. 1 y 2. Inclusión de puntos 4.8 al 4.12.</w:t>
            </w:r>
          </w:p>
        </w:tc>
      </w:tr>
    </w:tbl>
    <w:p w14:paraId="32670B51" w14:textId="77777777" w:rsidR="00596B49" w:rsidRDefault="00596B49" w:rsidP="00BE2CB1">
      <w:pPr>
        <w:rPr>
          <w:sz w:val="32"/>
        </w:rPr>
      </w:pPr>
    </w:p>
    <w:p w14:paraId="3E47F580" w14:textId="77777777" w:rsidR="0037052A" w:rsidRDefault="0037052A" w:rsidP="00BE2CB1">
      <w:pPr>
        <w:rPr>
          <w:sz w:val="32"/>
        </w:rPr>
      </w:pPr>
    </w:p>
    <w:p w14:paraId="575C14F1" w14:textId="77777777" w:rsidR="00596B49" w:rsidRDefault="00596B49" w:rsidP="00BE2CB1">
      <w:pPr>
        <w:rPr>
          <w:sz w:val="32"/>
        </w:rPr>
      </w:pPr>
    </w:p>
    <w:p w14:paraId="427CF46F" w14:textId="77777777" w:rsidR="00596B49" w:rsidRDefault="00576C66" w:rsidP="00596B49">
      <w:pPr>
        <w:pStyle w:val="Subttulo"/>
      </w:pPr>
      <w:sdt>
        <w:sdtPr>
          <w:alias w:val="Versión:"/>
          <w:tag w:val="Versión:"/>
          <w:id w:val="-1154831703"/>
          <w:placeholder>
            <w:docPart w:val="31BF97994F0A4803981DA752D3A72585"/>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4EBA2E2D" w14:textId="77777777" w:rsidR="00596B49" w:rsidRDefault="00596B49" w:rsidP="00596B49">
      <w:pPr>
        <w:pStyle w:val="Subttulo"/>
      </w:pPr>
      <w:r>
        <w:t>05/08/2025</w:t>
      </w:r>
    </w:p>
    <w:p w14:paraId="578A44BF" w14:textId="77777777" w:rsidR="00596B49" w:rsidRDefault="00596B49" w:rsidP="00596B49">
      <w:pPr>
        <w:pStyle w:val="Subttulo"/>
      </w:pPr>
      <w:r w:rsidRPr="00341BD3">
        <w:rPr>
          <w:noProof/>
          <w:sz w:val="24"/>
          <w:lang w:val="es-AR" w:eastAsia="es-AR"/>
        </w:rPr>
        <w:drawing>
          <wp:anchor distT="0" distB="0" distL="114300" distR="114300" simplePos="0" relativeHeight="251706368" behindDoc="0" locked="0" layoutInCell="1" allowOverlap="1" wp14:anchorId="33229EFA" wp14:editId="28B88A6C">
            <wp:simplePos x="3651250" y="4689475"/>
            <wp:positionH relativeFrom="column">
              <wp:align>right</wp:align>
            </wp:positionH>
            <wp:positionV relativeFrom="paragraph">
              <wp:align>top</wp:align>
            </wp:positionV>
            <wp:extent cx="2777490" cy="1371600"/>
            <wp:effectExtent l="0" t="0" r="3810" b="0"/>
            <wp:wrapSquare wrapText="bothSides"/>
            <wp:docPr id="1825623808"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23808"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6E7C2967" w14:textId="77777777" w:rsidR="00596B49" w:rsidRDefault="00596B49" w:rsidP="00596B49"/>
    <w:p w14:paraId="2C4D4257" w14:textId="77777777" w:rsidR="00596B49" w:rsidRDefault="00596B49" w:rsidP="00596B49"/>
    <w:p w14:paraId="2AF6C911" w14:textId="77777777" w:rsidR="00596B49" w:rsidRDefault="00596B49" w:rsidP="00596B49"/>
    <w:p w14:paraId="588C5343" w14:textId="77777777" w:rsidR="00596B49" w:rsidRDefault="00596B49" w:rsidP="00596B49"/>
    <w:p w14:paraId="1A631320" w14:textId="77777777" w:rsidR="00596B49" w:rsidRDefault="00596B49" w:rsidP="00596B49"/>
    <w:p w14:paraId="65E167AC" w14:textId="77777777" w:rsidR="00596B49" w:rsidRDefault="00596B49" w:rsidP="00596B49"/>
    <w:p w14:paraId="13532268" w14:textId="77777777" w:rsidR="00596B49" w:rsidRDefault="00596B49" w:rsidP="00596B49">
      <w:pPr>
        <w:tabs>
          <w:tab w:val="left" w:pos="7749"/>
        </w:tabs>
      </w:pPr>
      <w:r>
        <w:tab/>
      </w:r>
    </w:p>
    <w:p w14:paraId="775B98FD" w14:textId="77777777" w:rsidR="00596B49" w:rsidRPr="007822E9" w:rsidRDefault="00596B49" w:rsidP="00596B49">
      <w:pPr>
        <w:rPr>
          <w:sz w:val="32"/>
        </w:rPr>
      </w:pPr>
    </w:p>
    <w:p w14:paraId="10091E5F"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48DECABF" w14:textId="77777777" w:rsidR="00596B49" w:rsidRDefault="00596B49" w:rsidP="00596B49">
      <w:pPr>
        <w:rPr>
          <w:sz w:val="28"/>
        </w:rPr>
      </w:pPr>
      <w:r>
        <w:rPr>
          <w:sz w:val="32"/>
        </w:rPr>
        <w:tab/>
        <w:t xml:space="preserve"> </w:t>
      </w:r>
      <w:r>
        <w:rPr>
          <w:sz w:val="32"/>
        </w:rPr>
        <w:tab/>
      </w:r>
      <w:r>
        <w:rPr>
          <w:sz w:val="32"/>
        </w:rPr>
        <w:tab/>
      </w:r>
      <w:r w:rsidRPr="007822E9">
        <w:rPr>
          <w:sz w:val="28"/>
          <w:u w:val="single"/>
        </w:rPr>
        <w:t xml:space="preserve">ELECCION </w:t>
      </w:r>
      <w:r>
        <w:rPr>
          <w:sz w:val="28"/>
          <w:u w:val="single"/>
        </w:rPr>
        <w:t>DEL TREN DE HERRAMIENTAS DE SLIC</w:t>
      </w:r>
      <w:r w:rsidRPr="007822E9">
        <w:rPr>
          <w:sz w:val="28"/>
          <w:u w:val="single"/>
        </w:rPr>
        <w:t>K LINE</w:t>
      </w:r>
      <w:r>
        <w:rPr>
          <w:sz w:val="28"/>
        </w:rPr>
        <w:tab/>
      </w:r>
    </w:p>
    <w:p w14:paraId="2614EFFC"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0C474DEC" w14:textId="77777777" w:rsidR="00596B49" w:rsidRDefault="00596B49" w:rsidP="00596B49">
      <w:pPr>
        <w:rPr>
          <w:sz w:val="32"/>
        </w:rPr>
      </w:pPr>
    </w:p>
    <w:p w14:paraId="26851321" w14:textId="77777777" w:rsidR="00596B49" w:rsidRDefault="00596B49" w:rsidP="00596B49">
      <w:pPr>
        <w:rPr>
          <w:sz w:val="32"/>
        </w:rPr>
      </w:pPr>
    </w:p>
    <w:p w14:paraId="5A3B9BE6" w14:textId="77777777" w:rsidR="00596B49" w:rsidRDefault="00596B49" w:rsidP="00596B49">
      <w:pPr>
        <w:rPr>
          <w:sz w:val="32"/>
        </w:rPr>
      </w:pPr>
    </w:p>
    <w:p w14:paraId="3BD8A843" w14:textId="77777777" w:rsidR="00596B49" w:rsidRDefault="00596B49" w:rsidP="00596B49">
      <w:pPr>
        <w:rPr>
          <w:sz w:val="32"/>
        </w:rPr>
      </w:pPr>
    </w:p>
    <w:p w14:paraId="01BBE6CA"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39BC87FC" w14:textId="77777777" w:rsidTr="00DB6A7E">
        <w:tc>
          <w:tcPr>
            <w:tcW w:w="2551" w:type="dxa"/>
          </w:tcPr>
          <w:p w14:paraId="20917BB2"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08432ADF"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13D050E8"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3B00B830" w14:textId="77777777" w:rsidTr="00DB6A7E">
        <w:trPr>
          <w:trHeight w:val="510"/>
        </w:trPr>
        <w:tc>
          <w:tcPr>
            <w:tcW w:w="2551" w:type="dxa"/>
          </w:tcPr>
          <w:p w14:paraId="10B98EC3" w14:textId="77777777" w:rsidR="00596B49" w:rsidRPr="007822E9" w:rsidRDefault="00596B49" w:rsidP="00DB6A7E">
            <w:pPr>
              <w:jc w:val="center"/>
              <w:rPr>
                <w:sz w:val="24"/>
              </w:rPr>
            </w:pPr>
            <w:r>
              <w:rPr>
                <w:sz w:val="24"/>
              </w:rPr>
              <w:t>Diego Morales</w:t>
            </w:r>
          </w:p>
        </w:tc>
        <w:tc>
          <w:tcPr>
            <w:tcW w:w="2551" w:type="dxa"/>
          </w:tcPr>
          <w:p w14:paraId="39A69BDE" w14:textId="77777777" w:rsidR="00596B49" w:rsidRPr="007822E9" w:rsidRDefault="00596B49" w:rsidP="00DB6A7E">
            <w:pPr>
              <w:jc w:val="center"/>
              <w:rPr>
                <w:sz w:val="24"/>
              </w:rPr>
            </w:pPr>
            <w:r>
              <w:rPr>
                <w:sz w:val="24"/>
              </w:rPr>
              <w:t>Ariel Costallat</w:t>
            </w:r>
          </w:p>
        </w:tc>
        <w:tc>
          <w:tcPr>
            <w:tcW w:w="2551" w:type="dxa"/>
          </w:tcPr>
          <w:p w14:paraId="47B662FF" w14:textId="77777777" w:rsidR="00596B49" w:rsidRPr="007822E9" w:rsidRDefault="00596B49" w:rsidP="00DB6A7E">
            <w:pPr>
              <w:jc w:val="center"/>
              <w:rPr>
                <w:sz w:val="24"/>
              </w:rPr>
            </w:pPr>
            <w:r>
              <w:rPr>
                <w:sz w:val="24"/>
              </w:rPr>
              <w:t>Juan Basoalto</w:t>
            </w:r>
          </w:p>
        </w:tc>
      </w:tr>
      <w:tr w:rsidR="00596B49" w14:paraId="49B086D3" w14:textId="77777777" w:rsidTr="00DB6A7E">
        <w:trPr>
          <w:trHeight w:val="510"/>
        </w:trPr>
        <w:tc>
          <w:tcPr>
            <w:tcW w:w="2551" w:type="dxa"/>
          </w:tcPr>
          <w:p w14:paraId="25A6E454" w14:textId="77777777" w:rsidR="00596B49" w:rsidRPr="007822E9" w:rsidRDefault="00596B49" w:rsidP="00DB6A7E">
            <w:pPr>
              <w:jc w:val="center"/>
              <w:rPr>
                <w:sz w:val="24"/>
              </w:rPr>
            </w:pPr>
            <w:proofErr w:type="spellStart"/>
            <w:r>
              <w:rPr>
                <w:sz w:val="24"/>
              </w:rPr>
              <w:t>Supervisor</w:t>
            </w:r>
            <w:proofErr w:type="spellEnd"/>
            <w:r>
              <w:rPr>
                <w:sz w:val="24"/>
              </w:rPr>
              <w:t xml:space="preserve"> de </w:t>
            </w:r>
            <w:proofErr w:type="spellStart"/>
            <w:r>
              <w:rPr>
                <w:sz w:val="24"/>
              </w:rPr>
              <w:t>operaciones</w:t>
            </w:r>
            <w:proofErr w:type="spellEnd"/>
          </w:p>
        </w:tc>
        <w:tc>
          <w:tcPr>
            <w:tcW w:w="2551" w:type="dxa"/>
          </w:tcPr>
          <w:p w14:paraId="0E922AA8" w14:textId="77777777" w:rsidR="00596B49" w:rsidRPr="007822E9" w:rsidRDefault="00596B49" w:rsidP="00DB6A7E">
            <w:pPr>
              <w:jc w:val="center"/>
              <w:rPr>
                <w:sz w:val="24"/>
              </w:rPr>
            </w:pPr>
            <w:proofErr w:type="spellStart"/>
            <w:r>
              <w:rPr>
                <w:sz w:val="24"/>
              </w:rPr>
              <w:t>Ref</w:t>
            </w:r>
            <w:proofErr w:type="spellEnd"/>
            <w:r>
              <w:rPr>
                <w:sz w:val="24"/>
              </w:rPr>
              <w:t>. SGC</w:t>
            </w:r>
          </w:p>
        </w:tc>
        <w:tc>
          <w:tcPr>
            <w:tcW w:w="2551" w:type="dxa"/>
          </w:tcPr>
          <w:p w14:paraId="187B3518" w14:textId="77777777" w:rsidR="00596B49" w:rsidRPr="007822E9" w:rsidRDefault="00596B49" w:rsidP="00DB6A7E">
            <w:pPr>
              <w:jc w:val="center"/>
              <w:rPr>
                <w:sz w:val="24"/>
              </w:rPr>
            </w:pPr>
            <w:r>
              <w:rPr>
                <w:sz w:val="24"/>
              </w:rPr>
              <w:t xml:space="preserve">Coordinador de </w:t>
            </w:r>
            <w:proofErr w:type="spellStart"/>
            <w:r>
              <w:rPr>
                <w:sz w:val="24"/>
              </w:rPr>
              <w:t>operaciones</w:t>
            </w:r>
            <w:proofErr w:type="spellEnd"/>
          </w:p>
        </w:tc>
      </w:tr>
    </w:tbl>
    <w:p w14:paraId="143133D5" w14:textId="77777777" w:rsidR="00596B49" w:rsidRDefault="00596B49" w:rsidP="00596B49">
      <w:pPr>
        <w:rPr>
          <w:sz w:val="32"/>
        </w:rPr>
      </w:pPr>
      <w:r>
        <w:rPr>
          <w:sz w:val="32"/>
        </w:rPr>
        <w:tab/>
      </w:r>
    </w:p>
    <w:p w14:paraId="3E9E2A6D" w14:textId="77777777" w:rsidR="00596B49" w:rsidRDefault="00596B49" w:rsidP="00596B49">
      <w:pPr>
        <w:rPr>
          <w:sz w:val="32"/>
        </w:rPr>
      </w:pPr>
    </w:p>
    <w:p w14:paraId="54CE6C57" w14:textId="77777777" w:rsidR="00596B49" w:rsidRDefault="00596B49" w:rsidP="00596B49">
      <w:pPr>
        <w:rPr>
          <w:sz w:val="32"/>
        </w:rPr>
      </w:pPr>
    </w:p>
    <w:p w14:paraId="0E1F3028" w14:textId="77777777" w:rsidR="00596B49" w:rsidRDefault="00596B49" w:rsidP="00596B49">
      <w:pPr>
        <w:rPr>
          <w:sz w:val="32"/>
        </w:rPr>
      </w:pPr>
    </w:p>
    <w:p w14:paraId="5D872D3F" w14:textId="77777777" w:rsidR="00596B49" w:rsidRDefault="00596B49" w:rsidP="00596B49">
      <w:pPr>
        <w:rPr>
          <w:sz w:val="32"/>
        </w:rPr>
      </w:pPr>
    </w:p>
    <w:p w14:paraId="25DFA500"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14:paraId="0FC9C60C" w14:textId="77777777" w:rsidR="00596B49" w:rsidRDefault="00596B49" w:rsidP="00596B49">
      <w:pPr>
        <w:spacing w:before="120" w:after="120" w:line="240" w:lineRule="auto"/>
        <w:ind w:firstLine="390"/>
        <w:jc w:val="both"/>
        <w:rPr>
          <w:rFonts w:eastAsia="Calibri" w:cs="Arial"/>
        </w:rPr>
      </w:pPr>
      <w:r w:rsidRPr="00050F1B">
        <w:rPr>
          <w:noProof/>
        </w:rPr>
        <w:t>Determinar el Tren de Herramientas</w:t>
      </w:r>
      <w:r>
        <w:rPr>
          <w:noProof/>
        </w:rPr>
        <w:t xml:space="preserve"> de slickline</w:t>
      </w:r>
      <w:r w:rsidRPr="00050F1B">
        <w:rPr>
          <w:noProof/>
        </w:rPr>
        <w:t xml:space="preserve"> óptimo para operar en condiciones seguras</w:t>
      </w:r>
      <w:r w:rsidRPr="004E5503">
        <w:rPr>
          <w:rFonts w:eastAsia="Calibri" w:cs="Arial"/>
        </w:rPr>
        <w:t>.</w:t>
      </w:r>
    </w:p>
    <w:p w14:paraId="4ABF740E"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2DD411AE"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w:t>
      </w:r>
    </w:p>
    <w:p w14:paraId="3BB71CD3"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7AD9919B" w14:textId="77777777" w:rsidR="00596B49" w:rsidRPr="004E5503" w:rsidRDefault="00596B49" w:rsidP="00596B49">
      <w:pPr>
        <w:ind w:left="390"/>
        <w:rPr>
          <w:rFonts w:eastAsia="Calibri" w:cs="Arial"/>
        </w:rPr>
      </w:pPr>
      <w:r>
        <w:rPr>
          <w:rFonts w:eastAsia="Calibri" w:cs="Arial"/>
        </w:rPr>
        <w:t>ISO 9001: 2015</w:t>
      </w:r>
    </w:p>
    <w:p w14:paraId="07B3E80A" w14:textId="77777777" w:rsidR="00596B49" w:rsidRPr="00586FA6"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1BD97D82" w14:textId="77777777" w:rsidR="00596B49" w:rsidRDefault="00596B49" w:rsidP="00596B49">
      <w:pPr>
        <w:spacing w:before="120" w:after="120" w:line="240" w:lineRule="auto"/>
        <w:ind w:left="708"/>
        <w:jc w:val="both"/>
        <w:rPr>
          <w:noProof/>
        </w:rPr>
      </w:pPr>
      <w:r>
        <w:rPr>
          <w:noProof/>
        </w:rPr>
        <w:t xml:space="preserve">4.1 </w:t>
      </w:r>
      <w:r w:rsidRPr="00A0423D">
        <w:rPr>
          <w:noProof/>
        </w:rPr>
        <w:t>Diámetro exterior (O.D.) del Tren de Herramientas en relación al diámetro interior (I.D.) del Tubing, incluyendo Niples Selectivos, etc.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2145"/>
      </w:tblGrid>
      <w:tr w:rsidR="00596B49" w:rsidRPr="00951BBF" w14:paraId="7B3889A2" w14:textId="77777777" w:rsidTr="00DB6A7E">
        <w:trPr>
          <w:jc w:val="center"/>
        </w:trPr>
        <w:tc>
          <w:tcPr>
            <w:tcW w:w="2179" w:type="dxa"/>
          </w:tcPr>
          <w:p w14:paraId="01B0AEB6" w14:textId="77777777" w:rsidR="00596B49" w:rsidRPr="00951BBF" w:rsidRDefault="00596B49" w:rsidP="00DB6A7E">
            <w:pPr>
              <w:jc w:val="center"/>
              <w:rPr>
                <w:rFonts w:ascii="Trebuchet MS" w:hAnsi="Trebuchet MS"/>
                <w:noProof/>
              </w:rPr>
            </w:pPr>
            <w:r w:rsidRPr="00951BBF">
              <w:rPr>
                <w:rFonts w:ascii="Trebuchet MS" w:hAnsi="Trebuchet MS"/>
                <w:noProof/>
              </w:rPr>
              <w:t>Diámetro Tren de Herramientas</w:t>
            </w:r>
          </w:p>
        </w:tc>
        <w:tc>
          <w:tcPr>
            <w:tcW w:w="2145" w:type="dxa"/>
            <w:vAlign w:val="center"/>
          </w:tcPr>
          <w:p w14:paraId="722B1E5B" w14:textId="77777777" w:rsidR="00596B49" w:rsidRPr="00951BBF" w:rsidRDefault="00596B49" w:rsidP="00DB6A7E">
            <w:pPr>
              <w:ind w:left="18"/>
              <w:jc w:val="center"/>
              <w:rPr>
                <w:rFonts w:ascii="Trebuchet MS" w:hAnsi="Trebuchet MS"/>
                <w:noProof/>
              </w:rPr>
            </w:pPr>
            <w:r w:rsidRPr="00951BBF">
              <w:rPr>
                <w:rFonts w:ascii="Trebuchet MS" w:hAnsi="Trebuchet MS"/>
                <w:noProof/>
              </w:rPr>
              <w:t>Tubing</w:t>
            </w:r>
          </w:p>
        </w:tc>
      </w:tr>
      <w:tr w:rsidR="00596B49" w:rsidRPr="00951BBF" w14:paraId="6CF5191D" w14:textId="77777777" w:rsidTr="00DB6A7E">
        <w:trPr>
          <w:jc w:val="center"/>
        </w:trPr>
        <w:tc>
          <w:tcPr>
            <w:tcW w:w="2179" w:type="dxa"/>
            <w:vAlign w:val="center"/>
          </w:tcPr>
          <w:p w14:paraId="43051771" w14:textId="77777777" w:rsidR="00596B49" w:rsidRPr="00951BBF" w:rsidRDefault="00596B49" w:rsidP="00DB6A7E">
            <w:pPr>
              <w:ind w:left="70"/>
              <w:jc w:val="center"/>
              <w:rPr>
                <w:rFonts w:ascii="Trebuchet MS" w:hAnsi="Trebuchet MS"/>
                <w:noProof/>
              </w:rPr>
            </w:pPr>
            <w:r w:rsidRPr="00951BBF">
              <w:rPr>
                <w:rFonts w:ascii="Trebuchet MS" w:hAnsi="Trebuchet MS"/>
                <w:noProof/>
              </w:rPr>
              <w:t>1 ½”</w:t>
            </w:r>
          </w:p>
        </w:tc>
        <w:tc>
          <w:tcPr>
            <w:tcW w:w="2145" w:type="dxa"/>
          </w:tcPr>
          <w:p w14:paraId="3561332D" w14:textId="77777777" w:rsidR="00596B49" w:rsidRPr="00951BBF" w:rsidRDefault="00596B49" w:rsidP="00DB6A7E">
            <w:pPr>
              <w:jc w:val="center"/>
              <w:rPr>
                <w:rFonts w:ascii="Trebuchet MS" w:hAnsi="Trebuchet MS"/>
                <w:noProof/>
              </w:rPr>
            </w:pPr>
            <w:r w:rsidRPr="00951BBF">
              <w:rPr>
                <w:rFonts w:ascii="Trebuchet MS" w:hAnsi="Trebuchet MS"/>
                <w:noProof/>
              </w:rPr>
              <w:t>2 3/8” (verificar libraje) y 2 7/8”</w:t>
            </w:r>
          </w:p>
        </w:tc>
      </w:tr>
      <w:tr w:rsidR="00596B49" w:rsidRPr="00951BBF" w14:paraId="60C1D6FC" w14:textId="77777777" w:rsidTr="00DB6A7E">
        <w:trPr>
          <w:jc w:val="center"/>
        </w:trPr>
        <w:tc>
          <w:tcPr>
            <w:tcW w:w="2179" w:type="dxa"/>
            <w:vAlign w:val="center"/>
          </w:tcPr>
          <w:p w14:paraId="11D17096" w14:textId="77777777" w:rsidR="00596B49" w:rsidRPr="00951BBF" w:rsidRDefault="00596B49" w:rsidP="00DB6A7E">
            <w:pPr>
              <w:ind w:left="70"/>
              <w:jc w:val="center"/>
              <w:rPr>
                <w:rFonts w:ascii="Trebuchet MS" w:hAnsi="Trebuchet MS"/>
                <w:noProof/>
              </w:rPr>
            </w:pPr>
            <w:r>
              <w:rPr>
                <w:rFonts w:ascii="Trebuchet MS" w:hAnsi="Trebuchet MS"/>
                <w:noProof/>
              </w:rPr>
              <w:t>1 ¾”</w:t>
            </w:r>
          </w:p>
        </w:tc>
        <w:tc>
          <w:tcPr>
            <w:tcW w:w="2145" w:type="dxa"/>
          </w:tcPr>
          <w:p w14:paraId="2AD8F87F" w14:textId="77777777" w:rsidR="00596B49" w:rsidRPr="00951BBF" w:rsidRDefault="00596B49" w:rsidP="00DB6A7E">
            <w:pPr>
              <w:jc w:val="center"/>
              <w:rPr>
                <w:rFonts w:ascii="Trebuchet MS" w:hAnsi="Trebuchet MS"/>
                <w:noProof/>
              </w:rPr>
            </w:pPr>
            <w:r>
              <w:rPr>
                <w:rFonts w:ascii="Trebuchet MS" w:hAnsi="Trebuchet MS"/>
                <w:noProof/>
              </w:rPr>
              <w:t xml:space="preserve">2 7/8” - 5 1/8” </w:t>
            </w:r>
          </w:p>
        </w:tc>
      </w:tr>
      <w:tr w:rsidR="00596B49" w:rsidRPr="00951BBF" w14:paraId="021A1ECC" w14:textId="77777777" w:rsidTr="00DB6A7E">
        <w:trPr>
          <w:jc w:val="center"/>
        </w:trPr>
        <w:tc>
          <w:tcPr>
            <w:tcW w:w="2179" w:type="dxa"/>
          </w:tcPr>
          <w:p w14:paraId="076159E4" w14:textId="77777777" w:rsidR="00596B49" w:rsidRPr="00951BBF" w:rsidRDefault="00596B49" w:rsidP="00DB6A7E">
            <w:pPr>
              <w:jc w:val="center"/>
              <w:rPr>
                <w:rFonts w:ascii="Trebuchet MS" w:hAnsi="Trebuchet MS"/>
                <w:noProof/>
              </w:rPr>
            </w:pPr>
            <w:r>
              <w:rPr>
                <w:rFonts w:ascii="Trebuchet MS" w:hAnsi="Trebuchet MS"/>
                <w:noProof/>
              </w:rPr>
              <w:t xml:space="preserve">1 7/8” </w:t>
            </w:r>
          </w:p>
        </w:tc>
        <w:tc>
          <w:tcPr>
            <w:tcW w:w="2145" w:type="dxa"/>
          </w:tcPr>
          <w:p w14:paraId="3CC23939" w14:textId="77777777" w:rsidR="00596B49" w:rsidRPr="00951BBF" w:rsidRDefault="00596B49" w:rsidP="00DB6A7E">
            <w:pPr>
              <w:ind w:firstLine="18"/>
              <w:jc w:val="center"/>
              <w:rPr>
                <w:rFonts w:ascii="Trebuchet MS" w:hAnsi="Trebuchet MS"/>
                <w:noProof/>
              </w:rPr>
            </w:pPr>
            <w:r w:rsidRPr="00951BBF">
              <w:rPr>
                <w:rFonts w:ascii="Trebuchet MS" w:hAnsi="Trebuchet MS"/>
                <w:noProof/>
              </w:rPr>
              <w:t>3.5”</w:t>
            </w:r>
            <w:r>
              <w:rPr>
                <w:rFonts w:ascii="Trebuchet MS" w:hAnsi="Trebuchet MS"/>
                <w:noProof/>
              </w:rPr>
              <w:t xml:space="preserve"> – 5 1/8”</w:t>
            </w:r>
          </w:p>
        </w:tc>
      </w:tr>
    </w:tbl>
    <w:p w14:paraId="3F1C187B" w14:textId="77777777" w:rsidR="00596B49" w:rsidRPr="00A0423D" w:rsidRDefault="00596B49" w:rsidP="00596B49">
      <w:pPr>
        <w:ind w:left="816"/>
        <w:rPr>
          <w:noProof/>
        </w:rPr>
      </w:pPr>
      <w:r w:rsidRPr="00A0423D">
        <w:rPr>
          <w:noProof/>
        </w:rPr>
        <w:t>Recordar cuando haya pequeña diferencia dimensional entre la Cabeza de Pesca y el diámetro interior del Tubing, se debe asegurar que el Pescador podrá pasar a través de todas las restricciones como Niples, etc.</w:t>
      </w:r>
    </w:p>
    <w:p w14:paraId="33E3EC25" w14:textId="77777777" w:rsidR="00596B49" w:rsidRDefault="00596B49" w:rsidP="00AC3CF6">
      <w:pPr>
        <w:pStyle w:val="Prrafodelista"/>
        <w:numPr>
          <w:ilvl w:val="1"/>
          <w:numId w:val="3"/>
        </w:numPr>
        <w:tabs>
          <w:tab w:val="left" w:pos="851"/>
          <w:tab w:val="num" w:pos="1985"/>
          <w:tab w:val="left" w:pos="9923"/>
        </w:tabs>
        <w:spacing w:before="120" w:after="120" w:line="240" w:lineRule="auto"/>
        <w:jc w:val="both"/>
        <w:rPr>
          <w:noProof/>
        </w:rPr>
      </w:pPr>
      <w:r w:rsidRPr="00A0423D">
        <w:rPr>
          <w:noProof/>
        </w:rPr>
        <w:t>Profundidad del pozo. Tener en cuenta el siguiente ejemplo:</w:t>
      </w:r>
    </w:p>
    <w:p w14:paraId="49E72088" w14:textId="77777777" w:rsidR="00596B49" w:rsidRDefault="00596B49" w:rsidP="00596B49">
      <w:pPr>
        <w:tabs>
          <w:tab w:val="left" w:pos="851"/>
          <w:tab w:val="num" w:pos="1985"/>
          <w:tab w:val="left" w:pos="9923"/>
        </w:tabs>
        <w:ind w:left="851"/>
        <w:rPr>
          <w:noProof/>
        </w:rPr>
      </w:pPr>
      <w:r w:rsidRPr="00A0423D">
        <w:rPr>
          <w:noProof/>
        </w:rPr>
        <w:t xml:space="preserve">Profundidad de trabajo: 10.000´, peso del alambre sumado al peso del Tren de Herramientas y distintos factores como la desviación del pozo, efecto pistón, etc., puede resultar peso excesivo para el alambre. </w:t>
      </w:r>
    </w:p>
    <w:p w14:paraId="42D7DA1F" w14:textId="77777777" w:rsidR="00596B49" w:rsidRPr="00A0423D" w:rsidRDefault="00596B49" w:rsidP="00596B49">
      <w:pPr>
        <w:tabs>
          <w:tab w:val="left" w:pos="851"/>
          <w:tab w:val="num" w:pos="1985"/>
          <w:tab w:val="left" w:pos="9923"/>
        </w:tabs>
        <w:ind w:left="851"/>
        <w:rPr>
          <w:noProof/>
        </w:rPr>
      </w:pPr>
      <w:r>
        <w:rPr>
          <w:noProof/>
        </w:rPr>
        <w:t>El alambre API-9A de diámetro 0.092”, pesa 22.6 lb c/1.000´.</w:t>
      </w:r>
    </w:p>
    <w:p w14:paraId="6DD7B37F" w14:textId="77777777" w:rsidR="00596B49" w:rsidRPr="00A0423D" w:rsidRDefault="00596B49" w:rsidP="00596B49">
      <w:pPr>
        <w:tabs>
          <w:tab w:val="left" w:pos="851"/>
          <w:tab w:val="num" w:pos="1985"/>
          <w:tab w:val="left" w:pos="9923"/>
        </w:tabs>
        <w:ind w:left="851"/>
        <w:rPr>
          <w:noProof/>
        </w:rPr>
      </w:pPr>
      <w:r w:rsidRPr="00A0423D">
        <w:rPr>
          <w:noProof/>
        </w:rPr>
        <w:t xml:space="preserve">El Alambre API-9A de diámetro </w:t>
      </w:r>
      <w:r>
        <w:rPr>
          <w:noProof/>
        </w:rPr>
        <w:t>0</w:t>
      </w:r>
      <w:r w:rsidRPr="00A0423D">
        <w:rPr>
          <w:noProof/>
        </w:rPr>
        <w:t>.108”, pesa 31.11 lb c/1.000´.</w:t>
      </w:r>
    </w:p>
    <w:p w14:paraId="070DFFFC" w14:textId="77777777" w:rsidR="00596B49" w:rsidRPr="00A0423D" w:rsidRDefault="00596B49" w:rsidP="00596B49">
      <w:pPr>
        <w:tabs>
          <w:tab w:val="left" w:pos="851"/>
          <w:tab w:val="num" w:pos="1985"/>
          <w:tab w:val="left" w:pos="9923"/>
        </w:tabs>
        <w:ind w:left="851"/>
        <w:rPr>
          <w:noProof/>
        </w:rPr>
      </w:pPr>
      <w:r>
        <w:rPr>
          <w:noProof/>
        </w:rPr>
        <w:t>El Alambre API-9A de diámetro 0.125” pesa 41.7</w:t>
      </w:r>
      <w:r w:rsidRPr="00A0423D">
        <w:rPr>
          <w:noProof/>
        </w:rPr>
        <w:t xml:space="preserve"> lb c/1.000´.</w:t>
      </w:r>
    </w:p>
    <w:p w14:paraId="3F2208F0" w14:textId="77777777" w:rsidR="00596B49" w:rsidRPr="00A0423D" w:rsidRDefault="00596B49" w:rsidP="00AC3CF6">
      <w:pPr>
        <w:numPr>
          <w:ilvl w:val="1"/>
          <w:numId w:val="3"/>
        </w:numPr>
        <w:tabs>
          <w:tab w:val="left" w:pos="851"/>
          <w:tab w:val="num" w:pos="1985"/>
          <w:tab w:val="left" w:pos="9923"/>
        </w:tabs>
        <w:spacing w:before="120" w:after="120" w:line="240" w:lineRule="auto"/>
        <w:jc w:val="both"/>
        <w:rPr>
          <w:noProof/>
        </w:rPr>
      </w:pPr>
      <w:r w:rsidRPr="00A0423D">
        <w:rPr>
          <w:noProof/>
        </w:rPr>
        <w:t xml:space="preserve">Desviación: Analizar si se necesitará Barra de Carga con rodillos, si es necesario agregar estratégicamente más Rótulas, Centralizador, etc. </w:t>
      </w:r>
    </w:p>
    <w:p w14:paraId="17BDC757" w14:textId="77777777" w:rsidR="00596B49" w:rsidRPr="00A0423D" w:rsidRDefault="00596B49" w:rsidP="00AC3CF6">
      <w:pPr>
        <w:numPr>
          <w:ilvl w:val="1"/>
          <w:numId w:val="3"/>
        </w:numPr>
        <w:tabs>
          <w:tab w:val="left" w:pos="851"/>
          <w:tab w:val="num" w:pos="1985"/>
          <w:tab w:val="left" w:pos="9923"/>
        </w:tabs>
        <w:spacing w:before="120" w:after="120" w:line="240" w:lineRule="auto"/>
        <w:jc w:val="both"/>
        <w:rPr>
          <w:noProof/>
        </w:rPr>
      </w:pPr>
      <w:r w:rsidRPr="00A0423D">
        <w:rPr>
          <w:noProof/>
        </w:rPr>
        <w:t>Índice de Flotabilidad: A partir de la presión en boca de pozo, que actua sobre el área del  alambre, se determina el Peso Mínimo del Tren de Herramientas:</w:t>
      </w:r>
    </w:p>
    <w:p w14:paraId="66951A83" w14:textId="77777777" w:rsidR="00596B49" w:rsidRPr="00A0423D" w:rsidRDefault="00596B49" w:rsidP="00596B49">
      <w:pPr>
        <w:tabs>
          <w:tab w:val="num" w:pos="1985"/>
          <w:tab w:val="left" w:pos="9923"/>
        </w:tabs>
        <w:ind w:left="1134"/>
        <w:rPr>
          <w:noProof/>
        </w:rPr>
      </w:pPr>
      <w:r w:rsidRPr="00A0423D">
        <w:rPr>
          <w:noProof/>
        </w:rPr>
        <w:t>PMTH (lb): (Área del Alambre en pulgadas)</w:t>
      </w:r>
      <w:r w:rsidRPr="00A0423D">
        <w:rPr>
          <w:noProof/>
          <w:vertAlign w:val="superscript"/>
        </w:rPr>
        <w:t>2</w:t>
      </w:r>
      <w:r w:rsidRPr="00A0423D">
        <w:rPr>
          <w:noProof/>
        </w:rPr>
        <w:t xml:space="preserve"> x Presión Boca de Pozo en psi x 1.5</w:t>
      </w:r>
    </w:p>
    <w:p w14:paraId="0126FF7E" w14:textId="77777777" w:rsidR="00596B49" w:rsidRPr="00A0423D" w:rsidRDefault="00596B49" w:rsidP="00596B49">
      <w:pPr>
        <w:tabs>
          <w:tab w:val="num" w:pos="1985"/>
          <w:tab w:val="left" w:pos="9923"/>
        </w:tabs>
        <w:ind w:left="1134"/>
        <w:rPr>
          <w:rFonts w:cs="Arial"/>
          <w:noProof/>
        </w:rPr>
      </w:pPr>
      <w:r w:rsidRPr="00A0423D">
        <w:rPr>
          <w:noProof/>
        </w:rPr>
        <w:t>Área (pulgadas</w:t>
      </w:r>
      <w:r w:rsidRPr="00A0423D">
        <w:rPr>
          <w:noProof/>
          <w:vertAlign w:val="superscript"/>
        </w:rPr>
        <w:t>2</w:t>
      </w:r>
      <w:r w:rsidRPr="00A0423D">
        <w:rPr>
          <w:noProof/>
        </w:rPr>
        <w:t xml:space="preserve">): </w:t>
      </w:r>
      <w:r w:rsidRPr="00A0423D">
        <w:rPr>
          <w:rFonts w:cs="Arial"/>
          <w:noProof/>
          <w:sz w:val="28"/>
          <w:szCs w:val="28"/>
        </w:rPr>
        <w:t>π</w:t>
      </w:r>
      <w:r w:rsidRPr="00A0423D">
        <w:rPr>
          <w:rFonts w:cs="Arial"/>
          <w:noProof/>
        </w:rPr>
        <w:t xml:space="preserve"> x </w:t>
      </w:r>
      <w:r w:rsidRPr="00A0423D">
        <w:rPr>
          <w:rFonts w:cs="Arial"/>
          <w:noProof/>
          <w:sz w:val="28"/>
          <w:szCs w:val="28"/>
        </w:rPr>
        <w:t>r</w:t>
      </w:r>
      <w:r w:rsidRPr="00A0423D">
        <w:rPr>
          <w:rFonts w:cs="Arial"/>
          <w:noProof/>
          <w:sz w:val="28"/>
          <w:szCs w:val="28"/>
          <w:vertAlign w:val="superscript"/>
        </w:rPr>
        <w:t>2</w:t>
      </w:r>
      <w:r w:rsidRPr="00A0423D">
        <w:rPr>
          <w:rFonts w:cs="Arial"/>
          <w:noProof/>
        </w:rPr>
        <w:t xml:space="preserve"> (en pulgadas). </w:t>
      </w:r>
    </w:p>
    <w:p w14:paraId="50242777" w14:textId="77777777" w:rsidR="00596B49" w:rsidRPr="00A0423D" w:rsidRDefault="00596B49" w:rsidP="00596B49">
      <w:pPr>
        <w:tabs>
          <w:tab w:val="num" w:pos="1985"/>
          <w:tab w:val="left" w:pos="9923"/>
        </w:tabs>
        <w:ind w:left="1134"/>
        <w:rPr>
          <w:rFonts w:cs="Arial"/>
          <w:noProof/>
        </w:rPr>
      </w:pPr>
      <w:r w:rsidRPr="00A0423D">
        <w:rPr>
          <w:rFonts w:cs="Arial"/>
          <w:noProof/>
        </w:rPr>
        <w:t>Presión de Boca de Pozo en libras (psi).</w:t>
      </w:r>
    </w:p>
    <w:p w14:paraId="160ADDE5" w14:textId="77777777" w:rsidR="00596B49" w:rsidRPr="00A0423D" w:rsidRDefault="00596B49" w:rsidP="00596B49">
      <w:pPr>
        <w:tabs>
          <w:tab w:val="num" w:pos="1985"/>
          <w:tab w:val="left" w:pos="9923"/>
        </w:tabs>
        <w:ind w:left="1134"/>
        <w:rPr>
          <w:rFonts w:cs="Arial"/>
          <w:noProof/>
        </w:rPr>
      </w:pPr>
      <w:r w:rsidRPr="00A0423D">
        <w:rPr>
          <w:rFonts w:cs="Arial"/>
          <w:noProof/>
        </w:rPr>
        <w:t>Factor de seguridad: 1.5, no tiene unidad, incluye fricción del alambre en Poleas y Stuffing Box.</w:t>
      </w:r>
    </w:p>
    <w:p w14:paraId="39EF5B14" w14:textId="77777777" w:rsidR="00596B49" w:rsidRPr="00A0423D" w:rsidRDefault="00596B49" w:rsidP="00AC3CF6">
      <w:pPr>
        <w:numPr>
          <w:ilvl w:val="1"/>
          <w:numId w:val="3"/>
        </w:numPr>
        <w:tabs>
          <w:tab w:val="left" w:pos="851"/>
          <w:tab w:val="num" w:pos="2708"/>
          <w:tab w:val="num" w:pos="3240"/>
          <w:tab w:val="left" w:pos="9923"/>
        </w:tabs>
        <w:spacing w:before="120" w:after="120" w:line="240" w:lineRule="auto"/>
        <w:jc w:val="both"/>
        <w:rPr>
          <w:noProof/>
        </w:rPr>
      </w:pPr>
      <w:r w:rsidRPr="00A0423D">
        <w:rPr>
          <w:noProof/>
        </w:rPr>
        <w:t>Fluido en el pozo: Las diferentes viscosidades de los fluidos en el pozo, pueden modificar la efectividad del golpe de la Tijera.</w:t>
      </w:r>
    </w:p>
    <w:p w14:paraId="2E85F3A5" w14:textId="77777777" w:rsidR="00596B49" w:rsidRDefault="00596B49" w:rsidP="00AC3CF6">
      <w:pPr>
        <w:numPr>
          <w:ilvl w:val="1"/>
          <w:numId w:val="3"/>
        </w:numPr>
        <w:tabs>
          <w:tab w:val="left" w:pos="851"/>
          <w:tab w:val="num" w:pos="2708"/>
          <w:tab w:val="num" w:pos="3240"/>
          <w:tab w:val="left" w:pos="9923"/>
        </w:tabs>
        <w:spacing w:before="120" w:after="120" w:line="240" w:lineRule="auto"/>
        <w:jc w:val="both"/>
        <w:rPr>
          <w:noProof/>
        </w:rPr>
      </w:pPr>
      <w:r w:rsidRPr="00A0423D">
        <w:rPr>
          <w:noProof/>
        </w:rPr>
        <w:t>Rope Socket: Utilizar el modelo Tipo P</w:t>
      </w:r>
      <w:r>
        <w:rPr>
          <w:noProof/>
        </w:rPr>
        <w:t>era (Wedge) para alambre</w:t>
      </w:r>
      <w:r w:rsidRPr="00A0423D">
        <w:rPr>
          <w:noProof/>
        </w:rPr>
        <w:t xml:space="preserve"> </w:t>
      </w:r>
      <w:r>
        <w:rPr>
          <w:noProof/>
        </w:rPr>
        <w:t>0.125”, para 0.092” y 0.108” utiilizar convencional con nudo.</w:t>
      </w:r>
    </w:p>
    <w:p w14:paraId="63E0D190" w14:textId="77777777" w:rsidR="00596B49" w:rsidRDefault="00596B49" w:rsidP="00596B49">
      <w:pPr>
        <w:tabs>
          <w:tab w:val="left" w:pos="851"/>
          <w:tab w:val="left" w:pos="9923"/>
        </w:tabs>
        <w:spacing w:before="120" w:after="120" w:line="240" w:lineRule="auto"/>
        <w:ind w:left="1068"/>
        <w:rPr>
          <w:noProof/>
        </w:rPr>
      </w:pPr>
      <w:r w:rsidRPr="00256F48">
        <w:rPr>
          <w:noProof/>
          <w:lang w:eastAsia="es-AR"/>
        </w:rPr>
        <w:lastRenderedPageBreak/>
        <w:drawing>
          <wp:inline distT="0" distB="0" distL="0" distR="0" wp14:anchorId="0891E08E" wp14:editId="4AA327EE">
            <wp:extent cx="2361566" cy="1590950"/>
            <wp:effectExtent l="0" t="0" r="635" b="9525"/>
            <wp:docPr id="416857891" name="Imagen 41685789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57891" name="Imagen 416857891" descr="Diagrama&#10;&#10;El contenido generado por IA puede ser incorrecto."/>
                    <pic:cNvPicPr/>
                  </pic:nvPicPr>
                  <pic:blipFill>
                    <a:blip r:embed="rId29"/>
                    <a:stretch>
                      <a:fillRect/>
                    </a:stretch>
                  </pic:blipFill>
                  <pic:spPr>
                    <a:xfrm>
                      <a:off x="0" y="0"/>
                      <a:ext cx="2376706" cy="1601150"/>
                    </a:xfrm>
                    <a:prstGeom prst="rect">
                      <a:avLst/>
                    </a:prstGeom>
                  </pic:spPr>
                </pic:pic>
              </a:graphicData>
            </a:graphic>
          </wp:inline>
        </w:drawing>
      </w:r>
      <w:r w:rsidRPr="00256F48">
        <w:rPr>
          <w:noProof/>
          <w:lang w:eastAsia="es-AR"/>
        </w:rPr>
        <w:drawing>
          <wp:inline distT="0" distB="0" distL="0" distR="0" wp14:anchorId="115566AC" wp14:editId="703FA602">
            <wp:extent cx="1792021" cy="2485161"/>
            <wp:effectExtent l="0" t="0" r="0" b="0"/>
            <wp:docPr id="497516591" name="Imagen 49751659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16591" name="Imagen 497516591" descr="Diagrama&#10;&#10;El contenido generado por IA puede ser incorrecto."/>
                    <pic:cNvPicPr/>
                  </pic:nvPicPr>
                  <pic:blipFill>
                    <a:blip r:embed="rId30"/>
                    <a:stretch>
                      <a:fillRect/>
                    </a:stretch>
                  </pic:blipFill>
                  <pic:spPr>
                    <a:xfrm>
                      <a:off x="0" y="0"/>
                      <a:ext cx="1802451" cy="2499625"/>
                    </a:xfrm>
                    <a:prstGeom prst="rect">
                      <a:avLst/>
                    </a:prstGeom>
                  </pic:spPr>
                </pic:pic>
              </a:graphicData>
            </a:graphic>
          </wp:inline>
        </w:drawing>
      </w:r>
    </w:p>
    <w:p w14:paraId="42D46C3C" w14:textId="77777777" w:rsidR="00596B49" w:rsidRPr="00A0423D" w:rsidRDefault="00596B49" w:rsidP="00596B49">
      <w:pPr>
        <w:tabs>
          <w:tab w:val="left" w:pos="851"/>
          <w:tab w:val="left" w:pos="9923"/>
        </w:tabs>
        <w:spacing w:before="120" w:after="120" w:line="240" w:lineRule="auto"/>
        <w:ind w:left="1068"/>
        <w:jc w:val="center"/>
        <w:rPr>
          <w:noProof/>
        </w:rPr>
      </w:pPr>
      <w:r>
        <w:rPr>
          <w:noProof/>
        </w:rPr>
        <w:t>Modelo tipo Pera                            Modelo convencional con nudo</w:t>
      </w:r>
    </w:p>
    <w:p w14:paraId="6A491B5A" w14:textId="77777777" w:rsidR="00596B49" w:rsidRDefault="00596B49" w:rsidP="00596B49">
      <w:pPr>
        <w:tabs>
          <w:tab w:val="left" w:pos="851"/>
          <w:tab w:val="left" w:pos="9923"/>
        </w:tabs>
        <w:spacing w:before="120" w:after="120" w:line="240" w:lineRule="auto"/>
        <w:ind w:left="1068"/>
        <w:rPr>
          <w:noProof/>
        </w:rPr>
      </w:pPr>
    </w:p>
    <w:p w14:paraId="11AB3892" w14:textId="77777777" w:rsidR="00596B49" w:rsidRDefault="00596B49" w:rsidP="00596B49">
      <w:pPr>
        <w:tabs>
          <w:tab w:val="left" w:pos="851"/>
          <w:tab w:val="left" w:pos="9923"/>
        </w:tabs>
        <w:spacing w:before="120" w:after="120" w:line="240" w:lineRule="auto"/>
        <w:ind w:left="1068"/>
        <w:jc w:val="center"/>
        <w:rPr>
          <w:noProof/>
        </w:rPr>
      </w:pPr>
    </w:p>
    <w:p w14:paraId="70A5E997" w14:textId="77777777" w:rsidR="00596B49" w:rsidRPr="00A0423D" w:rsidRDefault="00596B49" w:rsidP="00AC3CF6">
      <w:pPr>
        <w:numPr>
          <w:ilvl w:val="1"/>
          <w:numId w:val="3"/>
        </w:numPr>
        <w:tabs>
          <w:tab w:val="left" w:pos="851"/>
          <w:tab w:val="num" w:pos="2708"/>
          <w:tab w:val="num" w:pos="3240"/>
          <w:tab w:val="left" w:pos="9923"/>
        </w:tabs>
        <w:spacing w:before="120" w:after="120" w:line="240" w:lineRule="auto"/>
        <w:jc w:val="both"/>
        <w:rPr>
          <w:noProof/>
        </w:rPr>
      </w:pPr>
      <w:r w:rsidRPr="00A0423D">
        <w:rPr>
          <w:noProof/>
        </w:rPr>
        <w:t>Barra de Carga: Es el componente que incrementa el peso del Tren de Herramientas. Para calcular el Peso de una Barra de Carga estándar, utilizar la siguiente fórmula:</w:t>
      </w:r>
    </w:p>
    <w:p w14:paraId="27FF3AAC" w14:textId="77777777" w:rsidR="00596B49" w:rsidRPr="00A0423D" w:rsidRDefault="00596B49" w:rsidP="00596B49">
      <w:pPr>
        <w:jc w:val="center"/>
      </w:pPr>
      <w:r w:rsidRPr="00A0423D">
        <w:br/>
      </w:r>
      <m:oMathPara>
        <m:oMath>
          <m:f>
            <m:fPr>
              <m:ctrlPr>
                <w:rPr>
                  <w:rFonts w:ascii="Cambria Math" w:eastAsia="Calibri" w:hAnsi="Cambria Math" w:cs="Times New Roman"/>
                  <w:i/>
                </w:rPr>
              </m:ctrlPr>
            </m:fPr>
            <m:num>
              <m:sSup>
                <m:sSupPr>
                  <m:ctrlPr>
                    <w:rPr>
                      <w:rFonts w:ascii="Cambria Math" w:eastAsia="Calibri" w:hAnsi="Cambria Math" w:cs="Times New Roman"/>
                      <w:i/>
                    </w:rPr>
                  </m:ctrlPr>
                </m:sSupPr>
                <m:e>
                  <m:r>
                    <w:rPr>
                      <w:rFonts w:ascii="Cambria Math" w:hAnsi="Cambria Math"/>
                    </w:rPr>
                    <m:t>OD</m:t>
                  </m:r>
                </m:e>
                <m:sup>
                  <m:r>
                    <w:rPr>
                      <w:rFonts w:ascii="Cambria Math"/>
                    </w:rPr>
                    <m:t>2</m:t>
                  </m:r>
                </m:sup>
              </m:sSup>
              <m:r>
                <w:rPr>
                  <w:rFonts w:ascii="Cambria Math"/>
                </w:rPr>
                <m:t xml:space="preserve"> </m:t>
              </m:r>
              <m:r>
                <w:rPr>
                  <w:rFonts w:ascii="Cambria Math" w:hAnsi="Cambria Math"/>
                </w:rPr>
                <m:t>x</m:t>
              </m:r>
              <m:r>
                <w:rPr>
                  <w:rFonts w:ascii="Cambria Math"/>
                </w:rPr>
                <m:t xml:space="preserve"> 8</m:t>
              </m:r>
            </m:num>
            <m:den>
              <m:r>
                <w:rPr>
                  <w:rFonts w:ascii="Cambria Math"/>
                </w:rPr>
                <m:t>3</m:t>
              </m:r>
            </m:den>
          </m:f>
          <m:r>
            <w:rPr>
              <w:rFonts w:ascii="Cambria Math" w:eastAsia="Times New Roman"/>
            </w:rPr>
            <m:t>=</m:t>
          </m:r>
          <m:r>
            <w:rPr>
              <w:rFonts w:ascii="Cambria Math" w:eastAsia="Times New Roman" w:hAnsi="Cambria Math"/>
            </w:rPr>
            <m:t>libras</m:t>
          </m:r>
          <m:r>
            <w:rPr>
              <w:rFonts w:ascii="Cambria Math" w:eastAsia="Times New Roman"/>
            </w:rPr>
            <m:t xml:space="preserve"> </m:t>
          </m:r>
          <m:r>
            <w:rPr>
              <w:rFonts w:ascii="Cambria Math" w:eastAsia="Times New Roman" w:hAnsi="Cambria Math"/>
            </w:rPr>
            <m:t>por</m:t>
          </m:r>
          <m:r>
            <w:rPr>
              <w:rFonts w:ascii="Cambria Math" w:eastAsia="Times New Roman"/>
            </w:rPr>
            <m:t xml:space="preserve"> </m:t>
          </m:r>
          <m:r>
            <w:rPr>
              <w:rFonts w:ascii="Cambria Math" w:eastAsia="Times New Roman" w:hAnsi="Cambria Math"/>
            </w:rPr>
            <m:t>pie</m:t>
          </m:r>
        </m:oMath>
      </m:oMathPara>
    </w:p>
    <w:p w14:paraId="057A92DB" w14:textId="77777777" w:rsidR="00596B49" w:rsidRPr="00A0423D" w:rsidRDefault="00596B49" w:rsidP="00596B49">
      <w:pPr>
        <w:ind w:left="816"/>
      </w:pPr>
      <w:r w:rsidRPr="00A0423D">
        <w:t>Como referencia, la Barra de Carga de 1 ½” estándar pesa 6 lb/ft</w:t>
      </w:r>
      <w:r>
        <w:t xml:space="preserve">, 1 ¾” de diámetro pesa 8,16 lb/ft </w:t>
      </w:r>
      <w:r w:rsidRPr="00A0423D">
        <w:t>y de 1 7/8” de diámetro pesa 9.4 lb/ft.</w:t>
      </w:r>
    </w:p>
    <w:p w14:paraId="4A60A224" w14:textId="77777777" w:rsidR="00596B49" w:rsidRDefault="00596B49" w:rsidP="00596B49">
      <w:pPr>
        <w:ind w:left="816"/>
      </w:pPr>
      <w:r w:rsidRPr="00A0423D">
        <w:t>En caso de uso de Barra de Carga de Tungsteno o plomo, no s</w:t>
      </w:r>
      <w:r>
        <w:t>e debe usar la fórmula anterior, debiendo considerar que la barra de carga de 1 ½” pesa 10 Lb/ft, o considerar la siguiente tabla.</w:t>
      </w:r>
    </w:p>
    <w:p w14:paraId="78391CF6" w14:textId="77777777" w:rsidR="00596B49" w:rsidRPr="00A0423D" w:rsidRDefault="00596B49" w:rsidP="00596B49">
      <w:pPr>
        <w:ind w:left="816"/>
        <w:jc w:val="center"/>
      </w:pPr>
      <w:r w:rsidRPr="006C7E62">
        <w:rPr>
          <w:noProof/>
          <w:lang w:eastAsia="es-AR"/>
        </w:rPr>
        <w:drawing>
          <wp:inline distT="0" distB="0" distL="0" distR="0" wp14:anchorId="73B894CA" wp14:editId="54D07EAE">
            <wp:extent cx="4830992" cy="2348230"/>
            <wp:effectExtent l="19050" t="19050" r="27305" b="13970"/>
            <wp:docPr id="1881791635" name="Imagen 188179163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91635" name="Imagen 1881791635" descr="Tabla&#10;&#10;El contenido generado por IA puede ser incorrecto."/>
                    <pic:cNvPicPr/>
                  </pic:nvPicPr>
                  <pic:blipFill>
                    <a:blip r:embed="rId31"/>
                    <a:stretch>
                      <a:fillRect/>
                    </a:stretch>
                  </pic:blipFill>
                  <pic:spPr>
                    <a:xfrm>
                      <a:off x="0" y="0"/>
                      <a:ext cx="4835967" cy="2350648"/>
                    </a:xfrm>
                    <a:prstGeom prst="rect">
                      <a:avLst/>
                    </a:prstGeom>
                    <a:ln>
                      <a:solidFill>
                        <a:schemeClr val="accent1"/>
                      </a:solidFill>
                    </a:ln>
                  </pic:spPr>
                </pic:pic>
              </a:graphicData>
            </a:graphic>
          </wp:inline>
        </w:drawing>
      </w:r>
    </w:p>
    <w:p w14:paraId="4218FA0F" w14:textId="77777777" w:rsidR="00596B49" w:rsidRPr="00A0423D" w:rsidRDefault="00596B49" w:rsidP="00596B49">
      <w:pPr>
        <w:ind w:left="816"/>
      </w:pPr>
      <w:proofErr w:type="gramStart"/>
      <w:r w:rsidRPr="00A0423D">
        <w:t>Recordar</w:t>
      </w:r>
      <w:proofErr w:type="gramEnd"/>
      <w:r w:rsidRPr="00A0423D">
        <w:t xml:space="preserve"> que el incremento de </w:t>
      </w:r>
      <w:proofErr w:type="gramStart"/>
      <w:r w:rsidRPr="00A0423D">
        <w:t>peso,</w:t>
      </w:r>
      <w:proofErr w:type="gramEnd"/>
      <w:r w:rsidRPr="00A0423D">
        <w:t xml:space="preserve"> también incrementará la fuerza de impacto en el uso de la Tijera ya sea hacia arriba como hacia abajo, pudiendo producir algún efecto indeseado.</w:t>
      </w:r>
    </w:p>
    <w:p w14:paraId="533DF27B" w14:textId="77777777" w:rsidR="00596B49" w:rsidRPr="00A0423D" w:rsidRDefault="00596B49" w:rsidP="00AC3CF6">
      <w:pPr>
        <w:numPr>
          <w:ilvl w:val="1"/>
          <w:numId w:val="3"/>
        </w:numPr>
        <w:tabs>
          <w:tab w:val="left" w:pos="851"/>
          <w:tab w:val="num" w:pos="2708"/>
          <w:tab w:val="num" w:pos="3240"/>
          <w:tab w:val="left" w:pos="9923"/>
        </w:tabs>
        <w:spacing w:before="120" w:after="120" w:line="240" w:lineRule="auto"/>
        <w:jc w:val="both"/>
        <w:rPr>
          <w:noProof/>
        </w:rPr>
      </w:pPr>
      <w:r w:rsidRPr="00A0423D">
        <w:rPr>
          <w:noProof/>
        </w:rPr>
        <w:t>Tijeras</w:t>
      </w:r>
    </w:p>
    <w:p w14:paraId="0A8C3B25" w14:textId="77777777" w:rsidR="00596B49" w:rsidRPr="00A0423D" w:rsidRDefault="00596B49" w:rsidP="00AC3CF6">
      <w:pPr>
        <w:numPr>
          <w:ilvl w:val="2"/>
          <w:numId w:val="3"/>
        </w:numPr>
        <w:tabs>
          <w:tab w:val="left" w:pos="851"/>
          <w:tab w:val="num" w:pos="2708"/>
          <w:tab w:val="num" w:pos="3240"/>
          <w:tab w:val="left" w:pos="9923"/>
        </w:tabs>
        <w:spacing w:before="120" w:after="120" w:line="240" w:lineRule="auto"/>
        <w:jc w:val="both"/>
        <w:rPr>
          <w:noProof/>
        </w:rPr>
      </w:pPr>
      <w:r w:rsidRPr="00A0423D">
        <w:rPr>
          <w:noProof/>
        </w:rPr>
        <w:lastRenderedPageBreak/>
        <w:t>Mecánica: Siempre debe formar parte del Tren de Herramientas, excepto cuando se realizan ensayos con Herramientas a Memoria (Memory Gauge, PLT, Flowmeter, etc.). Tanto sea el uso “a mano” como con el guinche, es fundamental que el Operador pueda reconocer y descifrar la deflexión del Indicador de Peso (Martin Decker). La fuerza del impacto (efectividad del golpe) se regula con el peso del Tren de Herramientas, la apertura de la Tijera  y la aceleración al impactar.</w:t>
      </w:r>
    </w:p>
    <w:p w14:paraId="40C5A17B" w14:textId="77777777" w:rsidR="00596B49" w:rsidRPr="00A0423D" w:rsidRDefault="00596B49" w:rsidP="00AC3CF6">
      <w:pPr>
        <w:numPr>
          <w:ilvl w:val="3"/>
          <w:numId w:val="3"/>
        </w:numPr>
        <w:tabs>
          <w:tab w:val="left" w:pos="851"/>
          <w:tab w:val="num" w:pos="3240"/>
          <w:tab w:val="left" w:pos="9923"/>
        </w:tabs>
        <w:spacing w:before="120" w:after="120" w:line="240" w:lineRule="auto"/>
        <w:jc w:val="both"/>
        <w:rPr>
          <w:noProof/>
        </w:rPr>
      </w:pPr>
      <w:r w:rsidRPr="00A0423D">
        <w:rPr>
          <w:noProof/>
        </w:rPr>
        <w:t xml:space="preserve">Estándar: Se puede usar golpeando en ambas direcciones. La eficiencia está restringida por la viscosidad de los fluidos, la desviación y la fricción del alambre. No es recomendada para trabajar en diámetros de tubing muy grandes porque puede cruzarse o curvarse. Tampoco se recomienda para pescar alambre en el pozo, porque puede enredarse en la zona de deslizamiento. Existen dos modelos: 20” y 30” de apertura. </w:t>
      </w:r>
    </w:p>
    <w:p w14:paraId="78D0B782" w14:textId="77777777" w:rsidR="00596B49" w:rsidRPr="00A0423D" w:rsidRDefault="00596B49" w:rsidP="00AC3CF6">
      <w:pPr>
        <w:numPr>
          <w:ilvl w:val="3"/>
          <w:numId w:val="3"/>
        </w:numPr>
        <w:tabs>
          <w:tab w:val="left" w:pos="851"/>
          <w:tab w:val="num" w:pos="3240"/>
          <w:tab w:val="left" w:pos="9923"/>
        </w:tabs>
        <w:spacing w:before="120" w:after="120" w:line="240" w:lineRule="auto"/>
        <w:jc w:val="both"/>
        <w:rPr>
          <w:noProof/>
        </w:rPr>
      </w:pPr>
      <w:r w:rsidRPr="00A0423D">
        <w:rPr>
          <w:noProof/>
        </w:rPr>
        <w:t>Tubular: Se puede usar golpeando en ambas direcciones. Comunmente usada para pescas, también para pescar alambre suelto o trabajar en grandes diámetros de tubing. No es una herramienta para trabajo duro por lo que no es recomendada para el trabajo estándar de Slickline.</w:t>
      </w:r>
    </w:p>
    <w:p w14:paraId="7A1CEF88" w14:textId="77777777" w:rsidR="00596B49" w:rsidRPr="00A0423D" w:rsidRDefault="00596B49" w:rsidP="00AC3CF6">
      <w:pPr>
        <w:numPr>
          <w:ilvl w:val="2"/>
          <w:numId w:val="3"/>
        </w:numPr>
        <w:tabs>
          <w:tab w:val="left" w:pos="851"/>
          <w:tab w:val="num" w:pos="2708"/>
          <w:tab w:val="num" w:pos="3240"/>
          <w:tab w:val="left" w:pos="9923"/>
        </w:tabs>
        <w:spacing w:before="120" w:after="120" w:line="240" w:lineRule="auto"/>
        <w:jc w:val="both"/>
        <w:rPr>
          <w:noProof/>
        </w:rPr>
      </w:pPr>
      <w:r w:rsidRPr="00A0423D">
        <w:rPr>
          <w:noProof/>
        </w:rPr>
        <w:t xml:space="preserve">De Potencia: Su función es proveer un fuerte golpe de Tijera solamente hacia arriba. Generalmente se conocen así a la Tijera Hidráulica y a la Tijera de Resorte. La ubicación en el Tren de Herramientas es entre la Barra de Carga y la Tijera Mecánica. </w:t>
      </w:r>
    </w:p>
    <w:p w14:paraId="431E379B" w14:textId="77777777" w:rsidR="00596B49" w:rsidRPr="00A0423D" w:rsidRDefault="00596B49" w:rsidP="00AC3CF6">
      <w:pPr>
        <w:numPr>
          <w:ilvl w:val="3"/>
          <w:numId w:val="3"/>
        </w:numPr>
        <w:tabs>
          <w:tab w:val="left" w:pos="851"/>
          <w:tab w:val="num" w:pos="3240"/>
          <w:tab w:val="left" w:pos="9923"/>
        </w:tabs>
        <w:spacing w:before="120" w:after="120" w:line="240" w:lineRule="auto"/>
        <w:jc w:val="both"/>
        <w:rPr>
          <w:noProof/>
        </w:rPr>
      </w:pPr>
      <w:r w:rsidRPr="00A0423D">
        <w:rPr>
          <w:noProof/>
        </w:rPr>
        <w:t>De Resorte: Requiere de mantenimiento regular; es susteptible a la suciedad del pozo porque obstaculiza el reseteo. Dispara efectivamente en pozos desviados. En caso de falla en el disparo, actuará como segunda Tijera o como un componente rígido del Tren de Herramientas. El accionamiento, puede calibrarse en superficie, por ejemplo al 50% del límite elástico del alambre a la profundidad de trabajo. En combinación con un Accelerador, proveerá muchas más fuerza de impacto.</w:t>
      </w:r>
    </w:p>
    <w:p w14:paraId="7948113E" w14:textId="77777777" w:rsidR="00596B49" w:rsidRPr="00A0423D" w:rsidRDefault="00596B49" w:rsidP="00AC3CF6">
      <w:pPr>
        <w:numPr>
          <w:ilvl w:val="3"/>
          <w:numId w:val="3"/>
        </w:numPr>
        <w:tabs>
          <w:tab w:val="left" w:pos="851"/>
          <w:tab w:val="num" w:pos="3240"/>
          <w:tab w:val="left" w:pos="9923"/>
        </w:tabs>
        <w:spacing w:before="120" w:after="120" w:line="240" w:lineRule="auto"/>
        <w:jc w:val="both"/>
        <w:rPr>
          <w:noProof/>
        </w:rPr>
      </w:pPr>
      <w:r w:rsidRPr="00A0423D">
        <w:rPr>
          <w:noProof/>
        </w:rPr>
        <w:t xml:space="preserve">Hidráulica: No es recomendada para pozos de gas porque pierde efectividad. Acciona una vez aplicada la fuerza de tensión hacia arriba del Tren de Herramientas, dependiendo de las características del aceite hidráulico usado, la elección del mismo depende también de la temperatura del pozo y se recomienda que la viscosidad del mismo sea tal que permita el disparo de la Tijera, entre 15 y 20 segundos después del tensado hacia arriba.  </w:t>
      </w:r>
    </w:p>
    <w:p w14:paraId="5CCA72DB" w14:textId="77777777" w:rsidR="00596B49" w:rsidRDefault="00596B49" w:rsidP="00AC3CF6">
      <w:pPr>
        <w:numPr>
          <w:ilvl w:val="1"/>
          <w:numId w:val="3"/>
        </w:numPr>
        <w:tabs>
          <w:tab w:val="left" w:pos="851"/>
          <w:tab w:val="num" w:pos="2708"/>
          <w:tab w:val="num" w:pos="3240"/>
          <w:tab w:val="left" w:pos="9923"/>
        </w:tabs>
        <w:spacing w:before="120" w:after="120" w:line="240" w:lineRule="auto"/>
        <w:jc w:val="both"/>
        <w:rPr>
          <w:noProof/>
        </w:rPr>
      </w:pPr>
      <w:r w:rsidRPr="00A0423D">
        <w:rPr>
          <w:noProof/>
        </w:rPr>
        <w:t xml:space="preserve">Rótula: Componente usado para hacer más flexible (articular) el Tren de Herramientas, en caso que sea necesario. La ubicación y cantidad de Rótulas en el Tren de Herramientas se planifica en base a experiencias previas. Principalmente es requerido en pozos desviados. Cuando el Tren de Herramientas es demasiado largo, se recomienda colocar una, debajo de la Tijera. No se recomienda colocarla inmediatamente debajo del Rope Socket, ni en pozos verticales, ni en trabajos de golpes de muy fuerte de Tijera, dado que por su diseño, representa un punto débil en el Tren de Herramientas. Se recomienda, usar con doble Cabeza de Pesca. </w:t>
      </w:r>
    </w:p>
    <w:p w14:paraId="5DA514CC" w14:textId="77777777" w:rsidR="00596B49" w:rsidRDefault="00596B49" w:rsidP="00596B49">
      <w:pPr>
        <w:tabs>
          <w:tab w:val="left" w:pos="851"/>
          <w:tab w:val="left" w:pos="9923"/>
        </w:tabs>
        <w:spacing w:before="120" w:after="120" w:line="240" w:lineRule="auto"/>
        <w:ind w:left="1068"/>
        <w:jc w:val="both"/>
        <w:rPr>
          <w:noProof/>
        </w:rPr>
      </w:pPr>
    </w:p>
    <w:p w14:paraId="211BBCC3" w14:textId="77777777" w:rsidR="00596B49" w:rsidRDefault="00596B49" w:rsidP="00596B49">
      <w:pPr>
        <w:tabs>
          <w:tab w:val="left" w:pos="851"/>
          <w:tab w:val="left" w:pos="9923"/>
        </w:tabs>
        <w:spacing w:before="120" w:after="120" w:line="240" w:lineRule="auto"/>
        <w:ind w:left="1068"/>
        <w:jc w:val="both"/>
        <w:rPr>
          <w:noProof/>
        </w:rPr>
      </w:pPr>
    </w:p>
    <w:p w14:paraId="402558D6" w14:textId="77777777" w:rsidR="00596B49" w:rsidRDefault="00596B49" w:rsidP="00AC3CF6">
      <w:pPr>
        <w:numPr>
          <w:ilvl w:val="1"/>
          <w:numId w:val="3"/>
        </w:numPr>
        <w:tabs>
          <w:tab w:val="left" w:pos="851"/>
          <w:tab w:val="num" w:pos="1843"/>
          <w:tab w:val="num" w:pos="3240"/>
          <w:tab w:val="left" w:pos="9923"/>
        </w:tabs>
        <w:spacing w:before="120" w:after="120" w:line="240" w:lineRule="auto"/>
        <w:jc w:val="both"/>
        <w:rPr>
          <w:noProof/>
        </w:rPr>
      </w:pPr>
      <w:r>
        <w:rPr>
          <w:noProof/>
        </w:rPr>
        <w:lastRenderedPageBreak/>
        <w:t>Precauciones:</w:t>
      </w:r>
    </w:p>
    <w:p w14:paraId="73CDD4F8" w14:textId="77777777" w:rsidR="00596B49" w:rsidRDefault="00596B49" w:rsidP="00AC3CF6">
      <w:pPr>
        <w:pStyle w:val="Prrafodelista"/>
        <w:numPr>
          <w:ilvl w:val="0"/>
          <w:numId w:val="24"/>
        </w:numPr>
        <w:tabs>
          <w:tab w:val="left" w:pos="851"/>
          <w:tab w:val="left" w:pos="9923"/>
        </w:tabs>
        <w:spacing w:before="120" w:after="120" w:line="240" w:lineRule="auto"/>
        <w:jc w:val="both"/>
        <w:rPr>
          <w:noProof/>
        </w:rPr>
      </w:pPr>
      <w:r>
        <w:rPr>
          <w:noProof/>
        </w:rPr>
        <w:t>Considerar toda la información del pozo antes de diseñar el tren de herramientas.</w:t>
      </w:r>
    </w:p>
    <w:p w14:paraId="3A701605" w14:textId="77777777" w:rsidR="00596B49" w:rsidRDefault="00596B49" w:rsidP="00AC3CF6">
      <w:pPr>
        <w:pStyle w:val="Prrafodelista"/>
        <w:numPr>
          <w:ilvl w:val="0"/>
          <w:numId w:val="24"/>
        </w:numPr>
        <w:tabs>
          <w:tab w:val="left" w:pos="851"/>
          <w:tab w:val="left" w:pos="9923"/>
        </w:tabs>
        <w:spacing w:before="120" w:after="120" w:line="240" w:lineRule="auto"/>
        <w:jc w:val="both"/>
        <w:rPr>
          <w:noProof/>
        </w:rPr>
      </w:pPr>
      <w:r>
        <w:rPr>
          <w:noProof/>
        </w:rPr>
        <w:t>No incorporar elementos innecesarios al tren de herramientas, por ejemplo rótulas o barras de carga.</w:t>
      </w:r>
    </w:p>
    <w:p w14:paraId="79099541" w14:textId="77777777" w:rsidR="00596B49" w:rsidRDefault="00596B49" w:rsidP="00AC3CF6">
      <w:pPr>
        <w:pStyle w:val="Prrafodelista"/>
        <w:numPr>
          <w:ilvl w:val="0"/>
          <w:numId w:val="24"/>
        </w:numPr>
        <w:tabs>
          <w:tab w:val="left" w:pos="851"/>
          <w:tab w:val="left" w:pos="9923"/>
        </w:tabs>
        <w:spacing w:before="120" w:after="120" w:line="240" w:lineRule="auto"/>
        <w:jc w:val="both"/>
        <w:rPr>
          <w:noProof/>
        </w:rPr>
      </w:pPr>
      <w:r>
        <w:rPr>
          <w:noProof/>
        </w:rPr>
        <w:t>El tren de herramientas debe estar alojado completamente en los lubricadores.</w:t>
      </w:r>
    </w:p>
    <w:p w14:paraId="7FAFDDD7" w14:textId="77777777" w:rsidR="00596B49" w:rsidRDefault="00596B49" w:rsidP="00AC3CF6">
      <w:pPr>
        <w:pStyle w:val="Prrafodelista"/>
        <w:numPr>
          <w:ilvl w:val="0"/>
          <w:numId w:val="24"/>
        </w:numPr>
        <w:tabs>
          <w:tab w:val="left" w:pos="851"/>
          <w:tab w:val="left" w:pos="9923"/>
        </w:tabs>
        <w:spacing w:before="120" w:after="120" w:line="240" w:lineRule="auto"/>
        <w:jc w:val="both"/>
        <w:rPr>
          <w:noProof/>
        </w:rPr>
      </w:pPr>
      <w:r>
        <w:rPr>
          <w:noProof/>
        </w:rPr>
        <w:t>Considerar la longitud total de las herramientas a ser recuperadas (por ejemplo, tijera o tapones en estado abierto).</w:t>
      </w:r>
    </w:p>
    <w:p w14:paraId="18DE6B6E" w14:textId="77777777" w:rsidR="00596B49" w:rsidRPr="00A0423D" w:rsidRDefault="00596B49" w:rsidP="00596B49">
      <w:pPr>
        <w:tabs>
          <w:tab w:val="left" w:pos="851"/>
          <w:tab w:val="left" w:pos="9923"/>
        </w:tabs>
        <w:spacing w:before="120" w:after="120" w:line="240" w:lineRule="auto"/>
        <w:ind w:left="1068"/>
        <w:jc w:val="both"/>
        <w:rPr>
          <w:noProof/>
        </w:rPr>
      </w:pPr>
    </w:p>
    <w:p w14:paraId="27CC2B36"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Responsabilidades</w:t>
      </w:r>
      <w:proofErr w:type="spellEnd"/>
    </w:p>
    <w:p w14:paraId="5EA27EB2" w14:textId="77777777" w:rsidR="00596B49" w:rsidRPr="00AD027A" w:rsidRDefault="00596B49" w:rsidP="00596B49">
      <w:pPr>
        <w:rPr>
          <w:rFonts w:eastAsia="Calibri" w:cs="Arial"/>
        </w:rPr>
      </w:pPr>
      <w:r>
        <w:rPr>
          <w:noProof/>
        </w:rPr>
        <w:t>Coordinador de operaciones, Supervisores, Operadores y</w:t>
      </w:r>
      <w:r w:rsidRPr="00AD027A">
        <w:rPr>
          <w:noProof/>
        </w:rPr>
        <w:t xml:space="preserve"> Ayudantes.</w:t>
      </w:r>
    </w:p>
    <w:p w14:paraId="1AE368D4" w14:textId="77777777" w:rsidR="00596B49" w:rsidRPr="00586FA6" w:rsidRDefault="00596B49" w:rsidP="00596B49">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213951A7" w14:textId="77777777" w:rsidR="00596B49" w:rsidRPr="0029795E" w:rsidRDefault="00596B49" w:rsidP="00596B49">
      <w:pPr>
        <w:spacing w:before="60" w:after="60"/>
        <w:rPr>
          <w:rFonts w:eastAsia="Calibri" w:cs="Times New Roman"/>
          <w:lang w:val="es-ES_tradnl"/>
        </w:rPr>
      </w:pPr>
    </w:p>
    <w:p w14:paraId="2EFE35D5"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55A54F10" w14:textId="77777777" w:rsidTr="00DB6A7E">
        <w:tc>
          <w:tcPr>
            <w:tcW w:w="2802" w:type="dxa"/>
            <w:shd w:val="clear" w:color="auto" w:fill="C5E0B3" w:themeFill="accent6" w:themeFillTint="66"/>
          </w:tcPr>
          <w:p w14:paraId="6963EEC3"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39CBAC7F"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508F0922" w14:textId="77777777" w:rsidTr="00DB6A7E">
        <w:tc>
          <w:tcPr>
            <w:tcW w:w="2802" w:type="dxa"/>
          </w:tcPr>
          <w:p w14:paraId="41D70B3A" w14:textId="77777777" w:rsidR="00596B49" w:rsidRPr="00401E95" w:rsidRDefault="00596B49" w:rsidP="00DB6A7E">
            <w:pPr>
              <w:pStyle w:val="Prrafodelista"/>
              <w:tabs>
                <w:tab w:val="left" w:pos="2835"/>
              </w:tabs>
              <w:spacing w:line="240" w:lineRule="atLeast"/>
              <w:ind w:left="0"/>
              <w:rPr>
                <w:i/>
                <w:lang w:val="es-AR"/>
              </w:rPr>
            </w:pPr>
            <w:r>
              <w:rPr>
                <w:i/>
                <w:lang w:val="es-AR"/>
              </w:rPr>
              <w:t>POSN02-A9 Elección del tren de herramientas de slick line</w:t>
            </w:r>
          </w:p>
        </w:tc>
        <w:tc>
          <w:tcPr>
            <w:tcW w:w="5132" w:type="dxa"/>
          </w:tcPr>
          <w:p w14:paraId="71D697EB"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315B60D1" w14:textId="77777777" w:rsidTr="00DB6A7E">
        <w:tc>
          <w:tcPr>
            <w:tcW w:w="2802" w:type="dxa"/>
          </w:tcPr>
          <w:p w14:paraId="1A5E3372" w14:textId="77777777" w:rsidR="00596B49" w:rsidRPr="00401E95" w:rsidRDefault="00596B49" w:rsidP="00DB6A7E">
            <w:pPr>
              <w:pStyle w:val="Prrafodelista"/>
              <w:tabs>
                <w:tab w:val="left" w:pos="2835"/>
              </w:tabs>
              <w:spacing w:line="240" w:lineRule="atLeast"/>
              <w:ind w:left="0"/>
              <w:rPr>
                <w:i/>
                <w:lang w:val="es-AR"/>
              </w:rPr>
            </w:pPr>
            <w:r>
              <w:rPr>
                <w:i/>
                <w:lang w:val="es-AR"/>
              </w:rPr>
              <w:t>POSN02-A9 Elección del tren de herramientas de slick line</w:t>
            </w:r>
          </w:p>
        </w:tc>
        <w:tc>
          <w:tcPr>
            <w:tcW w:w="5132" w:type="dxa"/>
          </w:tcPr>
          <w:p w14:paraId="2AE86AF1" w14:textId="77777777" w:rsidR="00596B49" w:rsidRPr="0037067B" w:rsidRDefault="00596B49" w:rsidP="00DB6A7E">
            <w:pPr>
              <w:pStyle w:val="Prrafodelista"/>
              <w:tabs>
                <w:tab w:val="left" w:pos="2835"/>
              </w:tabs>
              <w:spacing w:line="240" w:lineRule="atLeast"/>
              <w:ind w:left="0"/>
              <w:rPr>
                <w:i/>
                <w:lang w:val="es-AR"/>
              </w:rPr>
            </w:pPr>
            <w:r>
              <w:rPr>
                <w:i/>
                <w:lang w:val="es-AR"/>
              </w:rPr>
              <w:t>Incorporación de 4.10.</w:t>
            </w:r>
          </w:p>
        </w:tc>
      </w:tr>
      <w:tr w:rsidR="00596B49" w:rsidRPr="00EF6072" w14:paraId="4771F80C" w14:textId="77777777" w:rsidTr="00DB6A7E">
        <w:tc>
          <w:tcPr>
            <w:tcW w:w="2802" w:type="dxa"/>
          </w:tcPr>
          <w:p w14:paraId="199DED6C" w14:textId="77777777" w:rsidR="00596B49" w:rsidRPr="0037067B" w:rsidRDefault="00596B49" w:rsidP="00DB6A7E">
            <w:pPr>
              <w:pStyle w:val="Prrafodelista"/>
              <w:tabs>
                <w:tab w:val="left" w:pos="2835"/>
              </w:tabs>
              <w:spacing w:line="240" w:lineRule="atLeast"/>
              <w:ind w:left="0"/>
              <w:rPr>
                <w:lang w:val="es-AR"/>
              </w:rPr>
            </w:pPr>
          </w:p>
        </w:tc>
        <w:tc>
          <w:tcPr>
            <w:tcW w:w="5132" w:type="dxa"/>
          </w:tcPr>
          <w:p w14:paraId="5AAA0440" w14:textId="77777777" w:rsidR="00596B49" w:rsidRPr="0037067B" w:rsidRDefault="00596B49" w:rsidP="00DB6A7E">
            <w:pPr>
              <w:pStyle w:val="Prrafodelista"/>
              <w:tabs>
                <w:tab w:val="left" w:pos="2835"/>
              </w:tabs>
              <w:spacing w:line="240" w:lineRule="atLeast"/>
              <w:ind w:left="0"/>
              <w:rPr>
                <w:lang w:val="es-AR"/>
              </w:rPr>
            </w:pPr>
          </w:p>
        </w:tc>
      </w:tr>
      <w:tr w:rsidR="00596B49" w:rsidRPr="00EF6072" w14:paraId="5EC0F07F" w14:textId="77777777" w:rsidTr="00DB6A7E">
        <w:tc>
          <w:tcPr>
            <w:tcW w:w="2802" w:type="dxa"/>
          </w:tcPr>
          <w:p w14:paraId="7A45B44E" w14:textId="77777777" w:rsidR="00596B49" w:rsidRPr="0037067B" w:rsidRDefault="00596B49" w:rsidP="00DB6A7E">
            <w:pPr>
              <w:pStyle w:val="Prrafodelista"/>
              <w:tabs>
                <w:tab w:val="left" w:pos="2835"/>
              </w:tabs>
              <w:spacing w:line="240" w:lineRule="atLeast"/>
              <w:ind w:left="0"/>
              <w:rPr>
                <w:lang w:val="es-AR"/>
              </w:rPr>
            </w:pPr>
          </w:p>
        </w:tc>
        <w:tc>
          <w:tcPr>
            <w:tcW w:w="5132" w:type="dxa"/>
          </w:tcPr>
          <w:p w14:paraId="5F230D45" w14:textId="77777777" w:rsidR="00596B49" w:rsidRPr="0037067B" w:rsidRDefault="00596B49" w:rsidP="00DB6A7E">
            <w:pPr>
              <w:pStyle w:val="Prrafodelista"/>
              <w:tabs>
                <w:tab w:val="left" w:pos="2835"/>
              </w:tabs>
              <w:spacing w:line="240" w:lineRule="atLeast"/>
              <w:ind w:left="0"/>
              <w:rPr>
                <w:lang w:val="es-AR"/>
              </w:rPr>
            </w:pPr>
          </w:p>
        </w:tc>
      </w:tr>
    </w:tbl>
    <w:p w14:paraId="2AD72F93" w14:textId="77777777" w:rsidR="00596B49" w:rsidRDefault="00596B49" w:rsidP="00596B49">
      <w:pPr>
        <w:pStyle w:val="Bullet1"/>
        <w:numPr>
          <w:ilvl w:val="0"/>
          <w:numId w:val="0"/>
        </w:numPr>
        <w:ind w:left="1134" w:hanging="567"/>
        <w:jc w:val="left"/>
        <w:rPr>
          <w:lang w:val="fr-FR"/>
        </w:rPr>
      </w:pPr>
    </w:p>
    <w:p w14:paraId="1C48E269" w14:textId="77777777" w:rsidR="00596B49" w:rsidRDefault="00596B49" w:rsidP="00596B49">
      <w:pPr>
        <w:tabs>
          <w:tab w:val="left" w:pos="1665"/>
        </w:tabs>
      </w:pPr>
      <w:r>
        <w:tab/>
      </w:r>
    </w:p>
    <w:p w14:paraId="07056F06" w14:textId="77777777" w:rsidR="0037052A" w:rsidRDefault="0037052A" w:rsidP="00596B49">
      <w:pPr>
        <w:tabs>
          <w:tab w:val="left" w:pos="1665"/>
        </w:tabs>
      </w:pPr>
    </w:p>
    <w:p w14:paraId="4C5CAB2F" w14:textId="77777777" w:rsidR="0037052A" w:rsidRDefault="0037052A" w:rsidP="00596B49">
      <w:pPr>
        <w:tabs>
          <w:tab w:val="left" w:pos="1665"/>
        </w:tabs>
      </w:pPr>
    </w:p>
    <w:p w14:paraId="59D872F4" w14:textId="77777777" w:rsidR="0037052A" w:rsidRDefault="0037052A" w:rsidP="00596B49">
      <w:pPr>
        <w:tabs>
          <w:tab w:val="left" w:pos="1665"/>
        </w:tabs>
      </w:pPr>
    </w:p>
    <w:p w14:paraId="393A69B7" w14:textId="77777777" w:rsidR="0037052A" w:rsidRDefault="0037052A" w:rsidP="00596B49">
      <w:pPr>
        <w:tabs>
          <w:tab w:val="left" w:pos="1665"/>
        </w:tabs>
      </w:pPr>
    </w:p>
    <w:p w14:paraId="57B103C5" w14:textId="77777777" w:rsidR="0037052A" w:rsidRDefault="0037052A" w:rsidP="00596B49">
      <w:pPr>
        <w:tabs>
          <w:tab w:val="left" w:pos="1665"/>
        </w:tabs>
      </w:pPr>
    </w:p>
    <w:p w14:paraId="0DF4D59B" w14:textId="77777777" w:rsidR="0037052A" w:rsidRDefault="0037052A" w:rsidP="00596B49">
      <w:pPr>
        <w:tabs>
          <w:tab w:val="left" w:pos="1665"/>
        </w:tabs>
      </w:pPr>
    </w:p>
    <w:p w14:paraId="6F46B6A7" w14:textId="77777777" w:rsidR="0037052A" w:rsidRDefault="0037052A" w:rsidP="00596B49">
      <w:pPr>
        <w:tabs>
          <w:tab w:val="left" w:pos="1665"/>
        </w:tabs>
      </w:pPr>
    </w:p>
    <w:p w14:paraId="77DCA6BE" w14:textId="77777777" w:rsidR="0037052A" w:rsidRDefault="0037052A" w:rsidP="00596B49">
      <w:pPr>
        <w:tabs>
          <w:tab w:val="left" w:pos="1665"/>
        </w:tabs>
      </w:pPr>
    </w:p>
    <w:p w14:paraId="7AA4535F" w14:textId="77777777" w:rsidR="0037052A" w:rsidRDefault="0037052A" w:rsidP="00596B49">
      <w:pPr>
        <w:tabs>
          <w:tab w:val="left" w:pos="1665"/>
        </w:tabs>
      </w:pPr>
    </w:p>
    <w:p w14:paraId="09AE44E2" w14:textId="77777777" w:rsidR="0037052A" w:rsidRDefault="0037052A" w:rsidP="00596B49">
      <w:pPr>
        <w:tabs>
          <w:tab w:val="left" w:pos="1665"/>
        </w:tabs>
      </w:pPr>
    </w:p>
    <w:p w14:paraId="60EEC3B5" w14:textId="77777777" w:rsidR="0037052A" w:rsidRDefault="0037052A" w:rsidP="00596B49">
      <w:pPr>
        <w:tabs>
          <w:tab w:val="left" w:pos="1665"/>
        </w:tabs>
      </w:pPr>
    </w:p>
    <w:p w14:paraId="46076926" w14:textId="77777777" w:rsidR="0037052A" w:rsidRDefault="0037052A" w:rsidP="00596B49">
      <w:pPr>
        <w:tabs>
          <w:tab w:val="left" w:pos="1665"/>
        </w:tabs>
      </w:pPr>
    </w:p>
    <w:p w14:paraId="7E056E29" w14:textId="77777777" w:rsidR="0037052A" w:rsidRDefault="0037052A" w:rsidP="00596B49">
      <w:pPr>
        <w:tabs>
          <w:tab w:val="left" w:pos="1665"/>
        </w:tabs>
      </w:pPr>
    </w:p>
    <w:p w14:paraId="4DEE2BFC" w14:textId="77777777" w:rsidR="0037052A" w:rsidRDefault="0037052A" w:rsidP="00596B49">
      <w:pPr>
        <w:tabs>
          <w:tab w:val="left" w:pos="1665"/>
        </w:tabs>
      </w:pPr>
    </w:p>
    <w:p w14:paraId="3F935CB6" w14:textId="77777777" w:rsidR="00596B49" w:rsidRDefault="00576C66" w:rsidP="00596B49">
      <w:pPr>
        <w:pStyle w:val="Subttulo"/>
      </w:pPr>
      <w:sdt>
        <w:sdtPr>
          <w:alias w:val="Versión:"/>
          <w:tag w:val="Versión:"/>
          <w:id w:val="757488098"/>
          <w:placeholder>
            <w:docPart w:val="F9EC816A5CA04B3CA9A33CC41FD9B764"/>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13588AC3" w14:textId="77777777" w:rsidR="00596B49" w:rsidRDefault="00596B49" w:rsidP="00596B49">
      <w:pPr>
        <w:pStyle w:val="Subttulo"/>
      </w:pPr>
      <w:r>
        <w:t>05/08/2025</w:t>
      </w:r>
    </w:p>
    <w:p w14:paraId="46D009BF" w14:textId="77777777" w:rsidR="00596B49" w:rsidRDefault="00596B49" w:rsidP="00596B49">
      <w:pPr>
        <w:pStyle w:val="Subttulo"/>
      </w:pPr>
      <w:r w:rsidRPr="00341BD3">
        <w:rPr>
          <w:noProof/>
          <w:sz w:val="24"/>
          <w:lang w:val="es-AR" w:eastAsia="es-AR"/>
        </w:rPr>
        <w:drawing>
          <wp:anchor distT="0" distB="0" distL="114300" distR="114300" simplePos="0" relativeHeight="251708416" behindDoc="0" locked="0" layoutInCell="1" allowOverlap="1" wp14:anchorId="52E03DEF" wp14:editId="0EB791B1">
            <wp:simplePos x="3651250" y="4689475"/>
            <wp:positionH relativeFrom="column">
              <wp:align>right</wp:align>
            </wp:positionH>
            <wp:positionV relativeFrom="paragraph">
              <wp:align>top</wp:align>
            </wp:positionV>
            <wp:extent cx="2777490" cy="1371600"/>
            <wp:effectExtent l="0" t="0" r="3810" b="0"/>
            <wp:wrapSquare wrapText="bothSides"/>
            <wp:docPr id="119920537"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0537"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3612B2FD" w14:textId="77777777" w:rsidR="00596B49" w:rsidRDefault="00596B49" w:rsidP="00596B49"/>
    <w:p w14:paraId="06695C25" w14:textId="77777777" w:rsidR="00596B49" w:rsidRDefault="00596B49" w:rsidP="00596B49"/>
    <w:p w14:paraId="1300AED1" w14:textId="77777777" w:rsidR="00596B49" w:rsidRDefault="00596B49" w:rsidP="00596B49"/>
    <w:p w14:paraId="1C3F4452" w14:textId="77777777" w:rsidR="00596B49" w:rsidRDefault="00596B49" w:rsidP="00596B49"/>
    <w:p w14:paraId="422CC0B3" w14:textId="77777777" w:rsidR="00596B49" w:rsidRDefault="00596B49" w:rsidP="00596B49"/>
    <w:p w14:paraId="49E974BC" w14:textId="77777777" w:rsidR="00596B49" w:rsidRDefault="00596B49" w:rsidP="00596B49"/>
    <w:p w14:paraId="1C3024BE" w14:textId="77777777" w:rsidR="00596B49" w:rsidRDefault="00596B49" w:rsidP="00596B49">
      <w:pPr>
        <w:tabs>
          <w:tab w:val="left" w:pos="7749"/>
        </w:tabs>
      </w:pPr>
      <w:r>
        <w:tab/>
      </w:r>
    </w:p>
    <w:p w14:paraId="7DFE5BB2" w14:textId="77777777" w:rsidR="00596B49" w:rsidRPr="007822E9" w:rsidRDefault="00596B49" w:rsidP="00596B49">
      <w:pPr>
        <w:rPr>
          <w:sz w:val="32"/>
        </w:rPr>
      </w:pPr>
    </w:p>
    <w:p w14:paraId="2210B13B"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756BD7C2" w14:textId="77777777" w:rsidR="00596B49" w:rsidRPr="00927E2D" w:rsidRDefault="00596B49" w:rsidP="00596B49">
      <w:pPr>
        <w:rPr>
          <w:sz w:val="32"/>
        </w:rPr>
      </w:pPr>
      <w:r>
        <w:rPr>
          <w:sz w:val="32"/>
        </w:rPr>
        <w:t xml:space="preserve">                                                                        </w:t>
      </w:r>
      <w:r>
        <w:rPr>
          <w:sz w:val="28"/>
          <w:u w:val="single"/>
        </w:rPr>
        <w:t>USO DE TIJERA MECANICA</w:t>
      </w:r>
    </w:p>
    <w:p w14:paraId="45411793"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6D324408" w14:textId="77777777" w:rsidR="00596B49" w:rsidRDefault="00596B49" w:rsidP="00596B49">
      <w:pPr>
        <w:rPr>
          <w:sz w:val="32"/>
        </w:rPr>
      </w:pPr>
    </w:p>
    <w:p w14:paraId="3C68DABF" w14:textId="77777777" w:rsidR="00596B49" w:rsidRDefault="00596B49" w:rsidP="00596B49">
      <w:pPr>
        <w:rPr>
          <w:sz w:val="32"/>
        </w:rPr>
      </w:pPr>
    </w:p>
    <w:p w14:paraId="1D9CA456" w14:textId="77777777" w:rsidR="00596B49" w:rsidRDefault="00596B49" w:rsidP="00596B49">
      <w:pPr>
        <w:rPr>
          <w:sz w:val="32"/>
        </w:rPr>
      </w:pPr>
    </w:p>
    <w:p w14:paraId="1D592DA4" w14:textId="77777777" w:rsidR="00596B49" w:rsidRDefault="00596B49" w:rsidP="00596B49">
      <w:pPr>
        <w:rPr>
          <w:sz w:val="32"/>
        </w:rPr>
      </w:pPr>
    </w:p>
    <w:p w14:paraId="0138C17A"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4EA95EA7" w14:textId="77777777" w:rsidTr="00DB6A7E">
        <w:tc>
          <w:tcPr>
            <w:tcW w:w="2551" w:type="dxa"/>
          </w:tcPr>
          <w:p w14:paraId="79631113"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6893091A"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6BD111EB"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18541990" w14:textId="77777777" w:rsidTr="00DB6A7E">
        <w:trPr>
          <w:trHeight w:val="510"/>
        </w:trPr>
        <w:tc>
          <w:tcPr>
            <w:tcW w:w="2551" w:type="dxa"/>
          </w:tcPr>
          <w:p w14:paraId="52A1174A" w14:textId="77777777" w:rsidR="00596B49" w:rsidRPr="00FC5150" w:rsidRDefault="00596B49" w:rsidP="00DB6A7E">
            <w:pPr>
              <w:jc w:val="center"/>
            </w:pPr>
            <w:r>
              <w:t>Diego Morales</w:t>
            </w:r>
          </w:p>
        </w:tc>
        <w:tc>
          <w:tcPr>
            <w:tcW w:w="2551" w:type="dxa"/>
          </w:tcPr>
          <w:p w14:paraId="09075DEF" w14:textId="77777777" w:rsidR="00596B49" w:rsidRPr="00FC5150" w:rsidRDefault="00596B49" w:rsidP="00DB6A7E">
            <w:pPr>
              <w:jc w:val="center"/>
            </w:pPr>
            <w:r w:rsidRPr="00FC5150">
              <w:t>Ariel Costallat</w:t>
            </w:r>
          </w:p>
        </w:tc>
        <w:tc>
          <w:tcPr>
            <w:tcW w:w="2551" w:type="dxa"/>
          </w:tcPr>
          <w:p w14:paraId="7AAB4A73" w14:textId="77777777" w:rsidR="00596B49" w:rsidRPr="00FC5150" w:rsidRDefault="00596B49" w:rsidP="00DB6A7E">
            <w:pPr>
              <w:jc w:val="center"/>
            </w:pPr>
            <w:r w:rsidRPr="00FC5150">
              <w:t>Juan Basoalto</w:t>
            </w:r>
          </w:p>
        </w:tc>
      </w:tr>
      <w:tr w:rsidR="00596B49" w14:paraId="12E4E297" w14:textId="77777777" w:rsidTr="00DB6A7E">
        <w:trPr>
          <w:trHeight w:val="510"/>
        </w:trPr>
        <w:tc>
          <w:tcPr>
            <w:tcW w:w="2551" w:type="dxa"/>
          </w:tcPr>
          <w:p w14:paraId="6D655F7C"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650CFE66"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3E886DB1"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71D572AD" w14:textId="77777777" w:rsidR="00596B49" w:rsidRDefault="00596B49" w:rsidP="00596B49">
      <w:pPr>
        <w:rPr>
          <w:sz w:val="32"/>
        </w:rPr>
      </w:pPr>
      <w:r>
        <w:rPr>
          <w:sz w:val="32"/>
        </w:rPr>
        <w:tab/>
      </w:r>
    </w:p>
    <w:p w14:paraId="249D3D0D" w14:textId="77777777" w:rsidR="00596B49" w:rsidRDefault="00596B49" w:rsidP="00596B49">
      <w:pPr>
        <w:rPr>
          <w:sz w:val="32"/>
        </w:rPr>
      </w:pPr>
    </w:p>
    <w:p w14:paraId="3F3BEC45" w14:textId="77777777" w:rsidR="00596B49" w:rsidRDefault="00596B49" w:rsidP="00596B49">
      <w:pPr>
        <w:rPr>
          <w:sz w:val="32"/>
        </w:rPr>
      </w:pPr>
    </w:p>
    <w:p w14:paraId="78E3F705" w14:textId="77777777" w:rsidR="00596B49" w:rsidRDefault="00596B49" w:rsidP="00596B49">
      <w:pPr>
        <w:rPr>
          <w:sz w:val="32"/>
        </w:rPr>
      </w:pPr>
    </w:p>
    <w:p w14:paraId="5C88607E" w14:textId="77777777" w:rsidR="00596B49" w:rsidRDefault="00596B49" w:rsidP="00596B49">
      <w:pPr>
        <w:rPr>
          <w:sz w:val="32"/>
        </w:rPr>
      </w:pPr>
    </w:p>
    <w:p w14:paraId="76EAAE57"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lastRenderedPageBreak/>
        <w:t>Objeto</w:t>
      </w:r>
    </w:p>
    <w:p w14:paraId="242F4761" w14:textId="77777777" w:rsidR="00596B49" w:rsidRDefault="00596B49" w:rsidP="00596B49">
      <w:pPr>
        <w:pStyle w:val="Prrafodelista"/>
        <w:spacing w:before="120" w:after="120" w:line="240" w:lineRule="auto"/>
        <w:ind w:left="390"/>
        <w:jc w:val="both"/>
        <w:rPr>
          <w:noProof/>
        </w:rPr>
      </w:pPr>
      <w:r>
        <w:rPr>
          <w:noProof/>
        </w:rPr>
        <w:t>Establecer</w:t>
      </w:r>
      <w:r w:rsidRPr="001D1E89">
        <w:rPr>
          <w:noProof/>
        </w:rPr>
        <w:t xml:space="preserve"> los pasos a seguir para </w:t>
      </w:r>
      <w:r>
        <w:rPr>
          <w:noProof/>
        </w:rPr>
        <w:t>u</w:t>
      </w:r>
      <w:r w:rsidRPr="00683D53">
        <w:rPr>
          <w:noProof/>
        </w:rPr>
        <w:t>tilizar la Tijera Mecánica golpeando hacia abajo y hacia arriba en forma efectiva</w:t>
      </w:r>
      <w:r>
        <w:rPr>
          <w:noProof/>
        </w:rPr>
        <w:t>.</w:t>
      </w:r>
    </w:p>
    <w:p w14:paraId="44D20CCF" w14:textId="77777777" w:rsidR="00596B49" w:rsidRPr="00586FA6" w:rsidRDefault="00596B49" w:rsidP="00596B49">
      <w:pPr>
        <w:pStyle w:val="Prrafodelista"/>
        <w:spacing w:before="120" w:after="120" w:line="240" w:lineRule="auto"/>
        <w:ind w:left="390"/>
        <w:jc w:val="both"/>
        <w:rPr>
          <w:rFonts w:eastAsia="Calibri" w:cs="Arial"/>
          <w:color w:val="000000" w:themeColor="text1"/>
        </w:rPr>
      </w:pPr>
      <w:r>
        <w:rPr>
          <w:rFonts w:eastAsia="Calibri" w:cs="Arial"/>
          <w:bCs/>
          <w:color w:val="000000" w:themeColor="text1"/>
        </w:rPr>
        <w:t xml:space="preserve">2.0 </w:t>
      </w:r>
      <w:proofErr w:type="spellStart"/>
      <w:r>
        <w:rPr>
          <w:rFonts w:eastAsia="Calibri" w:cs="Arial"/>
          <w:bCs/>
          <w:color w:val="000000" w:themeColor="text1"/>
        </w:rPr>
        <w:t>Alcance</w:t>
      </w:r>
      <w:proofErr w:type="spellEnd"/>
    </w:p>
    <w:p w14:paraId="4942405C" w14:textId="77777777" w:rsidR="00596B49" w:rsidRDefault="00596B49" w:rsidP="00596B49">
      <w:pPr>
        <w:pStyle w:val="Prrafodelista"/>
        <w:spacing w:before="120" w:after="120" w:line="240" w:lineRule="auto"/>
        <w:ind w:left="390"/>
        <w:jc w:val="both"/>
        <w:rPr>
          <w:noProof/>
        </w:rPr>
      </w:pPr>
      <w:r>
        <w:rPr>
          <w:noProof/>
        </w:rPr>
        <w:t>Todas las operaciones de slickline de NASER SRL que requieran esta tarea.</w:t>
      </w:r>
    </w:p>
    <w:p w14:paraId="0DABD720" w14:textId="77777777" w:rsidR="00596B49" w:rsidRPr="00927E2D" w:rsidRDefault="00596B49" w:rsidP="00596B49">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Pr="00927E2D">
        <w:rPr>
          <w:rFonts w:eastAsia="Calibri" w:cs="Arial"/>
          <w:bCs/>
          <w:color w:val="000000" w:themeColor="text1"/>
        </w:rPr>
        <w:t>Referencias</w:t>
      </w:r>
    </w:p>
    <w:p w14:paraId="1468A7F7" w14:textId="77777777" w:rsidR="00596B49" w:rsidRPr="009625AE" w:rsidRDefault="00596B49" w:rsidP="00AC3CF6">
      <w:pPr>
        <w:pStyle w:val="Prrafodelista"/>
        <w:numPr>
          <w:ilvl w:val="0"/>
          <w:numId w:val="25"/>
        </w:numPr>
        <w:rPr>
          <w:rFonts w:eastAsia="Calibri" w:cs="Arial"/>
        </w:rPr>
      </w:pPr>
      <w:r w:rsidRPr="009625AE">
        <w:rPr>
          <w:rFonts w:eastAsia="Calibri" w:cs="Arial"/>
        </w:rPr>
        <w:t xml:space="preserve">ISO </w:t>
      </w:r>
      <w:proofErr w:type="gramStart"/>
      <w:r w:rsidRPr="009625AE">
        <w:rPr>
          <w:rFonts w:eastAsia="Calibri" w:cs="Arial"/>
        </w:rPr>
        <w:t>9001:</w:t>
      </w:r>
      <w:proofErr w:type="gramEnd"/>
      <w:r w:rsidRPr="009625AE">
        <w:rPr>
          <w:rFonts w:eastAsia="Calibri" w:cs="Arial"/>
        </w:rPr>
        <w:t xml:space="preserve"> 2015</w:t>
      </w:r>
    </w:p>
    <w:p w14:paraId="0E007132" w14:textId="77777777" w:rsidR="00596B49" w:rsidRPr="009625AE" w:rsidRDefault="00596B49" w:rsidP="00AC3CF6">
      <w:pPr>
        <w:pStyle w:val="Prrafodelista"/>
        <w:numPr>
          <w:ilvl w:val="0"/>
          <w:numId w:val="25"/>
        </w:numPr>
        <w:rPr>
          <w:rFonts w:eastAsia="Calibri" w:cs="Arial"/>
        </w:rPr>
      </w:pPr>
      <w:r w:rsidRPr="009625AE">
        <w:rPr>
          <w:rFonts w:eastAsia="Calibri" w:cs="Arial"/>
        </w:rPr>
        <w:t xml:space="preserve">ISO </w:t>
      </w:r>
      <w:proofErr w:type="gramStart"/>
      <w:r w:rsidRPr="009625AE">
        <w:rPr>
          <w:rFonts w:eastAsia="Calibri" w:cs="Arial"/>
        </w:rPr>
        <w:t>14001:</w:t>
      </w:r>
      <w:proofErr w:type="gramEnd"/>
      <w:r w:rsidRPr="009625AE">
        <w:rPr>
          <w:rFonts w:eastAsia="Calibri" w:cs="Arial"/>
        </w:rPr>
        <w:t>2015</w:t>
      </w:r>
    </w:p>
    <w:p w14:paraId="42034310" w14:textId="77777777" w:rsidR="00596B49" w:rsidRPr="009625AE" w:rsidRDefault="00596B49" w:rsidP="00AC3CF6">
      <w:pPr>
        <w:pStyle w:val="Prrafodelista"/>
        <w:numPr>
          <w:ilvl w:val="0"/>
          <w:numId w:val="25"/>
        </w:numPr>
        <w:rPr>
          <w:rFonts w:eastAsia="Calibri" w:cs="Arial"/>
        </w:rPr>
      </w:pPr>
      <w:r w:rsidRPr="009625AE">
        <w:rPr>
          <w:rFonts w:eastAsia="Calibri" w:cs="Arial"/>
        </w:rPr>
        <w:t xml:space="preserve">ISO </w:t>
      </w:r>
      <w:proofErr w:type="gramStart"/>
      <w:r w:rsidRPr="009625AE">
        <w:rPr>
          <w:rFonts w:eastAsia="Calibri" w:cs="Arial"/>
        </w:rPr>
        <w:t>45001:</w:t>
      </w:r>
      <w:proofErr w:type="gramEnd"/>
      <w:r w:rsidRPr="009625AE">
        <w:rPr>
          <w:rFonts w:eastAsia="Calibri" w:cs="Arial"/>
        </w:rPr>
        <w:t>2018</w:t>
      </w:r>
    </w:p>
    <w:p w14:paraId="1230839F" w14:textId="77777777" w:rsidR="00596B49" w:rsidRPr="00927E2D" w:rsidRDefault="00596B49" w:rsidP="00AC3CF6">
      <w:pPr>
        <w:pStyle w:val="Prrafodelista"/>
        <w:numPr>
          <w:ilvl w:val="0"/>
          <w:numId w:val="13"/>
        </w:numPr>
        <w:spacing w:before="120" w:after="0" w:line="240" w:lineRule="auto"/>
        <w:rPr>
          <w:rFonts w:eastAsia="Calibri" w:cs="Arial"/>
          <w:color w:val="000000" w:themeColor="text1"/>
        </w:rPr>
      </w:pPr>
      <w:proofErr w:type="spellStart"/>
      <w:r w:rsidRPr="00927E2D">
        <w:rPr>
          <w:rFonts w:eastAsia="Calibri" w:cs="Arial"/>
          <w:bCs/>
          <w:color w:val="000000" w:themeColor="text1"/>
        </w:rPr>
        <w:t>Descripción</w:t>
      </w:r>
      <w:proofErr w:type="spellEnd"/>
      <w:r>
        <w:rPr>
          <w:rFonts w:eastAsia="Calibri" w:cs="Arial"/>
          <w:bCs/>
          <w:color w:val="000000" w:themeColor="text1"/>
        </w:rPr>
        <w:t> </w:t>
      </w:r>
    </w:p>
    <w:p w14:paraId="6A363730" w14:textId="77777777" w:rsidR="00596B49" w:rsidRPr="00EB2E99" w:rsidRDefault="00596B49" w:rsidP="00AC3CF6">
      <w:pPr>
        <w:numPr>
          <w:ilvl w:val="1"/>
          <w:numId w:val="13"/>
        </w:numPr>
        <w:spacing w:after="0" w:line="240" w:lineRule="auto"/>
        <w:jc w:val="both"/>
        <w:rPr>
          <w:rFonts w:cs="Arial"/>
          <w:bCs/>
          <w:u w:val="single"/>
        </w:rPr>
      </w:pPr>
      <w:r w:rsidRPr="00EB2E99">
        <w:rPr>
          <w:rFonts w:cs="Arial"/>
          <w:bCs/>
          <w:u w:val="single"/>
        </w:rPr>
        <w:t>Golpe de Tijera hacia abajo</w:t>
      </w:r>
    </w:p>
    <w:p w14:paraId="3CF010C4" w14:textId="77777777" w:rsidR="00596B49" w:rsidRPr="00EB2E99" w:rsidRDefault="00596B49" w:rsidP="00AC3CF6">
      <w:pPr>
        <w:numPr>
          <w:ilvl w:val="2"/>
          <w:numId w:val="13"/>
        </w:numPr>
        <w:spacing w:before="120" w:after="120" w:line="240" w:lineRule="auto"/>
        <w:jc w:val="both"/>
        <w:rPr>
          <w:rFonts w:cs="Arial"/>
          <w:bCs/>
        </w:rPr>
      </w:pPr>
      <w:r w:rsidRPr="00EB2E99">
        <w:rPr>
          <w:rFonts w:cs="Arial"/>
          <w:bCs/>
        </w:rPr>
        <w:t>Bajar en el pozo con el apropiado Tren de Herramientas</w:t>
      </w:r>
      <w:r>
        <w:rPr>
          <w:rFonts w:cs="Arial"/>
          <w:bCs/>
        </w:rPr>
        <w:t>, según POSN02-A9</w:t>
      </w:r>
      <w:r w:rsidRPr="00EB2E99">
        <w:rPr>
          <w:rFonts w:cs="Arial"/>
          <w:bCs/>
        </w:rPr>
        <w:t>. Tomar peso.</w:t>
      </w:r>
    </w:p>
    <w:p w14:paraId="60C0115C" w14:textId="77777777" w:rsidR="00596B49" w:rsidRPr="00EB2E99" w:rsidRDefault="00596B49" w:rsidP="00AC3CF6">
      <w:pPr>
        <w:pStyle w:val="Textoindependiente"/>
        <w:numPr>
          <w:ilvl w:val="2"/>
          <w:numId w:val="13"/>
        </w:numPr>
        <w:spacing w:line="240" w:lineRule="auto"/>
        <w:jc w:val="left"/>
        <w:rPr>
          <w:rFonts w:asciiTheme="minorHAnsi" w:hAnsiTheme="minorHAnsi"/>
          <w:bCs/>
        </w:rPr>
      </w:pPr>
      <w:r w:rsidRPr="00EB2E99">
        <w:rPr>
          <w:rFonts w:asciiTheme="minorHAnsi" w:hAnsiTheme="minorHAnsi"/>
          <w:bCs/>
        </w:rPr>
        <w:t>Bajar en el pozo lentamente hasta observar en el Indicador de Peso, que el peso del Tren de Herramientas es nulo, esto indica que el Tren de Herramientas está asentado.</w:t>
      </w:r>
    </w:p>
    <w:p w14:paraId="4366CE50" w14:textId="77777777" w:rsidR="00596B49" w:rsidRPr="00EB2E99" w:rsidRDefault="00596B49" w:rsidP="00AC3CF6">
      <w:pPr>
        <w:pStyle w:val="Textoindependiente"/>
        <w:numPr>
          <w:ilvl w:val="2"/>
          <w:numId w:val="13"/>
        </w:numPr>
        <w:spacing w:line="240" w:lineRule="auto"/>
        <w:jc w:val="left"/>
        <w:rPr>
          <w:rFonts w:asciiTheme="minorHAnsi" w:hAnsiTheme="minorHAnsi"/>
          <w:bCs/>
        </w:rPr>
      </w:pPr>
      <w:r>
        <w:rPr>
          <w:rFonts w:asciiTheme="minorHAnsi" w:hAnsiTheme="minorHAnsi"/>
          <w:bCs/>
        </w:rPr>
        <w:t xml:space="preserve">Recoger </w:t>
      </w:r>
      <w:r w:rsidRPr="00EB2E99">
        <w:rPr>
          <w:rFonts w:asciiTheme="minorHAnsi" w:hAnsiTheme="minorHAnsi"/>
          <w:bCs/>
        </w:rPr>
        <w:t xml:space="preserve">alambre hasta </w:t>
      </w:r>
      <w:r>
        <w:rPr>
          <w:rFonts w:asciiTheme="minorHAnsi" w:hAnsiTheme="minorHAnsi"/>
          <w:bCs/>
        </w:rPr>
        <w:t>detectar,</w:t>
      </w:r>
      <w:r w:rsidRPr="00EB2E99">
        <w:rPr>
          <w:rFonts w:asciiTheme="minorHAnsi" w:hAnsiTheme="minorHAnsi"/>
          <w:bCs/>
        </w:rPr>
        <w:t xml:space="preserve"> por medio de una indicación, que el Tren de Herramientas est</w:t>
      </w:r>
      <w:r>
        <w:rPr>
          <w:rFonts w:asciiTheme="minorHAnsi" w:hAnsiTheme="minorHAnsi"/>
          <w:bCs/>
        </w:rPr>
        <w:t>é</w:t>
      </w:r>
      <w:r w:rsidRPr="00EB2E99">
        <w:rPr>
          <w:rFonts w:asciiTheme="minorHAnsi" w:hAnsiTheme="minorHAnsi"/>
          <w:bCs/>
        </w:rPr>
        <w:t xml:space="preserve"> elevándose.</w:t>
      </w:r>
    </w:p>
    <w:p w14:paraId="5A05AF5F" w14:textId="77777777" w:rsidR="00596B49" w:rsidRPr="00EB2E99" w:rsidRDefault="00596B49" w:rsidP="00AC3CF6">
      <w:pPr>
        <w:pStyle w:val="Textoindependiente"/>
        <w:numPr>
          <w:ilvl w:val="2"/>
          <w:numId w:val="13"/>
        </w:numPr>
        <w:spacing w:line="240" w:lineRule="auto"/>
        <w:jc w:val="left"/>
        <w:rPr>
          <w:rFonts w:asciiTheme="minorHAnsi" w:hAnsiTheme="minorHAnsi"/>
          <w:bCs/>
        </w:rPr>
      </w:pPr>
      <w:r w:rsidRPr="00EB2E99">
        <w:rPr>
          <w:rFonts w:asciiTheme="minorHAnsi" w:hAnsiTheme="minorHAnsi"/>
          <w:bCs/>
        </w:rPr>
        <w:t xml:space="preserve">Continuar con la extracción del alambre, hasta </w:t>
      </w:r>
      <w:r>
        <w:rPr>
          <w:rFonts w:asciiTheme="minorHAnsi" w:hAnsiTheme="minorHAnsi"/>
          <w:bCs/>
        </w:rPr>
        <w:t xml:space="preserve">que </w:t>
      </w:r>
      <w:r w:rsidRPr="00EB2E99">
        <w:rPr>
          <w:rFonts w:asciiTheme="minorHAnsi" w:hAnsiTheme="minorHAnsi"/>
          <w:bCs/>
        </w:rPr>
        <w:t xml:space="preserve">una indicación de apertura de la Tijera sea </w:t>
      </w:r>
      <w:r>
        <w:rPr>
          <w:rFonts w:asciiTheme="minorHAnsi" w:hAnsiTheme="minorHAnsi"/>
          <w:bCs/>
        </w:rPr>
        <w:t>observada</w:t>
      </w:r>
      <w:r w:rsidRPr="00EB2E99">
        <w:rPr>
          <w:rFonts w:asciiTheme="minorHAnsi" w:hAnsiTheme="minorHAnsi"/>
          <w:bCs/>
        </w:rPr>
        <w:t>. Anotar la profundidad.</w:t>
      </w:r>
    </w:p>
    <w:p w14:paraId="2725C753" w14:textId="77777777" w:rsidR="00596B49" w:rsidRPr="00EB2E99" w:rsidRDefault="00596B49" w:rsidP="00AC3CF6">
      <w:pPr>
        <w:pStyle w:val="Textoindependiente"/>
        <w:numPr>
          <w:ilvl w:val="2"/>
          <w:numId w:val="13"/>
        </w:numPr>
        <w:spacing w:line="240" w:lineRule="auto"/>
        <w:jc w:val="left"/>
        <w:rPr>
          <w:rFonts w:asciiTheme="minorHAnsi" w:hAnsiTheme="minorHAnsi"/>
          <w:bCs/>
        </w:rPr>
      </w:pPr>
      <w:r w:rsidRPr="00EB2E99">
        <w:rPr>
          <w:rFonts w:asciiTheme="minorHAnsi" w:hAnsiTheme="minorHAnsi"/>
          <w:bCs/>
        </w:rPr>
        <w:t>Bajar lentamente hasta que</w:t>
      </w:r>
      <w:r>
        <w:rPr>
          <w:rFonts w:asciiTheme="minorHAnsi" w:hAnsiTheme="minorHAnsi"/>
          <w:bCs/>
        </w:rPr>
        <w:t xml:space="preserve"> </w:t>
      </w:r>
      <w:r w:rsidRPr="00EB2E99">
        <w:rPr>
          <w:rFonts w:asciiTheme="minorHAnsi" w:hAnsiTheme="minorHAnsi"/>
          <w:bCs/>
        </w:rPr>
        <w:t xml:space="preserve">el Indicador de Peso muestre </w:t>
      </w:r>
      <w:r>
        <w:rPr>
          <w:rFonts w:asciiTheme="minorHAnsi" w:hAnsiTheme="minorHAnsi"/>
          <w:bCs/>
        </w:rPr>
        <w:t xml:space="preserve">que </w:t>
      </w:r>
      <w:r w:rsidRPr="00EB2E99">
        <w:rPr>
          <w:rFonts w:asciiTheme="minorHAnsi" w:hAnsiTheme="minorHAnsi"/>
          <w:bCs/>
        </w:rPr>
        <w:t xml:space="preserve">la Tijera </w:t>
      </w:r>
      <w:r>
        <w:rPr>
          <w:rFonts w:asciiTheme="minorHAnsi" w:hAnsiTheme="minorHAnsi"/>
          <w:bCs/>
        </w:rPr>
        <w:t xml:space="preserve">esté </w:t>
      </w:r>
      <w:r w:rsidRPr="00EB2E99">
        <w:rPr>
          <w:rFonts w:asciiTheme="minorHAnsi" w:hAnsiTheme="minorHAnsi"/>
          <w:bCs/>
        </w:rPr>
        <w:t>cerrada. Anotar la profundidad.</w:t>
      </w:r>
    </w:p>
    <w:p w14:paraId="6F5C7FA2" w14:textId="77777777" w:rsidR="00596B49" w:rsidRPr="00EB2E99" w:rsidRDefault="00596B49" w:rsidP="00AC3CF6">
      <w:pPr>
        <w:numPr>
          <w:ilvl w:val="2"/>
          <w:numId w:val="13"/>
        </w:numPr>
        <w:spacing w:before="120" w:after="120" w:line="240" w:lineRule="auto"/>
        <w:jc w:val="both"/>
        <w:rPr>
          <w:rFonts w:cs="Arial"/>
          <w:bCs/>
        </w:rPr>
      </w:pPr>
      <w:r w:rsidRPr="00EB2E99">
        <w:rPr>
          <w:rFonts w:cs="Arial"/>
          <w:bCs/>
        </w:rPr>
        <w:t>Elevar nuevamente el Tren de Herramientas hasta la p</w:t>
      </w:r>
      <w:r>
        <w:rPr>
          <w:rFonts w:cs="Arial"/>
          <w:bCs/>
        </w:rPr>
        <w:t>rofundidad anotada en el punto 4</w:t>
      </w:r>
      <w:r w:rsidRPr="00EB2E99">
        <w:rPr>
          <w:rFonts w:cs="Arial"/>
          <w:bCs/>
        </w:rPr>
        <w:t>.1.4.</w:t>
      </w:r>
    </w:p>
    <w:p w14:paraId="4A996ACE" w14:textId="77777777" w:rsidR="00596B49" w:rsidRPr="00EB2E99" w:rsidRDefault="00596B49" w:rsidP="00AC3CF6">
      <w:pPr>
        <w:numPr>
          <w:ilvl w:val="2"/>
          <w:numId w:val="13"/>
        </w:numPr>
        <w:spacing w:before="120" w:after="120" w:line="240" w:lineRule="auto"/>
        <w:ind w:right="534"/>
        <w:jc w:val="both"/>
        <w:rPr>
          <w:rFonts w:cs="Arial"/>
        </w:rPr>
      </w:pPr>
      <w:r w:rsidRPr="00EB2E99">
        <w:rPr>
          <w:rFonts w:cs="Arial"/>
        </w:rPr>
        <w:t>Bajar el Tren rápidamente hasta poder observar, por medio de una indicación, que la Tijera est</w:t>
      </w:r>
      <w:r>
        <w:rPr>
          <w:rFonts w:cs="Arial"/>
        </w:rPr>
        <w:t>é</w:t>
      </w:r>
      <w:r w:rsidRPr="00EB2E99">
        <w:rPr>
          <w:rFonts w:cs="Arial"/>
        </w:rPr>
        <w:t xml:space="preserve"> cerrada.</w:t>
      </w:r>
    </w:p>
    <w:p w14:paraId="7AA32B89" w14:textId="77777777" w:rsidR="00596B49" w:rsidRPr="00EB2E99" w:rsidRDefault="00596B49" w:rsidP="00AC3CF6">
      <w:pPr>
        <w:numPr>
          <w:ilvl w:val="2"/>
          <w:numId w:val="13"/>
        </w:numPr>
        <w:spacing w:before="120" w:after="120" w:line="240" w:lineRule="auto"/>
        <w:ind w:right="534"/>
        <w:jc w:val="both"/>
        <w:rPr>
          <w:rFonts w:cs="Arial"/>
        </w:rPr>
      </w:pPr>
      <w:r w:rsidRPr="00EB2E99">
        <w:rPr>
          <w:rFonts w:cs="Arial"/>
        </w:rPr>
        <w:t>Repetir lo</w:t>
      </w:r>
      <w:r>
        <w:rPr>
          <w:rFonts w:cs="Arial"/>
        </w:rPr>
        <w:t>s pasos 4.1.6 y 4</w:t>
      </w:r>
      <w:r w:rsidRPr="00EB2E99">
        <w:rPr>
          <w:rFonts w:cs="Arial"/>
        </w:rPr>
        <w:t>.1.7 hasta completar la tarea.</w:t>
      </w:r>
    </w:p>
    <w:p w14:paraId="60CA2AA4" w14:textId="77777777" w:rsidR="00596B49" w:rsidRPr="00EB2E99" w:rsidRDefault="00596B49" w:rsidP="00AC3CF6">
      <w:pPr>
        <w:numPr>
          <w:ilvl w:val="2"/>
          <w:numId w:val="13"/>
        </w:numPr>
        <w:spacing w:before="120" w:after="120" w:line="240" w:lineRule="auto"/>
        <w:ind w:right="534"/>
        <w:jc w:val="both"/>
        <w:rPr>
          <w:rFonts w:cs="Arial"/>
        </w:rPr>
      </w:pPr>
      <w:r w:rsidRPr="00EB2E99">
        <w:rPr>
          <w:rFonts w:cs="Arial"/>
        </w:rPr>
        <w:t>Proseguir con la operación.</w:t>
      </w:r>
    </w:p>
    <w:p w14:paraId="46D2C9CB" w14:textId="77777777" w:rsidR="00596B49" w:rsidRPr="00EB2E99" w:rsidRDefault="00596B49" w:rsidP="00AC3CF6">
      <w:pPr>
        <w:numPr>
          <w:ilvl w:val="1"/>
          <w:numId w:val="13"/>
        </w:numPr>
        <w:spacing w:before="120" w:after="120" w:line="240" w:lineRule="auto"/>
        <w:jc w:val="both"/>
        <w:rPr>
          <w:noProof/>
          <w:u w:val="single"/>
        </w:rPr>
      </w:pPr>
      <w:r w:rsidRPr="00EB2E99">
        <w:rPr>
          <w:noProof/>
          <w:u w:val="single"/>
        </w:rPr>
        <w:t>Golpe de Tijera hacia arriba</w:t>
      </w:r>
    </w:p>
    <w:p w14:paraId="1F944006" w14:textId="77777777" w:rsidR="00596B49" w:rsidRPr="00EB2E99" w:rsidRDefault="00596B49" w:rsidP="00AC3CF6">
      <w:pPr>
        <w:numPr>
          <w:ilvl w:val="2"/>
          <w:numId w:val="13"/>
        </w:numPr>
        <w:spacing w:before="120" w:after="120" w:line="240" w:lineRule="auto"/>
        <w:jc w:val="both"/>
        <w:rPr>
          <w:rFonts w:cs="Arial"/>
          <w:bCs/>
        </w:rPr>
      </w:pPr>
      <w:r w:rsidRPr="00EB2E99">
        <w:rPr>
          <w:rFonts w:cs="Arial"/>
          <w:bCs/>
        </w:rPr>
        <w:t>Bajar en el pozo con el apropiado Tren de Herramientas</w:t>
      </w:r>
      <w:r>
        <w:rPr>
          <w:rFonts w:cs="Arial"/>
          <w:bCs/>
        </w:rPr>
        <w:t>, según POSN02-A9</w:t>
      </w:r>
      <w:r w:rsidRPr="00EB2E99">
        <w:rPr>
          <w:rFonts w:cs="Arial"/>
          <w:bCs/>
        </w:rPr>
        <w:t>. Tomar peso.</w:t>
      </w:r>
    </w:p>
    <w:p w14:paraId="1568E067" w14:textId="77777777" w:rsidR="00596B49" w:rsidRPr="00EB2E99" w:rsidRDefault="00596B49" w:rsidP="00AC3CF6">
      <w:pPr>
        <w:pStyle w:val="Textoindependiente"/>
        <w:numPr>
          <w:ilvl w:val="2"/>
          <w:numId w:val="13"/>
        </w:numPr>
        <w:spacing w:line="240" w:lineRule="auto"/>
        <w:jc w:val="left"/>
        <w:rPr>
          <w:rFonts w:asciiTheme="minorHAnsi" w:hAnsiTheme="minorHAnsi"/>
          <w:bCs/>
        </w:rPr>
      </w:pPr>
      <w:r w:rsidRPr="00EB2E99">
        <w:rPr>
          <w:rFonts w:asciiTheme="minorHAnsi" w:hAnsiTheme="minorHAnsi"/>
          <w:bCs/>
        </w:rPr>
        <w:t>Bajar en el pozo lentamente hasta observar en el Indicador de Peso, que el peso del Tren de Herramientas es nulo, esto indica que el Tren de Herramientas está asentado.</w:t>
      </w:r>
    </w:p>
    <w:p w14:paraId="73758810" w14:textId="77777777" w:rsidR="00596B49" w:rsidRPr="00EB2E99" w:rsidRDefault="00596B49" w:rsidP="00AC3CF6">
      <w:pPr>
        <w:pStyle w:val="Textoindependiente"/>
        <w:numPr>
          <w:ilvl w:val="2"/>
          <w:numId w:val="13"/>
        </w:numPr>
        <w:spacing w:line="240" w:lineRule="auto"/>
        <w:jc w:val="left"/>
        <w:rPr>
          <w:rFonts w:asciiTheme="minorHAnsi" w:hAnsiTheme="minorHAnsi"/>
          <w:bCs/>
        </w:rPr>
      </w:pPr>
      <w:r>
        <w:rPr>
          <w:rFonts w:asciiTheme="minorHAnsi" w:hAnsiTheme="minorHAnsi"/>
          <w:bCs/>
        </w:rPr>
        <w:t xml:space="preserve">Recoger </w:t>
      </w:r>
      <w:r w:rsidRPr="00EB2E99">
        <w:rPr>
          <w:rFonts w:asciiTheme="minorHAnsi" w:hAnsiTheme="minorHAnsi"/>
          <w:bCs/>
        </w:rPr>
        <w:t xml:space="preserve">alambre hasta </w:t>
      </w:r>
      <w:r>
        <w:rPr>
          <w:rFonts w:asciiTheme="minorHAnsi" w:hAnsiTheme="minorHAnsi"/>
          <w:bCs/>
        </w:rPr>
        <w:t>detectar,</w:t>
      </w:r>
      <w:r w:rsidRPr="00EB2E99">
        <w:rPr>
          <w:rFonts w:asciiTheme="minorHAnsi" w:hAnsiTheme="minorHAnsi"/>
          <w:bCs/>
        </w:rPr>
        <w:t xml:space="preserve"> por medio de una indicación, que el Tren de Herramientas est</w:t>
      </w:r>
      <w:r>
        <w:rPr>
          <w:rFonts w:asciiTheme="minorHAnsi" w:hAnsiTheme="minorHAnsi"/>
          <w:bCs/>
        </w:rPr>
        <w:t>é</w:t>
      </w:r>
      <w:r w:rsidRPr="00EB2E99">
        <w:rPr>
          <w:rFonts w:asciiTheme="minorHAnsi" w:hAnsiTheme="minorHAnsi"/>
          <w:bCs/>
        </w:rPr>
        <w:t xml:space="preserve"> elevándose.</w:t>
      </w:r>
    </w:p>
    <w:p w14:paraId="7EF1B3F0" w14:textId="77777777" w:rsidR="00596B49" w:rsidRPr="00EB2E99" w:rsidRDefault="00596B49" w:rsidP="00AC3CF6">
      <w:pPr>
        <w:pStyle w:val="Textoindependiente"/>
        <w:numPr>
          <w:ilvl w:val="2"/>
          <w:numId w:val="13"/>
        </w:numPr>
        <w:spacing w:line="240" w:lineRule="auto"/>
        <w:jc w:val="left"/>
        <w:rPr>
          <w:rFonts w:asciiTheme="minorHAnsi" w:hAnsiTheme="minorHAnsi"/>
          <w:bCs/>
        </w:rPr>
      </w:pPr>
      <w:r w:rsidRPr="00EB2E99">
        <w:rPr>
          <w:rFonts w:asciiTheme="minorHAnsi" w:hAnsiTheme="minorHAnsi"/>
          <w:bCs/>
        </w:rPr>
        <w:t xml:space="preserve">Continuar con la extracción del alambre, hasta </w:t>
      </w:r>
      <w:r>
        <w:rPr>
          <w:rFonts w:asciiTheme="minorHAnsi" w:hAnsiTheme="minorHAnsi"/>
          <w:bCs/>
        </w:rPr>
        <w:t xml:space="preserve">que </w:t>
      </w:r>
      <w:r w:rsidRPr="00EB2E99">
        <w:rPr>
          <w:rFonts w:asciiTheme="minorHAnsi" w:hAnsiTheme="minorHAnsi"/>
          <w:bCs/>
        </w:rPr>
        <w:t xml:space="preserve">una indicación de apertura de la Tijera sea </w:t>
      </w:r>
      <w:r>
        <w:rPr>
          <w:rFonts w:asciiTheme="minorHAnsi" w:hAnsiTheme="minorHAnsi"/>
          <w:bCs/>
        </w:rPr>
        <w:t>observada</w:t>
      </w:r>
      <w:r w:rsidRPr="00EB2E99">
        <w:rPr>
          <w:rFonts w:asciiTheme="minorHAnsi" w:hAnsiTheme="minorHAnsi"/>
          <w:bCs/>
        </w:rPr>
        <w:t>. Anotar la profundidad.</w:t>
      </w:r>
    </w:p>
    <w:p w14:paraId="1990EE35" w14:textId="77777777" w:rsidR="00596B49" w:rsidRPr="00EB2E99" w:rsidRDefault="00596B49" w:rsidP="00AC3CF6">
      <w:pPr>
        <w:pStyle w:val="Textoindependiente"/>
        <w:numPr>
          <w:ilvl w:val="2"/>
          <w:numId w:val="13"/>
        </w:numPr>
        <w:spacing w:line="240" w:lineRule="auto"/>
        <w:jc w:val="left"/>
        <w:rPr>
          <w:rFonts w:asciiTheme="minorHAnsi" w:hAnsiTheme="minorHAnsi"/>
          <w:bCs/>
        </w:rPr>
      </w:pPr>
      <w:r w:rsidRPr="00EB2E99">
        <w:rPr>
          <w:rFonts w:asciiTheme="minorHAnsi" w:hAnsiTheme="minorHAnsi"/>
          <w:bCs/>
        </w:rPr>
        <w:t xml:space="preserve">Bajar lentamente hasta que el Indicador de Peso muestre la Tijera </w:t>
      </w:r>
      <w:r>
        <w:rPr>
          <w:rFonts w:asciiTheme="minorHAnsi" w:hAnsiTheme="minorHAnsi"/>
          <w:bCs/>
        </w:rPr>
        <w:t xml:space="preserve">esté </w:t>
      </w:r>
      <w:r w:rsidRPr="00EB2E99">
        <w:rPr>
          <w:rFonts w:asciiTheme="minorHAnsi" w:hAnsiTheme="minorHAnsi"/>
          <w:bCs/>
        </w:rPr>
        <w:t>cerrada. Anotar la profundidad.</w:t>
      </w:r>
    </w:p>
    <w:p w14:paraId="680F3002" w14:textId="77777777" w:rsidR="00596B49" w:rsidRPr="00EB2E99" w:rsidRDefault="00596B49" w:rsidP="00AC3CF6">
      <w:pPr>
        <w:numPr>
          <w:ilvl w:val="2"/>
          <w:numId w:val="13"/>
        </w:numPr>
        <w:spacing w:before="120" w:after="120" w:line="240" w:lineRule="auto"/>
        <w:ind w:right="534"/>
        <w:jc w:val="both"/>
        <w:rPr>
          <w:rFonts w:cs="Arial"/>
        </w:rPr>
      </w:pPr>
      <w:r w:rsidRPr="00EB2E99">
        <w:rPr>
          <w:rFonts w:cs="Arial"/>
        </w:rPr>
        <w:t xml:space="preserve">Elevar el Tren rápidamente hasta poder observar, por medio de una indicación, que la Tijera </w:t>
      </w:r>
      <w:r>
        <w:rPr>
          <w:rFonts w:cs="Arial"/>
        </w:rPr>
        <w:t>esté abierta y pateando</w:t>
      </w:r>
      <w:r w:rsidRPr="00EB2E99">
        <w:rPr>
          <w:rFonts w:cs="Arial"/>
        </w:rPr>
        <w:t>.</w:t>
      </w:r>
    </w:p>
    <w:p w14:paraId="29B1A4E1" w14:textId="77777777" w:rsidR="00596B49" w:rsidRPr="00EB2E99" w:rsidRDefault="00596B49" w:rsidP="00AC3CF6">
      <w:pPr>
        <w:numPr>
          <w:ilvl w:val="2"/>
          <w:numId w:val="13"/>
        </w:numPr>
        <w:spacing w:before="120" w:after="120" w:line="240" w:lineRule="auto"/>
        <w:ind w:right="534"/>
        <w:jc w:val="both"/>
        <w:rPr>
          <w:rFonts w:cs="Arial"/>
        </w:rPr>
      </w:pPr>
      <w:r w:rsidRPr="00EB2E99">
        <w:rPr>
          <w:rFonts w:cs="Arial"/>
        </w:rPr>
        <w:lastRenderedPageBreak/>
        <w:t xml:space="preserve">Repetir los pasos </w:t>
      </w:r>
      <w:r>
        <w:rPr>
          <w:rFonts w:cs="Arial"/>
        </w:rPr>
        <w:t>4.2.5 y 4</w:t>
      </w:r>
      <w:r w:rsidRPr="00EB2E99">
        <w:rPr>
          <w:rFonts w:cs="Arial"/>
        </w:rPr>
        <w:t>.2.</w:t>
      </w:r>
      <w:r>
        <w:rPr>
          <w:rFonts w:cs="Arial"/>
        </w:rPr>
        <w:t>6</w:t>
      </w:r>
      <w:r w:rsidRPr="00EB2E99">
        <w:rPr>
          <w:rFonts w:cs="Arial"/>
        </w:rPr>
        <w:t xml:space="preserve"> hasta completar la tarea.</w:t>
      </w:r>
    </w:p>
    <w:p w14:paraId="1F0F11A6" w14:textId="77777777" w:rsidR="00596B49" w:rsidRDefault="00596B49" w:rsidP="00AC3CF6">
      <w:pPr>
        <w:numPr>
          <w:ilvl w:val="2"/>
          <w:numId w:val="13"/>
        </w:numPr>
        <w:spacing w:before="120" w:after="120" w:line="240" w:lineRule="auto"/>
        <w:ind w:right="534"/>
        <w:jc w:val="both"/>
        <w:rPr>
          <w:rFonts w:cs="Arial"/>
        </w:rPr>
      </w:pPr>
      <w:r w:rsidRPr="00EB2E99">
        <w:rPr>
          <w:rFonts w:cs="Arial"/>
        </w:rPr>
        <w:t>Proseguir con la operación.</w:t>
      </w:r>
    </w:p>
    <w:p w14:paraId="2024D2D7" w14:textId="77777777" w:rsidR="00596B49" w:rsidRDefault="00596B49" w:rsidP="00596B49">
      <w:pPr>
        <w:spacing w:line="240" w:lineRule="auto"/>
        <w:ind w:left="1098" w:right="534"/>
        <w:rPr>
          <w:rFonts w:cs="Arial"/>
        </w:rPr>
      </w:pPr>
      <w:r>
        <w:rPr>
          <w:rFonts w:cs="Arial"/>
        </w:rPr>
        <w:t xml:space="preserve">Precaución: En el punto 4.2.6. el Operador, debe asegurarse no superar el límite elástico del alambre que equivale al 50 % de la Mínima Tensión de Rotura </w:t>
      </w:r>
      <w:proofErr w:type="gramStart"/>
      <w:r>
        <w:rPr>
          <w:rFonts w:cs="Arial"/>
        </w:rPr>
        <w:t>del mismo</w:t>
      </w:r>
      <w:proofErr w:type="gramEnd"/>
      <w:r>
        <w:rPr>
          <w:rFonts w:cs="Arial"/>
        </w:rPr>
        <w:t>, según POSN02-A3.</w:t>
      </w:r>
    </w:p>
    <w:p w14:paraId="3FB94B29" w14:textId="77777777" w:rsidR="00596B49" w:rsidRPr="005D459A" w:rsidRDefault="00596B49" w:rsidP="00AC3CF6">
      <w:pPr>
        <w:pStyle w:val="Prrafodelista"/>
        <w:numPr>
          <w:ilvl w:val="1"/>
          <w:numId w:val="13"/>
        </w:numPr>
        <w:spacing w:line="240" w:lineRule="auto"/>
        <w:ind w:right="534"/>
        <w:rPr>
          <w:rFonts w:cs="Arial"/>
          <w:color w:val="FF0000"/>
          <w:u w:val="single"/>
        </w:rPr>
      </w:pPr>
      <w:proofErr w:type="spellStart"/>
      <w:r w:rsidRPr="005D459A">
        <w:rPr>
          <w:rFonts w:cs="Arial"/>
          <w:color w:val="0D0D0D" w:themeColor="text1" w:themeTint="F2"/>
          <w:u w:val="single"/>
        </w:rPr>
        <w:t>Condiciones</w:t>
      </w:r>
      <w:proofErr w:type="spellEnd"/>
      <w:r w:rsidRPr="005D459A">
        <w:rPr>
          <w:rFonts w:cs="Arial"/>
          <w:color w:val="0D0D0D" w:themeColor="text1" w:themeTint="F2"/>
          <w:u w:val="single"/>
        </w:rPr>
        <w:t xml:space="preserve"> </w:t>
      </w:r>
      <w:proofErr w:type="spellStart"/>
      <w:r w:rsidRPr="005D459A">
        <w:rPr>
          <w:rFonts w:cs="Arial"/>
          <w:color w:val="0D0D0D" w:themeColor="text1" w:themeTint="F2"/>
          <w:u w:val="single"/>
        </w:rPr>
        <w:t>Especiales</w:t>
      </w:r>
      <w:proofErr w:type="spellEnd"/>
    </w:p>
    <w:p w14:paraId="4285418E" w14:textId="77777777" w:rsidR="00596B49" w:rsidRPr="00C11D5F" w:rsidRDefault="00596B49" w:rsidP="00596B49">
      <w:pPr>
        <w:pStyle w:val="Prrafodelista"/>
        <w:spacing w:line="240" w:lineRule="auto"/>
        <w:ind w:left="465" w:right="534"/>
        <w:rPr>
          <w:rFonts w:cs="Arial"/>
        </w:rPr>
      </w:pPr>
    </w:p>
    <w:p w14:paraId="0D30C060" w14:textId="77777777" w:rsidR="00596B49" w:rsidRDefault="00596B49" w:rsidP="00596B49">
      <w:pPr>
        <w:pStyle w:val="Prrafodelista"/>
        <w:spacing w:line="240" w:lineRule="auto"/>
        <w:ind w:left="709" w:right="534"/>
        <w:rPr>
          <w:rFonts w:cs="Arial"/>
        </w:rPr>
      </w:pPr>
      <w:r>
        <w:rPr>
          <w:rFonts w:cs="Arial"/>
        </w:rPr>
        <w:t xml:space="preserve">Se </w:t>
      </w:r>
      <w:proofErr w:type="spellStart"/>
      <w:r>
        <w:rPr>
          <w:rFonts w:cs="Arial"/>
        </w:rPr>
        <w:t>contemplaran</w:t>
      </w:r>
      <w:proofErr w:type="spellEnd"/>
      <w:r>
        <w:rPr>
          <w:rFonts w:cs="Arial"/>
        </w:rPr>
        <w:t xml:space="preserve"> </w:t>
      </w:r>
      <w:proofErr w:type="spellStart"/>
      <w:r>
        <w:rPr>
          <w:rFonts w:cs="Arial"/>
        </w:rPr>
        <w:t>como</w:t>
      </w:r>
      <w:proofErr w:type="spellEnd"/>
      <w:r>
        <w:rPr>
          <w:rFonts w:cs="Arial"/>
        </w:rPr>
        <w:t xml:space="preserve"> </w:t>
      </w:r>
      <w:proofErr w:type="spellStart"/>
      <w:r>
        <w:rPr>
          <w:rFonts w:cs="Arial"/>
        </w:rPr>
        <w:t>condiciones</w:t>
      </w:r>
      <w:proofErr w:type="spellEnd"/>
      <w:r>
        <w:rPr>
          <w:rFonts w:cs="Arial"/>
        </w:rPr>
        <w:t xml:space="preserve"> </w:t>
      </w:r>
      <w:proofErr w:type="spellStart"/>
      <w:r>
        <w:rPr>
          <w:rFonts w:cs="Arial"/>
        </w:rPr>
        <w:t>especiales</w:t>
      </w:r>
      <w:proofErr w:type="spellEnd"/>
      <w:r>
        <w:rPr>
          <w:rFonts w:cs="Arial"/>
        </w:rPr>
        <w:t xml:space="preserve"> las </w:t>
      </w:r>
      <w:proofErr w:type="spellStart"/>
      <w:r>
        <w:rPr>
          <w:rFonts w:cs="Arial"/>
        </w:rPr>
        <w:t>realizadas</w:t>
      </w:r>
      <w:proofErr w:type="spellEnd"/>
      <w:r>
        <w:rPr>
          <w:rFonts w:cs="Arial"/>
        </w:rPr>
        <w:t xml:space="preserve"> a </w:t>
      </w:r>
      <w:proofErr w:type="spellStart"/>
      <w:r>
        <w:rPr>
          <w:rFonts w:cs="Arial"/>
        </w:rPr>
        <w:t>baja</w:t>
      </w:r>
      <w:proofErr w:type="spellEnd"/>
      <w:r>
        <w:rPr>
          <w:rFonts w:cs="Arial"/>
        </w:rPr>
        <w:t xml:space="preserve"> </w:t>
      </w:r>
      <w:proofErr w:type="spellStart"/>
      <w:r>
        <w:rPr>
          <w:rFonts w:cs="Arial"/>
        </w:rPr>
        <w:t>profundida</w:t>
      </w:r>
      <w:proofErr w:type="spellEnd"/>
      <w:r>
        <w:rPr>
          <w:rFonts w:cs="Arial"/>
        </w:rPr>
        <w:t xml:space="preserve"> con </w:t>
      </w:r>
      <w:proofErr w:type="spellStart"/>
      <w:r>
        <w:rPr>
          <w:rFonts w:cs="Arial"/>
        </w:rPr>
        <w:t>tijera</w:t>
      </w:r>
      <w:proofErr w:type="spellEnd"/>
      <w:r>
        <w:rPr>
          <w:rFonts w:cs="Arial"/>
        </w:rPr>
        <w:t xml:space="preserve"> </w:t>
      </w:r>
      <w:proofErr w:type="spellStart"/>
      <w:r>
        <w:rPr>
          <w:rFonts w:cs="Arial"/>
        </w:rPr>
        <w:t>hidraulica</w:t>
      </w:r>
      <w:proofErr w:type="spellEnd"/>
      <w:r>
        <w:rPr>
          <w:rFonts w:cs="Arial"/>
        </w:rPr>
        <w:t xml:space="preserve"> y/o </w:t>
      </w:r>
      <w:proofErr w:type="spellStart"/>
      <w:r>
        <w:rPr>
          <w:rFonts w:cs="Arial"/>
        </w:rPr>
        <w:t>mecanicas</w:t>
      </w:r>
      <w:proofErr w:type="spellEnd"/>
      <w:r>
        <w:rPr>
          <w:rFonts w:cs="Arial"/>
        </w:rPr>
        <w:t> :</w:t>
      </w:r>
    </w:p>
    <w:p w14:paraId="2250E9E9" w14:textId="77777777" w:rsidR="00596B49" w:rsidRDefault="00596B49" w:rsidP="00596B49">
      <w:pPr>
        <w:pStyle w:val="Prrafodelista"/>
        <w:spacing w:line="240" w:lineRule="auto"/>
        <w:ind w:left="709" w:right="534"/>
        <w:rPr>
          <w:rFonts w:cs="Arial"/>
        </w:rPr>
      </w:pPr>
    </w:p>
    <w:p w14:paraId="152A4A9E" w14:textId="77777777" w:rsidR="00596B49" w:rsidRPr="005D459A" w:rsidRDefault="00596B49" w:rsidP="00AC3CF6">
      <w:pPr>
        <w:pStyle w:val="Prrafodelista"/>
        <w:numPr>
          <w:ilvl w:val="2"/>
          <w:numId w:val="13"/>
        </w:numPr>
        <w:spacing w:line="240" w:lineRule="auto"/>
        <w:ind w:right="534"/>
        <w:rPr>
          <w:rFonts w:cs="Arial"/>
        </w:rPr>
      </w:pPr>
      <w:proofErr w:type="spellStart"/>
      <w:r w:rsidRPr="005D459A">
        <w:rPr>
          <w:rFonts w:cs="Arial"/>
          <w:u w:val="single"/>
        </w:rPr>
        <w:t>Tijera</w:t>
      </w:r>
      <w:proofErr w:type="spellEnd"/>
      <w:r w:rsidRPr="005D459A">
        <w:rPr>
          <w:rFonts w:cs="Arial"/>
          <w:u w:val="single"/>
        </w:rPr>
        <w:t xml:space="preserve"> </w:t>
      </w:r>
      <w:proofErr w:type="spellStart"/>
      <w:r w:rsidRPr="005D459A">
        <w:rPr>
          <w:rFonts w:cs="Arial"/>
          <w:u w:val="single"/>
        </w:rPr>
        <w:t>Hidraulica</w:t>
      </w:r>
      <w:proofErr w:type="spellEnd"/>
      <w:r w:rsidRPr="005D459A">
        <w:rPr>
          <w:rFonts w:cs="Arial"/>
          <w:u w:val="single"/>
        </w:rPr>
        <w:t> :</w:t>
      </w:r>
      <w:r w:rsidRPr="005D459A">
        <w:rPr>
          <w:rFonts w:cs="Arial"/>
        </w:rPr>
        <w:t xml:space="preserve"> En </w:t>
      </w:r>
      <w:proofErr w:type="spellStart"/>
      <w:r w:rsidRPr="005D459A">
        <w:rPr>
          <w:rFonts w:cs="Arial"/>
        </w:rPr>
        <w:t>operaciones</w:t>
      </w:r>
      <w:proofErr w:type="spellEnd"/>
      <w:r w:rsidRPr="005D459A">
        <w:rPr>
          <w:rFonts w:cs="Arial"/>
        </w:rPr>
        <w:t xml:space="preserve"> </w:t>
      </w:r>
      <w:proofErr w:type="spellStart"/>
      <w:r w:rsidRPr="005D459A">
        <w:rPr>
          <w:rFonts w:cs="Arial"/>
        </w:rPr>
        <w:t>realizadas</w:t>
      </w:r>
      <w:proofErr w:type="spellEnd"/>
      <w:r w:rsidRPr="005D459A">
        <w:rPr>
          <w:rFonts w:cs="Arial"/>
        </w:rPr>
        <w:t xml:space="preserve"> entre 0 </w:t>
      </w:r>
      <w:proofErr w:type="spellStart"/>
      <w:r w:rsidRPr="005D459A">
        <w:rPr>
          <w:rFonts w:cs="Arial"/>
        </w:rPr>
        <w:t>a</w:t>
      </w:r>
      <w:proofErr w:type="spellEnd"/>
      <w:r w:rsidRPr="005D459A">
        <w:rPr>
          <w:rFonts w:cs="Arial"/>
        </w:rPr>
        <w:t xml:space="preserve"> 600mts de </w:t>
      </w:r>
      <w:proofErr w:type="spellStart"/>
      <w:r w:rsidRPr="005D459A">
        <w:rPr>
          <w:rFonts w:cs="Arial"/>
        </w:rPr>
        <w:t>profundidad</w:t>
      </w:r>
      <w:proofErr w:type="spellEnd"/>
      <w:r w:rsidRPr="005D459A">
        <w:rPr>
          <w:rFonts w:cs="Arial"/>
        </w:rPr>
        <w:t xml:space="preserve"> solo se </w:t>
      </w:r>
      <w:proofErr w:type="spellStart"/>
      <w:r w:rsidRPr="005D459A">
        <w:rPr>
          <w:rFonts w:cs="Arial"/>
        </w:rPr>
        <w:t>utilizara</w:t>
      </w:r>
      <w:proofErr w:type="spellEnd"/>
      <w:r w:rsidRPr="005D459A">
        <w:rPr>
          <w:rFonts w:cs="Arial"/>
        </w:rPr>
        <w:t xml:space="preserve"> </w:t>
      </w:r>
      <w:proofErr w:type="spellStart"/>
      <w:r w:rsidRPr="005D459A">
        <w:rPr>
          <w:rFonts w:cs="Arial"/>
        </w:rPr>
        <w:t>tijera</w:t>
      </w:r>
      <w:proofErr w:type="spellEnd"/>
      <w:r w:rsidRPr="005D459A">
        <w:rPr>
          <w:rFonts w:cs="Arial"/>
        </w:rPr>
        <w:t xml:space="preserve"> </w:t>
      </w:r>
      <w:proofErr w:type="spellStart"/>
      <w:r w:rsidRPr="005D459A">
        <w:rPr>
          <w:rFonts w:cs="Arial"/>
        </w:rPr>
        <w:t>hidraulica</w:t>
      </w:r>
      <w:proofErr w:type="spellEnd"/>
      <w:r w:rsidRPr="005D459A">
        <w:rPr>
          <w:rFonts w:cs="Arial"/>
        </w:rPr>
        <w:t xml:space="preserve"> si en la </w:t>
      </w:r>
      <w:proofErr w:type="spellStart"/>
      <w:r w:rsidRPr="005D459A">
        <w:rPr>
          <w:rFonts w:cs="Arial"/>
        </w:rPr>
        <w:t>sarta</w:t>
      </w:r>
      <w:proofErr w:type="spellEnd"/>
      <w:r w:rsidRPr="005D459A">
        <w:rPr>
          <w:rFonts w:cs="Arial"/>
        </w:rPr>
        <w:t xml:space="preserve"> </w:t>
      </w:r>
      <w:proofErr w:type="spellStart"/>
      <w:r w:rsidRPr="005D459A">
        <w:rPr>
          <w:rFonts w:cs="Arial"/>
        </w:rPr>
        <w:t>hay</w:t>
      </w:r>
      <w:proofErr w:type="spellEnd"/>
      <w:r w:rsidRPr="005D459A">
        <w:rPr>
          <w:rFonts w:cs="Arial"/>
        </w:rPr>
        <w:t xml:space="preserve"> </w:t>
      </w:r>
      <w:proofErr w:type="spellStart"/>
      <w:r w:rsidRPr="005D459A">
        <w:rPr>
          <w:rFonts w:cs="Arial"/>
        </w:rPr>
        <w:t>colocado</w:t>
      </w:r>
      <w:proofErr w:type="spellEnd"/>
      <w:r w:rsidRPr="005D459A">
        <w:rPr>
          <w:rFonts w:cs="Arial"/>
        </w:rPr>
        <w:t xml:space="preserve"> un </w:t>
      </w:r>
      <w:proofErr w:type="spellStart"/>
      <w:r w:rsidRPr="005D459A">
        <w:rPr>
          <w:rFonts w:cs="Arial"/>
        </w:rPr>
        <w:t>shock</w:t>
      </w:r>
      <w:proofErr w:type="spellEnd"/>
      <w:r w:rsidRPr="005D459A">
        <w:rPr>
          <w:rFonts w:cs="Arial"/>
        </w:rPr>
        <w:t xml:space="preserve"> </w:t>
      </w:r>
      <w:proofErr w:type="spellStart"/>
      <w:r w:rsidRPr="005D459A">
        <w:rPr>
          <w:rFonts w:cs="Arial"/>
        </w:rPr>
        <w:t>absorver</w:t>
      </w:r>
      <w:proofErr w:type="spellEnd"/>
      <w:r w:rsidRPr="005D459A">
        <w:rPr>
          <w:rFonts w:cs="Arial"/>
        </w:rPr>
        <w:t xml:space="preserve"> el </w:t>
      </w:r>
      <w:proofErr w:type="spellStart"/>
      <w:r w:rsidRPr="005D459A">
        <w:rPr>
          <w:rFonts w:cs="Arial"/>
        </w:rPr>
        <w:t>cual</w:t>
      </w:r>
      <w:proofErr w:type="spellEnd"/>
      <w:r w:rsidRPr="005D459A">
        <w:rPr>
          <w:rFonts w:cs="Arial"/>
        </w:rPr>
        <w:t xml:space="preserve"> va </w:t>
      </w:r>
      <w:proofErr w:type="spellStart"/>
      <w:proofErr w:type="gramStart"/>
      <w:r w:rsidRPr="005D459A">
        <w:rPr>
          <w:rFonts w:cs="Arial"/>
        </w:rPr>
        <w:t>a</w:t>
      </w:r>
      <w:proofErr w:type="spellEnd"/>
      <w:proofErr w:type="gramEnd"/>
      <w:r>
        <w:rPr>
          <w:rFonts w:cs="Arial"/>
        </w:rPr>
        <w:t xml:space="preserve"> absorb</w:t>
      </w:r>
      <w:r w:rsidRPr="005D459A">
        <w:rPr>
          <w:rFonts w:cs="Arial"/>
        </w:rPr>
        <w:t xml:space="preserve">er el </w:t>
      </w:r>
      <w:proofErr w:type="spellStart"/>
      <w:r w:rsidRPr="005D459A">
        <w:rPr>
          <w:rFonts w:cs="Arial"/>
        </w:rPr>
        <w:t>fuerte</w:t>
      </w:r>
      <w:proofErr w:type="spellEnd"/>
      <w:r w:rsidRPr="005D459A">
        <w:rPr>
          <w:rFonts w:cs="Arial"/>
        </w:rPr>
        <w:t xml:space="preserve"> </w:t>
      </w:r>
      <w:proofErr w:type="spellStart"/>
      <w:r w:rsidRPr="005D459A">
        <w:rPr>
          <w:rFonts w:cs="Arial"/>
        </w:rPr>
        <w:t>impacto</w:t>
      </w:r>
      <w:proofErr w:type="spellEnd"/>
      <w:r w:rsidRPr="005D459A">
        <w:rPr>
          <w:rFonts w:cs="Arial"/>
        </w:rPr>
        <w:t xml:space="preserve"> que la </w:t>
      </w:r>
      <w:proofErr w:type="spellStart"/>
      <w:r w:rsidRPr="005D459A">
        <w:rPr>
          <w:rFonts w:cs="Arial"/>
        </w:rPr>
        <w:t>misma</w:t>
      </w:r>
      <w:proofErr w:type="spellEnd"/>
      <w:r w:rsidRPr="005D459A">
        <w:rPr>
          <w:rFonts w:cs="Arial"/>
        </w:rPr>
        <w:t xml:space="preserve"> </w:t>
      </w:r>
      <w:proofErr w:type="spellStart"/>
      <w:r w:rsidRPr="005D459A">
        <w:rPr>
          <w:rFonts w:cs="Arial"/>
        </w:rPr>
        <w:t>puede</w:t>
      </w:r>
      <w:proofErr w:type="spellEnd"/>
      <w:r w:rsidRPr="005D459A">
        <w:rPr>
          <w:rFonts w:cs="Arial"/>
        </w:rPr>
        <w:t xml:space="preserve"> </w:t>
      </w:r>
      <w:proofErr w:type="spellStart"/>
      <w:r w:rsidRPr="005D459A">
        <w:rPr>
          <w:rFonts w:cs="Arial"/>
        </w:rPr>
        <w:t>generar</w:t>
      </w:r>
      <w:proofErr w:type="spellEnd"/>
      <w:r w:rsidRPr="005D459A">
        <w:rPr>
          <w:rFonts w:cs="Arial"/>
        </w:rPr>
        <w:t xml:space="preserve"> sobre el </w:t>
      </w:r>
      <w:proofErr w:type="spellStart"/>
      <w:r w:rsidRPr="005D459A">
        <w:rPr>
          <w:rFonts w:cs="Arial"/>
        </w:rPr>
        <w:t>alambre</w:t>
      </w:r>
      <w:proofErr w:type="spellEnd"/>
      <w:r w:rsidRPr="005D459A">
        <w:rPr>
          <w:rFonts w:cs="Arial"/>
        </w:rPr>
        <w:t xml:space="preserve"> (</w:t>
      </w:r>
      <w:proofErr w:type="spellStart"/>
      <w:r w:rsidRPr="005D459A">
        <w:rPr>
          <w:rFonts w:cs="Arial"/>
        </w:rPr>
        <w:t>esta</w:t>
      </w:r>
      <w:proofErr w:type="spellEnd"/>
      <w:r w:rsidRPr="005D459A">
        <w:rPr>
          <w:rFonts w:cs="Arial"/>
        </w:rPr>
        <w:t xml:space="preserve"> </w:t>
      </w:r>
      <w:proofErr w:type="spellStart"/>
      <w:r w:rsidRPr="005D459A">
        <w:rPr>
          <w:rFonts w:cs="Arial"/>
        </w:rPr>
        <w:t>profundidad</w:t>
      </w:r>
      <w:proofErr w:type="spellEnd"/>
      <w:r w:rsidRPr="005D459A">
        <w:rPr>
          <w:rFonts w:cs="Arial"/>
        </w:rPr>
        <w:t xml:space="preserve"> </w:t>
      </w:r>
      <w:proofErr w:type="spellStart"/>
      <w:r w:rsidRPr="005D459A">
        <w:rPr>
          <w:rFonts w:cs="Arial"/>
        </w:rPr>
        <w:t>podria</w:t>
      </w:r>
      <w:proofErr w:type="spellEnd"/>
      <w:r w:rsidRPr="005D459A">
        <w:rPr>
          <w:rFonts w:cs="Arial"/>
        </w:rPr>
        <w:t xml:space="preserve"> </w:t>
      </w:r>
      <w:proofErr w:type="spellStart"/>
      <w:r w:rsidRPr="005D459A">
        <w:rPr>
          <w:rFonts w:cs="Arial"/>
        </w:rPr>
        <w:t>cambiar</w:t>
      </w:r>
      <w:proofErr w:type="spellEnd"/>
      <w:r w:rsidRPr="005D459A">
        <w:rPr>
          <w:rFonts w:cs="Arial"/>
        </w:rPr>
        <w:t xml:space="preserve"> </w:t>
      </w:r>
      <w:proofErr w:type="spellStart"/>
      <w:r w:rsidRPr="005D459A">
        <w:rPr>
          <w:rFonts w:cs="Arial"/>
        </w:rPr>
        <w:t>segun</w:t>
      </w:r>
      <w:proofErr w:type="spellEnd"/>
      <w:r w:rsidRPr="005D459A">
        <w:rPr>
          <w:rFonts w:cs="Arial"/>
        </w:rPr>
        <w:t xml:space="preserve"> </w:t>
      </w:r>
      <w:proofErr w:type="spellStart"/>
      <w:proofErr w:type="gramStart"/>
      <w:r w:rsidRPr="005D459A">
        <w:rPr>
          <w:rFonts w:cs="Arial"/>
        </w:rPr>
        <w:t>especificacion</w:t>
      </w:r>
      <w:proofErr w:type="spellEnd"/>
      <w:r w:rsidRPr="005D459A">
        <w:rPr>
          <w:rFonts w:cs="Arial"/>
        </w:rPr>
        <w:t xml:space="preserve">  </w:t>
      </w:r>
      <w:proofErr w:type="spellStart"/>
      <w:r w:rsidRPr="005D459A">
        <w:rPr>
          <w:rFonts w:cs="Arial"/>
        </w:rPr>
        <w:t>del</w:t>
      </w:r>
      <w:proofErr w:type="spellEnd"/>
      <w:proofErr w:type="gramEnd"/>
      <w:r w:rsidRPr="005D459A">
        <w:rPr>
          <w:rFonts w:cs="Arial"/>
        </w:rPr>
        <w:t xml:space="preserve"> fabricante).</w:t>
      </w:r>
    </w:p>
    <w:p w14:paraId="127D4101" w14:textId="77777777" w:rsidR="00596B49" w:rsidRDefault="00596B49" w:rsidP="00596B49">
      <w:pPr>
        <w:pStyle w:val="Prrafodelista"/>
        <w:spacing w:line="240" w:lineRule="auto"/>
        <w:ind w:left="1069" w:right="534"/>
        <w:rPr>
          <w:rFonts w:cs="Arial"/>
        </w:rPr>
      </w:pPr>
    </w:p>
    <w:p w14:paraId="6A338047" w14:textId="77777777" w:rsidR="00596B49" w:rsidRPr="005D459A" w:rsidRDefault="00596B49" w:rsidP="00AC3CF6">
      <w:pPr>
        <w:pStyle w:val="Prrafodelista"/>
        <w:numPr>
          <w:ilvl w:val="2"/>
          <w:numId w:val="13"/>
        </w:numPr>
        <w:spacing w:line="240" w:lineRule="auto"/>
        <w:ind w:right="534"/>
        <w:rPr>
          <w:rFonts w:cs="Arial"/>
        </w:rPr>
      </w:pPr>
      <w:proofErr w:type="spellStart"/>
      <w:r w:rsidRPr="005D459A">
        <w:rPr>
          <w:rFonts w:cs="Arial"/>
          <w:u w:val="single"/>
        </w:rPr>
        <w:t>Tijera</w:t>
      </w:r>
      <w:proofErr w:type="spellEnd"/>
      <w:r w:rsidRPr="005D459A">
        <w:rPr>
          <w:rFonts w:cs="Arial"/>
          <w:u w:val="single"/>
        </w:rPr>
        <w:t xml:space="preserve"> </w:t>
      </w:r>
      <w:proofErr w:type="spellStart"/>
      <w:r w:rsidRPr="005D459A">
        <w:rPr>
          <w:rFonts w:cs="Arial"/>
          <w:u w:val="single"/>
        </w:rPr>
        <w:t>Mecanica</w:t>
      </w:r>
      <w:proofErr w:type="spellEnd"/>
      <w:r w:rsidRPr="005D459A">
        <w:rPr>
          <w:rFonts w:cs="Arial"/>
          <w:u w:val="single"/>
        </w:rPr>
        <w:t> :</w:t>
      </w:r>
      <w:r w:rsidRPr="005D459A">
        <w:rPr>
          <w:rFonts w:cs="Arial"/>
        </w:rPr>
        <w:t xml:space="preserve"> En </w:t>
      </w:r>
      <w:proofErr w:type="spellStart"/>
      <w:r w:rsidRPr="005D459A">
        <w:rPr>
          <w:rFonts w:cs="Arial"/>
        </w:rPr>
        <w:t>operaciones</w:t>
      </w:r>
      <w:proofErr w:type="spellEnd"/>
      <w:r w:rsidRPr="005D459A">
        <w:rPr>
          <w:rFonts w:cs="Arial"/>
        </w:rPr>
        <w:t xml:space="preserve"> </w:t>
      </w:r>
      <w:proofErr w:type="spellStart"/>
      <w:r w:rsidRPr="005D459A">
        <w:rPr>
          <w:rFonts w:cs="Arial"/>
        </w:rPr>
        <w:t>realizadas</w:t>
      </w:r>
      <w:proofErr w:type="spellEnd"/>
      <w:r w:rsidRPr="005D459A">
        <w:rPr>
          <w:rFonts w:cs="Arial"/>
        </w:rPr>
        <w:t xml:space="preserve"> con </w:t>
      </w:r>
      <w:proofErr w:type="spellStart"/>
      <w:r w:rsidRPr="005D459A">
        <w:rPr>
          <w:rFonts w:cs="Arial"/>
        </w:rPr>
        <w:t>tijera</w:t>
      </w:r>
      <w:proofErr w:type="spellEnd"/>
      <w:r w:rsidRPr="005D459A">
        <w:rPr>
          <w:rFonts w:cs="Arial"/>
        </w:rPr>
        <w:t xml:space="preserve"> </w:t>
      </w:r>
      <w:proofErr w:type="spellStart"/>
      <w:r w:rsidRPr="005D459A">
        <w:rPr>
          <w:rFonts w:cs="Arial"/>
        </w:rPr>
        <w:t>me</w:t>
      </w:r>
      <w:r>
        <w:rPr>
          <w:rFonts w:cs="Arial"/>
        </w:rPr>
        <w:t>canica</w:t>
      </w:r>
      <w:proofErr w:type="spellEnd"/>
      <w:r>
        <w:rPr>
          <w:rFonts w:cs="Arial"/>
        </w:rPr>
        <w:t xml:space="preserve"> a </w:t>
      </w:r>
      <w:proofErr w:type="spellStart"/>
      <w:r>
        <w:rPr>
          <w:rFonts w:cs="Arial"/>
        </w:rPr>
        <w:t>poca</w:t>
      </w:r>
      <w:proofErr w:type="spellEnd"/>
      <w:r>
        <w:rPr>
          <w:rFonts w:cs="Arial"/>
        </w:rPr>
        <w:t xml:space="preserve"> </w:t>
      </w:r>
      <w:proofErr w:type="spellStart"/>
      <w:r>
        <w:rPr>
          <w:rFonts w:cs="Arial"/>
        </w:rPr>
        <w:t>profundidad</w:t>
      </w:r>
      <w:proofErr w:type="spellEnd"/>
      <w:r>
        <w:rPr>
          <w:rFonts w:cs="Arial"/>
        </w:rPr>
        <w:t xml:space="preserve"> (0 </w:t>
      </w:r>
      <w:proofErr w:type="spellStart"/>
      <w:proofErr w:type="gramStart"/>
      <w:r>
        <w:rPr>
          <w:rFonts w:cs="Arial"/>
        </w:rPr>
        <w:t>a</w:t>
      </w:r>
      <w:proofErr w:type="spellEnd"/>
      <w:proofErr w:type="gramEnd"/>
      <w:r>
        <w:rPr>
          <w:rFonts w:cs="Arial"/>
        </w:rPr>
        <w:t xml:space="preserve"> 4</w:t>
      </w:r>
      <w:r w:rsidRPr="005D459A">
        <w:rPr>
          <w:rFonts w:cs="Arial"/>
        </w:rPr>
        <w:t xml:space="preserve">00 </w:t>
      </w:r>
      <w:proofErr w:type="spellStart"/>
      <w:r w:rsidRPr="005D459A">
        <w:rPr>
          <w:rFonts w:cs="Arial"/>
        </w:rPr>
        <w:t>mts</w:t>
      </w:r>
      <w:proofErr w:type="spellEnd"/>
      <w:r w:rsidRPr="005D459A">
        <w:rPr>
          <w:rFonts w:cs="Arial"/>
        </w:rPr>
        <w:t xml:space="preserve">), la </w:t>
      </w:r>
      <w:proofErr w:type="spellStart"/>
      <w:r w:rsidRPr="005D459A">
        <w:rPr>
          <w:rFonts w:cs="Arial"/>
        </w:rPr>
        <w:t>misma</w:t>
      </w:r>
      <w:proofErr w:type="spellEnd"/>
      <w:r w:rsidRPr="005D459A">
        <w:rPr>
          <w:rFonts w:cs="Arial"/>
        </w:rPr>
        <w:t xml:space="preserve"> sera </w:t>
      </w:r>
      <w:proofErr w:type="spellStart"/>
      <w:r w:rsidRPr="005D459A">
        <w:rPr>
          <w:rFonts w:cs="Arial"/>
        </w:rPr>
        <w:t>accionada</w:t>
      </w:r>
      <w:proofErr w:type="spellEnd"/>
      <w:r w:rsidRPr="005D459A">
        <w:rPr>
          <w:rFonts w:cs="Arial"/>
        </w:rPr>
        <w:t xml:space="preserve"> de forma </w:t>
      </w:r>
      <w:proofErr w:type="spellStart"/>
      <w:r w:rsidRPr="005D459A">
        <w:rPr>
          <w:rFonts w:cs="Arial"/>
        </w:rPr>
        <w:t>manual</w:t>
      </w:r>
      <w:proofErr w:type="spellEnd"/>
      <w:r w:rsidRPr="005D459A">
        <w:rPr>
          <w:rFonts w:cs="Arial"/>
        </w:rPr>
        <w:t xml:space="preserve"> </w:t>
      </w:r>
      <w:proofErr w:type="spellStart"/>
      <w:r w:rsidRPr="005D459A">
        <w:rPr>
          <w:rFonts w:cs="Arial"/>
        </w:rPr>
        <w:t>desde</w:t>
      </w:r>
      <w:proofErr w:type="spellEnd"/>
      <w:r w:rsidRPr="005D459A">
        <w:rPr>
          <w:rFonts w:cs="Arial"/>
        </w:rPr>
        <w:t xml:space="preserve"> superficie </w:t>
      </w:r>
      <w:proofErr w:type="spellStart"/>
      <w:r w:rsidRPr="005D459A">
        <w:rPr>
          <w:rFonts w:cs="Arial"/>
        </w:rPr>
        <w:t>por</w:t>
      </w:r>
      <w:proofErr w:type="spellEnd"/>
      <w:r w:rsidRPr="005D459A">
        <w:rPr>
          <w:rFonts w:cs="Arial"/>
        </w:rPr>
        <w:t xml:space="preserve"> no </w:t>
      </w:r>
      <w:proofErr w:type="spellStart"/>
      <w:r w:rsidRPr="005D459A">
        <w:rPr>
          <w:rFonts w:cs="Arial"/>
        </w:rPr>
        <w:t>menos</w:t>
      </w:r>
      <w:proofErr w:type="spellEnd"/>
      <w:r w:rsidRPr="005D459A">
        <w:rPr>
          <w:rFonts w:cs="Arial"/>
        </w:rPr>
        <w:t xml:space="preserve"> de 2 </w:t>
      </w:r>
      <w:proofErr w:type="spellStart"/>
      <w:r w:rsidRPr="005D459A">
        <w:rPr>
          <w:rFonts w:cs="Arial"/>
        </w:rPr>
        <w:t>personas</w:t>
      </w:r>
      <w:proofErr w:type="spellEnd"/>
      <w:r w:rsidRPr="005D459A">
        <w:rPr>
          <w:rFonts w:cs="Arial"/>
        </w:rPr>
        <w:t>.</w:t>
      </w:r>
      <w:r>
        <w:rPr>
          <w:rFonts w:cs="Arial"/>
        </w:rPr>
        <w:t xml:space="preserve"> (</w:t>
      </w:r>
      <w:proofErr w:type="spellStart"/>
      <w:r>
        <w:rPr>
          <w:rFonts w:cs="Arial"/>
        </w:rPr>
        <w:t>Queda</w:t>
      </w:r>
      <w:proofErr w:type="spellEnd"/>
      <w:r>
        <w:rPr>
          <w:rFonts w:cs="Arial"/>
        </w:rPr>
        <w:t xml:space="preserve"> </w:t>
      </w:r>
      <w:proofErr w:type="spellStart"/>
      <w:r>
        <w:rPr>
          <w:rFonts w:cs="Arial"/>
        </w:rPr>
        <w:t>exceptuada</w:t>
      </w:r>
      <w:proofErr w:type="spellEnd"/>
      <w:r>
        <w:rPr>
          <w:rFonts w:cs="Arial"/>
        </w:rPr>
        <w:t xml:space="preserve"> </w:t>
      </w:r>
      <w:proofErr w:type="spellStart"/>
      <w:r>
        <w:rPr>
          <w:rFonts w:cs="Arial"/>
        </w:rPr>
        <w:t>unicamente</w:t>
      </w:r>
      <w:proofErr w:type="spellEnd"/>
      <w:r>
        <w:rPr>
          <w:rFonts w:cs="Arial"/>
        </w:rPr>
        <w:t xml:space="preserve"> </w:t>
      </w:r>
      <w:proofErr w:type="spellStart"/>
      <w:r>
        <w:rPr>
          <w:rFonts w:cs="Arial"/>
        </w:rPr>
        <w:t>maniobra</w:t>
      </w:r>
      <w:proofErr w:type="spellEnd"/>
      <w:r>
        <w:rPr>
          <w:rFonts w:cs="Arial"/>
        </w:rPr>
        <w:t xml:space="preserve"> de </w:t>
      </w:r>
      <w:proofErr w:type="spellStart"/>
      <w:r>
        <w:rPr>
          <w:rFonts w:cs="Arial"/>
        </w:rPr>
        <w:t>Desparafinacion</w:t>
      </w:r>
      <w:proofErr w:type="spellEnd"/>
      <w:r>
        <w:rPr>
          <w:rFonts w:cs="Arial"/>
        </w:rPr>
        <w:t> </w:t>
      </w:r>
      <w:proofErr w:type="spellStart"/>
      <w:r>
        <w:rPr>
          <w:rFonts w:cs="Arial"/>
        </w:rPr>
        <w:t>segun</w:t>
      </w:r>
      <w:proofErr w:type="spellEnd"/>
      <w:r>
        <w:rPr>
          <w:rFonts w:cs="Arial"/>
        </w:rPr>
        <w:t xml:space="preserve"> </w:t>
      </w:r>
      <w:proofErr w:type="spellStart"/>
      <w:r>
        <w:rPr>
          <w:rFonts w:cs="Arial"/>
        </w:rPr>
        <w:t>Procedimiento</w:t>
      </w:r>
      <w:proofErr w:type="spellEnd"/>
      <w:r>
        <w:rPr>
          <w:rFonts w:cs="Arial"/>
        </w:rPr>
        <w:t xml:space="preserve"> « </w:t>
      </w:r>
      <w:r>
        <w:rPr>
          <w:i/>
          <w:noProof/>
        </w:rPr>
        <w:fldChar w:fldCharType="begin"/>
      </w:r>
      <w:r>
        <w:rPr>
          <w:i/>
          <w:noProof/>
        </w:rPr>
        <w:instrText xml:space="preserve"> FILENAME \* MERGEFORMAT </w:instrText>
      </w:r>
      <w:r>
        <w:rPr>
          <w:i/>
          <w:noProof/>
        </w:rPr>
        <w:fldChar w:fldCharType="separate"/>
      </w:r>
      <w:r>
        <w:rPr>
          <w:i/>
          <w:noProof/>
        </w:rPr>
        <w:t>POSN02-A15</w:t>
      </w:r>
      <w:r w:rsidRPr="00E87C7F">
        <w:rPr>
          <w:i/>
          <w:noProof/>
        </w:rPr>
        <w:t xml:space="preserve"> </w:t>
      </w:r>
      <w:r>
        <w:rPr>
          <w:i/>
          <w:noProof/>
        </w:rPr>
        <w:t>Desparafinación</w:t>
      </w:r>
      <w:r>
        <w:rPr>
          <w:noProof/>
        </w:rPr>
        <w:fldChar w:fldCharType="end"/>
      </w:r>
      <w:r>
        <w:rPr>
          <w:noProof/>
        </w:rPr>
        <w:t> »</w:t>
      </w:r>
      <w:r>
        <w:rPr>
          <w:rFonts w:cs="Arial"/>
        </w:rPr>
        <w:t xml:space="preserve">, </w:t>
      </w:r>
      <w:proofErr w:type="spellStart"/>
      <w:r>
        <w:rPr>
          <w:rFonts w:cs="Arial"/>
        </w:rPr>
        <w:t>donde</w:t>
      </w:r>
      <w:proofErr w:type="spellEnd"/>
      <w:r>
        <w:rPr>
          <w:rFonts w:cs="Arial"/>
        </w:rPr>
        <w:t xml:space="preserve"> se </w:t>
      </w:r>
      <w:proofErr w:type="spellStart"/>
      <w:r>
        <w:rPr>
          <w:rFonts w:cs="Arial"/>
        </w:rPr>
        <w:t>golpeara</w:t>
      </w:r>
      <w:proofErr w:type="spellEnd"/>
      <w:r>
        <w:rPr>
          <w:rFonts w:cs="Arial"/>
        </w:rPr>
        <w:t xml:space="preserve"> a </w:t>
      </w:r>
      <w:proofErr w:type="spellStart"/>
      <w:r>
        <w:rPr>
          <w:rFonts w:cs="Arial"/>
        </w:rPr>
        <w:t>mano</w:t>
      </w:r>
      <w:proofErr w:type="spellEnd"/>
      <w:r>
        <w:rPr>
          <w:rFonts w:cs="Arial"/>
        </w:rPr>
        <w:t xml:space="preserve"> solo entre 0 y 60 </w:t>
      </w:r>
      <w:proofErr w:type="spellStart"/>
      <w:r>
        <w:rPr>
          <w:rFonts w:cs="Arial"/>
        </w:rPr>
        <w:t>mts</w:t>
      </w:r>
      <w:proofErr w:type="spellEnd"/>
      <w:r>
        <w:rPr>
          <w:rFonts w:cs="Arial"/>
        </w:rPr>
        <w:t>).</w:t>
      </w:r>
    </w:p>
    <w:p w14:paraId="54CD177B" w14:textId="77777777" w:rsidR="00596B49" w:rsidRPr="00FC5150" w:rsidRDefault="00596B49" w:rsidP="00AC3CF6">
      <w:pPr>
        <w:pStyle w:val="Prrafodelista"/>
        <w:numPr>
          <w:ilvl w:val="0"/>
          <w:numId w:val="13"/>
        </w:numPr>
        <w:rPr>
          <w:rFonts w:eastAsia="Calibri" w:cs="Times New Roman"/>
          <w:noProof/>
        </w:rPr>
      </w:pPr>
      <w:r w:rsidRPr="00FC5150">
        <w:rPr>
          <w:rFonts w:eastAsia="Calibri" w:cs="Times New Roman"/>
          <w:noProof/>
        </w:rPr>
        <w:t>Responsabilidades</w:t>
      </w:r>
      <w:r>
        <w:rPr>
          <w:rFonts w:eastAsia="Calibri" w:cs="Times New Roman"/>
          <w:noProof/>
        </w:rPr>
        <w:t> </w:t>
      </w:r>
    </w:p>
    <w:p w14:paraId="5B0AB4E8"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44CAFF59" w14:textId="77777777" w:rsidR="00596B49" w:rsidRPr="00586FA6" w:rsidRDefault="00596B49" w:rsidP="00AC3CF6">
      <w:pPr>
        <w:numPr>
          <w:ilvl w:val="0"/>
          <w:numId w:val="13"/>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3AB2D5B8" w14:textId="77777777" w:rsidR="00596B49" w:rsidRPr="0029795E" w:rsidRDefault="00596B49" w:rsidP="00596B49">
      <w:pPr>
        <w:spacing w:before="60" w:after="60"/>
        <w:rPr>
          <w:rFonts w:eastAsia="Calibri" w:cs="Times New Roman"/>
          <w:lang w:val="es-ES_tradnl"/>
        </w:rPr>
      </w:pPr>
    </w:p>
    <w:p w14:paraId="79BDCC42"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7C28E409" w14:textId="77777777" w:rsidTr="00DB6A7E">
        <w:tc>
          <w:tcPr>
            <w:tcW w:w="2802" w:type="dxa"/>
            <w:shd w:val="clear" w:color="auto" w:fill="C5E0B3" w:themeFill="accent6" w:themeFillTint="66"/>
          </w:tcPr>
          <w:p w14:paraId="0151E6B5"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3E0C626E"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6296EBC8" w14:textId="77777777" w:rsidTr="00DB6A7E">
        <w:tc>
          <w:tcPr>
            <w:tcW w:w="2802" w:type="dxa"/>
          </w:tcPr>
          <w:p w14:paraId="47C11CEA" w14:textId="77777777" w:rsidR="00596B49" w:rsidRPr="00401E95" w:rsidRDefault="00596B49" w:rsidP="00DB6A7E">
            <w:pPr>
              <w:pStyle w:val="Prrafodelista"/>
              <w:tabs>
                <w:tab w:val="left" w:pos="2835"/>
              </w:tabs>
              <w:spacing w:line="240" w:lineRule="atLeast"/>
              <w:ind w:left="0"/>
              <w:rPr>
                <w:i/>
                <w:lang w:val="es-AR"/>
              </w:rPr>
            </w:pPr>
            <w:r>
              <w:rPr>
                <w:i/>
                <w:lang w:val="es-AR"/>
              </w:rPr>
              <w:t>POSN02-A10 Uso de tijera mecánica.</w:t>
            </w:r>
          </w:p>
        </w:tc>
        <w:tc>
          <w:tcPr>
            <w:tcW w:w="5132" w:type="dxa"/>
          </w:tcPr>
          <w:p w14:paraId="567F095C"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bl>
    <w:p w14:paraId="37414235" w14:textId="77777777" w:rsidR="00596B49" w:rsidRDefault="00596B49" w:rsidP="00BE2CB1">
      <w:pPr>
        <w:rPr>
          <w:sz w:val="32"/>
        </w:rPr>
      </w:pPr>
    </w:p>
    <w:p w14:paraId="1C1541EC" w14:textId="77777777" w:rsidR="0037052A" w:rsidRDefault="0037052A" w:rsidP="00BE2CB1">
      <w:pPr>
        <w:rPr>
          <w:sz w:val="32"/>
        </w:rPr>
      </w:pPr>
    </w:p>
    <w:p w14:paraId="5C4DAD50" w14:textId="77777777" w:rsidR="0037052A" w:rsidRDefault="0037052A" w:rsidP="00BE2CB1">
      <w:pPr>
        <w:rPr>
          <w:sz w:val="32"/>
        </w:rPr>
      </w:pPr>
    </w:p>
    <w:p w14:paraId="08053EB7" w14:textId="77777777" w:rsidR="0037052A" w:rsidRDefault="0037052A" w:rsidP="00BE2CB1">
      <w:pPr>
        <w:rPr>
          <w:sz w:val="32"/>
        </w:rPr>
      </w:pPr>
    </w:p>
    <w:p w14:paraId="58E98932" w14:textId="77777777" w:rsidR="0037052A" w:rsidRDefault="0037052A" w:rsidP="00BE2CB1">
      <w:pPr>
        <w:rPr>
          <w:sz w:val="32"/>
        </w:rPr>
      </w:pPr>
    </w:p>
    <w:p w14:paraId="6650490D" w14:textId="77777777" w:rsidR="0037052A" w:rsidRDefault="0037052A" w:rsidP="00BE2CB1">
      <w:pPr>
        <w:rPr>
          <w:sz w:val="32"/>
        </w:rPr>
      </w:pPr>
    </w:p>
    <w:p w14:paraId="03DA56BC" w14:textId="77777777" w:rsidR="0037052A" w:rsidRDefault="0037052A" w:rsidP="00BE2CB1">
      <w:pPr>
        <w:rPr>
          <w:sz w:val="32"/>
        </w:rPr>
      </w:pPr>
    </w:p>
    <w:p w14:paraId="73A5757B" w14:textId="77777777" w:rsidR="00596B49" w:rsidRDefault="00576C66" w:rsidP="00596B49">
      <w:pPr>
        <w:pStyle w:val="Subttulo"/>
      </w:pPr>
      <w:sdt>
        <w:sdtPr>
          <w:alias w:val="Versión:"/>
          <w:tag w:val="Versión:"/>
          <w:id w:val="1400714905"/>
          <w:placeholder>
            <w:docPart w:val="955E57192C164922BCD3DACB1A8B7638"/>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2D98DE0E" w14:textId="77777777" w:rsidR="00596B49" w:rsidRDefault="00596B49" w:rsidP="00596B49">
      <w:pPr>
        <w:pStyle w:val="Subttulo"/>
      </w:pPr>
      <w:r>
        <w:t>11/08/2025</w:t>
      </w:r>
    </w:p>
    <w:p w14:paraId="5C8B87FD" w14:textId="77777777" w:rsidR="00596B49" w:rsidRDefault="00596B49" w:rsidP="00596B49">
      <w:pPr>
        <w:pStyle w:val="Subttulo"/>
      </w:pPr>
      <w:r w:rsidRPr="00341BD3">
        <w:rPr>
          <w:noProof/>
          <w:sz w:val="24"/>
          <w:lang w:val="es-AR" w:eastAsia="es-AR"/>
        </w:rPr>
        <w:drawing>
          <wp:anchor distT="0" distB="0" distL="114300" distR="114300" simplePos="0" relativeHeight="251710464" behindDoc="0" locked="0" layoutInCell="1" allowOverlap="1" wp14:anchorId="1FC1C5D8" wp14:editId="317649A9">
            <wp:simplePos x="3651250" y="4689475"/>
            <wp:positionH relativeFrom="column">
              <wp:align>right</wp:align>
            </wp:positionH>
            <wp:positionV relativeFrom="paragraph">
              <wp:align>top</wp:align>
            </wp:positionV>
            <wp:extent cx="2777490" cy="1371600"/>
            <wp:effectExtent l="0" t="0" r="3810" b="0"/>
            <wp:wrapSquare wrapText="bothSides"/>
            <wp:docPr id="1258215763"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15763"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6FECEAFF" w14:textId="77777777" w:rsidR="00596B49" w:rsidRDefault="00596B49" w:rsidP="00596B49"/>
    <w:p w14:paraId="6F001CAA" w14:textId="77777777" w:rsidR="00596B49" w:rsidRDefault="00596B49" w:rsidP="00596B49"/>
    <w:p w14:paraId="7258927A" w14:textId="77777777" w:rsidR="00596B49" w:rsidRDefault="00596B49" w:rsidP="00596B49"/>
    <w:p w14:paraId="4AF841BD" w14:textId="77777777" w:rsidR="00596B49" w:rsidRDefault="00596B49" w:rsidP="00596B49"/>
    <w:p w14:paraId="30FECD66" w14:textId="77777777" w:rsidR="00596B49" w:rsidRDefault="00596B49" w:rsidP="00596B49"/>
    <w:p w14:paraId="3A1A7E73" w14:textId="77777777" w:rsidR="00596B49" w:rsidRDefault="00596B49" w:rsidP="00596B49"/>
    <w:p w14:paraId="2571C4B1" w14:textId="77777777" w:rsidR="00596B49" w:rsidRDefault="00596B49" w:rsidP="00596B49"/>
    <w:p w14:paraId="189375A6" w14:textId="77777777" w:rsidR="00596B49" w:rsidRPr="007822E9" w:rsidRDefault="00596B49" w:rsidP="00596B49">
      <w:pPr>
        <w:rPr>
          <w:sz w:val="32"/>
        </w:rPr>
      </w:pPr>
    </w:p>
    <w:p w14:paraId="6C150F62"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7EFC17A3" w14:textId="77777777" w:rsidR="00596B49" w:rsidRDefault="00596B49" w:rsidP="00596B49">
      <w:pPr>
        <w:rPr>
          <w:sz w:val="28"/>
        </w:rPr>
      </w:pPr>
      <w:r>
        <w:rPr>
          <w:sz w:val="32"/>
        </w:rPr>
        <w:tab/>
        <w:t xml:space="preserve"> </w:t>
      </w:r>
      <w:r>
        <w:rPr>
          <w:sz w:val="32"/>
        </w:rPr>
        <w:tab/>
      </w:r>
      <w:r>
        <w:rPr>
          <w:sz w:val="32"/>
        </w:rPr>
        <w:tab/>
      </w:r>
      <w:r>
        <w:rPr>
          <w:sz w:val="28"/>
          <w:u w:val="single"/>
        </w:rPr>
        <w:t>CONEXIÓN DE HERRAMIENTAS AL TREN</w:t>
      </w:r>
      <w:r w:rsidRPr="007822E9">
        <w:rPr>
          <w:sz w:val="28"/>
          <w:u w:val="single"/>
        </w:rPr>
        <w:t xml:space="preserve"> DE SL</w:t>
      </w:r>
      <w:r>
        <w:rPr>
          <w:sz w:val="28"/>
          <w:u w:val="single"/>
        </w:rPr>
        <w:t>IC</w:t>
      </w:r>
      <w:r w:rsidRPr="007822E9">
        <w:rPr>
          <w:sz w:val="28"/>
          <w:u w:val="single"/>
        </w:rPr>
        <w:t>K LINE</w:t>
      </w:r>
      <w:r>
        <w:rPr>
          <w:sz w:val="28"/>
        </w:rPr>
        <w:tab/>
      </w:r>
    </w:p>
    <w:p w14:paraId="2823BDEE"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7E3A14B8" w14:textId="77777777" w:rsidR="00596B49" w:rsidRDefault="00596B49" w:rsidP="00596B49">
      <w:pPr>
        <w:rPr>
          <w:sz w:val="32"/>
        </w:rPr>
      </w:pPr>
    </w:p>
    <w:p w14:paraId="1539DF11" w14:textId="77777777" w:rsidR="00596B49" w:rsidRDefault="00596B49" w:rsidP="00596B49">
      <w:pPr>
        <w:rPr>
          <w:sz w:val="32"/>
        </w:rPr>
      </w:pPr>
    </w:p>
    <w:p w14:paraId="682F4B57" w14:textId="77777777" w:rsidR="00596B49" w:rsidRDefault="00596B49" w:rsidP="00596B49">
      <w:pPr>
        <w:rPr>
          <w:sz w:val="32"/>
        </w:rPr>
      </w:pPr>
    </w:p>
    <w:p w14:paraId="796A4356" w14:textId="77777777" w:rsidR="00596B49" w:rsidRDefault="00596B49" w:rsidP="00596B49">
      <w:pPr>
        <w:rPr>
          <w:sz w:val="32"/>
        </w:rPr>
      </w:pPr>
    </w:p>
    <w:p w14:paraId="7CA6284F"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2A550691" w14:textId="77777777" w:rsidTr="00DB6A7E">
        <w:tc>
          <w:tcPr>
            <w:tcW w:w="2551" w:type="dxa"/>
          </w:tcPr>
          <w:p w14:paraId="0D655876" w14:textId="77777777" w:rsidR="00596B49" w:rsidRPr="00560A54" w:rsidRDefault="00596B49" w:rsidP="00DB6A7E">
            <w:pPr>
              <w:jc w:val="center"/>
            </w:pPr>
            <w:proofErr w:type="spellStart"/>
            <w:r w:rsidRPr="00560A54">
              <w:t>Realizado</w:t>
            </w:r>
            <w:proofErr w:type="spellEnd"/>
            <w:r w:rsidRPr="00560A54">
              <w:t xml:space="preserve"> </w:t>
            </w:r>
            <w:proofErr w:type="spellStart"/>
            <w:r w:rsidRPr="00560A54">
              <w:t>por</w:t>
            </w:r>
            <w:proofErr w:type="spellEnd"/>
            <w:r w:rsidRPr="00560A54">
              <w:t> :</w:t>
            </w:r>
          </w:p>
        </w:tc>
        <w:tc>
          <w:tcPr>
            <w:tcW w:w="2551" w:type="dxa"/>
          </w:tcPr>
          <w:p w14:paraId="03FF60CA" w14:textId="77777777" w:rsidR="00596B49" w:rsidRPr="00560A54" w:rsidRDefault="00596B49" w:rsidP="00DB6A7E">
            <w:pPr>
              <w:jc w:val="center"/>
            </w:pPr>
            <w:proofErr w:type="spellStart"/>
            <w:r w:rsidRPr="00560A54">
              <w:t>Verificado</w:t>
            </w:r>
            <w:proofErr w:type="spellEnd"/>
            <w:r w:rsidRPr="00560A54">
              <w:t xml:space="preserve"> </w:t>
            </w:r>
            <w:proofErr w:type="spellStart"/>
            <w:r w:rsidRPr="00560A54">
              <w:t>por</w:t>
            </w:r>
            <w:proofErr w:type="spellEnd"/>
            <w:r w:rsidRPr="00560A54">
              <w:t> :</w:t>
            </w:r>
          </w:p>
        </w:tc>
        <w:tc>
          <w:tcPr>
            <w:tcW w:w="2551" w:type="dxa"/>
          </w:tcPr>
          <w:p w14:paraId="7730E884" w14:textId="77777777" w:rsidR="00596B49" w:rsidRPr="00560A54" w:rsidRDefault="00596B49" w:rsidP="00DB6A7E">
            <w:pPr>
              <w:jc w:val="center"/>
            </w:pPr>
            <w:proofErr w:type="spellStart"/>
            <w:r w:rsidRPr="00560A54">
              <w:t>Aprobado</w:t>
            </w:r>
            <w:proofErr w:type="spellEnd"/>
            <w:r w:rsidRPr="00560A54">
              <w:t xml:space="preserve"> </w:t>
            </w:r>
            <w:proofErr w:type="spellStart"/>
            <w:r w:rsidRPr="00560A54">
              <w:t>por</w:t>
            </w:r>
            <w:proofErr w:type="spellEnd"/>
            <w:r w:rsidRPr="00560A54">
              <w:t> :</w:t>
            </w:r>
          </w:p>
        </w:tc>
      </w:tr>
      <w:tr w:rsidR="00596B49" w14:paraId="75273853" w14:textId="77777777" w:rsidTr="00DB6A7E">
        <w:trPr>
          <w:trHeight w:val="510"/>
        </w:trPr>
        <w:tc>
          <w:tcPr>
            <w:tcW w:w="2551" w:type="dxa"/>
          </w:tcPr>
          <w:p w14:paraId="1AE9B0D6" w14:textId="77777777" w:rsidR="00596B49" w:rsidRPr="00560A54" w:rsidRDefault="00596B49" w:rsidP="00DB6A7E">
            <w:pPr>
              <w:jc w:val="center"/>
              <w:rPr>
                <w:sz w:val="20"/>
              </w:rPr>
            </w:pPr>
            <w:r w:rsidRPr="00560A54">
              <w:rPr>
                <w:sz w:val="20"/>
              </w:rPr>
              <w:t>Diego Morales</w:t>
            </w:r>
          </w:p>
        </w:tc>
        <w:tc>
          <w:tcPr>
            <w:tcW w:w="2551" w:type="dxa"/>
          </w:tcPr>
          <w:p w14:paraId="1231B226" w14:textId="77777777" w:rsidR="00596B49" w:rsidRPr="00560A54" w:rsidRDefault="00596B49" w:rsidP="00DB6A7E">
            <w:pPr>
              <w:jc w:val="center"/>
              <w:rPr>
                <w:sz w:val="20"/>
              </w:rPr>
            </w:pPr>
            <w:r w:rsidRPr="00560A54">
              <w:rPr>
                <w:sz w:val="20"/>
              </w:rPr>
              <w:t>Ariel Costallat</w:t>
            </w:r>
          </w:p>
        </w:tc>
        <w:tc>
          <w:tcPr>
            <w:tcW w:w="2551" w:type="dxa"/>
          </w:tcPr>
          <w:p w14:paraId="178C1C52" w14:textId="77777777" w:rsidR="00596B49" w:rsidRPr="00560A54" w:rsidRDefault="00596B49" w:rsidP="00DB6A7E">
            <w:pPr>
              <w:jc w:val="center"/>
              <w:rPr>
                <w:sz w:val="20"/>
              </w:rPr>
            </w:pPr>
            <w:r w:rsidRPr="00560A54">
              <w:rPr>
                <w:sz w:val="20"/>
              </w:rPr>
              <w:t>Juan Basoalto</w:t>
            </w:r>
          </w:p>
        </w:tc>
      </w:tr>
      <w:tr w:rsidR="00596B49" w14:paraId="53F9BE38" w14:textId="77777777" w:rsidTr="00DB6A7E">
        <w:trPr>
          <w:trHeight w:val="510"/>
        </w:trPr>
        <w:tc>
          <w:tcPr>
            <w:tcW w:w="2551" w:type="dxa"/>
          </w:tcPr>
          <w:p w14:paraId="7CA8AD61" w14:textId="77777777" w:rsidR="00596B49" w:rsidRPr="00560A54" w:rsidRDefault="00596B49" w:rsidP="00DB6A7E">
            <w:pPr>
              <w:jc w:val="center"/>
              <w:rPr>
                <w:sz w:val="20"/>
              </w:rPr>
            </w:pPr>
            <w:proofErr w:type="spellStart"/>
            <w:r w:rsidRPr="00560A54">
              <w:rPr>
                <w:sz w:val="20"/>
              </w:rPr>
              <w:t>Supervisor</w:t>
            </w:r>
            <w:proofErr w:type="spellEnd"/>
            <w:r w:rsidRPr="00560A54">
              <w:rPr>
                <w:sz w:val="20"/>
              </w:rPr>
              <w:t xml:space="preserve"> de </w:t>
            </w:r>
            <w:proofErr w:type="spellStart"/>
            <w:r w:rsidRPr="00560A54">
              <w:rPr>
                <w:sz w:val="20"/>
              </w:rPr>
              <w:t>operaciones</w:t>
            </w:r>
            <w:proofErr w:type="spellEnd"/>
          </w:p>
        </w:tc>
        <w:tc>
          <w:tcPr>
            <w:tcW w:w="2551" w:type="dxa"/>
          </w:tcPr>
          <w:p w14:paraId="6E104B5C" w14:textId="77777777" w:rsidR="00596B49" w:rsidRPr="00560A54" w:rsidRDefault="00596B49" w:rsidP="00DB6A7E">
            <w:pPr>
              <w:jc w:val="center"/>
              <w:rPr>
                <w:sz w:val="20"/>
              </w:rPr>
            </w:pPr>
            <w:proofErr w:type="spellStart"/>
            <w:r w:rsidRPr="00560A54">
              <w:rPr>
                <w:sz w:val="20"/>
              </w:rPr>
              <w:t>Ref</w:t>
            </w:r>
            <w:proofErr w:type="spellEnd"/>
            <w:r w:rsidRPr="00560A54">
              <w:rPr>
                <w:sz w:val="20"/>
              </w:rPr>
              <w:t>. SGC</w:t>
            </w:r>
          </w:p>
        </w:tc>
        <w:tc>
          <w:tcPr>
            <w:tcW w:w="2551" w:type="dxa"/>
          </w:tcPr>
          <w:p w14:paraId="022802A2" w14:textId="77777777" w:rsidR="00596B49" w:rsidRPr="00560A54" w:rsidRDefault="00596B49" w:rsidP="00DB6A7E">
            <w:pPr>
              <w:jc w:val="center"/>
              <w:rPr>
                <w:sz w:val="20"/>
              </w:rPr>
            </w:pPr>
            <w:r w:rsidRPr="00560A54">
              <w:rPr>
                <w:sz w:val="20"/>
              </w:rPr>
              <w:t xml:space="preserve">Coordinador de </w:t>
            </w:r>
            <w:proofErr w:type="spellStart"/>
            <w:r w:rsidRPr="00560A54">
              <w:rPr>
                <w:sz w:val="20"/>
              </w:rPr>
              <w:t>operaciones</w:t>
            </w:r>
            <w:proofErr w:type="spellEnd"/>
          </w:p>
        </w:tc>
      </w:tr>
    </w:tbl>
    <w:p w14:paraId="2F033B1F" w14:textId="77777777" w:rsidR="00596B49" w:rsidRDefault="00596B49" w:rsidP="00596B49">
      <w:pPr>
        <w:rPr>
          <w:sz w:val="32"/>
        </w:rPr>
      </w:pPr>
      <w:r>
        <w:rPr>
          <w:sz w:val="32"/>
        </w:rPr>
        <w:tab/>
      </w:r>
    </w:p>
    <w:p w14:paraId="29FFD766" w14:textId="77777777" w:rsidR="00596B49" w:rsidRDefault="00596B49" w:rsidP="00596B49">
      <w:pPr>
        <w:rPr>
          <w:sz w:val="32"/>
        </w:rPr>
      </w:pPr>
    </w:p>
    <w:p w14:paraId="56F7344D" w14:textId="77777777" w:rsidR="00596B49" w:rsidRDefault="00596B49" w:rsidP="00596B49">
      <w:pPr>
        <w:rPr>
          <w:sz w:val="32"/>
        </w:rPr>
      </w:pPr>
    </w:p>
    <w:p w14:paraId="649E5C6A" w14:textId="77777777" w:rsidR="00596B49" w:rsidRDefault="00596B49" w:rsidP="00596B49">
      <w:pPr>
        <w:rPr>
          <w:sz w:val="32"/>
        </w:rPr>
      </w:pPr>
    </w:p>
    <w:p w14:paraId="2A4C44AC" w14:textId="77777777" w:rsidR="00596B49" w:rsidRDefault="00596B49" w:rsidP="00596B49">
      <w:pPr>
        <w:rPr>
          <w:sz w:val="32"/>
        </w:rPr>
      </w:pPr>
    </w:p>
    <w:p w14:paraId="4AF33F1E"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70C94A6C" w14:textId="77777777" w:rsidR="00596B49" w:rsidRDefault="00596B49" w:rsidP="00596B49">
      <w:pPr>
        <w:spacing w:before="120" w:after="120" w:line="240" w:lineRule="auto"/>
        <w:ind w:firstLine="390"/>
        <w:jc w:val="both"/>
        <w:rPr>
          <w:rFonts w:eastAsia="Calibri" w:cs="Arial"/>
        </w:rPr>
      </w:pPr>
      <w:r w:rsidRPr="008522D6">
        <w:rPr>
          <w:noProof/>
        </w:rPr>
        <w:lastRenderedPageBreak/>
        <w:t>D</w:t>
      </w:r>
      <w:r>
        <w:rPr>
          <w:noProof/>
        </w:rPr>
        <w:t>eterminar la correcta unión de herramientas al propio tren (BHA: Bottom Hole Assembly).</w:t>
      </w:r>
    </w:p>
    <w:p w14:paraId="7538F9FB"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25DB0FFD"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lo </w:t>
      </w:r>
      <w:proofErr w:type="spellStart"/>
      <w:r>
        <w:rPr>
          <w:rFonts w:eastAsia="Calibri" w:cs="Arial"/>
        </w:rPr>
        <w:t>requieran</w:t>
      </w:r>
      <w:proofErr w:type="spellEnd"/>
      <w:r>
        <w:rPr>
          <w:rFonts w:eastAsia="Calibri" w:cs="Arial"/>
        </w:rPr>
        <w:t>.</w:t>
      </w:r>
    </w:p>
    <w:p w14:paraId="600135D9"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297BB6FA" w14:textId="77777777" w:rsidR="00596B49" w:rsidRPr="00E3614A" w:rsidRDefault="00596B49" w:rsidP="00AC3CF6">
      <w:pPr>
        <w:pStyle w:val="Prrafodelista"/>
        <w:numPr>
          <w:ilvl w:val="0"/>
          <w:numId w:val="26"/>
        </w:numPr>
        <w:rPr>
          <w:rFonts w:eastAsia="Calibri" w:cs="Arial"/>
        </w:rPr>
      </w:pPr>
      <w:r w:rsidRPr="00E3614A">
        <w:rPr>
          <w:rFonts w:eastAsia="Calibri" w:cs="Arial"/>
        </w:rPr>
        <w:t xml:space="preserve">ISO </w:t>
      </w:r>
      <w:proofErr w:type="gramStart"/>
      <w:r w:rsidRPr="00E3614A">
        <w:rPr>
          <w:rFonts w:eastAsia="Calibri" w:cs="Arial"/>
        </w:rPr>
        <w:t>9001:</w:t>
      </w:r>
      <w:proofErr w:type="gramEnd"/>
      <w:r w:rsidRPr="00E3614A">
        <w:rPr>
          <w:rFonts w:eastAsia="Calibri" w:cs="Arial"/>
        </w:rPr>
        <w:t xml:space="preserve"> 2015</w:t>
      </w:r>
    </w:p>
    <w:p w14:paraId="0A2752F1" w14:textId="77777777" w:rsidR="00596B49" w:rsidRPr="00E3614A" w:rsidRDefault="00596B49" w:rsidP="00AC3CF6">
      <w:pPr>
        <w:pStyle w:val="Prrafodelista"/>
        <w:numPr>
          <w:ilvl w:val="0"/>
          <w:numId w:val="26"/>
        </w:numPr>
        <w:rPr>
          <w:rFonts w:eastAsia="Calibri" w:cs="Arial"/>
        </w:rPr>
      </w:pPr>
      <w:r w:rsidRPr="00E3614A">
        <w:rPr>
          <w:rFonts w:eastAsia="Calibri" w:cs="Arial"/>
        </w:rPr>
        <w:t xml:space="preserve">ISO </w:t>
      </w:r>
      <w:proofErr w:type="gramStart"/>
      <w:r w:rsidRPr="00E3614A">
        <w:rPr>
          <w:rFonts w:eastAsia="Calibri" w:cs="Arial"/>
        </w:rPr>
        <w:t>14001:</w:t>
      </w:r>
      <w:proofErr w:type="gramEnd"/>
      <w:r w:rsidRPr="00E3614A">
        <w:rPr>
          <w:rFonts w:eastAsia="Calibri" w:cs="Arial"/>
        </w:rPr>
        <w:t>2015</w:t>
      </w:r>
    </w:p>
    <w:p w14:paraId="21A58AEB" w14:textId="77777777" w:rsidR="00596B49" w:rsidRPr="00E3614A" w:rsidRDefault="00596B49" w:rsidP="00AC3CF6">
      <w:pPr>
        <w:pStyle w:val="Prrafodelista"/>
        <w:numPr>
          <w:ilvl w:val="0"/>
          <w:numId w:val="26"/>
        </w:numPr>
        <w:rPr>
          <w:rFonts w:eastAsia="Calibri" w:cs="Arial"/>
        </w:rPr>
      </w:pPr>
      <w:r w:rsidRPr="00E3614A">
        <w:rPr>
          <w:rFonts w:eastAsia="Calibri" w:cs="Arial"/>
        </w:rPr>
        <w:t xml:space="preserve">ISO </w:t>
      </w:r>
      <w:proofErr w:type="gramStart"/>
      <w:r w:rsidRPr="00E3614A">
        <w:rPr>
          <w:rFonts w:eastAsia="Calibri" w:cs="Arial"/>
        </w:rPr>
        <w:t>45001:</w:t>
      </w:r>
      <w:proofErr w:type="gramEnd"/>
      <w:r w:rsidRPr="00E3614A">
        <w:rPr>
          <w:rFonts w:eastAsia="Calibri" w:cs="Arial"/>
        </w:rPr>
        <w:t>2018</w:t>
      </w:r>
    </w:p>
    <w:p w14:paraId="66CF2905" w14:textId="77777777" w:rsidR="00596B49" w:rsidRPr="00CA02F5"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346581E1" w14:textId="77777777" w:rsidR="00596B49" w:rsidRPr="008522D6" w:rsidRDefault="00596B49" w:rsidP="00596B49">
      <w:pPr>
        <w:numPr>
          <w:ilvl w:val="1"/>
          <w:numId w:val="2"/>
        </w:numPr>
        <w:spacing w:before="120" w:after="120" w:line="240" w:lineRule="auto"/>
        <w:jc w:val="both"/>
        <w:rPr>
          <w:rFonts w:cs="Arial"/>
          <w:bCs/>
        </w:rPr>
      </w:pPr>
      <w:r w:rsidRPr="008522D6">
        <w:rPr>
          <w:rFonts w:cs="Arial"/>
          <w:bCs/>
        </w:rPr>
        <w:t xml:space="preserve">Las conexiones del Tren de Herramientas posibles son: </w:t>
      </w:r>
    </w:p>
    <w:p w14:paraId="35345F25" w14:textId="77777777" w:rsidR="00596B49" w:rsidRPr="008522D6" w:rsidRDefault="00596B49" w:rsidP="00596B49">
      <w:pPr>
        <w:numPr>
          <w:ilvl w:val="2"/>
          <w:numId w:val="2"/>
        </w:numPr>
        <w:spacing w:before="120" w:after="120" w:line="240" w:lineRule="auto"/>
        <w:jc w:val="both"/>
        <w:rPr>
          <w:rFonts w:cs="Arial"/>
          <w:bCs/>
        </w:rPr>
      </w:pPr>
      <w:r w:rsidRPr="008522D6">
        <w:rPr>
          <w:rFonts w:cs="Arial"/>
          <w:bCs/>
        </w:rPr>
        <w:t>Rosca 5/8”-11 UNC, para Tren de Herramientas de 1” OD.</w:t>
      </w:r>
    </w:p>
    <w:p w14:paraId="3532D014" w14:textId="77777777" w:rsidR="00596B49" w:rsidRPr="008522D6" w:rsidRDefault="00596B49" w:rsidP="00596B49">
      <w:pPr>
        <w:numPr>
          <w:ilvl w:val="2"/>
          <w:numId w:val="2"/>
        </w:numPr>
        <w:spacing w:before="120" w:after="120" w:line="240" w:lineRule="auto"/>
        <w:jc w:val="both"/>
        <w:rPr>
          <w:rFonts w:cs="Arial"/>
          <w:bCs/>
        </w:rPr>
      </w:pPr>
      <w:r w:rsidRPr="008522D6">
        <w:rPr>
          <w:rFonts w:cs="Arial"/>
          <w:bCs/>
        </w:rPr>
        <w:t>Rosca 15/16”-10 API, para Tren de Herramientas de 1 ½” OD.</w:t>
      </w:r>
    </w:p>
    <w:p w14:paraId="79656D99" w14:textId="77777777" w:rsidR="00596B49" w:rsidRPr="008522D6" w:rsidRDefault="00596B49" w:rsidP="00596B49">
      <w:pPr>
        <w:numPr>
          <w:ilvl w:val="2"/>
          <w:numId w:val="2"/>
        </w:numPr>
        <w:spacing w:before="120" w:after="120" w:line="240" w:lineRule="auto"/>
        <w:jc w:val="both"/>
        <w:rPr>
          <w:rFonts w:cs="Arial"/>
          <w:bCs/>
        </w:rPr>
      </w:pPr>
      <w:r w:rsidRPr="008522D6">
        <w:rPr>
          <w:rFonts w:cs="Arial"/>
          <w:bCs/>
        </w:rPr>
        <w:t>Rosca 1 1/16”-10 API, para Tren de Herramientas 1 ¾” y 1 7/8” OD.</w:t>
      </w:r>
    </w:p>
    <w:p w14:paraId="432A7AB9" w14:textId="77777777" w:rsidR="00596B49" w:rsidRPr="008522D6" w:rsidRDefault="00596B49" w:rsidP="00596B49">
      <w:pPr>
        <w:numPr>
          <w:ilvl w:val="2"/>
          <w:numId w:val="2"/>
        </w:numPr>
        <w:spacing w:before="120" w:after="120" w:line="240" w:lineRule="auto"/>
        <w:jc w:val="both"/>
        <w:rPr>
          <w:rFonts w:cs="Arial"/>
          <w:bCs/>
        </w:rPr>
      </w:pPr>
      <w:r w:rsidRPr="008522D6">
        <w:rPr>
          <w:rFonts w:cs="Arial"/>
          <w:bCs/>
        </w:rPr>
        <w:t xml:space="preserve">Quick </w:t>
      </w:r>
      <w:proofErr w:type="spellStart"/>
      <w:r w:rsidRPr="008522D6">
        <w:rPr>
          <w:rFonts w:cs="Arial"/>
          <w:bCs/>
        </w:rPr>
        <w:t>Lock</w:t>
      </w:r>
      <w:proofErr w:type="spellEnd"/>
      <w:r w:rsidRPr="008522D6">
        <w:rPr>
          <w:rFonts w:cs="Arial"/>
          <w:bCs/>
        </w:rPr>
        <w:t xml:space="preserve"> </w:t>
      </w:r>
      <w:proofErr w:type="spellStart"/>
      <w:r w:rsidRPr="008522D6">
        <w:rPr>
          <w:rFonts w:cs="Arial"/>
          <w:bCs/>
        </w:rPr>
        <w:t>Conections</w:t>
      </w:r>
      <w:proofErr w:type="spellEnd"/>
      <w:r w:rsidRPr="008522D6">
        <w:rPr>
          <w:rFonts w:cs="Arial"/>
          <w:bCs/>
        </w:rPr>
        <w:t xml:space="preserve"> (QLC), se usan </w:t>
      </w:r>
      <w:r>
        <w:rPr>
          <w:rFonts w:cs="Arial"/>
          <w:bCs/>
        </w:rPr>
        <w:t xml:space="preserve">en medidas de 1 ½” y 1 ¾”. </w:t>
      </w:r>
    </w:p>
    <w:p w14:paraId="4FB2D3A9" w14:textId="77777777" w:rsidR="00596B49" w:rsidRPr="008522D6" w:rsidRDefault="00596B49" w:rsidP="00596B49">
      <w:pPr>
        <w:numPr>
          <w:ilvl w:val="1"/>
          <w:numId w:val="2"/>
        </w:numPr>
        <w:spacing w:before="120" w:after="120" w:line="240" w:lineRule="auto"/>
        <w:jc w:val="both"/>
        <w:rPr>
          <w:rFonts w:cs="Arial"/>
          <w:bCs/>
        </w:rPr>
      </w:pPr>
      <w:r w:rsidRPr="008522D6">
        <w:rPr>
          <w:rFonts w:cs="Arial"/>
          <w:bCs/>
        </w:rPr>
        <w:t>Asumir que el Lubricador está suspendido, con el extremo inferior en el mismo nivel que el extremo superior de la válvula B.O.P., se baja el Tren de Herramientas a una altura operable.</w:t>
      </w:r>
    </w:p>
    <w:p w14:paraId="1A6EED0A" w14:textId="77777777" w:rsidR="00596B49" w:rsidRPr="008522D6" w:rsidRDefault="00596B49" w:rsidP="00596B49">
      <w:pPr>
        <w:numPr>
          <w:ilvl w:val="2"/>
          <w:numId w:val="2"/>
        </w:numPr>
        <w:spacing w:after="0" w:line="240" w:lineRule="auto"/>
        <w:jc w:val="both"/>
        <w:rPr>
          <w:rFonts w:cs="Arial"/>
        </w:rPr>
      </w:pPr>
      <w:r w:rsidRPr="008522D6">
        <w:rPr>
          <w:rFonts w:cs="Arial"/>
        </w:rPr>
        <w:t>Posición horizontal:</w:t>
      </w:r>
    </w:p>
    <w:p w14:paraId="2C8848AA" w14:textId="77777777" w:rsidR="00596B49" w:rsidRPr="008522D6" w:rsidRDefault="00596B49" w:rsidP="00596B49">
      <w:pPr>
        <w:numPr>
          <w:ilvl w:val="3"/>
          <w:numId w:val="2"/>
        </w:numPr>
        <w:tabs>
          <w:tab w:val="clear" w:pos="3204"/>
          <w:tab w:val="num" w:pos="2977"/>
        </w:tabs>
        <w:spacing w:before="120" w:after="120" w:line="240" w:lineRule="auto"/>
        <w:ind w:left="2977" w:hanging="853"/>
        <w:jc w:val="both"/>
        <w:rPr>
          <w:rFonts w:cs="Arial"/>
          <w:bCs/>
        </w:rPr>
      </w:pPr>
      <w:r w:rsidRPr="008522D6">
        <w:rPr>
          <w:rFonts w:cs="Arial"/>
          <w:bCs/>
        </w:rPr>
        <w:t>Inspeccionar visualmente cada componente a roscar.</w:t>
      </w:r>
    </w:p>
    <w:p w14:paraId="035865CC" w14:textId="77777777" w:rsidR="00596B49" w:rsidRPr="008522D6" w:rsidRDefault="00596B49" w:rsidP="00596B49">
      <w:pPr>
        <w:numPr>
          <w:ilvl w:val="3"/>
          <w:numId w:val="2"/>
        </w:numPr>
        <w:tabs>
          <w:tab w:val="clear" w:pos="3204"/>
          <w:tab w:val="num" w:pos="2977"/>
        </w:tabs>
        <w:spacing w:before="120" w:after="120" w:line="240" w:lineRule="auto"/>
        <w:ind w:left="2977" w:hanging="853"/>
        <w:jc w:val="both"/>
        <w:rPr>
          <w:rFonts w:cs="Arial"/>
          <w:bCs/>
        </w:rPr>
      </w:pPr>
      <w:r w:rsidRPr="008522D6">
        <w:rPr>
          <w:rFonts w:cs="Arial"/>
          <w:bCs/>
        </w:rPr>
        <w:t xml:space="preserve">Roscar simultáneamente, (como sea práctico) y dejar una pequeña apertura para indicar que </w:t>
      </w:r>
      <w:r w:rsidRPr="008522D6">
        <w:rPr>
          <w:rFonts w:cs="Arial"/>
          <w:u w:val="single"/>
        </w:rPr>
        <w:t>NO</w:t>
      </w:r>
      <w:r w:rsidRPr="008522D6">
        <w:rPr>
          <w:rFonts w:cs="Arial"/>
          <w:bCs/>
        </w:rPr>
        <w:t xml:space="preserve"> se ha apretado. </w:t>
      </w:r>
      <w:r w:rsidRPr="008522D6">
        <w:rPr>
          <w:rFonts w:cs="Arial"/>
          <w:u w:val="single"/>
        </w:rPr>
        <w:t>NO</w:t>
      </w:r>
      <w:r w:rsidRPr="008522D6">
        <w:rPr>
          <w:rFonts w:cs="Arial"/>
          <w:bCs/>
        </w:rPr>
        <w:t xml:space="preserve"> conectar el Rope Socket en este punto.</w:t>
      </w:r>
    </w:p>
    <w:p w14:paraId="7145F3E3" w14:textId="77777777" w:rsidR="00596B49" w:rsidRPr="008522D6" w:rsidRDefault="00596B49" w:rsidP="00596B49">
      <w:pPr>
        <w:numPr>
          <w:ilvl w:val="3"/>
          <w:numId w:val="2"/>
        </w:numPr>
        <w:tabs>
          <w:tab w:val="clear" w:pos="3204"/>
          <w:tab w:val="num" w:pos="2977"/>
        </w:tabs>
        <w:spacing w:before="120" w:after="120" w:line="240" w:lineRule="auto"/>
        <w:ind w:left="2977" w:hanging="853"/>
        <w:jc w:val="both"/>
        <w:rPr>
          <w:rFonts w:cs="Arial"/>
          <w:bCs/>
        </w:rPr>
      </w:pPr>
      <w:r w:rsidRPr="008522D6">
        <w:rPr>
          <w:rFonts w:cs="Arial"/>
          <w:bCs/>
        </w:rPr>
        <w:t>Colocar el tren de herramientas afuera, a lo largo en el piso, asentado en tacos o caballetes.</w:t>
      </w:r>
    </w:p>
    <w:p w14:paraId="23AA2ED2" w14:textId="77777777" w:rsidR="00596B49" w:rsidRPr="008522D6" w:rsidRDefault="00596B49" w:rsidP="00596B49">
      <w:pPr>
        <w:numPr>
          <w:ilvl w:val="3"/>
          <w:numId w:val="2"/>
        </w:numPr>
        <w:tabs>
          <w:tab w:val="clear" w:pos="3204"/>
          <w:tab w:val="num" w:pos="2977"/>
        </w:tabs>
        <w:spacing w:before="120" w:after="120" w:line="240" w:lineRule="auto"/>
        <w:ind w:left="2977" w:hanging="853"/>
        <w:jc w:val="both"/>
        <w:rPr>
          <w:rFonts w:cs="Arial"/>
          <w:bCs/>
        </w:rPr>
      </w:pPr>
      <w:r w:rsidRPr="008522D6">
        <w:rPr>
          <w:rFonts w:cs="Arial"/>
          <w:bCs/>
        </w:rPr>
        <w:t>Sistemáticamente, apretar las conexiones desde un extremo al otro, agarrando los componentes con una Llave Recta para Tubos (Stillson) en el piso y haciendo palanca hacia abajo sobre la otra Llave Recta para Tubos (Stillson) con un cambio brusco de dirección, manteniendo las palmas de las manos abiertas sobre las llaves.</w:t>
      </w:r>
    </w:p>
    <w:p w14:paraId="52D302BC" w14:textId="77777777" w:rsidR="00596B49" w:rsidRDefault="00596B49" w:rsidP="00596B49">
      <w:pPr>
        <w:numPr>
          <w:ilvl w:val="3"/>
          <w:numId w:val="2"/>
        </w:numPr>
        <w:tabs>
          <w:tab w:val="clear" w:pos="3204"/>
          <w:tab w:val="num" w:pos="2977"/>
        </w:tabs>
        <w:spacing w:before="120" w:after="120" w:line="240" w:lineRule="auto"/>
        <w:ind w:left="2977" w:hanging="853"/>
        <w:jc w:val="both"/>
        <w:rPr>
          <w:rFonts w:cs="Arial"/>
          <w:bCs/>
        </w:rPr>
      </w:pPr>
      <w:r w:rsidRPr="008522D6">
        <w:rPr>
          <w:rFonts w:cs="Arial"/>
          <w:bCs/>
        </w:rPr>
        <w:t>Una vez verificado que todas las conexiones están ajustadas, continuar la operación.</w:t>
      </w:r>
    </w:p>
    <w:p w14:paraId="041CB4FA" w14:textId="77777777" w:rsidR="00596B49" w:rsidRPr="00534B65" w:rsidRDefault="00596B49" w:rsidP="00596B49">
      <w:pPr>
        <w:pStyle w:val="Prrafodelista"/>
        <w:numPr>
          <w:ilvl w:val="2"/>
          <w:numId w:val="2"/>
        </w:numPr>
        <w:spacing w:before="120" w:after="120" w:line="240" w:lineRule="auto"/>
        <w:jc w:val="both"/>
        <w:rPr>
          <w:rFonts w:cs="Arial"/>
          <w:bCs/>
        </w:rPr>
      </w:pPr>
      <w:proofErr w:type="spellStart"/>
      <w:r w:rsidRPr="00534B65">
        <w:rPr>
          <w:rFonts w:cs="Arial"/>
          <w:bCs/>
        </w:rPr>
        <w:t>Posición</w:t>
      </w:r>
      <w:proofErr w:type="spellEnd"/>
      <w:r w:rsidRPr="00534B65">
        <w:rPr>
          <w:rFonts w:cs="Arial"/>
          <w:bCs/>
        </w:rPr>
        <w:t xml:space="preserve"> </w:t>
      </w:r>
      <w:proofErr w:type="gramStart"/>
      <w:r w:rsidRPr="00534B65">
        <w:rPr>
          <w:rFonts w:cs="Arial"/>
          <w:bCs/>
        </w:rPr>
        <w:t>vertical:</w:t>
      </w:r>
      <w:proofErr w:type="gramEnd"/>
    </w:p>
    <w:p w14:paraId="5C5783A8" w14:textId="77777777" w:rsidR="00596B49" w:rsidRPr="00534B65" w:rsidRDefault="00596B49" w:rsidP="00596B49">
      <w:pPr>
        <w:pStyle w:val="Prrafodelista"/>
        <w:numPr>
          <w:ilvl w:val="3"/>
          <w:numId w:val="2"/>
        </w:numPr>
        <w:spacing w:before="120" w:after="120" w:line="240" w:lineRule="auto"/>
        <w:jc w:val="both"/>
        <w:rPr>
          <w:rFonts w:cs="Arial"/>
          <w:bCs/>
        </w:rPr>
      </w:pPr>
      <w:r>
        <w:rPr>
          <w:rFonts w:cs="Arial"/>
          <w:bCs/>
        </w:rPr>
        <w:t xml:space="preserve">No se </w:t>
      </w:r>
      <w:proofErr w:type="spellStart"/>
      <w:r>
        <w:rPr>
          <w:rFonts w:cs="Arial"/>
          <w:bCs/>
        </w:rPr>
        <w:t>recomienda</w:t>
      </w:r>
      <w:proofErr w:type="spellEnd"/>
      <w:r>
        <w:rPr>
          <w:rFonts w:cs="Arial"/>
          <w:bCs/>
        </w:rPr>
        <w:t xml:space="preserve"> su </w:t>
      </w:r>
      <w:proofErr w:type="spellStart"/>
      <w:r>
        <w:rPr>
          <w:rFonts w:cs="Arial"/>
          <w:bCs/>
        </w:rPr>
        <w:t>realización</w:t>
      </w:r>
      <w:proofErr w:type="spellEnd"/>
      <w:r>
        <w:rPr>
          <w:rFonts w:cs="Arial"/>
          <w:bCs/>
        </w:rPr>
        <w:t xml:space="preserve">, para </w:t>
      </w:r>
      <w:proofErr w:type="spellStart"/>
      <w:r>
        <w:rPr>
          <w:rFonts w:cs="Arial"/>
          <w:bCs/>
        </w:rPr>
        <w:t>evitar</w:t>
      </w:r>
      <w:proofErr w:type="spellEnd"/>
      <w:r>
        <w:rPr>
          <w:rFonts w:cs="Arial"/>
          <w:bCs/>
        </w:rPr>
        <w:t xml:space="preserve"> incidentes </w:t>
      </w:r>
      <w:proofErr w:type="spellStart"/>
      <w:r>
        <w:rPr>
          <w:rFonts w:cs="Arial"/>
          <w:bCs/>
        </w:rPr>
        <w:t>referidos</w:t>
      </w:r>
      <w:proofErr w:type="spellEnd"/>
      <w:r>
        <w:rPr>
          <w:rFonts w:cs="Arial"/>
          <w:bCs/>
        </w:rPr>
        <w:t xml:space="preserve"> a </w:t>
      </w:r>
      <w:proofErr w:type="spellStart"/>
      <w:r>
        <w:rPr>
          <w:rFonts w:cs="Arial"/>
          <w:bCs/>
        </w:rPr>
        <w:t>golpes</w:t>
      </w:r>
      <w:proofErr w:type="spellEnd"/>
      <w:r>
        <w:rPr>
          <w:rFonts w:cs="Arial"/>
          <w:bCs/>
        </w:rPr>
        <w:t xml:space="preserve"> y </w:t>
      </w:r>
      <w:proofErr w:type="spellStart"/>
      <w:r>
        <w:rPr>
          <w:rFonts w:cs="Arial"/>
          <w:bCs/>
        </w:rPr>
        <w:t>atrapamientos</w:t>
      </w:r>
      <w:proofErr w:type="spellEnd"/>
      <w:r>
        <w:rPr>
          <w:rFonts w:cs="Arial"/>
          <w:bCs/>
        </w:rPr>
        <w:t xml:space="preserve"> en </w:t>
      </w:r>
      <w:proofErr w:type="spellStart"/>
      <w:r>
        <w:rPr>
          <w:rFonts w:cs="Arial"/>
          <w:bCs/>
        </w:rPr>
        <w:t>manos</w:t>
      </w:r>
      <w:proofErr w:type="spellEnd"/>
      <w:r>
        <w:rPr>
          <w:rFonts w:cs="Arial"/>
          <w:bCs/>
        </w:rPr>
        <w:t>.</w:t>
      </w:r>
    </w:p>
    <w:p w14:paraId="24629DA6" w14:textId="77777777" w:rsidR="00596B49" w:rsidRPr="008522D6" w:rsidRDefault="00596B49" w:rsidP="00596B49">
      <w:pPr>
        <w:numPr>
          <w:ilvl w:val="1"/>
          <w:numId w:val="2"/>
        </w:numPr>
        <w:spacing w:before="120" w:after="120" w:line="240" w:lineRule="auto"/>
        <w:jc w:val="both"/>
        <w:rPr>
          <w:rFonts w:cs="Arial"/>
        </w:rPr>
      </w:pPr>
      <w:r w:rsidRPr="008522D6">
        <w:rPr>
          <w:rFonts w:cs="Arial"/>
        </w:rPr>
        <w:t>Precauciones:</w:t>
      </w:r>
    </w:p>
    <w:p w14:paraId="7646A612" w14:textId="77777777" w:rsidR="00596B49" w:rsidRPr="008522D6" w:rsidRDefault="00596B49" w:rsidP="00596B49">
      <w:pPr>
        <w:pStyle w:val="Textoindependiente"/>
        <w:numPr>
          <w:ilvl w:val="2"/>
          <w:numId w:val="2"/>
        </w:numPr>
        <w:spacing w:line="240" w:lineRule="auto"/>
        <w:jc w:val="left"/>
        <w:rPr>
          <w:rFonts w:asciiTheme="minorHAnsi" w:hAnsiTheme="minorHAnsi"/>
          <w:bCs/>
        </w:rPr>
      </w:pPr>
      <w:r w:rsidRPr="008522D6">
        <w:rPr>
          <w:rFonts w:asciiTheme="minorHAnsi" w:hAnsiTheme="minorHAnsi"/>
          <w:bCs/>
        </w:rPr>
        <w:t>Usando el método horizontal, no cerrar la mano envolviendo el mango de la llave, porque si ésta se resbala, los dedos se golpearán contra la llave por el peso del cuerpo.</w:t>
      </w:r>
    </w:p>
    <w:p w14:paraId="0F5DE64C" w14:textId="77777777" w:rsidR="00596B49" w:rsidRPr="008522D6" w:rsidRDefault="00596B49" w:rsidP="00596B49">
      <w:pPr>
        <w:numPr>
          <w:ilvl w:val="2"/>
          <w:numId w:val="2"/>
        </w:numPr>
        <w:spacing w:before="120" w:after="120" w:line="240" w:lineRule="auto"/>
        <w:jc w:val="both"/>
        <w:rPr>
          <w:bCs/>
        </w:rPr>
      </w:pPr>
      <w:r w:rsidRPr="008522D6">
        <w:rPr>
          <w:rFonts w:cs="Arial"/>
          <w:bCs/>
        </w:rPr>
        <w:t>No agarrar las Herramientas a roscar, por la cabeza de pesca o cruzando una unión con espina elástica.</w:t>
      </w:r>
    </w:p>
    <w:p w14:paraId="20589880" w14:textId="77777777" w:rsidR="00596B49" w:rsidRPr="008522D6" w:rsidRDefault="00596B49" w:rsidP="00596B49">
      <w:pPr>
        <w:numPr>
          <w:ilvl w:val="2"/>
          <w:numId w:val="2"/>
        </w:numPr>
        <w:spacing w:before="120" w:after="120" w:line="240" w:lineRule="auto"/>
        <w:jc w:val="both"/>
        <w:rPr>
          <w:bCs/>
        </w:rPr>
      </w:pPr>
      <w:r w:rsidRPr="008522D6">
        <w:rPr>
          <w:rFonts w:cs="Arial"/>
          <w:bCs/>
        </w:rPr>
        <w:t>Siempre dejar el tramo corto como palanca de apoyo y ajustar con el tramo largo para prevenir la patada de la llave hacia arriba.</w:t>
      </w:r>
      <w:r w:rsidRPr="008522D6">
        <w:rPr>
          <w:bCs/>
        </w:rPr>
        <w:t xml:space="preserve"> </w:t>
      </w:r>
    </w:p>
    <w:p w14:paraId="01DF2465" w14:textId="77777777" w:rsidR="00596B49" w:rsidRPr="008522D6" w:rsidRDefault="00596B49" w:rsidP="00596B49">
      <w:pPr>
        <w:numPr>
          <w:ilvl w:val="2"/>
          <w:numId w:val="2"/>
        </w:numPr>
        <w:spacing w:before="120" w:after="120" w:line="240" w:lineRule="auto"/>
        <w:jc w:val="both"/>
        <w:rPr>
          <w:rFonts w:cs="Arial"/>
          <w:bCs/>
        </w:rPr>
      </w:pPr>
      <w:r w:rsidRPr="008522D6">
        <w:rPr>
          <w:bCs/>
        </w:rPr>
        <w:lastRenderedPageBreak/>
        <w:t>Desechos o residuos pueden bajar del lubricador, por lo que hay que tener la precaución de evitar que tomen contacto con el suelo.</w:t>
      </w:r>
    </w:p>
    <w:p w14:paraId="6883EB84" w14:textId="77777777" w:rsidR="00596B49" w:rsidRPr="008522D6" w:rsidRDefault="00596B49" w:rsidP="00596B49">
      <w:pPr>
        <w:numPr>
          <w:ilvl w:val="2"/>
          <w:numId w:val="2"/>
        </w:numPr>
        <w:spacing w:before="120" w:after="120" w:line="240" w:lineRule="auto"/>
        <w:jc w:val="both"/>
        <w:rPr>
          <w:rFonts w:cs="Arial"/>
          <w:bCs/>
        </w:rPr>
      </w:pPr>
      <w:r w:rsidRPr="008522D6">
        <w:rPr>
          <w:rFonts w:cs="Arial"/>
          <w:bCs/>
        </w:rPr>
        <w:t>Si se saca el alambre desde el extremo inferior del lubricador, puede ser dañado por la separación del extremo superior de la válvula B.O.P. o lubricador.</w:t>
      </w:r>
    </w:p>
    <w:p w14:paraId="27EF02F8" w14:textId="77777777" w:rsidR="00596B49" w:rsidRDefault="00596B49" w:rsidP="00596B49">
      <w:pPr>
        <w:numPr>
          <w:ilvl w:val="2"/>
          <w:numId w:val="2"/>
        </w:numPr>
        <w:spacing w:before="120" w:after="120" w:line="240" w:lineRule="auto"/>
        <w:jc w:val="both"/>
        <w:rPr>
          <w:rFonts w:cs="Arial"/>
          <w:bCs/>
        </w:rPr>
      </w:pPr>
      <w:r w:rsidRPr="008522D6">
        <w:rPr>
          <w:rFonts w:cs="Arial"/>
          <w:bCs/>
        </w:rPr>
        <w:t>Se debe avisar al Ayudante que está del ot</w:t>
      </w:r>
      <w:r>
        <w:rPr>
          <w:rFonts w:cs="Arial"/>
          <w:bCs/>
        </w:rPr>
        <w:t>ro lado, para evitar posibles in</w:t>
      </w:r>
      <w:r w:rsidRPr="008522D6">
        <w:rPr>
          <w:rFonts w:cs="Arial"/>
          <w:bCs/>
        </w:rPr>
        <w:t>cidentes si las llaves zafan.</w:t>
      </w:r>
    </w:p>
    <w:p w14:paraId="1751B0AC" w14:textId="77777777" w:rsidR="00596B49" w:rsidRDefault="00596B49" w:rsidP="00596B49">
      <w:pPr>
        <w:numPr>
          <w:ilvl w:val="2"/>
          <w:numId w:val="2"/>
        </w:numPr>
        <w:spacing w:before="120" w:after="120" w:line="240" w:lineRule="auto"/>
        <w:jc w:val="both"/>
        <w:rPr>
          <w:rFonts w:cs="Arial"/>
          <w:bCs/>
        </w:rPr>
      </w:pPr>
      <w:r>
        <w:rPr>
          <w:rFonts w:cs="Arial"/>
          <w:bCs/>
        </w:rPr>
        <w:t xml:space="preserve">No pararse sobre las llaves </w:t>
      </w:r>
      <w:proofErr w:type="spellStart"/>
      <w:r>
        <w:rPr>
          <w:rFonts w:cs="Arial"/>
          <w:bCs/>
        </w:rPr>
        <w:t>Stilson</w:t>
      </w:r>
      <w:proofErr w:type="spellEnd"/>
      <w:r>
        <w:rPr>
          <w:rFonts w:cs="Arial"/>
          <w:bCs/>
        </w:rPr>
        <w:t xml:space="preserve"> ni agregar extensiones.</w:t>
      </w:r>
    </w:p>
    <w:p w14:paraId="33F38263" w14:textId="77777777" w:rsidR="00596B49" w:rsidRPr="00537C3A" w:rsidRDefault="00596B49" w:rsidP="00596B49">
      <w:pPr>
        <w:pStyle w:val="Prrafodelista"/>
        <w:numPr>
          <w:ilvl w:val="1"/>
          <w:numId w:val="2"/>
        </w:numPr>
        <w:spacing w:before="120" w:after="120" w:line="240" w:lineRule="auto"/>
        <w:jc w:val="both"/>
        <w:rPr>
          <w:rFonts w:cs="Arial"/>
          <w:bCs/>
        </w:rPr>
      </w:pPr>
      <w:r>
        <w:rPr>
          <w:rFonts w:cs="Arial"/>
          <w:bCs/>
        </w:rPr>
        <w:t xml:space="preserve">Quick Lock </w:t>
      </w:r>
      <w:proofErr w:type="spellStart"/>
      <w:r>
        <w:rPr>
          <w:rFonts w:cs="Arial"/>
          <w:bCs/>
        </w:rPr>
        <w:t>Conections</w:t>
      </w:r>
      <w:proofErr w:type="spellEnd"/>
      <w:r>
        <w:rPr>
          <w:rFonts w:cs="Arial"/>
          <w:bCs/>
        </w:rPr>
        <w:t xml:space="preserve"> (QLC</w:t>
      </w:r>
      <w:proofErr w:type="gramStart"/>
      <w:r>
        <w:rPr>
          <w:rFonts w:cs="Arial"/>
          <w:bCs/>
        </w:rPr>
        <w:t>)</w:t>
      </w:r>
      <w:r w:rsidRPr="00537C3A">
        <w:rPr>
          <w:rFonts w:cs="Arial"/>
          <w:bCs/>
        </w:rPr>
        <w:t>:</w:t>
      </w:r>
      <w:proofErr w:type="gramEnd"/>
    </w:p>
    <w:p w14:paraId="1FDDE9E2" w14:textId="77777777" w:rsidR="00596B49" w:rsidRDefault="00596B49" w:rsidP="00596B49">
      <w:pPr>
        <w:pStyle w:val="Prrafodelista"/>
        <w:numPr>
          <w:ilvl w:val="2"/>
          <w:numId w:val="2"/>
        </w:numPr>
        <w:spacing w:before="120" w:after="120" w:line="240" w:lineRule="auto"/>
        <w:jc w:val="both"/>
        <w:rPr>
          <w:rFonts w:cs="Arial"/>
          <w:bCs/>
        </w:rPr>
      </w:pPr>
      <w:r>
        <w:rPr>
          <w:rFonts w:cs="Arial"/>
          <w:bCs/>
        </w:rPr>
        <w:t xml:space="preserve">Es un </w:t>
      </w:r>
      <w:proofErr w:type="spellStart"/>
      <w:r>
        <w:rPr>
          <w:rFonts w:cs="Arial"/>
          <w:bCs/>
        </w:rPr>
        <w:t>método</w:t>
      </w:r>
      <w:proofErr w:type="spellEnd"/>
      <w:r>
        <w:rPr>
          <w:rFonts w:cs="Arial"/>
          <w:bCs/>
        </w:rPr>
        <w:t xml:space="preserve"> </w:t>
      </w:r>
      <w:proofErr w:type="spellStart"/>
      <w:r>
        <w:rPr>
          <w:rFonts w:cs="Arial"/>
          <w:bCs/>
        </w:rPr>
        <w:t>seguro</w:t>
      </w:r>
      <w:proofErr w:type="spellEnd"/>
      <w:r>
        <w:rPr>
          <w:rFonts w:cs="Arial"/>
          <w:bCs/>
        </w:rPr>
        <w:t xml:space="preserve"> y </w:t>
      </w:r>
      <w:proofErr w:type="spellStart"/>
      <w:r>
        <w:rPr>
          <w:rFonts w:cs="Arial"/>
          <w:bCs/>
        </w:rPr>
        <w:t>rápido</w:t>
      </w:r>
      <w:proofErr w:type="spellEnd"/>
      <w:r>
        <w:rPr>
          <w:rFonts w:cs="Arial"/>
          <w:bCs/>
        </w:rPr>
        <w:t xml:space="preserve"> de </w:t>
      </w:r>
      <w:proofErr w:type="spellStart"/>
      <w:r>
        <w:rPr>
          <w:rFonts w:cs="Arial"/>
          <w:bCs/>
        </w:rPr>
        <w:t>vinculación</w:t>
      </w:r>
      <w:proofErr w:type="spellEnd"/>
      <w:r>
        <w:rPr>
          <w:rFonts w:cs="Arial"/>
          <w:bCs/>
        </w:rPr>
        <w:t xml:space="preserve"> de </w:t>
      </w:r>
      <w:proofErr w:type="spellStart"/>
      <w:r>
        <w:rPr>
          <w:rFonts w:cs="Arial"/>
          <w:bCs/>
        </w:rPr>
        <w:t>herramientas</w:t>
      </w:r>
      <w:proofErr w:type="spellEnd"/>
      <w:r>
        <w:rPr>
          <w:rFonts w:cs="Arial"/>
          <w:bCs/>
        </w:rPr>
        <w:t xml:space="preserve">, </w:t>
      </w:r>
      <w:proofErr w:type="spellStart"/>
      <w:r>
        <w:rPr>
          <w:rFonts w:cs="Arial"/>
          <w:bCs/>
        </w:rPr>
        <w:t>evitando</w:t>
      </w:r>
      <w:proofErr w:type="spellEnd"/>
      <w:r>
        <w:rPr>
          <w:rFonts w:cs="Arial"/>
          <w:bCs/>
        </w:rPr>
        <w:t xml:space="preserve"> </w:t>
      </w:r>
      <w:proofErr w:type="spellStart"/>
      <w:r>
        <w:rPr>
          <w:rFonts w:cs="Arial"/>
          <w:bCs/>
        </w:rPr>
        <w:t>utilizar</w:t>
      </w:r>
      <w:proofErr w:type="spellEnd"/>
      <w:r>
        <w:rPr>
          <w:rFonts w:cs="Arial"/>
          <w:bCs/>
        </w:rPr>
        <w:t xml:space="preserve"> </w:t>
      </w:r>
      <w:proofErr w:type="spellStart"/>
      <w:r>
        <w:rPr>
          <w:rFonts w:cs="Arial"/>
          <w:bCs/>
        </w:rPr>
        <w:t>llave</w:t>
      </w:r>
      <w:proofErr w:type="spellEnd"/>
      <w:r>
        <w:rPr>
          <w:rFonts w:cs="Arial"/>
          <w:bCs/>
        </w:rPr>
        <w:t xml:space="preserve"> </w:t>
      </w:r>
      <w:proofErr w:type="spellStart"/>
      <w:r>
        <w:rPr>
          <w:rFonts w:cs="Arial"/>
          <w:bCs/>
        </w:rPr>
        <w:t>Stilson</w:t>
      </w:r>
      <w:proofErr w:type="spellEnd"/>
      <w:r>
        <w:rPr>
          <w:rFonts w:cs="Arial"/>
          <w:bCs/>
        </w:rPr>
        <w:t>.</w:t>
      </w:r>
    </w:p>
    <w:p w14:paraId="1F623561" w14:textId="77777777" w:rsidR="00596B49" w:rsidRDefault="00596B49" w:rsidP="00596B49">
      <w:pPr>
        <w:pStyle w:val="Prrafodelista"/>
        <w:numPr>
          <w:ilvl w:val="2"/>
          <w:numId w:val="2"/>
        </w:numPr>
        <w:spacing w:before="120" w:after="120" w:line="240" w:lineRule="auto"/>
        <w:jc w:val="both"/>
        <w:rPr>
          <w:rFonts w:cs="Arial"/>
          <w:bCs/>
        </w:rPr>
      </w:pPr>
      <w:r>
        <w:rPr>
          <w:rFonts w:cs="Arial"/>
          <w:bCs/>
        </w:rPr>
        <w:t xml:space="preserve">Para su </w:t>
      </w:r>
      <w:proofErr w:type="spellStart"/>
      <w:r>
        <w:rPr>
          <w:rFonts w:cs="Arial"/>
          <w:bCs/>
        </w:rPr>
        <w:t>instalación</w:t>
      </w:r>
      <w:proofErr w:type="spellEnd"/>
      <w:r>
        <w:rPr>
          <w:rFonts w:cs="Arial"/>
          <w:bCs/>
        </w:rPr>
        <w:t xml:space="preserve"> se </w:t>
      </w:r>
      <w:proofErr w:type="spellStart"/>
      <w:r>
        <w:rPr>
          <w:rFonts w:cs="Arial"/>
          <w:bCs/>
        </w:rPr>
        <w:t>debe</w:t>
      </w:r>
      <w:proofErr w:type="spellEnd"/>
      <w:r>
        <w:rPr>
          <w:rFonts w:cs="Arial"/>
          <w:bCs/>
        </w:rPr>
        <w:t xml:space="preserve"> </w:t>
      </w:r>
      <w:proofErr w:type="spellStart"/>
      <w:r>
        <w:rPr>
          <w:rFonts w:cs="Arial"/>
          <w:bCs/>
        </w:rPr>
        <w:t>alinear</w:t>
      </w:r>
      <w:proofErr w:type="spellEnd"/>
      <w:r>
        <w:rPr>
          <w:rFonts w:cs="Arial"/>
          <w:bCs/>
        </w:rPr>
        <w:t xml:space="preserve"> el </w:t>
      </w:r>
      <w:proofErr w:type="spellStart"/>
      <w:r>
        <w:rPr>
          <w:rFonts w:cs="Arial"/>
          <w:bCs/>
        </w:rPr>
        <w:t>conector</w:t>
      </w:r>
      <w:proofErr w:type="spellEnd"/>
      <w:r>
        <w:rPr>
          <w:rFonts w:cs="Arial"/>
          <w:bCs/>
        </w:rPr>
        <w:t xml:space="preserve"> macho y se </w:t>
      </w:r>
      <w:proofErr w:type="spellStart"/>
      <w:r>
        <w:rPr>
          <w:rFonts w:cs="Arial"/>
          <w:bCs/>
        </w:rPr>
        <w:t>inserta</w:t>
      </w:r>
      <w:proofErr w:type="spellEnd"/>
      <w:r>
        <w:rPr>
          <w:rFonts w:cs="Arial"/>
          <w:bCs/>
        </w:rPr>
        <w:t xml:space="preserve"> en </w:t>
      </w:r>
      <w:proofErr w:type="spellStart"/>
      <w:r>
        <w:rPr>
          <w:rFonts w:cs="Arial"/>
          <w:bCs/>
        </w:rPr>
        <w:t>conector</w:t>
      </w:r>
      <w:proofErr w:type="spellEnd"/>
      <w:r>
        <w:rPr>
          <w:rFonts w:cs="Arial"/>
          <w:bCs/>
        </w:rPr>
        <w:t xml:space="preserve"> </w:t>
      </w:r>
      <w:proofErr w:type="spellStart"/>
      <w:r>
        <w:rPr>
          <w:rFonts w:cs="Arial"/>
          <w:bCs/>
        </w:rPr>
        <w:t>hembra</w:t>
      </w:r>
      <w:proofErr w:type="spellEnd"/>
      <w:r>
        <w:rPr>
          <w:rFonts w:cs="Arial"/>
          <w:bCs/>
        </w:rPr>
        <w:t xml:space="preserve">, </w:t>
      </w:r>
      <w:proofErr w:type="spellStart"/>
      <w:r>
        <w:rPr>
          <w:rFonts w:cs="Arial"/>
          <w:bCs/>
        </w:rPr>
        <w:t>luego</w:t>
      </w:r>
      <w:proofErr w:type="spellEnd"/>
      <w:r>
        <w:rPr>
          <w:rFonts w:cs="Arial"/>
          <w:bCs/>
        </w:rPr>
        <w:t xml:space="preserve"> se gira 90 </w:t>
      </w:r>
      <w:proofErr w:type="spellStart"/>
      <w:r>
        <w:rPr>
          <w:rFonts w:cs="Arial"/>
          <w:bCs/>
        </w:rPr>
        <w:t>grados</w:t>
      </w:r>
      <w:proofErr w:type="spellEnd"/>
      <w:r>
        <w:rPr>
          <w:rFonts w:cs="Arial"/>
          <w:bCs/>
        </w:rPr>
        <w:t xml:space="preserve"> para </w:t>
      </w:r>
      <w:proofErr w:type="spellStart"/>
      <w:r>
        <w:rPr>
          <w:rFonts w:cs="Arial"/>
          <w:bCs/>
        </w:rPr>
        <w:t>permitir</w:t>
      </w:r>
      <w:proofErr w:type="spellEnd"/>
      <w:r>
        <w:rPr>
          <w:rFonts w:cs="Arial"/>
          <w:bCs/>
        </w:rPr>
        <w:t xml:space="preserve"> que la </w:t>
      </w:r>
      <w:proofErr w:type="spellStart"/>
      <w:r>
        <w:rPr>
          <w:rFonts w:cs="Arial"/>
          <w:bCs/>
        </w:rPr>
        <w:t>placa</w:t>
      </w:r>
      <w:proofErr w:type="spellEnd"/>
      <w:r>
        <w:rPr>
          <w:rFonts w:cs="Arial"/>
          <w:bCs/>
        </w:rPr>
        <w:t xml:space="preserve"> de </w:t>
      </w:r>
      <w:proofErr w:type="spellStart"/>
      <w:r>
        <w:rPr>
          <w:rFonts w:cs="Arial"/>
          <w:bCs/>
        </w:rPr>
        <w:t>bloqueo</w:t>
      </w:r>
      <w:proofErr w:type="spellEnd"/>
      <w:r>
        <w:rPr>
          <w:rFonts w:cs="Arial"/>
          <w:bCs/>
        </w:rPr>
        <w:t xml:space="preserve"> </w:t>
      </w:r>
      <w:proofErr w:type="spellStart"/>
      <w:r>
        <w:rPr>
          <w:rFonts w:cs="Arial"/>
          <w:bCs/>
        </w:rPr>
        <w:t>accionada</w:t>
      </w:r>
      <w:proofErr w:type="spellEnd"/>
      <w:r>
        <w:rPr>
          <w:rFonts w:cs="Arial"/>
          <w:bCs/>
        </w:rPr>
        <w:t xml:space="preserve"> </w:t>
      </w:r>
      <w:proofErr w:type="spellStart"/>
      <w:r>
        <w:rPr>
          <w:rFonts w:cs="Arial"/>
          <w:bCs/>
        </w:rPr>
        <w:t>por</w:t>
      </w:r>
      <w:proofErr w:type="spellEnd"/>
      <w:r>
        <w:rPr>
          <w:rFonts w:cs="Arial"/>
          <w:bCs/>
        </w:rPr>
        <w:t xml:space="preserve"> </w:t>
      </w:r>
      <w:proofErr w:type="spellStart"/>
      <w:r>
        <w:rPr>
          <w:rFonts w:cs="Arial"/>
          <w:bCs/>
        </w:rPr>
        <w:t>resorte</w:t>
      </w:r>
      <w:proofErr w:type="spellEnd"/>
      <w:r>
        <w:rPr>
          <w:rFonts w:cs="Arial"/>
          <w:bCs/>
        </w:rPr>
        <w:t xml:space="preserve"> </w:t>
      </w:r>
      <w:proofErr w:type="spellStart"/>
      <w:r>
        <w:rPr>
          <w:rFonts w:cs="Arial"/>
          <w:bCs/>
        </w:rPr>
        <w:t>caiga</w:t>
      </w:r>
      <w:proofErr w:type="spellEnd"/>
      <w:r>
        <w:rPr>
          <w:rFonts w:cs="Arial"/>
          <w:bCs/>
        </w:rPr>
        <w:t xml:space="preserve"> en un </w:t>
      </w:r>
      <w:proofErr w:type="spellStart"/>
      <w:r>
        <w:rPr>
          <w:rFonts w:cs="Arial"/>
          <w:bCs/>
        </w:rPr>
        <w:t>perfil</w:t>
      </w:r>
      <w:proofErr w:type="spellEnd"/>
      <w:r>
        <w:rPr>
          <w:rFonts w:cs="Arial"/>
          <w:bCs/>
        </w:rPr>
        <w:t xml:space="preserve"> </w:t>
      </w:r>
      <w:proofErr w:type="spellStart"/>
      <w:r>
        <w:rPr>
          <w:rFonts w:cs="Arial"/>
          <w:bCs/>
        </w:rPr>
        <w:t>ranurado</w:t>
      </w:r>
      <w:proofErr w:type="spellEnd"/>
      <w:r>
        <w:rPr>
          <w:rFonts w:cs="Arial"/>
          <w:bCs/>
        </w:rPr>
        <w:t xml:space="preserve"> en la parte </w:t>
      </w:r>
      <w:proofErr w:type="spellStart"/>
      <w:r>
        <w:rPr>
          <w:rFonts w:cs="Arial"/>
          <w:bCs/>
        </w:rPr>
        <w:t>superior</w:t>
      </w:r>
      <w:proofErr w:type="spellEnd"/>
      <w:r>
        <w:rPr>
          <w:rFonts w:cs="Arial"/>
          <w:bCs/>
        </w:rPr>
        <w:t xml:space="preserve"> </w:t>
      </w:r>
      <w:proofErr w:type="spellStart"/>
      <w:r>
        <w:rPr>
          <w:rFonts w:cs="Arial"/>
          <w:bCs/>
        </w:rPr>
        <w:t>del</w:t>
      </w:r>
      <w:proofErr w:type="spellEnd"/>
      <w:r>
        <w:rPr>
          <w:rFonts w:cs="Arial"/>
          <w:bCs/>
        </w:rPr>
        <w:t xml:space="preserve"> </w:t>
      </w:r>
      <w:proofErr w:type="spellStart"/>
      <w:r>
        <w:rPr>
          <w:rFonts w:cs="Arial"/>
          <w:bCs/>
        </w:rPr>
        <w:t>conector</w:t>
      </w:r>
      <w:proofErr w:type="spellEnd"/>
      <w:r>
        <w:rPr>
          <w:rFonts w:cs="Arial"/>
          <w:bCs/>
        </w:rPr>
        <w:t xml:space="preserve"> macho.</w:t>
      </w:r>
    </w:p>
    <w:p w14:paraId="15A69F82" w14:textId="77777777" w:rsidR="00596B49" w:rsidRDefault="00596B49" w:rsidP="00596B49">
      <w:pPr>
        <w:pStyle w:val="Prrafodelista"/>
        <w:numPr>
          <w:ilvl w:val="2"/>
          <w:numId w:val="2"/>
        </w:numPr>
        <w:spacing w:before="120" w:after="120" w:line="240" w:lineRule="auto"/>
        <w:jc w:val="both"/>
        <w:rPr>
          <w:rFonts w:cs="Arial"/>
          <w:bCs/>
        </w:rPr>
      </w:pPr>
      <w:r>
        <w:rPr>
          <w:rFonts w:cs="Arial"/>
          <w:bCs/>
        </w:rPr>
        <w:t xml:space="preserve">Para el </w:t>
      </w:r>
      <w:proofErr w:type="spellStart"/>
      <w:r>
        <w:rPr>
          <w:rFonts w:cs="Arial"/>
          <w:bCs/>
        </w:rPr>
        <w:t>desmontaje</w:t>
      </w:r>
      <w:proofErr w:type="spellEnd"/>
      <w:r>
        <w:rPr>
          <w:rFonts w:cs="Arial"/>
          <w:bCs/>
        </w:rPr>
        <w:t xml:space="preserve"> se </w:t>
      </w:r>
      <w:proofErr w:type="spellStart"/>
      <w:r>
        <w:rPr>
          <w:rFonts w:cs="Arial"/>
          <w:bCs/>
        </w:rPr>
        <w:t>inserta</w:t>
      </w:r>
      <w:proofErr w:type="spellEnd"/>
      <w:r>
        <w:rPr>
          <w:rFonts w:cs="Arial"/>
          <w:bCs/>
        </w:rPr>
        <w:t xml:space="preserve"> un </w:t>
      </w:r>
      <w:proofErr w:type="spellStart"/>
      <w:r>
        <w:rPr>
          <w:rFonts w:cs="Arial"/>
          <w:bCs/>
        </w:rPr>
        <w:t>punzón</w:t>
      </w:r>
      <w:proofErr w:type="spellEnd"/>
      <w:r>
        <w:rPr>
          <w:rFonts w:cs="Arial"/>
          <w:bCs/>
        </w:rPr>
        <w:t xml:space="preserve"> a </w:t>
      </w:r>
      <w:proofErr w:type="spellStart"/>
      <w:r>
        <w:rPr>
          <w:rFonts w:cs="Arial"/>
          <w:bCs/>
        </w:rPr>
        <w:t>través</w:t>
      </w:r>
      <w:proofErr w:type="spellEnd"/>
      <w:r>
        <w:rPr>
          <w:rFonts w:cs="Arial"/>
          <w:bCs/>
        </w:rPr>
        <w:t xml:space="preserve"> de la </w:t>
      </w:r>
      <w:proofErr w:type="spellStart"/>
      <w:r>
        <w:rPr>
          <w:rFonts w:cs="Arial"/>
          <w:bCs/>
        </w:rPr>
        <w:t>placa</w:t>
      </w:r>
      <w:proofErr w:type="spellEnd"/>
      <w:r>
        <w:rPr>
          <w:rFonts w:cs="Arial"/>
          <w:bCs/>
        </w:rPr>
        <w:t xml:space="preserve"> de </w:t>
      </w:r>
      <w:proofErr w:type="spellStart"/>
      <w:r>
        <w:rPr>
          <w:rFonts w:cs="Arial"/>
          <w:bCs/>
        </w:rPr>
        <w:t>bloqueo</w:t>
      </w:r>
      <w:proofErr w:type="spellEnd"/>
      <w:r>
        <w:rPr>
          <w:rFonts w:cs="Arial"/>
          <w:bCs/>
        </w:rPr>
        <w:t xml:space="preserve"> </w:t>
      </w:r>
      <w:proofErr w:type="spellStart"/>
      <w:r>
        <w:rPr>
          <w:rFonts w:cs="Arial"/>
          <w:bCs/>
        </w:rPr>
        <w:t>mediante</w:t>
      </w:r>
      <w:proofErr w:type="spellEnd"/>
      <w:r>
        <w:rPr>
          <w:rFonts w:cs="Arial"/>
          <w:bCs/>
        </w:rPr>
        <w:t xml:space="preserve"> un </w:t>
      </w:r>
      <w:proofErr w:type="spellStart"/>
      <w:r>
        <w:rPr>
          <w:rFonts w:cs="Arial"/>
          <w:bCs/>
        </w:rPr>
        <w:t>orificio</w:t>
      </w:r>
      <w:proofErr w:type="spellEnd"/>
      <w:r>
        <w:rPr>
          <w:rFonts w:cs="Arial"/>
          <w:bCs/>
        </w:rPr>
        <w:t xml:space="preserve"> de </w:t>
      </w:r>
      <w:proofErr w:type="spellStart"/>
      <w:r>
        <w:rPr>
          <w:rFonts w:cs="Arial"/>
          <w:bCs/>
        </w:rPr>
        <w:t>acceso</w:t>
      </w:r>
      <w:proofErr w:type="spellEnd"/>
      <w:r>
        <w:rPr>
          <w:rFonts w:cs="Arial"/>
          <w:bCs/>
        </w:rPr>
        <w:t xml:space="preserve"> en la </w:t>
      </w:r>
      <w:proofErr w:type="spellStart"/>
      <w:r>
        <w:rPr>
          <w:rFonts w:cs="Arial"/>
          <w:bCs/>
        </w:rPr>
        <w:t>conexión</w:t>
      </w:r>
      <w:proofErr w:type="spellEnd"/>
      <w:r>
        <w:rPr>
          <w:rFonts w:cs="Arial"/>
          <w:bCs/>
        </w:rPr>
        <w:t xml:space="preserve"> </w:t>
      </w:r>
      <w:proofErr w:type="spellStart"/>
      <w:r>
        <w:rPr>
          <w:rFonts w:cs="Arial"/>
          <w:bCs/>
        </w:rPr>
        <w:t>hembra</w:t>
      </w:r>
      <w:proofErr w:type="spellEnd"/>
      <w:r>
        <w:rPr>
          <w:rFonts w:cs="Arial"/>
          <w:bCs/>
        </w:rPr>
        <w:t xml:space="preserve">. Al </w:t>
      </w:r>
      <w:proofErr w:type="spellStart"/>
      <w:r>
        <w:rPr>
          <w:rFonts w:cs="Arial"/>
          <w:bCs/>
        </w:rPr>
        <w:t>hacer</w:t>
      </w:r>
      <w:proofErr w:type="spellEnd"/>
      <w:r>
        <w:rPr>
          <w:rFonts w:cs="Arial"/>
          <w:bCs/>
        </w:rPr>
        <w:t xml:space="preserve"> </w:t>
      </w:r>
      <w:proofErr w:type="spellStart"/>
      <w:r>
        <w:rPr>
          <w:rFonts w:cs="Arial"/>
          <w:bCs/>
        </w:rPr>
        <w:t>palanca</w:t>
      </w:r>
      <w:proofErr w:type="spellEnd"/>
      <w:r>
        <w:rPr>
          <w:rFonts w:cs="Arial"/>
          <w:bCs/>
        </w:rPr>
        <w:t xml:space="preserve"> con el </w:t>
      </w:r>
      <w:proofErr w:type="spellStart"/>
      <w:r>
        <w:rPr>
          <w:rFonts w:cs="Arial"/>
          <w:bCs/>
        </w:rPr>
        <w:t>punzón</w:t>
      </w:r>
      <w:proofErr w:type="spellEnd"/>
      <w:r>
        <w:rPr>
          <w:rFonts w:cs="Arial"/>
          <w:bCs/>
        </w:rPr>
        <w:t xml:space="preserve">, se </w:t>
      </w:r>
      <w:proofErr w:type="spellStart"/>
      <w:r>
        <w:rPr>
          <w:rFonts w:cs="Arial"/>
          <w:bCs/>
        </w:rPr>
        <w:t>levanta</w:t>
      </w:r>
      <w:proofErr w:type="spellEnd"/>
      <w:r>
        <w:rPr>
          <w:rFonts w:cs="Arial"/>
          <w:bCs/>
        </w:rPr>
        <w:t xml:space="preserve"> la </w:t>
      </w:r>
      <w:proofErr w:type="spellStart"/>
      <w:r>
        <w:rPr>
          <w:rFonts w:cs="Arial"/>
          <w:bCs/>
        </w:rPr>
        <w:t>placa</w:t>
      </w:r>
      <w:proofErr w:type="spellEnd"/>
      <w:r>
        <w:rPr>
          <w:rFonts w:cs="Arial"/>
          <w:bCs/>
        </w:rPr>
        <w:t xml:space="preserve"> de </w:t>
      </w:r>
      <w:proofErr w:type="spellStart"/>
      <w:r>
        <w:rPr>
          <w:rFonts w:cs="Arial"/>
          <w:bCs/>
        </w:rPr>
        <w:t>bloqueo</w:t>
      </w:r>
      <w:proofErr w:type="spellEnd"/>
      <w:r>
        <w:rPr>
          <w:rFonts w:cs="Arial"/>
          <w:bCs/>
        </w:rPr>
        <w:t xml:space="preserve"> de la </w:t>
      </w:r>
      <w:proofErr w:type="spellStart"/>
      <w:r>
        <w:rPr>
          <w:rFonts w:cs="Arial"/>
          <w:bCs/>
        </w:rPr>
        <w:t>ranura</w:t>
      </w:r>
      <w:proofErr w:type="spellEnd"/>
      <w:r>
        <w:rPr>
          <w:rFonts w:cs="Arial"/>
          <w:bCs/>
        </w:rPr>
        <w:t xml:space="preserve">, para </w:t>
      </w:r>
      <w:proofErr w:type="spellStart"/>
      <w:r>
        <w:rPr>
          <w:rFonts w:cs="Arial"/>
          <w:bCs/>
        </w:rPr>
        <w:t>permitir</w:t>
      </w:r>
      <w:proofErr w:type="spellEnd"/>
      <w:r>
        <w:rPr>
          <w:rFonts w:cs="Arial"/>
          <w:bCs/>
        </w:rPr>
        <w:t xml:space="preserve"> que la </w:t>
      </w:r>
      <w:proofErr w:type="spellStart"/>
      <w:r>
        <w:rPr>
          <w:rFonts w:cs="Arial"/>
          <w:bCs/>
        </w:rPr>
        <w:t>conexión</w:t>
      </w:r>
      <w:proofErr w:type="spellEnd"/>
      <w:r>
        <w:rPr>
          <w:rFonts w:cs="Arial"/>
          <w:bCs/>
        </w:rPr>
        <w:t xml:space="preserve"> gire 90 </w:t>
      </w:r>
      <w:proofErr w:type="spellStart"/>
      <w:r>
        <w:rPr>
          <w:rFonts w:cs="Arial"/>
          <w:bCs/>
        </w:rPr>
        <w:t>grados</w:t>
      </w:r>
      <w:proofErr w:type="spellEnd"/>
      <w:r>
        <w:rPr>
          <w:rFonts w:cs="Arial"/>
          <w:bCs/>
        </w:rPr>
        <w:t xml:space="preserve">. Una </w:t>
      </w:r>
      <w:proofErr w:type="spellStart"/>
      <w:r>
        <w:rPr>
          <w:rFonts w:cs="Arial"/>
          <w:bCs/>
        </w:rPr>
        <w:t>vez</w:t>
      </w:r>
      <w:proofErr w:type="spellEnd"/>
      <w:r>
        <w:rPr>
          <w:rFonts w:cs="Arial"/>
          <w:bCs/>
        </w:rPr>
        <w:t xml:space="preserve"> </w:t>
      </w:r>
      <w:proofErr w:type="gramStart"/>
      <w:r>
        <w:rPr>
          <w:rFonts w:cs="Arial"/>
          <w:bCs/>
        </w:rPr>
        <w:t>que el</w:t>
      </w:r>
      <w:proofErr w:type="gramEnd"/>
      <w:r>
        <w:rPr>
          <w:rFonts w:cs="Arial"/>
          <w:bCs/>
        </w:rPr>
        <w:t xml:space="preserve"> </w:t>
      </w:r>
      <w:proofErr w:type="spellStart"/>
      <w:r>
        <w:rPr>
          <w:rFonts w:cs="Arial"/>
          <w:bCs/>
        </w:rPr>
        <w:t>perfil</w:t>
      </w:r>
      <w:proofErr w:type="spellEnd"/>
      <w:r>
        <w:rPr>
          <w:rFonts w:cs="Arial"/>
          <w:bCs/>
        </w:rPr>
        <w:t xml:space="preserve"> </w:t>
      </w:r>
      <w:proofErr w:type="spellStart"/>
      <w:r>
        <w:rPr>
          <w:rFonts w:cs="Arial"/>
          <w:bCs/>
        </w:rPr>
        <w:t>está</w:t>
      </w:r>
      <w:proofErr w:type="spellEnd"/>
      <w:r>
        <w:rPr>
          <w:rFonts w:cs="Arial"/>
          <w:bCs/>
        </w:rPr>
        <w:t xml:space="preserve"> </w:t>
      </w:r>
      <w:proofErr w:type="spellStart"/>
      <w:r>
        <w:rPr>
          <w:rFonts w:cs="Arial"/>
          <w:bCs/>
        </w:rPr>
        <w:t>alineado</w:t>
      </w:r>
      <w:proofErr w:type="spellEnd"/>
      <w:r>
        <w:rPr>
          <w:rFonts w:cs="Arial"/>
          <w:bCs/>
        </w:rPr>
        <w:t xml:space="preserve">, </w:t>
      </w:r>
      <w:proofErr w:type="spellStart"/>
      <w:r>
        <w:rPr>
          <w:rFonts w:cs="Arial"/>
          <w:bCs/>
        </w:rPr>
        <w:t>ambas</w:t>
      </w:r>
      <w:proofErr w:type="spellEnd"/>
      <w:r>
        <w:rPr>
          <w:rFonts w:cs="Arial"/>
          <w:bCs/>
        </w:rPr>
        <w:t xml:space="preserve"> </w:t>
      </w:r>
      <w:proofErr w:type="spellStart"/>
      <w:r>
        <w:rPr>
          <w:rFonts w:cs="Arial"/>
          <w:bCs/>
        </w:rPr>
        <w:t>conexiones</w:t>
      </w:r>
      <w:proofErr w:type="spellEnd"/>
      <w:r>
        <w:rPr>
          <w:rFonts w:cs="Arial"/>
          <w:bCs/>
        </w:rPr>
        <w:t xml:space="preserve"> se </w:t>
      </w:r>
      <w:proofErr w:type="spellStart"/>
      <w:r>
        <w:rPr>
          <w:rFonts w:cs="Arial"/>
          <w:bCs/>
        </w:rPr>
        <w:t>pueden</w:t>
      </w:r>
      <w:proofErr w:type="spellEnd"/>
      <w:r>
        <w:rPr>
          <w:rFonts w:cs="Arial"/>
          <w:bCs/>
        </w:rPr>
        <w:t xml:space="preserve"> separar.</w:t>
      </w:r>
    </w:p>
    <w:p w14:paraId="34420CD4" w14:textId="77777777" w:rsidR="00596B49" w:rsidRDefault="00596B49" w:rsidP="00596B49">
      <w:pPr>
        <w:pStyle w:val="Prrafodelista"/>
        <w:spacing w:before="120" w:after="120" w:line="240" w:lineRule="auto"/>
        <w:ind w:left="2136"/>
        <w:jc w:val="both"/>
        <w:rPr>
          <w:rFonts w:cs="Arial"/>
          <w:bCs/>
        </w:rPr>
      </w:pPr>
      <w:r w:rsidRPr="00F92983">
        <w:rPr>
          <w:rFonts w:cs="Arial"/>
          <w:bCs/>
          <w:noProof/>
          <w:lang w:val="es-AR" w:eastAsia="es-AR"/>
        </w:rPr>
        <w:drawing>
          <wp:inline distT="0" distB="0" distL="0" distR="0" wp14:anchorId="28D813F8" wp14:editId="21F4AEDD">
            <wp:extent cx="924971" cy="2411046"/>
            <wp:effectExtent l="19050" t="19050" r="27940" b="27940"/>
            <wp:docPr id="732121726" name="Imagen 732121726"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21726" name="Imagen 732121726" descr="Icono&#10;&#10;El contenido generado por IA puede ser incorrecto."/>
                    <pic:cNvPicPr/>
                  </pic:nvPicPr>
                  <pic:blipFill>
                    <a:blip r:embed="rId32"/>
                    <a:stretch>
                      <a:fillRect/>
                    </a:stretch>
                  </pic:blipFill>
                  <pic:spPr>
                    <a:xfrm>
                      <a:off x="0" y="0"/>
                      <a:ext cx="946433" cy="2466988"/>
                    </a:xfrm>
                    <a:prstGeom prst="rect">
                      <a:avLst/>
                    </a:prstGeom>
                    <a:ln>
                      <a:solidFill>
                        <a:schemeClr val="accent1"/>
                      </a:solidFill>
                    </a:ln>
                  </pic:spPr>
                </pic:pic>
              </a:graphicData>
            </a:graphic>
          </wp:inline>
        </w:drawing>
      </w:r>
      <w:r w:rsidRPr="00F92983">
        <w:rPr>
          <w:noProof/>
          <w:lang w:eastAsia="es-AR"/>
        </w:rPr>
        <w:t xml:space="preserve"> </w:t>
      </w:r>
      <w:r>
        <w:rPr>
          <w:rFonts w:cs="Arial"/>
          <w:bCs/>
        </w:rPr>
        <w:t xml:space="preserve">                         </w:t>
      </w:r>
      <w:r w:rsidRPr="00F92983">
        <w:rPr>
          <w:rFonts w:cs="Arial"/>
          <w:bCs/>
          <w:noProof/>
          <w:lang w:val="es-AR" w:eastAsia="es-AR"/>
        </w:rPr>
        <w:drawing>
          <wp:inline distT="0" distB="0" distL="0" distR="0" wp14:anchorId="2A6AE7CE" wp14:editId="624B8960">
            <wp:extent cx="1302479" cy="2412000"/>
            <wp:effectExtent l="19050" t="19050" r="12065" b="26670"/>
            <wp:docPr id="1645231533" name="Imagen 164523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02479" cy="2412000"/>
                    </a:xfrm>
                    <a:prstGeom prst="rect">
                      <a:avLst/>
                    </a:prstGeom>
                    <a:ln>
                      <a:solidFill>
                        <a:schemeClr val="accent1"/>
                      </a:solidFill>
                    </a:ln>
                  </pic:spPr>
                </pic:pic>
              </a:graphicData>
            </a:graphic>
          </wp:inline>
        </w:drawing>
      </w:r>
    </w:p>
    <w:p w14:paraId="64F2E93F" w14:textId="77777777" w:rsidR="00596B49" w:rsidRPr="00537C3A" w:rsidRDefault="00596B49" w:rsidP="00596B49">
      <w:pPr>
        <w:pStyle w:val="Prrafodelista"/>
        <w:spacing w:before="120" w:after="120" w:line="240" w:lineRule="auto"/>
        <w:ind w:left="2136"/>
        <w:jc w:val="both"/>
        <w:rPr>
          <w:rFonts w:cs="Arial"/>
          <w:bCs/>
        </w:rPr>
      </w:pPr>
      <w:proofErr w:type="spellStart"/>
      <w:r>
        <w:rPr>
          <w:rFonts w:cs="Arial"/>
          <w:bCs/>
        </w:rPr>
        <w:t>Acoples</w:t>
      </w:r>
      <w:proofErr w:type="spellEnd"/>
      <w:r>
        <w:rPr>
          <w:rFonts w:cs="Arial"/>
          <w:bCs/>
        </w:rPr>
        <w:t xml:space="preserve"> macho y </w:t>
      </w:r>
      <w:proofErr w:type="spellStart"/>
      <w:r>
        <w:rPr>
          <w:rFonts w:cs="Arial"/>
          <w:bCs/>
        </w:rPr>
        <w:t>hembra</w:t>
      </w:r>
      <w:proofErr w:type="spellEnd"/>
      <w:r>
        <w:rPr>
          <w:rFonts w:cs="Arial"/>
          <w:bCs/>
        </w:rPr>
        <w:t xml:space="preserve">.           </w:t>
      </w:r>
      <w:proofErr w:type="spellStart"/>
      <w:r>
        <w:rPr>
          <w:rFonts w:cs="Arial"/>
          <w:bCs/>
        </w:rPr>
        <w:t>Alineación</w:t>
      </w:r>
      <w:proofErr w:type="spellEnd"/>
      <w:r>
        <w:rPr>
          <w:rFonts w:cs="Arial"/>
          <w:bCs/>
        </w:rPr>
        <w:t xml:space="preserve">, </w:t>
      </w:r>
      <w:proofErr w:type="spellStart"/>
      <w:r>
        <w:rPr>
          <w:rFonts w:cs="Arial"/>
          <w:bCs/>
        </w:rPr>
        <w:t>giro</w:t>
      </w:r>
      <w:proofErr w:type="spellEnd"/>
      <w:r>
        <w:rPr>
          <w:rFonts w:cs="Arial"/>
          <w:bCs/>
        </w:rPr>
        <w:t xml:space="preserve"> y ajuste.</w:t>
      </w:r>
    </w:p>
    <w:p w14:paraId="55EAF39F" w14:textId="77777777" w:rsidR="00596B49" w:rsidRPr="00586FA6" w:rsidRDefault="00596B49" w:rsidP="00596B49">
      <w:pPr>
        <w:pStyle w:val="Prrafodelista"/>
        <w:spacing w:before="120" w:after="0" w:line="240" w:lineRule="auto"/>
        <w:ind w:left="390"/>
        <w:rPr>
          <w:rFonts w:eastAsia="Calibri" w:cs="Arial"/>
          <w:color w:val="000000" w:themeColor="text1"/>
        </w:rPr>
      </w:pPr>
    </w:p>
    <w:p w14:paraId="3190FD85"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Responsabilidades</w:t>
      </w:r>
      <w:proofErr w:type="spellEnd"/>
    </w:p>
    <w:p w14:paraId="225A9A3B" w14:textId="77777777" w:rsidR="00596B49" w:rsidRPr="00AD027A" w:rsidRDefault="00596B49" w:rsidP="00596B49">
      <w:pPr>
        <w:rPr>
          <w:rFonts w:eastAsia="Calibri" w:cs="Arial"/>
        </w:rPr>
      </w:pPr>
      <w:r>
        <w:rPr>
          <w:noProof/>
        </w:rPr>
        <w:t>Coordinador de operaciones, Supervisores, Operadores y</w:t>
      </w:r>
      <w:r w:rsidRPr="00AD027A">
        <w:rPr>
          <w:noProof/>
        </w:rPr>
        <w:t xml:space="preserve"> Ayudantes.</w:t>
      </w:r>
    </w:p>
    <w:p w14:paraId="08DB84C8" w14:textId="77777777" w:rsidR="00596B49" w:rsidRPr="00176E5A" w:rsidRDefault="00596B49" w:rsidP="00596B49">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68819ABC"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3114"/>
        <w:gridCol w:w="4820"/>
      </w:tblGrid>
      <w:tr w:rsidR="00596B49" w:rsidRPr="00F06065" w14:paraId="4C5F5DAA" w14:textId="77777777" w:rsidTr="00DB6A7E">
        <w:tc>
          <w:tcPr>
            <w:tcW w:w="3114" w:type="dxa"/>
            <w:shd w:val="clear" w:color="auto" w:fill="C5E0B3" w:themeFill="accent6" w:themeFillTint="66"/>
          </w:tcPr>
          <w:p w14:paraId="4F1A1356"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4820" w:type="dxa"/>
            <w:shd w:val="clear" w:color="auto" w:fill="C5E0B3" w:themeFill="accent6" w:themeFillTint="66"/>
          </w:tcPr>
          <w:p w14:paraId="36649971"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5E6B4072" w14:textId="77777777" w:rsidTr="00DB6A7E">
        <w:tc>
          <w:tcPr>
            <w:tcW w:w="3114" w:type="dxa"/>
          </w:tcPr>
          <w:p w14:paraId="019925E4" w14:textId="77777777" w:rsidR="00596B49" w:rsidRPr="00401E95" w:rsidRDefault="00596B49" w:rsidP="00DB6A7E">
            <w:pPr>
              <w:pStyle w:val="Prrafodelista"/>
              <w:tabs>
                <w:tab w:val="left" w:pos="2835"/>
              </w:tabs>
              <w:spacing w:line="240" w:lineRule="atLeast"/>
              <w:ind w:left="0"/>
              <w:rPr>
                <w:i/>
                <w:lang w:val="es-AR"/>
              </w:rPr>
            </w:pPr>
            <w:r>
              <w:rPr>
                <w:i/>
                <w:lang w:val="es-AR"/>
              </w:rPr>
              <w:t>POSN02-A11 Conexión de herramientas al tren de slick line</w:t>
            </w:r>
          </w:p>
        </w:tc>
        <w:tc>
          <w:tcPr>
            <w:tcW w:w="4820" w:type="dxa"/>
          </w:tcPr>
          <w:p w14:paraId="6B4F5B37"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68445019" w14:textId="77777777" w:rsidTr="00DB6A7E">
        <w:tc>
          <w:tcPr>
            <w:tcW w:w="3114" w:type="dxa"/>
          </w:tcPr>
          <w:p w14:paraId="53943758" w14:textId="77777777" w:rsidR="00596B49" w:rsidRPr="00401E95" w:rsidRDefault="00596B49" w:rsidP="00DB6A7E">
            <w:pPr>
              <w:pStyle w:val="Prrafodelista"/>
              <w:tabs>
                <w:tab w:val="left" w:pos="2835"/>
              </w:tabs>
              <w:spacing w:line="240" w:lineRule="atLeast"/>
              <w:ind w:left="0"/>
              <w:rPr>
                <w:i/>
                <w:lang w:val="es-AR"/>
              </w:rPr>
            </w:pPr>
            <w:r>
              <w:rPr>
                <w:i/>
                <w:lang w:val="es-AR"/>
              </w:rPr>
              <w:t>POSN02-A11 Conexión de herramientas al tren de slick line</w:t>
            </w:r>
          </w:p>
        </w:tc>
        <w:tc>
          <w:tcPr>
            <w:tcW w:w="4820" w:type="dxa"/>
          </w:tcPr>
          <w:p w14:paraId="781C1451" w14:textId="77777777" w:rsidR="00596B49" w:rsidRPr="0037067B" w:rsidRDefault="00596B49" w:rsidP="00DB6A7E">
            <w:pPr>
              <w:pStyle w:val="Prrafodelista"/>
              <w:tabs>
                <w:tab w:val="left" w:pos="2835"/>
              </w:tabs>
              <w:spacing w:line="240" w:lineRule="atLeast"/>
              <w:ind w:left="0"/>
              <w:rPr>
                <w:i/>
                <w:lang w:val="es-AR"/>
              </w:rPr>
            </w:pPr>
            <w:r>
              <w:rPr>
                <w:i/>
                <w:lang w:val="es-AR"/>
              </w:rPr>
              <w:t>Inclusión de 4.3.7.</w:t>
            </w:r>
          </w:p>
        </w:tc>
      </w:tr>
    </w:tbl>
    <w:p w14:paraId="7776F5C1" w14:textId="77777777" w:rsidR="00596B49" w:rsidRDefault="00596B49" w:rsidP="00BE2CB1">
      <w:pPr>
        <w:rPr>
          <w:sz w:val="32"/>
        </w:rPr>
      </w:pPr>
    </w:p>
    <w:p w14:paraId="4EFA0A8E" w14:textId="77777777" w:rsidR="00596B49" w:rsidRDefault="00596B49" w:rsidP="00BE2CB1">
      <w:pPr>
        <w:rPr>
          <w:sz w:val="32"/>
        </w:rPr>
      </w:pPr>
    </w:p>
    <w:p w14:paraId="0BC1F602" w14:textId="77777777" w:rsidR="00596B49" w:rsidRDefault="00576C66" w:rsidP="00596B49">
      <w:pPr>
        <w:pStyle w:val="Subttulo"/>
      </w:pPr>
      <w:sdt>
        <w:sdtPr>
          <w:alias w:val="Versión:"/>
          <w:tag w:val="Versión:"/>
          <w:id w:val="-1229294648"/>
          <w:placeholder>
            <w:docPart w:val="307BFA95A6E24C498CF7066D241DCECE"/>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2B076792" w14:textId="77777777" w:rsidR="00596B49" w:rsidRDefault="00596B49" w:rsidP="00596B49">
      <w:pPr>
        <w:pStyle w:val="Subttulo"/>
      </w:pPr>
      <w:r>
        <w:t>11/08/2025</w:t>
      </w:r>
    </w:p>
    <w:p w14:paraId="561D1265" w14:textId="77777777" w:rsidR="00596B49" w:rsidRDefault="00596B49" w:rsidP="00596B49">
      <w:pPr>
        <w:pStyle w:val="Subttulo"/>
      </w:pPr>
      <w:r w:rsidRPr="00341BD3">
        <w:rPr>
          <w:noProof/>
          <w:sz w:val="24"/>
          <w:lang w:val="es-AR" w:eastAsia="es-AR"/>
        </w:rPr>
        <w:drawing>
          <wp:anchor distT="0" distB="0" distL="114300" distR="114300" simplePos="0" relativeHeight="251712512" behindDoc="0" locked="0" layoutInCell="1" allowOverlap="1" wp14:anchorId="1CB15FFC" wp14:editId="2FCC6B2E">
            <wp:simplePos x="3651250" y="4689475"/>
            <wp:positionH relativeFrom="column">
              <wp:align>right</wp:align>
            </wp:positionH>
            <wp:positionV relativeFrom="paragraph">
              <wp:align>top</wp:align>
            </wp:positionV>
            <wp:extent cx="2777490" cy="1371600"/>
            <wp:effectExtent l="0" t="0" r="3810" b="0"/>
            <wp:wrapSquare wrapText="bothSides"/>
            <wp:docPr id="1092193609"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93609"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34579C09" w14:textId="77777777" w:rsidR="00596B49" w:rsidRDefault="00596B49" w:rsidP="00596B49"/>
    <w:p w14:paraId="2009DBF7" w14:textId="77777777" w:rsidR="00596B49" w:rsidRDefault="00596B49" w:rsidP="00596B49"/>
    <w:p w14:paraId="35484C47" w14:textId="77777777" w:rsidR="00596B49" w:rsidRDefault="00596B49" w:rsidP="00596B49"/>
    <w:p w14:paraId="31A30674" w14:textId="77777777" w:rsidR="00596B49" w:rsidRDefault="00596B49" w:rsidP="00596B49"/>
    <w:p w14:paraId="563B4EA1" w14:textId="77777777" w:rsidR="00596B49" w:rsidRDefault="00596B49" w:rsidP="00596B49"/>
    <w:p w14:paraId="3C44630F" w14:textId="77777777" w:rsidR="00596B49" w:rsidRDefault="00596B49" w:rsidP="00596B49"/>
    <w:p w14:paraId="269917DC" w14:textId="77777777" w:rsidR="00596B49" w:rsidRDefault="00596B49" w:rsidP="00596B49">
      <w:pPr>
        <w:tabs>
          <w:tab w:val="left" w:pos="7749"/>
        </w:tabs>
      </w:pPr>
      <w:r>
        <w:tab/>
      </w:r>
    </w:p>
    <w:p w14:paraId="5A350B7E" w14:textId="77777777" w:rsidR="00596B49" w:rsidRPr="007822E9" w:rsidRDefault="00596B49" w:rsidP="00596B49">
      <w:pPr>
        <w:rPr>
          <w:sz w:val="32"/>
        </w:rPr>
      </w:pPr>
    </w:p>
    <w:p w14:paraId="4006BFEF"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5DFE0186" w14:textId="77777777" w:rsidR="00596B49" w:rsidRPr="00927E2D" w:rsidRDefault="00596B49" w:rsidP="00596B49">
      <w:pPr>
        <w:rPr>
          <w:sz w:val="32"/>
        </w:rPr>
      </w:pPr>
      <w:r>
        <w:rPr>
          <w:sz w:val="32"/>
        </w:rPr>
        <w:t xml:space="preserve">                                                                                        </w:t>
      </w:r>
      <w:r>
        <w:rPr>
          <w:sz w:val="28"/>
          <w:u w:val="single"/>
        </w:rPr>
        <w:t>TOMA DE CERO</w:t>
      </w:r>
    </w:p>
    <w:p w14:paraId="748D5961"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6DAAC70F" w14:textId="77777777" w:rsidR="00596B49" w:rsidRDefault="00596B49" w:rsidP="00596B49">
      <w:pPr>
        <w:rPr>
          <w:sz w:val="32"/>
        </w:rPr>
      </w:pPr>
    </w:p>
    <w:p w14:paraId="4BA38F26" w14:textId="77777777" w:rsidR="00596B49" w:rsidRDefault="00596B49" w:rsidP="00596B49">
      <w:pPr>
        <w:rPr>
          <w:sz w:val="32"/>
        </w:rPr>
      </w:pPr>
    </w:p>
    <w:p w14:paraId="5CB772A7" w14:textId="77777777" w:rsidR="00596B49" w:rsidRDefault="00596B49" w:rsidP="00596B49">
      <w:pPr>
        <w:rPr>
          <w:sz w:val="32"/>
        </w:rPr>
      </w:pPr>
    </w:p>
    <w:p w14:paraId="04B6664F" w14:textId="77777777" w:rsidR="00596B49" w:rsidRDefault="00596B49" w:rsidP="00596B49">
      <w:pPr>
        <w:rPr>
          <w:sz w:val="32"/>
        </w:rPr>
      </w:pPr>
    </w:p>
    <w:p w14:paraId="647F9EEB"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2B655DA6" w14:textId="77777777" w:rsidTr="00DB6A7E">
        <w:tc>
          <w:tcPr>
            <w:tcW w:w="2551" w:type="dxa"/>
          </w:tcPr>
          <w:p w14:paraId="0F007C62"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20B07B5E"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2D798EBB"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36001A67" w14:textId="77777777" w:rsidTr="00DB6A7E">
        <w:trPr>
          <w:trHeight w:val="510"/>
        </w:trPr>
        <w:tc>
          <w:tcPr>
            <w:tcW w:w="2551" w:type="dxa"/>
          </w:tcPr>
          <w:p w14:paraId="6AC6683E" w14:textId="77777777" w:rsidR="00596B49" w:rsidRPr="00FC5150" w:rsidRDefault="00596B49" w:rsidP="00DB6A7E">
            <w:pPr>
              <w:jc w:val="center"/>
            </w:pPr>
            <w:r>
              <w:t>Diego Morales</w:t>
            </w:r>
          </w:p>
        </w:tc>
        <w:tc>
          <w:tcPr>
            <w:tcW w:w="2551" w:type="dxa"/>
          </w:tcPr>
          <w:p w14:paraId="589A028A" w14:textId="77777777" w:rsidR="00596B49" w:rsidRPr="00FC5150" w:rsidRDefault="00596B49" w:rsidP="00DB6A7E">
            <w:pPr>
              <w:jc w:val="center"/>
            </w:pPr>
            <w:r w:rsidRPr="00FC5150">
              <w:t>Ariel Costallat</w:t>
            </w:r>
          </w:p>
        </w:tc>
        <w:tc>
          <w:tcPr>
            <w:tcW w:w="2551" w:type="dxa"/>
          </w:tcPr>
          <w:p w14:paraId="27605741" w14:textId="77777777" w:rsidR="00596B49" w:rsidRPr="00FC5150" w:rsidRDefault="00596B49" w:rsidP="00DB6A7E">
            <w:pPr>
              <w:jc w:val="center"/>
            </w:pPr>
            <w:r w:rsidRPr="00FC5150">
              <w:t>Juan Basoalto</w:t>
            </w:r>
          </w:p>
        </w:tc>
      </w:tr>
      <w:tr w:rsidR="00596B49" w14:paraId="639C1DF4" w14:textId="77777777" w:rsidTr="00DB6A7E">
        <w:trPr>
          <w:trHeight w:val="510"/>
        </w:trPr>
        <w:tc>
          <w:tcPr>
            <w:tcW w:w="2551" w:type="dxa"/>
          </w:tcPr>
          <w:p w14:paraId="3D01A754"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037D070E"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6E8446C6"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7735F593" w14:textId="77777777" w:rsidR="00596B49" w:rsidRDefault="00596B49" w:rsidP="00596B49">
      <w:pPr>
        <w:rPr>
          <w:sz w:val="32"/>
        </w:rPr>
      </w:pPr>
      <w:r>
        <w:rPr>
          <w:sz w:val="32"/>
        </w:rPr>
        <w:tab/>
      </w:r>
    </w:p>
    <w:p w14:paraId="6C1B03BB" w14:textId="77777777" w:rsidR="00596B49" w:rsidRDefault="00596B49" w:rsidP="00596B49">
      <w:pPr>
        <w:rPr>
          <w:sz w:val="32"/>
        </w:rPr>
      </w:pPr>
    </w:p>
    <w:p w14:paraId="636B1C89" w14:textId="77777777" w:rsidR="00596B49" w:rsidRDefault="00596B49" w:rsidP="00596B49">
      <w:pPr>
        <w:rPr>
          <w:sz w:val="32"/>
        </w:rPr>
      </w:pPr>
    </w:p>
    <w:p w14:paraId="1F329A80" w14:textId="77777777" w:rsidR="00596B49" w:rsidRDefault="00596B49" w:rsidP="00596B49">
      <w:pPr>
        <w:rPr>
          <w:sz w:val="32"/>
        </w:rPr>
      </w:pPr>
    </w:p>
    <w:p w14:paraId="735DD519" w14:textId="77777777" w:rsidR="00596B49" w:rsidRDefault="00596B49" w:rsidP="00596B49">
      <w:pPr>
        <w:rPr>
          <w:sz w:val="32"/>
        </w:rPr>
      </w:pPr>
    </w:p>
    <w:p w14:paraId="71C50D8D"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t>Objeto</w:t>
      </w:r>
    </w:p>
    <w:p w14:paraId="2FA5C299" w14:textId="77777777" w:rsidR="00596B49" w:rsidRPr="00903FC3" w:rsidRDefault="00596B49" w:rsidP="00596B49">
      <w:pPr>
        <w:pStyle w:val="Prrafodelista"/>
        <w:spacing w:before="120" w:after="120" w:line="240" w:lineRule="auto"/>
        <w:ind w:left="390"/>
        <w:jc w:val="both"/>
      </w:pPr>
      <w:r>
        <w:rPr>
          <w:noProof/>
        </w:rPr>
        <w:t>Establecer</w:t>
      </w:r>
      <w:r w:rsidRPr="001D1E89">
        <w:rPr>
          <w:noProof/>
        </w:rPr>
        <w:t xml:space="preserve"> los </w:t>
      </w:r>
      <w:r>
        <w:rPr>
          <w:noProof/>
        </w:rPr>
        <w:t>requisitos</w:t>
      </w:r>
      <w:r w:rsidRPr="00E65FE0">
        <w:rPr>
          <w:noProof/>
        </w:rPr>
        <w:t xml:space="preserve"> para </w:t>
      </w:r>
      <w:r>
        <w:rPr>
          <w:noProof/>
        </w:rPr>
        <w:t>valorar</w:t>
      </w:r>
      <w:r w:rsidRPr="00D439DA">
        <w:rPr>
          <w:noProof/>
        </w:rPr>
        <w:t xml:space="preserve"> el Odómetro en el “Punto Cero” respecto del Tren de Herramientas y el pozo, previo al inicio de la operación</w:t>
      </w:r>
      <w:r>
        <w:rPr>
          <w:noProof/>
        </w:rPr>
        <w:t>.</w:t>
      </w:r>
    </w:p>
    <w:p w14:paraId="05274279" w14:textId="77777777" w:rsidR="00596B49" w:rsidRPr="00B81FB0" w:rsidRDefault="00596B49" w:rsidP="00596B49">
      <w:pPr>
        <w:spacing w:before="120" w:after="120" w:line="240" w:lineRule="auto"/>
        <w:jc w:val="both"/>
        <w:rPr>
          <w:rFonts w:eastAsia="Calibri" w:cs="Arial"/>
          <w:color w:val="000000" w:themeColor="text1"/>
        </w:rPr>
      </w:pPr>
      <w:r w:rsidRPr="00B81FB0">
        <w:rPr>
          <w:rFonts w:eastAsia="Calibri" w:cs="Arial"/>
          <w:bCs/>
          <w:color w:val="000000" w:themeColor="text1"/>
        </w:rPr>
        <w:t>2.0 Alcance</w:t>
      </w:r>
    </w:p>
    <w:p w14:paraId="4E2DDC18" w14:textId="77777777" w:rsidR="00596B49" w:rsidRDefault="00596B49" w:rsidP="00596B49">
      <w:pPr>
        <w:pStyle w:val="Prrafodelista"/>
        <w:spacing w:before="120" w:after="120" w:line="240" w:lineRule="auto"/>
        <w:ind w:left="390"/>
        <w:jc w:val="both"/>
        <w:rPr>
          <w:noProof/>
        </w:rPr>
      </w:pPr>
      <w:r>
        <w:rPr>
          <w:noProof/>
        </w:rPr>
        <w:t>Todas las operaciones de slickline de NASER SRL que requieran esta tarea.</w:t>
      </w:r>
    </w:p>
    <w:p w14:paraId="50617124" w14:textId="77777777" w:rsidR="00596B49" w:rsidRPr="00927E2D" w:rsidRDefault="00596B49" w:rsidP="00596B49">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Pr="00927E2D">
        <w:rPr>
          <w:rFonts w:eastAsia="Calibri" w:cs="Arial"/>
          <w:bCs/>
          <w:color w:val="000000" w:themeColor="text1"/>
        </w:rPr>
        <w:t>Referencias</w:t>
      </w:r>
    </w:p>
    <w:p w14:paraId="453E458C" w14:textId="77777777" w:rsidR="00596B49" w:rsidRPr="00DF20CA" w:rsidRDefault="00596B49" w:rsidP="00AC3CF6">
      <w:pPr>
        <w:pStyle w:val="Prrafodelista"/>
        <w:numPr>
          <w:ilvl w:val="0"/>
          <w:numId w:val="28"/>
        </w:numPr>
        <w:rPr>
          <w:rFonts w:eastAsia="Calibri" w:cs="Arial"/>
        </w:rPr>
      </w:pPr>
      <w:r w:rsidRPr="00DF20CA">
        <w:rPr>
          <w:rFonts w:eastAsia="Calibri" w:cs="Arial"/>
        </w:rPr>
        <w:t xml:space="preserve">ISO </w:t>
      </w:r>
      <w:proofErr w:type="gramStart"/>
      <w:r w:rsidRPr="00DF20CA">
        <w:rPr>
          <w:rFonts w:eastAsia="Calibri" w:cs="Arial"/>
        </w:rPr>
        <w:t>9001:</w:t>
      </w:r>
      <w:proofErr w:type="gramEnd"/>
      <w:r w:rsidRPr="00DF20CA">
        <w:rPr>
          <w:rFonts w:eastAsia="Calibri" w:cs="Arial"/>
        </w:rPr>
        <w:t xml:space="preserve"> 2015</w:t>
      </w:r>
    </w:p>
    <w:p w14:paraId="00FEF30A" w14:textId="77777777" w:rsidR="00596B49" w:rsidRPr="00DF20CA" w:rsidRDefault="00596B49" w:rsidP="00AC3CF6">
      <w:pPr>
        <w:pStyle w:val="Prrafodelista"/>
        <w:numPr>
          <w:ilvl w:val="0"/>
          <w:numId w:val="28"/>
        </w:numPr>
        <w:rPr>
          <w:rFonts w:eastAsia="Calibri" w:cs="Arial"/>
        </w:rPr>
      </w:pPr>
      <w:r w:rsidRPr="00DF20CA">
        <w:rPr>
          <w:rFonts w:eastAsia="Calibri" w:cs="Arial"/>
        </w:rPr>
        <w:t xml:space="preserve">ISO </w:t>
      </w:r>
      <w:proofErr w:type="gramStart"/>
      <w:r w:rsidRPr="00DF20CA">
        <w:rPr>
          <w:rFonts w:eastAsia="Calibri" w:cs="Arial"/>
        </w:rPr>
        <w:t>14001:</w:t>
      </w:r>
      <w:proofErr w:type="gramEnd"/>
      <w:r w:rsidRPr="00DF20CA">
        <w:rPr>
          <w:rFonts w:eastAsia="Calibri" w:cs="Arial"/>
        </w:rPr>
        <w:t>2015</w:t>
      </w:r>
    </w:p>
    <w:p w14:paraId="4FBE7EAE" w14:textId="77777777" w:rsidR="00596B49" w:rsidRPr="00DF20CA" w:rsidRDefault="00596B49" w:rsidP="00AC3CF6">
      <w:pPr>
        <w:pStyle w:val="Prrafodelista"/>
        <w:numPr>
          <w:ilvl w:val="0"/>
          <w:numId w:val="28"/>
        </w:numPr>
        <w:rPr>
          <w:rFonts w:eastAsia="Calibri" w:cs="Arial"/>
        </w:rPr>
      </w:pPr>
      <w:r w:rsidRPr="00DF20CA">
        <w:rPr>
          <w:rFonts w:eastAsia="Calibri" w:cs="Arial"/>
        </w:rPr>
        <w:t xml:space="preserve">ISO </w:t>
      </w:r>
      <w:proofErr w:type="gramStart"/>
      <w:r w:rsidRPr="00DF20CA">
        <w:rPr>
          <w:rFonts w:eastAsia="Calibri" w:cs="Arial"/>
        </w:rPr>
        <w:t>45001:</w:t>
      </w:r>
      <w:proofErr w:type="gramEnd"/>
      <w:r w:rsidRPr="00DF20CA">
        <w:rPr>
          <w:rFonts w:eastAsia="Calibri" w:cs="Arial"/>
        </w:rPr>
        <w:t>2018</w:t>
      </w:r>
    </w:p>
    <w:p w14:paraId="5A0EADF4" w14:textId="77777777" w:rsidR="00596B49" w:rsidRPr="00927E2D" w:rsidRDefault="00596B49" w:rsidP="00AC3CF6">
      <w:pPr>
        <w:pStyle w:val="Prrafodelista"/>
        <w:numPr>
          <w:ilvl w:val="0"/>
          <w:numId w:val="13"/>
        </w:numPr>
        <w:spacing w:before="120" w:after="0" w:line="240" w:lineRule="auto"/>
        <w:rPr>
          <w:rFonts w:eastAsia="Calibri" w:cs="Arial"/>
          <w:color w:val="000000" w:themeColor="text1"/>
        </w:rPr>
      </w:pPr>
      <w:proofErr w:type="spellStart"/>
      <w:r w:rsidRPr="00927E2D">
        <w:rPr>
          <w:rFonts w:eastAsia="Calibri" w:cs="Arial"/>
          <w:bCs/>
          <w:color w:val="000000" w:themeColor="text1"/>
        </w:rPr>
        <w:t>Descripción</w:t>
      </w:r>
      <w:proofErr w:type="spellEnd"/>
      <w:r>
        <w:rPr>
          <w:rFonts w:eastAsia="Calibri" w:cs="Arial"/>
          <w:bCs/>
          <w:color w:val="000000" w:themeColor="text1"/>
        </w:rPr>
        <w:t> </w:t>
      </w:r>
    </w:p>
    <w:p w14:paraId="00345FA8" w14:textId="77777777" w:rsidR="00596B49" w:rsidRPr="00D439DA" w:rsidRDefault="00596B49" w:rsidP="00AC3CF6">
      <w:pPr>
        <w:pStyle w:val="Prrafodelista"/>
        <w:numPr>
          <w:ilvl w:val="1"/>
          <w:numId w:val="13"/>
        </w:numPr>
        <w:spacing w:before="120" w:after="120" w:line="240" w:lineRule="auto"/>
        <w:jc w:val="both"/>
        <w:rPr>
          <w:noProof/>
        </w:rPr>
      </w:pPr>
      <w:proofErr w:type="spellStart"/>
      <w:r w:rsidRPr="00D439DA">
        <w:t>Asumiendo</w:t>
      </w:r>
      <w:proofErr w:type="spellEnd"/>
      <w:r w:rsidRPr="00D439DA">
        <w:t xml:space="preserve"> que la </w:t>
      </w:r>
      <w:proofErr w:type="spellStart"/>
      <w:r w:rsidRPr="00D439DA">
        <w:t>unión</w:t>
      </w:r>
      <w:proofErr w:type="spellEnd"/>
      <w:r w:rsidRPr="00D439DA">
        <w:t xml:space="preserve"> </w:t>
      </w:r>
      <w:proofErr w:type="spellStart"/>
      <w:r w:rsidRPr="00D439DA">
        <w:t>rápida</w:t>
      </w:r>
      <w:proofErr w:type="spellEnd"/>
      <w:r w:rsidRPr="00D439DA">
        <w:t xml:space="preserve"> </w:t>
      </w:r>
      <w:proofErr w:type="spellStart"/>
      <w:r w:rsidRPr="00D439DA">
        <w:t>inferior</w:t>
      </w:r>
      <w:proofErr w:type="spellEnd"/>
      <w:r w:rsidRPr="00D439DA">
        <w:t xml:space="preserve"> </w:t>
      </w:r>
      <w:proofErr w:type="spellStart"/>
      <w:r w:rsidRPr="00D439DA">
        <w:t>del</w:t>
      </w:r>
      <w:proofErr w:type="spellEnd"/>
      <w:r w:rsidRPr="00D439DA">
        <w:t xml:space="preserve"> </w:t>
      </w:r>
      <w:proofErr w:type="spellStart"/>
      <w:r w:rsidRPr="00D439DA">
        <w:t>Lubricador</w:t>
      </w:r>
      <w:proofErr w:type="spellEnd"/>
      <w:r w:rsidRPr="00D439DA">
        <w:t xml:space="preserve"> </w:t>
      </w:r>
      <w:proofErr w:type="spellStart"/>
      <w:r w:rsidRPr="00D439DA">
        <w:t>está</w:t>
      </w:r>
      <w:proofErr w:type="spellEnd"/>
      <w:r w:rsidRPr="00D439DA">
        <w:t xml:space="preserve"> a </w:t>
      </w:r>
      <w:proofErr w:type="spellStart"/>
      <w:r w:rsidRPr="00D439DA">
        <w:t>nivel</w:t>
      </w:r>
      <w:proofErr w:type="spellEnd"/>
      <w:r w:rsidRPr="00D439DA">
        <w:t xml:space="preserve"> con la </w:t>
      </w:r>
      <w:proofErr w:type="spellStart"/>
      <w:r>
        <w:t>unión</w:t>
      </w:r>
      <w:proofErr w:type="spellEnd"/>
      <w:r>
        <w:t xml:space="preserve"> </w:t>
      </w:r>
      <w:proofErr w:type="spellStart"/>
      <w:r>
        <w:t>superior</w:t>
      </w:r>
      <w:proofErr w:type="spellEnd"/>
      <w:r>
        <w:t xml:space="preserve"> de la </w:t>
      </w:r>
      <w:proofErr w:type="spellStart"/>
      <w:r>
        <w:t>válvula</w:t>
      </w:r>
      <w:proofErr w:type="spellEnd"/>
      <w:r>
        <w:t xml:space="preserve"> B.O.P.,</w:t>
      </w:r>
      <w:r w:rsidRPr="00D439DA">
        <w:t xml:space="preserve"> </w:t>
      </w:r>
      <w:proofErr w:type="spellStart"/>
      <w:r w:rsidRPr="00D439DA">
        <w:t>señalar</w:t>
      </w:r>
      <w:proofErr w:type="spellEnd"/>
      <w:r w:rsidRPr="00D439DA">
        <w:t xml:space="preserve"> al </w:t>
      </w:r>
      <w:proofErr w:type="spellStart"/>
      <w:r w:rsidRPr="00D439DA">
        <w:t>Operador</w:t>
      </w:r>
      <w:proofErr w:type="spellEnd"/>
      <w:r w:rsidRPr="00D439DA">
        <w:t xml:space="preserve"> de gui</w:t>
      </w:r>
      <w:r>
        <w:t xml:space="preserve">nche </w:t>
      </w:r>
      <w:proofErr w:type="spellStart"/>
      <w:r>
        <w:t>cuando</w:t>
      </w:r>
      <w:proofErr w:type="spellEnd"/>
      <w:r>
        <w:t xml:space="preserve"> </w:t>
      </w:r>
      <w:proofErr w:type="spellStart"/>
      <w:r>
        <w:t>esté</w:t>
      </w:r>
      <w:proofErr w:type="spellEnd"/>
      <w:r>
        <w:t xml:space="preserve"> la </w:t>
      </w:r>
      <w:proofErr w:type="spellStart"/>
      <w:r>
        <w:t>herramienta</w:t>
      </w:r>
      <w:proofErr w:type="spellEnd"/>
      <w:r w:rsidRPr="00D439DA">
        <w:t xml:space="preserve"> en la </w:t>
      </w:r>
      <w:proofErr w:type="spellStart"/>
      <w:r w:rsidRPr="00D439DA">
        <w:t>posición</w:t>
      </w:r>
      <w:proofErr w:type="spellEnd"/>
      <w:r w:rsidRPr="00D439DA">
        <w:t xml:space="preserve"> </w:t>
      </w:r>
      <w:proofErr w:type="spellStart"/>
      <w:r w:rsidRPr="00D439DA">
        <w:t>del</w:t>
      </w:r>
      <w:proofErr w:type="spellEnd"/>
      <w:r w:rsidRPr="00D439DA">
        <w:t xml:space="preserve"> </w:t>
      </w:r>
      <w:proofErr w:type="spellStart"/>
      <w:r w:rsidRPr="00D439DA">
        <w:t>punto</w:t>
      </w:r>
      <w:proofErr w:type="spellEnd"/>
      <w:r w:rsidRPr="00D439DA">
        <w:t xml:space="preserve"> </w:t>
      </w:r>
      <w:proofErr w:type="spellStart"/>
      <w:r w:rsidRPr="00D439DA">
        <w:t>cero</w:t>
      </w:r>
      <w:proofErr w:type="spellEnd"/>
      <w:r w:rsidRPr="00D439DA">
        <w:t xml:space="preserve"> que </w:t>
      </w:r>
      <w:proofErr w:type="spellStart"/>
      <w:proofErr w:type="gramStart"/>
      <w:r w:rsidRPr="00D439DA">
        <w:t>será</w:t>
      </w:r>
      <w:proofErr w:type="spellEnd"/>
      <w:r w:rsidRPr="00D439DA">
        <w:t>:</w:t>
      </w:r>
      <w:proofErr w:type="gramEnd"/>
    </w:p>
    <w:p w14:paraId="744666BA" w14:textId="77777777" w:rsidR="00596B49" w:rsidRPr="00D439DA" w:rsidRDefault="00596B49" w:rsidP="00AC3CF6">
      <w:pPr>
        <w:numPr>
          <w:ilvl w:val="0"/>
          <w:numId w:val="27"/>
        </w:numPr>
        <w:tabs>
          <w:tab w:val="num" w:pos="3686"/>
        </w:tabs>
        <w:spacing w:before="120" w:after="120" w:line="240" w:lineRule="auto"/>
        <w:ind w:left="1418" w:hanging="214"/>
        <w:jc w:val="both"/>
      </w:pPr>
      <w:r w:rsidRPr="00D439DA">
        <w:t>Brida de cabeza de pozo (nivel de tierra = nivel colgador).</w:t>
      </w:r>
    </w:p>
    <w:p w14:paraId="4BDFDE57" w14:textId="77777777" w:rsidR="00596B49" w:rsidRPr="00D439DA" w:rsidRDefault="00596B49" w:rsidP="00AC3CF6">
      <w:pPr>
        <w:numPr>
          <w:ilvl w:val="0"/>
          <w:numId w:val="27"/>
        </w:numPr>
        <w:tabs>
          <w:tab w:val="num" w:pos="3686"/>
        </w:tabs>
        <w:spacing w:before="120" w:after="120" w:line="240" w:lineRule="auto"/>
        <w:ind w:left="1418" w:hanging="214"/>
        <w:jc w:val="both"/>
      </w:pPr>
      <w:r w:rsidRPr="00D439DA">
        <w:t>A la mesa Rotary.</w:t>
      </w:r>
    </w:p>
    <w:p w14:paraId="66617FB4" w14:textId="77777777" w:rsidR="00596B49" w:rsidRPr="00D439DA" w:rsidRDefault="00596B49" w:rsidP="00AC3CF6">
      <w:pPr>
        <w:numPr>
          <w:ilvl w:val="1"/>
          <w:numId w:val="13"/>
        </w:numPr>
        <w:tabs>
          <w:tab w:val="num" w:pos="816"/>
          <w:tab w:val="num" w:pos="3402"/>
        </w:tabs>
        <w:spacing w:before="120" w:after="120" w:line="240" w:lineRule="auto"/>
        <w:ind w:left="816"/>
        <w:jc w:val="both"/>
      </w:pPr>
      <w:r w:rsidRPr="00D439DA">
        <w:t xml:space="preserve">El extremo final del Tren de Herramientas </w:t>
      </w:r>
      <w:r>
        <w:t xml:space="preserve">es quién </w:t>
      </w:r>
      <w:r w:rsidRPr="00D439DA">
        <w:t>deberá ser puesto “a cero”</w:t>
      </w:r>
      <w:r>
        <w:t xml:space="preserve">. Siempre será </w:t>
      </w:r>
      <w:r w:rsidRPr="00D439DA">
        <w:t xml:space="preserve">la parte inferior de la herramienta que hará el trabajo, es decir, por ejemplo, si se usa un Pescador con </w:t>
      </w:r>
      <w:proofErr w:type="spellStart"/>
      <w:r w:rsidRPr="00D439DA">
        <w:t>Prong</w:t>
      </w:r>
      <w:proofErr w:type="spellEnd"/>
      <w:r w:rsidRPr="00D439DA">
        <w:t xml:space="preserve"> Ecualizador, el Tren de Herramientas deberá ser calibrado “a cero” en el extremo inferior del </w:t>
      </w:r>
      <w:proofErr w:type="spellStart"/>
      <w:r>
        <w:t>Prong</w:t>
      </w:r>
      <w:proofErr w:type="spellEnd"/>
      <w:r>
        <w:t xml:space="preserve"> del </w:t>
      </w:r>
      <w:r w:rsidRPr="00D439DA">
        <w:t>Pescador.</w:t>
      </w:r>
    </w:p>
    <w:p w14:paraId="456CFCE6" w14:textId="77777777" w:rsidR="00596B49" w:rsidRPr="00D439DA" w:rsidRDefault="00596B49" w:rsidP="00AC3CF6">
      <w:pPr>
        <w:numPr>
          <w:ilvl w:val="1"/>
          <w:numId w:val="13"/>
        </w:numPr>
        <w:tabs>
          <w:tab w:val="num" w:pos="816"/>
          <w:tab w:val="num" w:pos="3402"/>
        </w:tabs>
        <w:spacing w:before="120" w:after="120" w:line="240" w:lineRule="auto"/>
        <w:ind w:left="816"/>
        <w:jc w:val="both"/>
      </w:pPr>
      <w:r>
        <w:t>En operaciones con bloque de impresión</w:t>
      </w:r>
      <w:r w:rsidRPr="00D439DA">
        <w:t>, no debe estar unido al Tren de Herramientas cuando se realiza la operación de "toma de cero" fuera del Lubricador, es decir, no se debe tomar el cero sobre la mesa Rotary con el Bloque de Impresión conectado al Tren de Herramientas, dado que puede ser fácilmente marcado.</w:t>
      </w:r>
    </w:p>
    <w:p w14:paraId="012EDB99" w14:textId="77777777" w:rsidR="00596B49" w:rsidRPr="00D439DA" w:rsidRDefault="00596B49" w:rsidP="00AC3CF6">
      <w:pPr>
        <w:numPr>
          <w:ilvl w:val="1"/>
          <w:numId w:val="13"/>
        </w:numPr>
        <w:tabs>
          <w:tab w:val="num" w:pos="816"/>
          <w:tab w:val="num" w:pos="3402"/>
          <w:tab w:val="num" w:pos="3969"/>
        </w:tabs>
        <w:spacing w:before="120" w:after="120" w:line="240" w:lineRule="auto"/>
        <w:ind w:left="816"/>
        <w:jc w:val="both"/>
      </w:pPr>
      <w:r w:rsidRPr="00D439DA">
        <w:t>Con las herramientas llevadas “a cero”, el Ayudante desde la boca de pozo deberá solicitar la detención e indicar el cero, con el dedo pulgar hacia arriba, si no, el Operador del Guinche, visualmente tomará la referencia correspondiente y corregirá el Odómetro colocando los cinco dígitos en posición “cero”.</w:t>
      </w:r>
    </w:p>
    <w:p w14:paraId="7DAB4077" w14:textId="77777777" w:rsidR="00596B49" w:rsidRPr="00FC5150" w:rsidRDefault="00596B49" w:rsidP="00AC3CF6">
      <w:pPr>
        <w:pStyle w:val="Prrafodelista"/>
        <w:numPr>
          <w:ilvl w:val="0"/>
          <w:numId w:val="13"/>
        </w:numPr>
        <w:rPr>
          <w:rFonts w:eastAsia="Calibri" w:cs="Times New Roman"/>
          <w:noProof/>
        </w:rPr>
      </w:pPr>
      <w:r w:rsidRPr="00FC5150">
        <w:rPr>
          <w:rFonts w:eastAsia="Calibri" w:cs="Times New Roman"/>
          <w:noProof/>
        </w:rPr>
        <w:t>Responsabilidades</w:t>
      </w:r>
      <w:r>
        <w:rPr>
          <w:rFonts w:eastAsia="Calibri" w:cs="Times New Roman"/>
          <w:noProof/>
        </w:rPr>
        <w:t> </w:t>
      </w:r>
    </w:p>
    <w:p w14:paraId="2DD504CD"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6025FD52" w14:textId="77777777" w:rsidR="00596B49" w:rsidRDefault="00596B49" w:rsidP="00AC3CF6">
      <w:pPr>
        <w:numPr>
          <w:ilvl w:val="0"/>
          <w:numId w:val="13"/>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2C740C41" w14:textId="77777777" w:rsidR="00596B49" w:rsidRPr="00C51754" w:rsidRDefault="00596B49" w:rsidP="00596B49">
      <w:pPr>
        <w:spacing w:before="120" w:after="0" w:line="240" w:lineRule="auto"/>
        <w:rPr>
          <w:rFonts w:eastAsia="Calibri" w:cs="Arial"/>
          <w:bCs/>
          <w:color w:val="000000" w:themeColor="text1"/>
        </w:rPr>
      </w:pPr>
    </w:p>
    <w:p w14:paraId="7B06EECE"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77A3304B" w14:textId="77777777" w:rsidTr="00DB6A7E">
        <w:tc>
          <w:tcPr>
            <w:tcW w:w="2802" w:type="dxa"/>
            <w:shd w:val="clear" w:color="auto" w:fill="C5E0B3" w:themeFill="accent6" w:themeFillTint="66"/>
          </w:tcPr>
          <w:p w14:paraId="540442D4"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4284B1BB"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718F64DE" w14:textId="77777777" w:rsidTr="00DB6A7E">
        <w:tc>
          <w:tcPr>
            <w:tcW w:w="2802" w:type="dxa"/>
          </w:tcPr>
          <w:p w14:paraId="4A809386" w14:textId="77777777" w:rsidR="00596B49" w:rsidRPr="00401E95" w:rsidRDefault="00596B49" w:rsidP="00DB6A7E">
            <w:pPr>
              <w:pStyle w:val="Prrafodelista"/>
              <w:tabs>
                <w:tab w:val="left" w:pos="2835"/>
              </w:tabs>
              <w:spacing w:line="240" w:lineRule="atLeast"/>
              <w:ind w:left="0"/>
              <w:rPr>
                <w:i/>
                <w:lang w:val="es-AR"/>
              </w:rPr>
            </w:pPr>
            <w:r>
              <w:rPr>
                <w:i/>
                <w:lang w:val="es-AR"/>
              </w:rPr>
              <w:t>POSN02-A12 Toma de cero.</w:t>
            </w:r>
          </w:p>
        </w:tc>
        <w:tc>
          <w:tcPr>
            <w:tcW w:w="5132" w:type="dxa"/>
          </w:tcPr>
          <w:p w14:paraId="41A85345"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19744615" w14:textId="77777777" w:rsidTr="00DB6A7E">
        <w:tc>
          <w:tcPr>
            <w:tcW w:w="2802" w:type="dxa"/>
          </w:tcPr>
          <w:p w14:paraId="251D7A95" w14:textId="77777777" w:rsidR="00596B49" w:rsidRPr="00401E95" w:rsidRDefault="00596B49" w:rsidP="00DB6A7E">
            <w:pPr>
              <w:pStyle w:val="Prrafodelista"/>
              <w:tabs>
                <w:tab w:val="left" w:pos="2835"/>
              </w:tabs>
              <w:spacing w:line="240" w:lineRule="atLeast"/>
              <w:ind w:left="0"/>
              <w:rPr>
                <w:i/>
                <w:lang w:val="es-AR"/>
              </w:rPr>
            </w:pPr>
            <w:r>
              <w:rPr>
                <w:i/>
                <w:lang w:val="es-AR"/>
              </w:rPr>
              <w:t>POSN02-A12 Toma de cero.</w:t>
            </w:r>
          </w:p>
        </w:tc>
        <w:tc>
          <w:tcPr>
            <w:tcW w:w="5132" w:type="dxa"/>
          </w:tcPr>
          <w:p w14:paraId="76F46930" w14:textId="77777777" w:rsidR="00596B49" w:rsidRDefault="00596B49" w:rsidP="00DB6A7E">
            <w:pPr>
              <w:pStyle w:val="Prrafodelista"/>
              <w:tabs>
                <w:tab w:val="left" w:pos="2835"/>
              </w:tabs>
              <w:spacing w:line="240" w:lineRule="atLeast"/>
              <w:ind w:left="0"/>
              <w:rPr>
                <w:i/>
                <w:lang w:val="es-AR"/>
              </w:rPr>
            </w:pPr>
            <w:r>
              <w:rPr>
                <w:i/>
                <w:lang w:val="es-AR"/>
              </w:rPr>
              <w:t>Revisión periódica.</w:t>
            </w:r>
          </w:p>
        </w:tc>
      </w:tr>
    </w:tbl>
    <w:p w14:paraId="171D554B" w14:textId="77777777" w:rsidR="00596B49" w:rsidRDefault="00596B49" w:rsidP="00BE2CB1">
      <w:pPr>
        <w:rPr>
          <w:sz w:val="32"/>
        </w:rPr>
      </w:pPr>
    </w:p>
    <w:p w14:paraId="384FD5C9" w14:textId="77777777" w:rsidR="00596B49" w:rsidRDefault="00596B49" w:rsidP="00BE2CB1">
      <w:pPr>
        <w:rPr>
          <w:sz w:val="32"/>
        </w:rPr>
      </w:pPr>
    </w:p>
    <w:p w14:paraId="4703648B" w14:textId="77777777" w:rsidR="00596B49" w:rsidRDefault="00576C66" w:rsidP="00596B49">
      <w:pPr>
        <w:pStyle w:val="Subttulo"/>
      </w:pPr>
      <w:sdt>
        <w:sdtPr>
          <w:alias w:val="Versión:"/>
          <w:tag w:val="Versión:"/>
          <w:id w:val="1408883326"/>
          <w:placeholder>
            <w:docPart w:val="813ECEC6BA3146888F7454B3F7250AE2"/>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68351404" w14:textId="77777777" w:rsidR="00596B49" w:rsidRDefault="00596B49" w:rsidP="00596B49">
      <w:pPr>
        <w:pStyle w:val="Subttulo"/>
      </w:pPr>
      <w:r>
        <w:t>11/08/2025</w:t>
      </w:r>
    </w:p>
    <w:p w14:paraId="574DD064" w14:textId="77777777" w:rsidR="00596B49" w:rsidRDefault="00596B49" w:rsidP="00596B49">
      <w:pPr>
        <w:pStyle w:val="Subttulo"/>
      </w:pPr>
      <w:r w:rsidRPr="00341BD3">
        <w:rPr>
          <w:noProof/>
          <w:sz w:val="24"/>
          <w:lang w:val="es-AR" w:eastAsia="es-AR"/>
        </w:rPr>
        <w:drawing>
          <wp:anchor distT="0" distB="0" distL="114300" distR="114300" simplePos="0" relativeHeight="251714560" behindDoc="0" locked="0" layoutInCell="1" allowOverlap="1" wp14:anchorId="7EE6951B" wp14:editId="50B0CF7E">
            <wp:simplePos x="3651250" y="4689475"/>
            <wp:positionH relativeFrom="column">
              <wp:align>right</wp:align>
            </wp:positionH>
            <wp:positionV relativeFrom="paragraph">
              <wp:align>top</wp:align>
            </wp:positionV>
            <wp:extent cx="2777490" cy="1371600"/>
            <wp:effectExtent l="0" t="0" r="3810" b="0"/>
            <wp:wrapSquare wrapText="bothSides"/>
            <wp:docPr id="983110785"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10785"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5F407E98" w14:textId="77777777" w:rsidR="00596B49" w:rsidRDefault="00596B49" w:rsidP="00596B49"/>
    <w:p w14:paraId="48456722" w14:textId="77777777" w:rsidR="00596B49" w:rsidRDefault="00596B49" w:rsidP="00596B49"/>
    <w:p w14:paraId="29925BFE" w14:textId="77777777" w:rsidR="00596B49" w:rsidRDefault="00596B49" w:rsidP="00596B49"/>
    <w:p w14:paraId="6EDFF48A" w14:textId="77777777" w:rsidR="00596B49" w:rsidRDefault="00596B49" w:rsidP="00596B49"/>
    <w:p w14:paraId="20B54719" w14:textId="77777777" w:rsidR="00596B49" w:rsidRDefault="00596B49" w:rsidP="00596B49"/>
    <w:p w14:paraId="65755263" w14:textId="77777777" w:rsidR="00596B49" w:rsidRDefault="00596B49" w:rsidP="00596B49"/>
    <w:p w14:paraId="60E684AB" w14:textId="77777777" w:rsidR="00596B49" w:rsidRDefault="00596B49" w:rsidP="00596B49">
      <w:pPr>
        <w:tabs>
          <w:tab w:val="left" w:pos="7749"/>
        </w:tabs>
      </w:pPr>
      <w:r>
        <w:tab/>
      </w:r>
    </w:p>
    <w:p w14:paraId="067C72C2" w14:textId="77777777" w:rsidR="00596B49" w:rsidRPr="007822E9" w:rsidRDefault="00596B49" w:rsidP="00596B49">
      <w:pPr>
        <w:rPr>
          <w:sz w:val="32"/>
        </w:rPr>
      </w:pPr>
    </w:p>
    <w:p w14:paraId="6F4B3FC2"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34D9FA07" w14:textId="77777777" w:rsidR="00596B49" w:rsidRDefault="00596B49" w:rsidP="00596B49">
      <w:pPr>
        <w:rPr>
          <w:sz w:val="28"/>
        </w:rPr>
      </w:pPr>
      <w:r>
        <w:rPr>
          <w:sz w:val="32"/>
        </w:rPr>
        <w:tab/>
        <w:t xml:space="preserve"> </w:t>
      </w:r>
      <w:r>
        <w:rPr>
          <w:sz w:val="32"/>
        </w:rPr>
        <w:tab/>
      </w:r>
      <w:r>
        <w:rPr>
          <w:sz w:val="32"/>
        </w:rPr>
        <w:tab/>
        <w:t xml:space="preserve">                                   </w:t>
      </w:r>
      <w:r>
        <w:rPr>
          <w:sz w:val="28"/>
          <w:u w:val="single"/>
        </w:rPr>
        <w:t>CALIBRACION DE TUBERIAS</w:t>
      </w:r>
      <w:r>
        <w:rPr>
          <w:sz w:val="28"/>
        </w:rPr>
        <w:tab/>
      </w:r>
    </w:p>
    <w:p w14:paraId="29599E75"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6E20C605" w14:textId="77777777" w:rsidR="00596B49" w:rsidRDefault="00596B49" w:rsidP="00596B49">
      <w:pPr>
        <w:rPr>
          <w:sz w:val="32"/>
        </w:rPr>
      </w:pPr>
    </w:p>
    <w:p w14:paraId="7A598DA5" w14:textId="77777777" w:rsidR="00596B49" w:rsidRDefault="00596B49" w:rsidP="00596B49">
      <w:pPr>
        <w:rPr>
          <w:sz w:val="32"/>
        </w:rPr>
      </w:pPr>
    </w:p>
    <w:p w14:paraId="589BFF6E" w14:textId="77777777" w:rsidR="00596B49" w:rsidRDefault="00596B49" w:rsidP="00596B49">
      <w:pPr>
        <w:rPr>
          <w:sz w:val="32"/>
        </w:rPr>
      </w:pPr>
    </w:p>
    <w:p w14:paraId="73A30EFA" w14:textId="77777777" w:rsidR="00596B49" w:rsidRDefault="00596B49" w:rsidP="00596B49">
      <w:pPr>
        <w:rPr>
          <w:sz w:val="32"/>
        </w:rPr>
      </w:pPr>
    </w:p>
    <w:p w14:paraId="51827BDD"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7F1ED380" w14:textId="77777777" w:rsidTr="00DB6A7E">
        <w:tc>
          <w:tcPr>
            <w:tcW w:w="2551" w:type="dxa"/>
          </w:tcPr>
          <w:p w14:paraId="15D6AE9F"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67F5BB5D"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5921C210"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5284B93B" w14:textId="77777777" w:rsidTr="00DB6A7E">
        <w:trPr>
          <w:trHeight w:val="510"/>
        </w:trPr>
        <w:tc>
          <w:tcPr>
            <w:tcW w:w="2551" w:type="dxa"/>
          </w:tcPr>
          <w:p w14:paraId="5CA4C0B9" w14:textId="77777777" w:rsidR="00596B49" w:rsidRPr="006C06E0" w:rsidRDefault="00596B49" w:rsidP="00DB6A7E">
            <w:pPr>
              <w:jc w:val="center"/>
            </w:pPr>
            <w:r w:rsidRPr="006C06E0">
              <w:t>Andres Belizon</w:t>
            </w:r>
          </w:p>
        </w:tc>
        <w:tc>
          <w:tcPr>
            <w:tcW w:w="2551" w:type="dxa"/>
          </w:tcPr>
          <w:p w14:paraId="37825059" w14:textId="77777777" w:rsidR="00596B49" w:rsidRPr="006C06E0" w:rsidRDefault="00596B49" w:rsidP="00DB6A7E">
            <w:pPr>
              <w:jc w:val="center"/>
            </w:pPr>
            <w:r w:rsidRPr="006C06E0">
              <w:t>Ariel Costallat</w:t>
            </w:r>
          </w:p>
        </w:tc>
        <w:tc>
          <w:tcPr>
            <w:tcW w:w="2551" w:type="dxa"/>
          </w:tcPr>
          <w:p w14:paraId="1D5149B0" w14:textId="77777777" w:rsidR="00596B49" w:rsidRPr="006C06E0" w:rsidRDefault="00596B49" w:rsidP="00DB6A7E">
            <w:pPr>
              <w:jc w:val="center"/>
            </w:pPr>
            <w:r w:rsidRPr="006C06E0">
              <w:t>Juan Basoalto</w:t>
            </w:r>
          </w:p>
        </w:tc>
      </w:tr>
      <w:tr w:rsidR="00596B49" w14:paraId="6157DF01" w14:textId="77777777" w:rsidTr="00DB6A7E">
        <w:trPr>
          <w:trHeight w:val="510"/>
        </w:trPr>
        <w:tc>
          <w:tcPr>
            <w:tcW w:w="2551" w:type="dxa"/>
          </w:tcPr>
          <w:p w14:paraId="48C2F389" w14:textId="77777777" w:rsidR="00596B49" w:rsidRPr="006C06E0" w:rsidRDefault="00596B49" w:rsidP="00DB6A7E">
            <w:pPr>
              <w:jc w:val="center"/>
            </w:pPr>
            <w:proofErr w:type="spellStart"/>
            <w:r w:rsidRPr="006C06E0">
              <w:t>Supervisor</w:t>
            </w:r>
            <w:proofErr w:type="spellEnd"/>
            <w:r w:rsidRPr="006C06E0">
              <w:t xml:space="preserve"> de </w:t>
            </w:r>
            <w:proofErr w:type="spellStart"/>
            <w:r w:rsidRPr="006C06E0">
              <w:t>operaciones</w:t>
            </w:r>
            <w:proofErr w:type="spellEnd"/>
          </w:p>
        </w:tc>
        <w:tc>
          <w:tcPr>
            <w:tcW w:w="2551" w:type="dxa"/>
          </w:tcPr>
          <w:p w14:paraId="7A05A635" w14:textId="77777777" w:rsidR="00596B49" w:rsidRPr="006C06E0" w:rsidRDefault="00596B49" w:rsidP="00DB6A7E">
            <w:pPr>
              <w:jc w:val="center"/>
            </w:pPr>
            <w:proofErr w:type="spellStart"/>
            <w:r w:rsidRPr="006C06E0">
              <w:t>Ref</w:t>
            </w:r>
            <w:proofErr w:type="spellEnd"/>
            <w:r w:rsidRPr="006C06E0">
              <w:t>. SGC</w:t>
            </w:r>
          </w:p>
        </w:tc>
        <w:tc>
          <w:tcPr>
            <w:tcW w:w="2551" w:type="dxa"/>
          </w:tcPr>
          <w:p w14:paraId="45C63E7B" w14:textId="77777777" w:rsidR="00596B49" w:rsidRPr="006C06E0" w:rsidRDefault="00596B49" w:rsidP="00DB6A7E">
            <w:pPr>
              <w:jc w:val="center"/>
            </w:pPr>
            <w:r w:rsidRPr="006C06E0">
              <w:t xml:space="preserve">Coordinador de </w:t>
            </w:r>
            <w:proofErr w:type="spellStart"/>
            <w:r w:rsidRPr="006C06E0">
              <w:t>operaciones</w:t>
            </w:r>
            <w:proofErr w:type="spellEnd"/>
          </w:p>
        </w:tc>
      </w:tr>
    </w:tbl>
    <w:p w14:paraId="03131FE7" w14:textId="77777777" w:rsidR="00596B49" w:rsidRDefault="00596B49" w:rsidP="00596B49">
      <w:pPr>
        <w:rPr>
          <w:sz w:val="32"/>
        </w:rPr>
      </w:pPr>
      <w:r>
        <w:rPr>
          <w:sz w:val="32"/>
        </w:rPr>
        <w:tab/>
      </w:r>
    </w:p>
    <w:p w14:paraId="0FBBA209" w14:textId="77777777" w:rsidR="00596B49" w:rsidRDefault="00596B49" w:rsidP="00596B49">
      <w:pPr>
        <w:rPr>
          <w:sz w:val="32"/>
        </w:rPr>
      </w:pPr>
    </w:p>
    <w:p w14:paraId="2C43E0D4" w14:textId="77777777" w:rsidR="00596B49" w:rsidRDefault="00596B49" w:rsidP="00596B49">
      <w:pPr>
        <w:rPr>
          <w:sz w:val="32"/>
        </w:rPr>
      </w:pPr>
    </w:p>
    <w:p w14:paraId="43150047" w14:textId="77777777" w:rsidR="00596B49" w:rsidRDefault="00596B49" w:rsidP="00596B49">
      <w:pPr>
        <w:rPr>
          <w:sz w:val="32"/>
        </w:rPr>
      </w:pPr>
    </w:p>
    <w:p w14:paraId="17B886C7" w14:textId="77777777" w:rsidR="00596B49" w:rsidRDefault="00596B49" w:rsidP="00596B49">
      <w:pPr>
        <w:rPr>
          <w:sz w:val="32"/>
        </w:rPr>
      </w:pPr>
    </w:p>
    <w:p w14:paraId="1D1731C0"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1DDC41BC" w14:textId="77777777" w:rsidR="00596B49" w:rsidRDefault="00596B49" w:rsidP="00596B49">
      <w:pPr>
        <w:spacing w:before="120" w:after="120" w:line="240" w:lineRule="auto"/>
        <w:ind w:firstLine="390"/>
        <w:jc w:val="both"/>
        <w:rPr>
          <w:rFonts w:eastAsia="Calibri" w:cs="Arial"/>
        </w:rPr>
      </w:pPr>
      <w:r w:rsidRPr="00071DF0">
        <w:rPr>
          <w:noProof/>
        </w:rPr>
        <w:t>Verificar el pasaje (Drift) de la tubería en toda su extensión</w:t>
      </w:r>
      <w:r w:rsidRPr="004E5503">
        <w:rPr>
          <w:rFonts w:eastAsia="Calibri" w:cs="Arial"/>
        </w:rPr>
        <w:t>.</w:t>
      </w:r>
    </w:p>
    <w:p w14:paraId="25D27881"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1665B0FA"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56431E91"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67F87FE8" w14:textId="77777777" w:rsidR="00596B49" w:rsidRPr="009C49C9" w:rsidRDefault="00596B49" w:rsidP="00AC3CF6">
      <w:pPr>
        <w:pStyle w:val="Prrafodelista"/>
        <w:numPr>
          <w:ilvl w:val="0"/>
          <w:numId w:val="33"/>
        </w:numPr>
        <w:rPr>
          <w:rFonts w:eastAsia="Calibri" w:cs="Arial"/>
        </w:rPr>
      </w:pPr>
      <w:r w:rsidRPr="009C49C9">
        <w:rPr>
          <w:rFonts w:eastAsia="Calibri" w:cs="Arial"/>
        </w:rPr>
        <w:t xml:space="preserve">ISO </w:t>
      </w:r>
      <w:proofErr w:type="gramStart"/>
      <w:r w:rsidRPr="009C49C9">
        <w:rPr>
          <w:rFonts w:eastAsia="Calibri" w:cs="Arial"/>
        </w:rPr>
        <w:t>9001:</w:t>
      </w:r>
      <w:proofErr w:type="gramEnd"/>
      <w:r w:rsidRPr="009C49C9">
        <w:rPr>
          <w:rFonts w:eastAsia="Calibri" w:cs="Arial"/>
        </w:rPr>
        <w:t xml:space="preserve"> 2015</w:t>
      </w:r>
    </w:p>
    <w:p w14:paraId="434FE250" w14:textId="77777777" w:rsidR="00596B49" w:rsidRPr="009C49C9" w:rsidRDefault="00596B49" w:rsidP="00AC3CF6">
      <w:pPr>
        <w:pStyle w:val="Prrafodelista"/>
        <w:numPr>
          <w:ilvl w:val="0"/>
          <w:numId w:val="33"/>
        </w:numPr>
        <w:rPr>
          <w:rFonts w:eastAsia="Calibri" w:cs="Arial"/>
        </w:rPr>
      </w:pPr>
      <w:r w:rsidRPr="009C49C9">
        <w:rPr>
          <w:rFonts w:eastAsia="Calibri" w:cs="Arial"/>
        </w:rPr>
        <w:t xml:space="preserve">ISO </w:t>
      </w:r>
      <w:proofErr w:type="gramStart"/>
      <w:r w:rsidRPr="009C49C9">
        <w:rPr>
          <w:rFonts w:eastAsia="Calibri" w:cs="Arial"/>
        </w:rPr>
        <w:t>14001:</w:t>
      </w:r>
      <w:proofErr w:type="gramEnd"/>
      <w:r w:rsidRPr="009C49C9">
        <w:rPr>
          <w:rFonts w:eastAsia="Calibri" w:cs="Arial"/>
        </w:rPr>
        <w:t>2015</w:t>
      </w:r>
    </w:p>
    <w:p w14:paraId="6AA9FAA4" w14:textId="77777777" w:rsidR="00596B49" w:rsidRPr="009C49C9" w:rsidRDefault="00596B49" w:rsidP="00AC3CF6">
      <w:pPr>
        <w:pStyle w:val="Prrafodelista"/>
        <w:numPr>
          <w:ilvl w:val="0"/>
          <w:numId w:val="33"/>
        </w:numPr>
        <w:rPr>
          <w:rFonts w:eastAsia="Calibri" w:cs="Arial"/>
        </w:rPr>
      </w:pPr>
      <w:r w:rsidRPr="009C49C9">
        <w:rPr>
          <w:rFonts w:eastAsia="Calibri" w:cs="Arial"/>
        </w:rPr>
        <w:t xml:space="preserve">ISO </w:t>
      </w:r>
      <w:proofErr w:type="gramStart"/>
      <w:r w:rsidRPr="009C49C9">
        <w:rPr>
          <w:rFonts w:eastAsia="Calibri" w:cs="Arial"/>
        </w:rPr>
        <w:t>45001:</w:t>
      </w:r>
      <w:proofErr w:type="gramEnd"/>
      <w:r w:rsidRPr="009C49C9">
        <w:rPr>
          <w:rFonts w:eastAsia="Calibri" w:cs="Arial"/>
        </w:rPr>
        <w:t>2018</w:t>
      </w:r>
    </w:p>
    <w:p w14:paraId="16014EC8" w14:textId="77777777" w:rsidR="00596B49" w:rsidRPr="00586FA6"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4B380308" w14:textId="77777777" w:rsidR="00596B49" w:rsidRPr="00E44B8E" w:rsidRDefault="00596B49" w:rsidP="00596B49">
      <w:pPr>
        <w:numPr>
          <w:ilvl w:val="1"/>
          <w:numId w:val="2"/>
        </w:numPr>
        <w:spacing w:before="120" w:after="120" w:line="240" w:lineRule="auto"/>
        <w:jc w:val="both"/>
        <w:rPr>
          <w:noProof/>
        </w:rPr>
      </w:pPr>
      <w:r w:rsidRPr="00E44B8E">
        <w:rPr>
          <w:noProof/>
        </w:rPr>
        <w:t xml:space="preserve">Conociendo el diámetro y peso (libraje) del Tubing a calibrar, seleccionar el diámetro exterior (O.D.) del Cuchillo Calibrador. </w:t>
      </w:r>
    </w:p>
    <w:p w14:paraId="3ED92279" w14:textId="77777777" w:rsidR="00596B49" w:rsidRPr="00E44B8E" w:rsidRDefault="00596B49" w:rsidP="00596B49">
      <w:pPr>
        <w:numPr>
          <w:ilvl w:val="1"/>
          <w:numId w:val="2"/>
        </w:numPr>
        <w:tabs>
          <w:tab w:val="left" w:pos="851"/>
          <w:tab w:val="num" w:pos="1985"/>
          <w:tab w:val="left" w:pos="9923"/>
        </w:tabs>
        <w:spacing w:before="120" w:after="120" w:line="240" w:lineRule="auto"/>
        <w:jc w:val="both"/>
        <w:rPr>
          <w:noProof/>
        </w:rPr>
      </w:pPr>
      <w:r w:rsidRPr="00E44B8E">
        <w:rPr>
          <w:noProof/>
        </w:rPr>
        <w:t>Confirmar el diámetro exterior del Cuchillo Calibrador, usando un Calibre Vernier.</w:t>
      </w:r>
    </w:p>
    <w:p w14:paraId="2B0C4A42" w14:textId="77777777" w:rsidR="00596B49" w:rsidRPr="00E44B8E" w:rsidRDefault="00596B49" w:rsidP="00596B49">
      <w:pPr>
        <w:numPr>
          <w:ilvl w:val="1"/>
          <w:numId w:val="2"/>
        </w:numPr>
        <w:tabs>
          <w:tab w:val="left" w:pos="851"/>
          <w:tab w:val="num" w:pos="1985"/>
          <w:tab w:val="left" w:pos="9923"/>
        </w:tabs>
        <w:spacing w:before="120" w:after="120" w:line="240" w:lineRule="auto"/>
        <w:jc w:val="both"/>
        <w:rPr>
          <w:noProof/>
        </w:rPr>
      </w:pPr>
      <w:r w:rsidRPr="00E44B8E">
        <w:rPr>
          <w:noProof/>
        </w:rPr>
        <w:t>Identificar en el diagrama del pozo, donde se encuentran todos los elementos de Completación como Niples Sele</w:t>
      </w:r>
      <w:r>
        <w:rPr>
          <w:noProof/>
        </w:rPr>
        <w:t>ctivos, Mandriles, Diámetro de Packer, etc. Revisar y controlar</w:t>
      </w:r>
      <w:r w:rsidRPr="00E44B8E">
        <w:rPr>
          <w:noProof/>
        </w:rPr>
        <w:t xml:space="preserve"> cada profundidad. Confirmar el diámetro interior y/o Drift de los mismos para asegurar el libre descenso del Cuchillo Calibrador seleccionado.</w:t>
      </w:r>
    </w:p>
    <w:p w14:paraId="118998B3" w14:textId="77777777" w:rsidR="00596B49" w:rsidRPr="00E44B8E" w:rsidRDefault="00596B49" w:rsidP="00596B49">
      <w:pPr>
        <w:numPr>
          <w:ilvl w:val="1"/>
          <w:numId w:val="2"/>
        </w:numPr>
        <w:tabs>
          <w:tab w:val="left" w:pos="851"/>
          <w:tab w:val="num" w:pos="1985"/>
          <w:tab w:val="left" w:pos="9923"/>
        </w:tabs>
        <w:spacing w:before="120" w:after="120" w:line="240" w:lineRule="auto"/>
        <w:jc w:val="both"/>
        <w:rPr>
          <w:noProof/>
        </w:rPr>
      </w:pPr>
      <w:r w:rsidRPr="00E44B8E">
        <w:rPr>
          <w:noProof/>
        </w:rPr>
        <w:t>Conectar el Cuchillo Calibrador al extremo del T</w:t>
      </w:r>
      <w:r>
        <w:rPr>
          <w:noProof/>
        </w:rPr>
        <w:t>ren de Herramientas según POSN</w:t>
      </w:r>
      <w:r w:rsidRPr="00E44B8E">
        <w:rPr>
          <w:noProof/>
        </w:rPr>
        <w:t>02</w:t>
      </w:r>
      <w:r>
        <w:rPr>
          <w:noProof/>
        </w:rPr>
        <w:t>-A11</w:t>
      </w:r>
      <w:r w:rsidRPr="00E44B8E">
        <w:rPr>
          <w:noProof/>
        </w:rPr>
        <w:t xml:space="preserve">. Nota: El Tren de Herramientas estándar para ésta operación se compone por: Rope Socket - Barra de Carga de 5' </w:t>
      </w:r>
      <w:r>
        <w:rPr>
          <w:noProof/>
        </w:rPr>
        <w:t>– Barra de Carga de 3´-</w:t>
      </w:r>
      <w:r w:rsidRPr="00E44B8E">
        <w:rPr>
          <w:noProof/>
        </w:rPr>
        <w:t xml:space="preserve"> Tijera Mecánica – Cuchillo Calibrador. Para casos especiales, seleccionar cuidadosamente el Tren de Herramientas. Algunos de los criterios determinantes son: </w:t>
      </w:r>
    </w:p>
    <w:p w14:paraId="66B3D2E2" w14:textId="77777777" w:rsidR="00596B49" w:rsidRPr="00E44B8E" w:rsidRDefault="00596B49" w:rsidP="00AC3CF6">
      <w:pPr>
        <w:numPr>
          <w:ilvl w:val="4"/>
          <w:numId w:val="31"/>
        </w:numPr>
        <w:tabs>
          <w:tab w:val="left" w:pos="851"/>
          <w:tab w:val="num" w:pos="3119"/>
          <w:tab w:val="left" w:pos="9923"/>
        </w:tabs>
        <w:spacing w:before="120" w:after="120" w:line="240" w:lineRule="auto"/>
        <w:jc w:val="both"/>
        <w:rPr>
          <w:noProof/>
        </w:rPr>
      </w:pPr>
      <w:r w:rsidRPr="00E44B8E">
        <w:rPr>
          <w:noProof/>
        </w:rPr>
        <w:t>Diámetro de alambre.</w:t>
      </w:r>
    </w:p>
    <w:p w14:paraId="1BAE095C" w14:textId="77777777" w:rsidR="00596B49" w:rsidRPr="00E44B8E" w:rsidRDefault="00596B49" w:rsidP="00AC3CF6">
      <w:pPr>
        <w:numPr>
          <w:ilvl w:val="4"/>
          <w:numId w:val="31"/>
        </w:numPr>
        <w:tabs>
          <w:tab w:val="clear" w:pos="3912"/>
          <w:tab w:val="left" w:pos="851"/>
          <w:tab w:val="num" w:pos="3119"/>
          <w:tab w:val="left" w:pos="9923"/>
        </w:tabs>
        <w:spacing w:before="120" w:after="120" w:line="240" w:lineRule="auto"/>
        <w:ind w:left="3119" w:hanging="287"/>
        <w:jc w:val="both"/>
        <w:rPr>
          <w:noProof/>
        </w:rPr>
      </w:pPr>
      <w:r w:rsidRPr="00E44B8E">
        <w:rPr>
          <w:noProof/>
        </w:rPr>
        <w:t>Diámetro del Tren de Herramientas en relación al diámetro interior del tubing.</w:t>
      </w:r>
    </w:p>
    <w:p w14:paraId="7EA9DF6A" w14:textId="77777777" w:rsidR="00596B49" w:rsidRPr="00E44B8E" w:rsidRDefault="00596B49"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Profundidad del pozo.</w:t>
      </w:r>
    </w:p>
    <w:p w14:paraId="55ECF345" w14:textId="77777777" w:rsidR="00596B49" w:rsidRPr="00E44B8E" w:rsidRDefault="00596B49"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 xml:space="preserve">Desviación. </w:t>
      </w:r>
    </w:p>
    <w:p w14:paraId="7E3D9161" w14:textId="77777777" w:rsidR="00596B49" w:rsidRPr="00E44B8E" w:rsidRDefault="00596B49"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Presión en boca de pozo.</w:t>
      </w:r>
    </w:p>
    <w:p w14:paraId="1AFF24FC" w14:textId="77777777" w:rsidR="00596B49" w:rsidRPr="00E44B8E" w:rsidRDefault="00596B49"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 xml:space="preserve">Fluido del pozo. </w:t>
      </w:r>
    </w:p>
    <w:p w14:paraId="493A9D01" w14:textId="77777777" w:rsidR="00596B49" w:rsidRPr="00E44B8E" w:rsidRDefault="00596B49"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Tipo de tubing.</w:t>
      </w:r>
    </w:p>
    <w:p w14:paraId="68A617D0" w14:textId="77777777" w:rsidR="00596B49" w:rsidRPr="00E44B8E" w:rsidRDefault="00596B49" w:rsidP="00596B49">
      <w:pPr>
        <w:numPr>
          <w:ilvl w:val="1"/>
          <w:numId w:val="2"/>
        </w:numPr>
        <w:tabs>
          <w:tab w:val="left" w:pos="851"/>
          <w:tab w:val="num" w:pos="1985"/>
          <w:tab w:val="left" w:pos="9923"/>
        </w:tabs>
        <w:spacing w:before="120" w:after="120" w:line="240" w:lineRule="auto"/>
        <w:jc w:val="both"/>
        <w:rPr>
          <w:noProof/>
        </w:rPr>
      </w:pPr>
      <w:r w:rsidRPr="00E44B8E">
        <w:rPr>
          <w:noProof/>
        </w:rPr>
        <w:t>Tener especial precaución al tomar el cero con el Tren de Herramientas.</w:t>
      </w:r>
    </w:p>
    <w:p w14:paraId="46EC6858" w14:textId="77777777" w:rsidR="00596B49" w:rsidRPr="00E44B8E" w:rsidRDefault="00596B49" w:rsidP="00596B49">
      <w:pPr>
        <w:numPr>
          <w:ilvl w:val="1"/>
          <w:numId w:val="2"/>
        </w:numPr>
        <w:tabs>
          <w:tab w:val="left" w:pos="851"/>
          <w:tab w:val="num" w:pos="1985"/>
          <w:tab w:val="left" w:pos="9923"/>
        </w:tabs>
        <w:spacing w:before="120" w:after="120" w:line="240" w:lineRule="auto"/>
        <w:jc w:val="both"/>
        <w:rPr>
          <w:noProof/>
        </w:rPr>
      </w:pPr>
      <w:r w:rsidRPr="00E44B8E">
        <w:rPr>
          <w:noProof/>
        </w:rPr>
        <w:t>Tomar peso del Tren de Herramientas.</w:t>
      </w:r>
    </w:p>
    <w:p w14:paraId="766BD361" w14:textId="77777777" w:rsidR="00596B49" w:rsidRPr="00E44B8E" w:rsidRDefault="00596B49" w:rsidP="00596B49">
      <w:pPr>
        <w:numPr>
          <w:ilvl w:val="1"/>
          <w:numId w:val="2"/>
        </w:numPr>
        <w:tabs>
          <w:tab w:val="left" w:pos="851"/>
          <w:tab w:val="num" w:pos="1985"/>
          <w:tab w:val="left" w:pos="9923"/>
        </w:tabs>
        <w:spacing w:before="120" w:after="120" w:line="240" w:lineRule="auto"/>
        <w:jc w:val="both"/>
        <w:rPr>
          <w:noProof/>
        </w:rPr>
      </w:pPr>
      <w:r w:rsidRPr="00E44B8E">
        <w:rPr>
          <w:noProof/>
        </w:rPr>
        <w:t>Iniciar el descenso lentamente hasta que el Indicador de Peso demuestre una deflexión (disminución) de peso en el mismo.</w:t>
      </w:r>
    </w:p>
    <w:p w14:paraId="21992128" w14:textId="77777777" w:rsidR="00596B49" w:rsidRPr="00E44B8E" w:rsidRDefault="00596B49" w:rsidP="00596B49">
      <w:pPr>
        <w:numPr>
          <w:ilvl w:val="1"/>
          <w:numId w:val="2"/>
        </w:numPr>
        <w:tabs>
          <w:tab w:val="left" w:pos="851"/>
          <w:tab w:val="num" w:pos="1985"/>
          <w:tab w:val="left" w:pos="9923"/>
        </w:tabs>
        <w:spacing w:before="120" w:after="120" w:line="240" w:lineRule="auto"/>
        <w:jc w:val="both"/>
        <w:rPr>
          <w:noProof/>
        </w:rPr>
      </w:pPr>
      <w:r w:rsidRPr="00E44B8E">
        <w:rPr>
          <w:noProof/>
        </w:rPr>
        <w:t>Detener el descenso y registrar la profundidad indicada por el Odómetro.</w:t>
      </w:r>
    </w:p>
    <w:p w14:paraId="0A99CB2F" w14:textId="77777777" w:rsidR="00596B49" w:rsidRPr="00E44B8E" w:rsidRDefault="00596B49" w:rsidP="00596B49">
      <w:pPr>
        <w:numPr>
          <w:ilvl w:val="1"/>
          <w:numId w:val="2"/>
        </w:numPr>
        <w:tabs>
          <w:tab w:val="left" w:pos="851"/>
          <w:tab w:val="num" w:pos="1985"/>
          <w:tab w:val="left" w:pos="9923"/>
        </w:tabs>
        <w:spacing w:before="120" w:after="120" w:line="240" w:lineRule="auto"/>
        <w:jc w:val="both"/>
        <w:rPr>
          <w:noProof/>
        </w:rPr>
      </w:pPr>
      <w:r>
        <w:rPr>
          <w:noProof/>
        </w:rPr>
        <w:t>Repetir los pasos 4.7 y 4</w:t>
      </w:r>
      <w:r w:rsidRPr="00E44B8E">
        <w:rPr>
          <w:noProof/>
        </w:rPr>
        <w:t>.8 y confirmar la profundidad.</w:t>
      </w:r>
    </w:p>
    <w:p w14:paraId="491480C6" w14:textId="77777777" w:rsidR="00596B49" w:rsidRPr="00E44B8E" w:rsidRDefault="00596B49" w:rsidP="00596B49">
      <w:pPr>
        <w:numPr>
          <w:ilvl w:val="1"/>
          <w:numId w:val="2"/>
        </w:numPr>
        <w:tabs>
          <w:tab w:val="num" w:pos="993"/>
        </w:tabs>
        <w:spacing w:before="120" w:after="120" w:line="240" w:lineRule="auto"/>
        <w:jc w:val="both"/>
        <w:rPr>
          <w:noProof/>
        </w:rPr>
      </w:pPr>
      <w:r w:rsidRPr="00E44B8E">
        <w:rPr>
          <w:noProof/>
        </w:rPr>
        <w:t>Antes de Iniciar el ascenso, se debe observar la indicación que la Tijera Mecánica está abierta, se debe tomar el peso del Tren de Herramientas, para confirmar la presencia de todos los componentes.</w:t>
      </w:r>
    </w:p>
    <w:p w14:paraId="329CF656" w14:textId="77777777" w:rsidR="00596B49" w:rsidRPr="00E44B8E" w:rsidRDefault="00596B49" w:rsidP="00596B49">
      <w:pPr>
        <w:numPr>
          <w:ilvl w:val="1"/>
          <w:numId w:val="2"/>
        </w:numPr>
        <w:tabs>
          <w:tab w:val="left" w:pos="851"/>
          <w:tab w:val="num" w:pos="993"/>
          <w:tab w:val="left" w:pos="1276"/>
        </w:tabs>
        <w:spacing w:before="120" w:after="120" w:line="240" w:lineRule="auto"/>
        <w:ind w:hanging="391"/>
        <w:jc w:val="both"/>
        <w:rPr>
          <w:noProof/>
        </w:rPr>
      </w:pPr>
      <w:r w:rsidRPr="00E44B8E">
        <w:rPr>
          <w:noProof/>
        </w:rPr>
        <w:lastRenderedPageBreak/>
        <w:t>Continuar la operación.</w:t>
      </w:r>
    </w:p>
    <w:p w14:paraId="4AA302E1" w14:textId="77777777" w:rsidR="00596B49" w:rsidRDefault="00596B49" w:rsidP="00596B49">
      <w:pPr>
        <w:numPr>
          <w:ilvl w:val="1"/>
          <w:numId w:val="2"/>
        </w:numPr>
        <w:tabs>
          <w:tab w:val="num" w:pos="851"/>
          <w:tab w:val="left" w:pos="993"/>
        </w:tabs>
        <w:spacing w:before="120" w:after="120" w:line="240" w:lineRule="auto"/>
        <w:jc w:val="both"/>
        <w:rPr>
          <w:noProof/>
        </w:rPr>
      </w:pPr>
      <w:r w:rsidRPr="00E44B8E">
        <w:rPr>
          <w:noProof/>
        </w:rPr>
        <w:t>En caso de operar en pozos con desviación se deberá articular el Tren de Herramientas, con dos Rótulas dispuestas, una entre Rope Socket y Barra de Carga 5' y la otra, entre Tijera y Cuchillo Calibrador.</w:t>
      </w:r>
    </w:p>
    <w:p w14:paraId="6AB25012" w14:textId="77777777" w:rsidR="00596B49" w:rsidRPr="00E44B8E" w:rsidRDefault="00596B49" w:rsidP="00596B49">
      <w:pPr>
        <w:numPr>
          <w:ilvl w:val="1"/>
          <w:numId w:val="2"/>
        </w:numPr>
        <w:tabs>
          <w:tab w:val="num" w:pos="851"/>
          <w:tab w:val="left" w:pos="993"/>
        </w:tabs>
        <w:spacing w:before="120" w:after="120" w:line="240" w:lineRule="auto"/>
        <w:jc w:val="both"/>
        <w:rPr>
          <w:noProof/>
        </w:rPr>
      </w:pPr>
      <w:r>
        <w:rPr>
          <w:noProof/>
        </w:rPr>
        <w:t>Precacuciones:</w:t>
      </w:r>
    </w:p>
    <w:p w14:paraId="55B6B6AD" w14:textId="77777777" w:rsidR="00596B49" w:rsidRDefault="00596B49" w:rsidP="00AC3CF6">
      <w:pPr>
        <w:numPr>
          <w:ilvl w:val="0"/>
          <w:numId w:val="30"/>
        </w:numPr>
        <w:tabs>
          <w:tab w:val="clear" w:pos="390"/>
          <w:tab w:val="num" w:pos="993"/>
          <w:tab w:val="left" w:pos="1418"/>
          <w:tab w:val="left" w:pos="9923"/>
        </w:tabs>
        <w:spacing w:before="120" w:after="120" w:line="240" w:lineRule="auto"/>
        <w:ind w:left="1418" w:hanging="284"/>
        <w:jc w:val="both"/>
        <w:rPr>
          <w:noProof/>
        </w:rPr>
      </w:pPr>
      <w:r w:rsidRPr="00E44B8E">
        <w:rPr>
          <w:noProof/>
        </w:rPr>
        <w:t>Evitar descender a gran velocidad porque el Cuchillo Calibrador puede golpear fuertemente con alguna deformación del Tubing, generando graves consecuencias.</w:t>
      </w:r>
    </w:p>
    <w:p w14:paraId="5D8AF984" w14:textId="77777777" w:rsidR="00596B49" w:rsidRPr="00E44B8E" w:rsidRDefault="00596B49" w:rsidP="00AC3CF6">
      <w:pPr>
        <w:numPr>
          <w:ilvl w:val="0"/>
          <w:numId w:val="30"/>
        </w:numPr>
        <w:tabs>
          <w:tab w:val="clear" w:pos="390"/>
          <w:tab w:val="num" w:pos="993"/>
          <w:tab w:val="left" w:pos="1418"/>
          <w:tab w:val="left" w:pos="9923"/>
        </w:tabs>
        <w:spacing w:before="120" w:after="120" w:line="240" w:lineRule="auto"/>
        <w:ind w:left="1418" w:hanging="284"/>
        <w:jc w:val="both"/>
        <w:rPr>
          <w:noProof/>
        </w:rPr>
      </w:pPr>
      <w:r>
        <w:rPr>
          <w:noProof/>
        </w:rPr>
        <w:t>Se recomienda una velocidad máxima de operación de 120 m/min para ascender, debiendo ser menor al descender, debido a la incertidumbre que ofrece la condición del pozo.</w:t>
      </w:r>
    </w:p>
    <w:p w14:paraId="379321A8" w14:textId="77777777" w:rsidR="00596B49" w:rsidRPr="008D6403" w:rsidRDefault="00596B49" w:rsidP="00AC3CF6">
      <w:pPr>
        <w:pStyle w:val="Prrafodelista"/>
        <w:numPr>
          <w:ilvl w:val="0"/>
          <w:numId w:val="32"/>
        </w:numPr>
        <w:spacing w:line="240" w:lineRule="auto"/>
        <w:ind w:left="1418" w:hanging="284"/>
        <w:rPr>
          <w:rFonts w:eastAsia="Calibri" w:cs="Arial"/>
          <w:bCs/>
        </w:rPr>
      </w:pPr>
      <w:r>
        <w:rPr>
          <w:noProof/>
        </w:rPr>
        <w:t>Cuando se utilice</w:t>
      </w:r>
      <w:r w:rsidRPr="00E44B8E">
        <w:rPr>
          <w:noProof/>
        </w:rPr>
        <w:t xml:space="preserve"> llave Recta para Tubos (Stillson) para roscar el Cuchillo Calibrador, tener la precaución de no morder la Cabeza de Pesca.</w:t>
      </w:r>
    </w:p>
    <w:p w14:paraId="227F08AB" w14:textId="77777777" w:rsidR="00596B49" w:rsidRPr="00DF064F" w:rsidRDefault="00596B49" w:rsidP="00596B49">
      <w:pPr>
        <w:pStyle w:val="Prrafodelista"/>
        <w:spacing w:line="240" w:lineRule="auto"/>
        <w:ind w:left="1418"/>
        <w:rPr>
          <w:rFonts w:eastAsia="Calibri" w:cs="Arial"/>
          <w:bCs/>
        </w:rPr>
      </w:pPr>
    </w:p>
    <w:p w14:paraId="7E7C4B67" w14:textId="77777777" w:rsidR="00596B49" w:rsidRPr="00DF064F" w:rsidRDefault="00596B49" w:rsidP="00AC3CF6">
      <w:pPr>
        <w:pStyle w:val="Prrafodelista"/>
        <w:numPr>
          <w:ilvl w:val="0"/>
          <w:numId w:val="32"/>
        </w:numPr>
        <w:spacing w:line="240" w:lineRule="auto"/>
        <w:ind w:left="1418" w:hanging="284"/>
        <w:rPr>
          <w:rFonts w:eastAsia="Calibri" w:cs="Arial"/>
          <w:bCs/>
        </w:rPr>
      </w:pPr>
      <w:r>
        <w:rPr>
          <w:noProof/>
        </w:rPr>
        <w:t>En caso de detectar obstrucciones, se debe retirar herramienta y volver a profundizar con un cuchillo calibre de menor díametro. Si continúa detectándose la obstrucción, profundizar con impresor.</w:t>
      </w:r>
    </w:p>
    <w:p w14:paraId="0165B2F8" w14:textId="77777777" w:rsidR="00596B49" w:rsidRPr="00464268" w:rsidRDefault="00596B49" w:rsidP="00596B49">
      <w:pPr>
        <w:pStyle w:val="Prrafodelista"/>
        <w:spacing w:line="240" w:lineRule="auto"/>
        <w:ind w:left="1418"/>
        <w:rPr>
          <w:rFonts w:eastAsia="Calibri" w:cs="Arial"/>
          <w:bCs/>
        </w:rPr>
      </w:pPr>
    </w:p>
    <w:p w14:paraId="358F9402" w14:textId="77777777" w:rsidR="00596B49" w:rsidRDefault="00596B49" w:rsidP="00596B49">
      <w:pPr>
        <w:pStyle w:val="Prrafodelista"/>
        <w:numPr>
          <w:ilvl w:val="1"/>
          <w:numId w:val="2"/>
        </w:numPr>
        <w:spacing w:line="240" w:lineRule="auto"/>
        <w:rPr>
          <w:noProof/>
        </w:rPr>
      </w:pPr>
      <w:r>
        <w:rPr>
          <w:noProof/>
        </w:rPr>
        <w:t>A modo de ejemplo, se esquematiza un tren de herramientas convencional para calibración de tuberías, compuesto por rope socket, barra de carga de 5´, barra de carga de 3´, tijera mnecánica y cuchillo calibre.</w:t>
      </w:r>
    </w:p>
    <w:p w14:paraId="602DE83E" w14:textId="77777777" w:rsidR="00596B49" w:rsidRDefault="00596B49" w:rsidP="00596B49">
      <w:pPr>
        <w:pStyle w:val="Prrafodelista"/>
        <w:spacing w:line="240" w:lineRule="auto"/>
        <w:ind w:left="1098"/>
        <w:rPr>
          <w:noProof/>
        </w:rPr>
      </w:pPr>
    </w:p>
    <w:p w14:paraId="5C337DD2" w14:textId="77777777" w:rsidR="00596B49" w:rsidRDefault="00596B49" w:rsidP="00596B49">
      <w:pPr>
        <w:pStyle w:val="Prrafodelista"/>
        <w:spacing w:line="240" w:lineRule="auto"/>
        <w:ind w:left="1098"/>
        <w:rPr>
          <w:rFonts w:eastAsia="Calibri" w:cs="Arial"/>
          <w:bCs/>
        </w:rPr>
      </w:pPr>
      <w:r w:rsidRPr="0097220B">
        <w:rPr>
          <w:noProof/>
          <w:lang w:val="es-AR" w:eastAsia="es-AR"/>
        </w:rPr>
        <w:lastRenderedPageBreak/>
        <w:drawing>
          <wp:inline distT="0" distB="0" distL="0" distR="0" wp14:anchorId="02D6150C" wp14:editId="69F21BBD">
            <wp:extent cx="4644000" cy="4732579"/>
            <wp:effectExtent l="19050" t="19050" r="23495" b="11430"/>
            <wp:docPr id="1476220514" name="Imagen 147622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44000" cy="4732579"/>
                    </a:xfrm>
                    <a:prstGeom prst="rect">
                      <a:avLst/>
                    </a:prstGeom>
                    <a:noFill/>
                    <a:ln>
                      <a:solidFill>
                        <a:schemeClr val="accent1"/>
                      </a:solidFill>
                    </a:ln>
                  </pic:spPr>
                </pic:pic>
              </a:graphicData>
            </a:graphic>
          </wp:inline>
        </w:drawing>
      </w:r>
    </w:p>
    <w:p w14:paraId="3E6EBF53" w14:textId="77777777" w:rsidR="00596B49" w:rsidRDefault="00596B49" w:rsidP="00596B49">
      <w:pPr>
        <w:pStyle w:val="Prrafodelista"/>
        <w:spacing w:line="240" w:lineRule="auto"/>
        <w:ind w:left="1098"/>
        <w:rPr>
          <w:rFonts w:eastAsia="Calibri" w:cs="Arial"/>
          <w:bCs/>
        </w:rPr>
      </w:pPr>
    </w:p>
    <w:p w14:paraId="39AEAB6B" w14:textId="77777777" w:rsidR="00596B49" w:rsidRPr="00BA14E3" w:rsidRDefault="00596B49" w:rsidP="00596B49">
      <w:pPr>
        <w:pStyle w:val="Prrafodelista"/>
        <w:numPr>
          <w:ilvl w:val="0"/>
          <w:numId w:val="2"/>
        </w:numPr>
        <w:spacing w:line="240" w:lineRule="auto"/>
        <w:rPr>
          <w:rFonts w:eastAsia="Calibri" w:cs="Arial"/>
          <w:bCs/>
        </w:rPr>
      </w:pPr>
      <w:r>
        <w:rPr>
          <w:rFonts w:eastAsia="Calibri" w:cs="Arial"/>
          <w:bCs/>
        </w:rPr>
        <w:t>Responsables</w:t>
      </w:r>
    </w:p>
    <w:p w14:paraId="7CF300A8" w14:textId="77777777" w:rsidR="00596B49" w:rsidRPr="00AD027A" w:rsidRDefault="00596B49" w:rsidP="00596B49">
      <w:pPr>
        <w:rPr>
          <w:rFonts w:eastAsia="Calibri" w:cs="Arial"/>
        </w:rPr>
      </w:pPr>
      <w:r>
        <w:rPr>
          <w:noProof/>
        </w:rPr>
        <w:t>Coordinador de operaciones, Supervisores, Operadores y</w:t>
      </w:r>
      <w:r w:rsidRPr="00AD027A">
        <w:rPr>
          <w:noProof/>
        </w:rPr>
        <w:t xml:space="preserve"> Ayudantes.</w:t>
      </w:r>
    </w:p>
    <w:p w14:paraId="116D369A" w14:textId="77777777" w:rsidR="00596B49" w:rsidRPr="00FA1A23" w:rsidRDefault="00596B49" w:rsidP="00596B49">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25D4784E"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69B289CE" w14:textId="77777777" w:rsidTr="00DB6A7E">
        <w:tc>
          <w:tcPr>
            <w:tcW w:w="2802" w:type="dxa"/>
            <w:shd w:val="clear" w:color="auto" w:fill="C5E0B3" w:themeFill="accent6" w:themeFillTint="66"/>
          </w:tcPr>
          <w:p w14:paraId="63181150"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2D5D271F"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5981D6B7" w14:textId="77777777" w:rsidTr="00DB6A7E">
        <w:tc>
          <w:tcPr>
            <w:tcW w:w="2802" w:type="dxa"/>
          </w:tcPr>
          <w:p w14:paraId="015D90DC" w14:textId="77777777" w:rsidR="00596B49" w:rsidRPr="00401E95" w:rsidRDefault="00596B49" w:rsidP="00DB6A7E">
            <w:pPr>
              <w:pStyle w:val="Prrafodelista"/>
              <w:tabs>
                <w:tab w:val="left" w:pos="2835"/>
              </w:tabs>
              <w:spacing w:line="240" w:lineRule="atLeast"/>
              <w:ind w:left="0"/>
              <w:rPr>
                <w:i/>
                <w:lang w:val="es-AR"/>
              </w:rPr>
            </w:pPr>
            <w:r>
              <w:rPr>
                <w:i/>
                <w:lang w:val="es-AR"/>
              </w:rPr>
              <w:t>POSN02-A13 Calibración de tuberías</w:t>
            </w:r>
          </w:p>
        </w:tc>
        <w:tc>
          <w:tcPr>
            <w:tcW w:w="5132" w:type="dxa"/>
          </w:tcPr>
          <w:p w14:paraId="7D8B0669"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4CAF5F44" w14:textId="77777777" w:rsidTr="00DB6A7E">
        <w:tc>
          <w:tcPr>
            <w:tcW w:w="2802" w:type="dxa"/>
          </w:tcPr>
          <w:p w14:paraId="65171780" w14:textId="77777777" w:rsidR="00596B49" w:rsidRPr="00401E95" w:rsidRDefault="00596B49" w:rsidP="00DB6A7E">
            <w:pPr>
              <w:pStyle w:val="Prrafodelista"/>
              <w:tabs>
                <w:tab w:val="left" w:pos="2835"/>
              </w:tabs>
              <w:spacing w:line="240" w:lineRule="atLeast"/>
              <w:ind w:left="0"/>
              <w:rPr>
                <w:i/>
                <w:lang w:val="es-AR"/>
              </w:rPr>
            </w:pPr>
            <w:r>
              <w:rPr>
                <w:i/>
                <w:lang w:val="es-AR"/>
              </w:rPr>
              <w:t>POSN02-A13 Calibración de tuberías</w:t>
            </w:r>
          </w:p>
        </w:tc>
        <w:tc>
          <w:tcPr>
            <w:tcW w:w="5132" w:type="dxa"/>
          </w:tcPr>
          <w:p w14:paraId="41ED6E5B" w14:textId="77777777" w:rsidR="00596B49" w:rsidRPr="0037067B" w:rsidRDefault="00596B49" w:rsidP="00DB6A7E">
            <w:pPr>
              <w:pStyle w:val="Prrafodelista"/>
              <w:tabs>
                <w:tab w:val="left" w:pos="2835"/>
              </w:tabs>
              <w:spacing w:line="240" w:lineRule="atLeast"/>
              <w:ind w:left="0"/>
              <w:rPr>
                <w:i/>
                <w:lang w:val="es-AR"/>
              </w:rPr>
            </w:pPr>
            <w:r>
              <w:rPr>
                <w:i/>
                <w:lang w:val="es-AR"/>
              </w:rPr>
              <w:t>Inclusión de 4.13.</w:t>
            </w:r>
          </w:p>
        </w:tc>
      </w:tr>
    </w:tbl>
    <w:p w14:paraId="6880A314" w14:textId="77777777" w:rsidR="00596B49" w:rsidRDefault="00596B49" w:rsidP="00BE2CB1">
      <w:pPr>
        <w:rPr>
          <w:sz w:val="32"/>
        </w:rPr>
      </w:pPr>
    </w:p>
    <w:p w14:paraId="5135E821" w14:textId="77777777" w:rsidR="00596B49" w:rsidRDefault="00576C66" w:rsidP="00596B49">
      <w:pPr>
        <w:pStyle w:val="Subttulo"/>
      </w:pPr>
      <w:sdt>
        <w:sdtPr>
          <w:alias w:val="Versión:"/>
          <w:tag w:val="Versión:"/>
          <w:id w:val="554133701"/>
          <w:placeholder>
            <w:docPart w:val="DE93AE37B20C4AABB1A848E003BF9353"/>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1C1724B0" w14:textId="77777777" w:rsidR="00596B49" w:rsidRDefault="00596B49" w:rsidP="00596B49">
      <w:pPr>
        <w:pStyle w:val="Subttulo"/>
      </w:pPr>
      <w:r>
        <w:t>11/08/2025</w:t>
      </w:r>
    </w:p>
    <w:p w14:paraId="3EE74097" w14:textId="77777777" w:rsidR="00596B49" w:rsidRDefault="00596B49" w:rsidP="00596B49">
      <w:pPr>
        <w:pStyle w:val="Subttulo"/>
      </w:pPr>
      <w:r w:rsidRPr="00341BD3">
        <w:rPr>
          <w:noProof/>
          <w:sz w:val="24"/>
          <w:lang w:val="es-AR" w:eastAsia="es-AR"/>
        </w:rPr>
        <w:lastRenderedPageBreak/>
        <w:drawing>
          <wp:anchor distT="0" distB="0" distL="114300" distR="114300" simplePos="0" relativeHeight="251716608" behindDoc="0" locked="0" layoutInCell="1" allowOverlap="1" wp14:anchorId="13604C78" wp14:editId="068354A9">
            <wp:simplePos x="3651250" y="4689475"/>
            <wp:positionH relativeFrom="column">
              <wp:align>right</wp:align>
            </wp:positionH>
            <wp:positionV relativeFrom="paragraph">
              <wp:align>top</wp:align>
            </wp:positionV>
            <wp:extent cx="2777490" cy="1371600"/>
            <wp:effectExtent l="0" t="0" r="3810" b="0"/>
            <wp:wrapSquare wrapText="bothSides"/>
            <wp:docPr id="1413647558"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47558"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48A5B3BA" w14:textId="77777777" w:rsidR="00596B49" w:rsidRDefault="00596B49" w:rsidP="00596B49"/>
    <w:p w14:paraId="17ECBC5E" w14:textId="77777777" w:rsidR="00596B49" w:rsidRDefault="00596B49" w:rsidP="00596B49"/>
    <w:p w14:paraId="700314CC" w14:textId="77777777" w:rsidR="00596B49" w:rsidRDefault="00596B49" w:rsidP="00596B49"/>
    <w:p w14:paraId="4141CE38" w14:textId="77777777" w:rsidR="00596B49" w:rsidRDefault="00596B49" w:rsidP="00596B49"/>
    <w:p w14:paraId="14911AC8" w14:textId="77777777" w:rsidR="00596B49" w:rsidRDefault="00596B49" w:rsidP="00596B49"/>
    <w:p w14:paraId="1DBD155E" w14:textId="77777777" w:rsidR="00596B49" w:rsidRDefault="00596B49" w:rsidP="00596B49"/>
    <w:p w14:paraId="79E97F27" w14:textId="77777777" w:rsidR="00596B49" w:rsidRDefault="00596B49" w:rsidP="00596B49">
      <w:pPr>
        <w:tabs>
          <w:tab w:val="left" w:pos="7749"/>
        </w:tabs>
      </w:pPr>
      <w:r>
        <w:tab/>
      </w:r>
    </w:p>
    <w:p w14:paraId="0DBFEA5D" w14:textId="77777777" w:rsidR="00596B49" w:rsidRPr="007822E9" w:rsidRDefault="00596B49" w:rsidP="00596B49">
      <w:pPr>
        <w:rPr>
          <w:sz w:val="32"/>
        </w:rPr>
      </w:pPr>
    </w:p>
    <w:p w14:paraId="168EBA8B"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7C972848" w14:textId="77777777" w:rsidR="00596B49" w:rsidRDefault="00596B49" w:rsidP="00596B49">
      <w:pPr>
        <w:rPr>
          <w:sz w:val="28"/>
        </w:rPr>
      </w:pPr>
      <w:r>
        <w:rPr>
          <w:sz w:val="32"/>
        </w:rPr>
        <w:tab/>
        <w:t xml:space="preserve"> </w:t>
      </w:r>
      <w:r>
        <w:rPr>
          <w:sz w:val="32"/>
        </w:rPr>
        <w:tab/>
        <w:t xml:space="preserve">    </w:t>
      </w:r>
      <w:r>
        <w:rPr>
          <w:sz w:val="28"/>
          <w:u w:val="single"/>
        </w:rPr>
        <w:t>CONSTATACIÓN DE FONDO CON BLOQUE DE IMPRESIÓN</w:t>
      </w:r>
    </w:p>
    <w:p w14:paraId="4DF13E6D"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3AF4C792" w14:textId="77777777" w:rsidR="00596B49" w:rsidRDefault="00596B49" w:rsidP="00596B49">
      <w:pPr>
        <w:rPr>
          <w:sz w:val="32"/>
        </w:rPr>
      </w:pPr>
    </w:p>
    <w:p w14:paraId="5B98FC10" w14:textId="77777777" w:rsidR="00596B49" w:rsidRDefault="00596B49" w:rsidP="00596B49">
      <w:pPr>
        <w:rPr>
          <w:sz w:val="32"/>
        </w:rPr>
      </w:pPr>
    </w:p>
    <w:p w14:paraId="170ACB5B" w14:textId="77777777" w:rsidR="00596B49" w:rsidRDefault="00596B49" w:rsidP="00596B49">
      <w:pPr>
        <w:rPr>
          <w:sz w:val="32"/>
        </w:rPr>
      </w:pPr>
    </w:p>
    <w:p w14:paraId="142817DC" w14:textId="77777777" w:rsidR="00596B49" w:rsidRDefault="00596B49" w:rsidP="00596B49">
      <w:pPr>
        <w:rPr>
          <w:sz w:val="32"/>
        </w:rPr>
      </w:pPr>
    </w:p>
    <w:p w14:paraId="6128166E"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26C89AF0" w14:textId="77777777" w:rsidTr="00DB6A7E">
        <w:tc>
          <w:tcPr>
            <w:tcW w:w="2551" w:type="dxa"/>
          </w:tcPr>
          <w:p w14:paraId="59F16D0D"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1DF16590"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50D216FC"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3EBDD32E" w14:textId="77777777" w:rsidTr="00DB6A7E">
        <w:trPr>
          <w:trHeight w:val="510"/>
        </w:trPr>
        <w:tc>
          <w:tcPr>
            <w:tcW w:w="2551" w:type="dxa"/>
          </w:tcPr>
          <w:p w14:paraId="78ECB769" w14:textId="77777777" w:rsidR="00596B49" w:rsidRPr="00FC5150" w:rsidRDefault="00596B49" w:rsidP="00DB6A7E">
            <w:pPr>
              <w:jc w:val="center"/>
            </w:pPr>
            <w:r w:rsidRPr="00FC5150">
              <w:t xml:space="preserve">Andres </w:t>
            </w:r>
            <w:proofErr w:type="spellStart"/>
            <w:r w:rsidRPr="00FC5150">
              <w:t>Belizón</w:t>
            </w:r>
            <w:proofErr w:type="spellEnd"/>
          </w:p>
        </w:tc>
        <w:tc>
          <w:tcPr>
            <w:tcW w:w="2551" w:type="dxa"/>
          </w:tcPr>
          <w:p w14:paraId="2C452943" w14:textId="77777777" w:rsidR="00596B49" w:rsidRPr="00FC5150" w:rsidRDefault="00596B49" w:rsidP="00DB6A7E">
            <w:pPr>
              <w:jc w:val="center"/>
            </w:pPr>
            <w:r w:rsidRPr="00FC5150">
              <w:t>Ariel Costallat</w:t>
            </w:r>
          </w:p>
        </w:tc>
        <w:tc>
          <w:tcPr>
            <w:tcW w:w="2551" w:type="dxa"/>
          </w:tcPr>
          <w:p w14:paraId="744CBB64" w14:textId="77777777" w:rsidR="00596B49" w:rsidRPr="00FC5150" w:rsidRDefault="00596B49" w:rsidP="00DB6A7E">
            <w:pPr>
              <w:jc w:val="center"/>
            </w:pPr>
            <w:r w:rsidRPr="00FC5150">
              <w:t>Juan Basoalto</w:t>
            </w:r>
          </w:p>
        </w:tc>
      </w:tr>
      <w:tr w:rsidR="00596B49" w14:paraId="548C8636" w14:textId="77777777" w:rsidTr="00DB6A7E">
        <w:trPr>
          <w:trHeight w:val="510"/>
        </w:trPr>
        <w:tc>
          <w:tcPr>
            <w:tcW w:w="2551" w:type="dxa"/>
          </w:tcPr>
          <w:p w14:paraId="135B5C43"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32EF33EF"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1DA81724"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2E05A00F" w14:textId="77777777" w:rsidR="00596B49" w:rsidRDefault="00596B49" w:rsidP="00596B49">
      <w:pPr>
        <w:rPr>
          <w:sz w:val="32"/>
        </w:rPr>
      </w:pPr>
      <w:r>
        <w:rPr>
          <w:sz w:val="32"/>
        </w:rPr>
        <w:tab/>
      </w:r>
    </w:p>
    <w:p w14:paraId="28DA1C25" w14:textId="77777777" w:rsidR="00596B49" w:rsidRDefault="00596B49" w:rsidP="00596B49">
      <w:pPr>
        <w:rPr>
          <w:sz w:val="32"/>
        </w:rPr>
      </w:pPr>
    </w:p>
    <w:p w14:paraId="52766FDD" w14:textId="77777777" w:rsidR="00596B49" w:rsidRDefault="00596B49" w:rsidP="00596B49">
      <w:pPr>
        <w:rPr>
          <w:sz w:val="32"/>
        </w:rPr>
      </w:pPr>
    </w:p>
    <w:p w14:paraId="24AE4282" w14:textId="77777777" w:rsidR="00596B49" w:rsidRDefault="00596B49" w:rsidP="00596B49">
      <w:pPr>
        <w:rPr>
          <w:sz w:val="32"/>
        </w:rPr>
      </w:pPr>
    </w:p>
    <w:p w14:paraId="4C3A4B2B" w14:textId="77777777" w:rsidR="00596B49" w:rsidRDefault="00596B49" w:rsidP="00596B49">
      <w:pPr>
        <w:rPr>
          <w:sz w:val="32"/>
        </w:rPr>
      </w:pPr>
    </w:p>
    <w:p w14:paraId="73629792"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285DABE9" w14:textId="77777777" w:rsidR="00596B49" w:rsidRPr="004E5503" w:rsidRDefault="00596B49" w:rsidP="00596B49">
      <w:pPr>
        <w:spacing w:before="120" w:after="120" w:line="240" w:lineRule="auto"/>
        <w:ind w:firstLine="390"/>
        <w:jc w:val="both"/>
        <w:rPr>
          <w:rFonts w:eastAsia="Calibri" w:cs="Arial"/>
        </w:rPr>
      </w:pPr>
      <w:r w:rsidRPr="00897F1F">
        <w:rPr>
          <w:rFonts w:eastAsia="Calibri" w:cs="Times New Roman"/>
          <w:noProof/>
        </w:rPr>
        <w:t>Obtener</w:t>
      </w:r>
      <w:r w:rsidRPr="00897F1F">
        <w:rPr>
          <w:noProof/>
        </w:rPr>
        <w:t xml:space="preserve"> el dato de</w:t>
      </w:r>
      <w:r w:rsidRPr="00897F1F">
        <w:rPr>
          <w:rFonts w:eastAsia="Calibri" w:cs="Times New Roman"/>
          <w:noProof/>
        </w:rPr>
        <w:t xml:space="preserve"> la profundidad y particularidades del fondo del pozo a intervenir</w:t>
      </w:r>
      <w:r w:rsidRPr="004E5503">
        <w:rPr>
          <w:rFonts w:eastAsia="Calibri" w:cs="Arial"/>
        </w:rPr>
        <w:t>.</w:t>
      </w:r>
    </w:p>
    <w:p w14:paraId="2C98C477"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7BB5D342"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lastRenderedPageBreak/>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09767681"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20ACD927" w14:textId="77777777" w:rsidR="00596B49" w:rsidRPr="000A3E03" w:rsidRDefault="00596B49" w:rsidP="00AC3CF6">
      <w:pPr>
        <w:pStyle w:val="Prrafodelista"/>
        <w:numPr>
          <w:ilvl w:val="0"/>
          <w:numId w:val="34"/>
        </w:numPr>
        <w:rPr>
          <w:rFonts w:eastAsia="Calibri" w:cs="Arial"/>
        </w:rPr>
      </w:pPr>
      <w:r w:rsidRPr="000A3E03">
        <w:rPr>
          <w:rFonts w:eastAsia="Calibri" w:cs="Arial"/>
        </w:rPr>
        <w:t xml:space="preserve">ISO </w:t>
      </w:r>
      <w:proofErr w:type="gramStart"/>
      <w:r w:rsidRPr="000A3E03">
        <w:rPr>
          <w:rFonts w:eastAsia="Calibri" w:cs="Arial"/>
        </w:rPr>
        <w:t>9001:</w:t>
      </w:r>
      <w:proofErr w:type="gramEnd"/>
      <w:r w:rsidRPr="000A3E03">
        <w:rPr>
          <w:rFonts w:eastAsia="Calibri" w:cs="Arial"/>
        </w:rPr>
        <w:t xml:space="preserve"> 2015</w:t>
      </w:r>
    </w:p>
    <w:p w14:paraId="2213800A" w14:textId="77777777" w:rsidR="00596B49" w:rsidRPr="000A3E03" w:rsidRDefault="00596B49" w:rsidP="00AC3CF6">
      <w:pPr>
        <w:pStyle w:val="Prrafodelista"/>
        <w:numPr>
          <w:ilvl w:val="0"/>
          <w:numId w:val="34"/>
        </w:numPr>
        <w:rPr>
          <w:rFonts w:eastAsia="Calibri" w:cs="Arial"/>
        </w:rPr>
      </w:pPr>
      <w:r w:rsidRPr="000A3E03">
        <w:rPr>
          <w:rFonts w:eastAsia="Calibri" w:cs="Arial"/>
        </w:rPr>
        <w:t xml:space="preserve">ISO </w:t>
      </w:r>
      <w:proofErr w:type="gramStart"/>
      <w:r w:rsidRPr="000A3E03">
        <w:rPr>
          <w:rFonts w:eastAsia="Calibri" w:cs="Arial"/>
        </w:rPr>
        <w:t>14001:</w:t>
      </w:r>
      <w:proofErr w:type="gramEnd"/>
      <w:r w:rsidRPr="000A3E03">
        <w:rPr>
          <w:rFonts w:eastAsia="Calibri" w:cs="Arial"/>
        </w:rPr>
        <w:t>2015</w:t>
      </w:r>
    </w:p>
    <w:p w14:paraId="6123D56D" w14:textId="77777777" w:rsidR="00596B49" w:rsidRPr="000A3E03" w:rsidRDefault="00596B49" w:rsidP="00AC3CF6">
      <w:pPr>
        <w:pStyle w:val="Prrafodelista"/>
        <w:numPr>
          <w:ilvl w:val="0"/>
          <w:numId w:val="34"/>
        </w:numPr>
        <w:rPr>
          <w:rFonts w:eastAsia="Calibri" w:cs="Arial"/>
        </w:rPr>
      </w:pPr>
      <w:r w:rsidRPr="000A3E03">
        <w:rPr>
          <w:rFonts w:eastAsia="Calibri" w:cs="Arial"/>
        </w:rPr>
        <w:t xml:space="preserve">ISO </w:t>
      </w:r>
      <w:proofErr w:type="gramStart"/>
      <w:r w:rsidRPr="000A3E03">
        <w:rPr>
          <w:rFonts w:eastAsia="Calibri" w:cs="Arial"/>
        </w:rPr>
        <w:t>45001:</w:t>
      </w:r>
      <w:proofErr w:type="gramEnd"/>
      <w:r w:rsidRPr="000A3E03">
        <w:rPr>
          <w:rFonts w:eastAsia="Calibri" w:cs="Arial"/>
        </w:rPr>
        <w:t>2018</w:t>
      </w:r>
    </w:p>
    <w:p w14:paraId="36BF8F9D" w14:textId="77777777" w:rsidR="00596B49" w:rsidRPr="00586FA6"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6DF54BC8" w14:textId="77777777" w:rsidR="00596B49" w:rsidRDefault="00596B49" w:rsidP="00596B49">
      <w:pPr>
        <w:numPr>
          <w:ilvl w:val="1"/>
          <w:numId w:val="2"/>
        </w:numPr>
        <w:spacing w:before="120" w:after="0" w:line="240" w:lineRule="auto"/>
        <w:rPr>
          <w:rFonts w:eastAsia="Calibri" w:cs="Arial"/>
        </w:rPr>
      </w:pPr>
      <w:r w:rsidRPr="0086304C">
        <w:rPr>
          <w:rFonts w:eastAsia="Calibri" w:cs="Times New Roman"/>
          <w:noProof/>
        </w:rPr>
        <w:t>Seleccionar la medida requerida (O.D.), por el cliente, de Bloque de Impresión.</w:t>
      </w:r>
    </w:p>
    <w:p w14:paraId="76691803" w14:textId="77777777" w:rsidR="00596B49" w:rsidRDefault="00596B49" w:rsidP="00596B49">
      <w:pPr>
        <w:numPr>
          <w:ilvl w:val="1"/>
          <w:numId w:val="2"/>
        </w:numPr>
        <w:spacing w:before="120" w:after="0" w:line="240" w:lineRule="auto"/>
        <w:rPr>
          <w:rFonts w:eastAsia="Calibri" w:cs="Arial"/>
        </w:rPr>
      </w:pPr>
      <w:r w:rsidRPr="0086304C">
        <w:rPr>
          <w:rFonts w:eastAsia="Calibri" w:cs="Times New Roman"/>
          <w:noProof/>
        </w:rPr>
        <w:t>Confirmar la medida usando un Calibre Vernier.</w:t>
      </w:r>
    </w:p>
    <w:p w14:paraId="38CB1BB5" w14:textId="77777777" w:rsidR="00596B49" w:rsidRDefault="00596B49" w:rsidP="00596B49">
      <w:pPr>
        <w:numPr>
          <w:ilvl w:val="1"/>
          <w:numId w:val="2"/>
        </w:numPr>
        <w:spacing w:before="120" w:after="0" w:line="240" w:lineRule="auto"/>
        <w:rPr>
          <w:rFonts w:eastAsia="Calibri" w:cs="Arial"/>
        </w:rPr>
      </w:pPr>
      <w:r w:rsidRPr="0086304C">
        <w:rPr>
          <w:rFonts w:eastAsia="Calibri" w:cs="Times New Roman"/>
          <w:noProof/>
        </w:rPr>
        <w:t>Confirmar la profundidad hasta donde se deberá bajar. Las marcas exteriores que pueda tener el Bloque de Impresión puede ser identificadas con una cruz y la cara de plomo debe pr</w:t>
      </w:r>
      <w:r>
        <w:rPr>
          <w:rFonts w:eastAsia="Calibri" w:cs="Times New Roman"/>
          <w:noProof/>
        </w:rPr>
        <w:t>esentarse lisa para obtener la marca.</w:t>
      </w:r>
    </w:p>
    <w:p w14:paraId="62F2C8E4" w14:textId="77777777" w:rsidR="00596B49" w:rsidRPr="0086304C" w:rsidRDefault="00596B49" w:rsidP="00596B49">
      <w:pPr>
        <w:numPr>
          <w:ilvl w:val="1"/>
          <w:numId w:val="2"/>
        </w:numPr>
        <w:spacing w:before="120" w:after="0" w:line="240" w:lineRule="auto"/>
        <w:rPr>
          <w:rFonts w:eastAsia="Calibri" w:cs="Arial"/>
        </w:rPr>
      </w:pPr>
      <w:r w:rsidRPr="0086304C">
        <w:rPr>
          <w:rFonts w:eastAsia="Calibri" w:cs="Times New Roman"/>
          <w:noProof/>
        </w:rPr>
        <w:t>Conectar el Bloque de Impresión al extremo del Tren de Herramientas. Nota: El Tren de Herramientas estándar para ésta operación se compone por: Rope</w:t>
      </w:r>
      <w:r>
        <w:rPr>
          <w:rFonts w:eastAsia="Calibri" w:cs="Times New Roman"/>
          <w:noProof/>
        </w:rPr>
        <w:t xml:space="preserve"> Socket - Barra de Carga de 5'- Barra de Carga de 3</w:t>
      </w:r>
      <w:r w:rsidRPr="0086304C">
        <w:rPr>
          <w:rFonts w:eastAsia="Calibri" w:cs="Times New Roman"/>
          <w:noProof/>
        </w:rPr>
        <w:t>' -</w:t>
      </w:r>
      <w:r w:rsidRPr="00424B68">
        <w:rPr>
          <w:rFonts w:eastAsia="Calibri" w:cs="Times New Roman"/>
          <w:noProof/>
        </w:rPr>
        <w:t xml:space="preserve"> </w:t>
      </w:r>
      <w:r w:rsidRPr="0086304C">
        <w:rPr>
          <w:rFonts w:eastAsia="Calibri" w:cs="Times New Roman"/>
          <w:noProof/>
        </w:rPr>
        <w:t>Tijer</w:t>
      </w:r>
      <w:r>
        <w:rPr>
          <w:rFonts w:eastAsia="Calibri" w:cs="Times New Roman"/>
          <w:noProof/>
        </w:rPr>
        <w:t>a Mecánica</w:t>
      </w:r>
      <w:r w:rsidRPr="0086304C">
        <w:rPr>
          <w:rFonts w:eastAsia="Calibri" w:cs="Times New Roman"/>
          <w:noProof/>
        </w:rPr>
        <w:t xml:space="preserve"> </w:t>
      </w:r>
      <w:r>
        <w:rPr>
          <w:rFonts w:eastAsia="Calibri" w:cs="Times New Roman"/>
          <w:noProof/>
        </w:rPr>
        <w:t xml:space="preserve">- </w:t>
      </w:r>
      <w:r w:rsidRPr="0086304C">
        <w:rPr>
          <w:rFonts w:eastAsia="Calibri" w:cs="Times New Roman"/>
          <w:noProof/>
        </w:rPr>
        <w:t xml:space="preserve">Bloque de Impresión; para  ocasiones especiales el Tren de Herramientas debe seleccionarse cuidadosamente, donde algunos de los criterios determinantes son: </w:t>
      </w:r>
    </w:p>
    <w:p w14:paraId="1711C060" w14:textId="77777777" w:rsidR="00596B49" w:rsidRPr="00897F1F" w:rsidRDefault="00596B49" w:rsidP="00AC3CF6">
      <w:pPr>
        <w:numPr>
          <w:ilvl w:val="3"/>
          <w:numId w:val="4"/>
        </w:numPr>
        <w:tabs>
          <w:tab w:val="left" w:pos="851"/>
          <w:tab w:val="left" w:pos="9781"/>
        </w:tabs>
        <w:spacing w:before="120" w:after="120" w:line="240" w:lineRule="auto"/>
        <w:jc w:val="both"/>
        <w:rPr>
          <w:rFonts w:eastAsia="Calibri" w:cs="Times New Roman"/>
          <w:noProof/>
        </w:rPr>
      </w:pPr>
      <w:r w:rsidRPr="00897F1F">
        <w:rPr>
          <w:rFonts w:eastAsia="Calibri" w:cs="Times New Roman"/>
          <w:noProof/>
        </w:rPr>
        <w:t>Diámetro de alambre.</w:t>
      </w:r>
    </w:p>
    <w:p w14:paraId="1F0DEBC8" w14:textId="77777777" w:rsidR="00596B49" w:rsidRPr="00897F1F" w:rsidRDefault="00596B49" w:rsidP="00AC3CF6">
      <w:pPr>
        <w:numPr>
          <w:ilvl w:val="3"/>
          <w:numId w:val="4"/>
        </w:numPr>
        <w:tabs>
          <w:tab w:val="left" w:pos="851"/>
          <w:tab w:val="left" w:pos="9923"/>
        </w:tabs>
        <w:spacing w:before="120" w:after="120" w:line="240" w:lineRule="auto"/>
        <w:jc w:val="both"/>
        <w:rPr>
          <w:rFonts w:eastAsia="Calibri" w:cs="Times New Roman"/>
          <w:noProof/>
        </w:rPr>
      </w:pPr>
      <w:r w:rsidRPr="00897F1F">
        <w:rPr>
          <w:rFonts w:eastAsia="Calibri" w:cs="Times New Roman"/>
          <w:noProof/>
        </w:rPr>
        <w:t>Diámetro del Tren de Herramientas en relación al diámetro interior del tubing.</w:t>
      </w:r>
    </w:p>
    <w:p w14:paraId="741B2761" w14:textId="77777777" w:rsidR="00596B49" w:rsidRPr="00897F1F" w:rsidRDefault="00596B49" w:rsidP="00AC3CF6">
      <w:pPr>
        <w:numPr>
          <w:ilvl w:val="3"/>
          <w:numId w:val="4"/>
        </w:numPr>
        <w:tabs>
          <w:tab w:val="left" w:pos="851"/>
          <w:tab w:val="left" w:pos="9923"/>
        </w:tabs>
        <w:spacing w:before="120" w:after="120" w:line="240" w:lineRule="auto"/>
        <w:jc w:val="both"/>
        <w:rPr>
          <w:rFonts w:eastAsia="Calibri" w:cs="Times New Roman"/>
          <w:noProof/>
        </w:rPr>
      </w:pPr>
      <w:r w:rsidRPr="00897F1F">
        <w:rPr>
          <w:rFonts w:eastAsia="Calibri" w:cs="Times New Roman"/>
          <w:noProof/>
        </w:rPr>
        <w:t>Profundidad del pozo.</w:t>
      </w:r>
    </w:p>
    <w:p w14:paraId="50C29844" w14:textId="77777777" w:rsidR="00596B49" w:rsidRPr="00897F1F" w:rsidRDefault="00596B49" w:rsidP="00AC3CF6">
      <w:pPr>
        <w:numPr>
          <w:ilvl w:val="3"/>
          <w:numId w:val="4"/>
        </w:numPr>
        <w:tabs>
          <w:tab w:val="left" w:pos="851"/>
          <w:tab w:val="left" w:pos="9923"/>
        </w:tabs>
        <w:spacing w:before="120" w:after="120" w:line="240" w:lineRule="auto"/>
        <w:jc w:val="both"/>
        <w:rPr>
          <w:rFonts w:eastAsia="Calibri" w:cs="Times New Roman"/>
          <w:noProof/>
        </w:rPr>
      </w:pPr>
      <w:r w:rsidRPr="00897F1F">
        <w:rPr>
          <w:rFonts w:eastAsia="Calibri" w:cs="Times New Roman"/>
          <w:noProof/>
        </w:rPr>
        <w:t>Desviación.</w:t>
      </w:r>
    </w:p>
    <w:p w14:paraId="5458556C" w14:textId="77777777" w:rsidR="00596B49" w:rsidRPr="00897F1F" w:rsidRDefault="00596B49" w:rsidP="00AC3CF6">
      <w:pPr>
        <w:numPr>
          <w:ilvl w:val="3"/>
          <w:numId w:val="4"/>
        </w:numPr>
        <w:tabs>
          <w:tab w:val="left" w:pos="851"/>
          <w:tab w:val="left" w:pos="9923"/>
        </w:tabs>
        <w:spacing w:before="120" w:after="120" w:line="240" w:lineRule="auto"/>
        <w:jc w:val="both"/>
        <w:rPr>
          <w:rFonts w:eastAsia="Calibri" w:cs="Times New Roman"/>
          <w:noProof/>
        </w:rPr>
      </w:pPr>
      <w:r w:rsidRPr="00897F1F">
        <w:rPr>
          <w:rFonts w:eastAsia="Calibri" w:cs="Times New Roman"/>
          <w:noProof/>
        </w:rPr>
        <w:t>Presión en boca de pozo.</w:t>
      </w:r>
    </w:p>
    <w:p w14:paraId="5BD1FF94" w14:textId="77777777" w:rsidR="00596B49" w:rsidRPr="00897F1F" w:rsidRDefault="00596B49" w:rsidP="00AC3CF6">
      <w:pPr>
        <w:numPr>
          <w:ilvl w:val="3"/>
          <w:numId w:val="4"/>
        </w:numPr>
        <w:tabs>
          <w:tab w:val="left" w:pos="851"/>
          <w:tab w:val="left" w:pos="9923"/>
        </w:tabs>
        <w:spacing w:before="120" w:after="120" w:line="240" w:lineRule="auto"/>
        <w:jc w:val="both"/>
        <w:rPr>
          <w:rFonts w:eastAsia="Calibri" w:cs="Times New Roman"/>
          <w:noProof/>
        </w:rPr>
      </w:pPr>
      <w:r w:rsidRPr="00897F1F">
        <w:rPr>
          <w:rFonts w:eastAsia="Calibri" w:cs="Times New Roman"/>
          <w:noProof/>
        </w:rPr>
        <w:t xml:space="preserve">Fluido del pozo. </w:t>
      </w:r>
    </w:p>
    <w:p w14:paraId="2246A776" w14:textId="77777777" w:rsidR="00596B49" w:rsidRPr="00897F1F" w:rsidRDefault="00596B49" w:rsidP="00AC3CF6">
      <w:pPr>
        <w:numPr>
          <w:ilvl w:val="3"/>
          <w:numId w:val="4"/>
        </w:numPr>
        <w:tabs>
          <w:tab w:val="left" w:pos="851"/>
          <w:tab w:val="left" w:pos="9923"/>
        </w:tabs>
        <w:spacing w:before="120" w:after="120" w:line="240" w:lineRule="auto"/>
        <w:jc w:val="both"/>
        <w:rPr>
          <w:rFonts w:eastAsia="Calibri" w:cs="Times New Roman"/>
          <w:noProof/>
        </w:rPr>
      </w:pPr>
      <w:r w:rsidRPr="00897F1F">
        <w:rPr>
          <w:rFonts w:eastAsia="Calibri" w:cs="Times New Roman"/>
          <w:noProof/>
        </w:rPr>
        <w:t>Tipo de tubing.</w:t>
      </w:r>
    </w:p>
    <w:p w14:paraId="0B93136A" w14:textId="77777777" w:rsidR="00596B49" w:rsidRPr="00897F1F" w:rsidRDefault="00596B49" w:rsidP="00596B49">
      <w:pPr>
        <w:tabs>
          <w:tab w:val="left" w:pos="851"/>
          <w:tab w:val="num" w:pos="1985"/>
          <w:tab w:val="left" w:pos="9781"/>
        </w:tabs>
        <w:ind w:left="786"/>
        <w:rPr>
          <w:rFonts w:eastAsia="Calibri" w:cs="Times New Roman"/>
          <w:noProof/>
        </w:rPr>
      </w:pPr>
    </w:p>
    <w:p w14:paraId="245C902B" w14:textId="77777777" w:rsidR="00596B49" w:rsidRPr="0086304C" w:rsidRDefault="00596B49" w:rsidP="00AC3CF6">
      <w:pPr>
        <w:pStyle w:val="Prrafodelista"/>
        <w:numPr>
          <w:ilvl w:val="0"/>
          <w:numId w:val="5"/>
        </w:numPr>
        <w:tabs>
          <w:tab w:val="left" w:pos="851"/>
          <w:tab w:val="left" w:pos="9923"/>
        </w:tabs>
        <w:spacing w:before="120" w:after="120" w:line="240" w:lineRule="auto"/>
        <w:contextualSpacing w:val="0"/>
        <w:jc w:val="both"/>
        <w:rPr>
          <w:noProof/>
          <w:vanish/>
        </w:rPr>
      </w:pPr>
    </w:p>
    <w:p w14:paraId="0E13801D" w14:textId="77777777" w:rsidR="00596B49" w:rsidRPr="0086304C" w:rsidRDefault="00596B49" w:rsidP="00AC3CF6">
      <w:pPr>
        <w:pStyle w:val="Prrafodelista"/>
        <w:numPr>
          <w:ilvl w:val="0"/>
          <w:numId w:val="5"/>
        </w:numPr>
        <w:tabs>
          <w:tab w:val="left" w:pos="851"/>
          <w:tab w:val="left" w:pos="9923"/>
        </w:tabs>
        <w:spacing w:before="120" w:after="120" w:line="240" w:lineRule="auto"/>
        <w:contextualSpacing w:val="0"/>
        <w:jc w:val="both"/>
        <w:rPr>
          <w:noProof/>
          <w:vanish/>
        </w:rPr>
      </w:pPr>
    </w:p>
    <w:p w14:paraId="1D269EBF" w14:textId="77777777" w:rsidR="00596B49" w:rsidRPr="0086304C" w:rsidRDefault="00596B49" w:rsidP="00AC3CF6">
      <w:pPr>
        <w:pStyle w:val="Prrafodelista"/>
        <w:numPr>
          <w:ilvl w:val="0"/>
          <w:numId w:val="5"/>
        </w:numPr>
        <w:tabs>
          <w:tab w:val="left" w:pos="851"/>
          <w:tab w:val="left" w:pos="9923"/>
        </w:tabs>
        <w:spacing w:before="120" w:after="120" w:line="240" w:lineRule="auto"/>
        <w:contextualSpacing w:val="0"/>
        <w:jc w:val="both"/>
        <w:rPr>
          <w:noProof/>
          <w:vanish/>
        </w:rPr>
      </w:pPr>
    </w:p>
    <w:p w14:paraId="6DA4C06E" w14:textId="77777777" w:rsidR="00596B49" w:rsidRPr="0086304C" w:rsidRDefault="00596B49" w:rsidP="00AC3CF6">
      <w:pPr>
        <w:pStyle w:val="Prrafodelista"/>
        <w:numPr>
          <w:ilvl w:val="1"/>
          <w:numId w:val="5"/>
        </w:numPr>
        <w:tabs>
          <w:tab w:val="left" w:pos="851"/>
          <w:tab w:val="left" w:pos="9923"/>
        </w:tabs>
        <w:spacing w:before="120" w:after="120" w:line="240" w:lineRule="auto"/>
        <w:contextualSpacing w:val="0"/>
        <w:jc w:val="both"/>
        <w:rPr>
          <w:noProof/>
          <w:vanish/>
        </w:rPr>
      </w:pPr>
    </w:p>
    <w:p w14:paraId="64771AE5" w14:textId="77777777" w:rsidR="00596B49" w:rsidRPr="0086304C" w:rsidRDefault="00596B49" w:rsidP="00AC3CF6">
      <w:pPr>
        <w:pStyle w:val="Prrafodelista"/>
        <w:numPr>
          <w:ilvl w:val="1"/>
          <w:numId w:val="5"/>
        </w:numPr>
        <w:tabs>
          <w:tab w:val="left" w:pos="851"/>
          <w:tab w:val="left" w:pos="9923"/>
        </w:tabs>
        <w:spacing w:before="120" w:after="120" w:line="240" w:lineRule="auto"/>
        <w:contextualSpacing w:val="0"/>
        <w:jc w:val="both"/>
        <w:rPr>
          <w:noProof/>
          <w:vanish/>
        </w:rPr>
      </w:pPr>
    </w:p>
    <w:p w14:paraId="484FA26D" w14:textId="77777777" w:rsidR="00596B49" w:rsidRPr="0086304C" w:rsidRDefault="00596B49" w:rsidP="00AC3CF6">
      <w:pPr>
        <w:pStyle w:val="Prrafodelista"/>
        <w:numPr>
          <w:ilvl w:val="1"/>
          <w:numId w:val="5"/>
        </w:numPr>
        <w:tabs>
          <w:tab w:val="left" w:pos="851"/>
          <w:tab w:val="left" w:pos="9923"/>
        </w:tabs>
        <w:spacing w:before="120" w:after="120" w:line="240" w:lineRule="auto"/>
        <w:contextualSpacing w:val="0"/>
        <w:jc w:val="both"/>
        <w:rPr>
          <w:noProof/>
          <w:vanish/>
        </w:rPr>
      </w:pPr>
    </w:p>
    <w:p w14:paraId="32170445" w14:textId="77777777" w:rsidR="00596B49" w:rsidRPr="0086304C" w:rsidRDefault="00596B49" w:rsidP="00AC3CF6">
      <w:pPr>
        <w:pStyle w:val="Prrafodelista"/>
        <w:numPr>
          <w:ilvl w:val="1"/>
          <w:numId w:val="5"/>
        </w:numPr>
        <w:tabs>
          <w:tab w:val="left" w:pos="851"/>
          <w:tab w:val="left" w:pos="9923"/>
        </w:tabs>
        <w:spacing w:before="120" w:after="120" w:line="240" w:lineRule="auto"/>
        <w:contextualSpacing w:val="0"/>
        <w:jc w:val="both"/>
        <w:rPr>
          <w:noProof/>
          <w:vanish/>
        </w:rPr>
      </w:pPr>
    </w:p>
    <w:p w14:paraId="380B8849" w14:textId="77777777" w:rsidR="00596B49" w:rsidRPr="00FC5150" w:rsidRDefault="00596B49" w:rsidP="0037052A">
      <w:pPr>
        <w:pStyle w:val="Prrafodelista"/>
        <w:tabs>
          <w:tab w:val="left" w:pos="851"/>
          <w:tab w:val="left" w:pos="9923"/>
        </w:tabs>
        <w:spacing w:before="120" w:after="120" w:line="240" w:lineRule="auto"/>
        <w:ind w:left="1098"/>
        <w:jc w:val="both"/>
        <w:rPr>
          <w:rFonts w:eastAsia="Calibri" w:cs="Times New Roman"/>
          <w:noProof/>
        </w:rPr>
      </w:pPr>
      <w:r w:rsidRPr="00FC5150">
        <w:rPr>
          <w:rFonts w:eastAsia="Calibri" w:cs="Times New Roman"/>
          <w:noProof/>
        </w:rPr>
        <w:t>Tener especial precaución al tomar el cero con el Tren de Herramientas.</w:t>
      </w:r>
    </w:p>
    <w:p w14:paraId="2D781B5B" w14:textId="77777777" w:rsidR="00596B49" w:rsidRPr="00897F1F" w:rsidRDefault="00596B49" w:rsidP="0037052A">
      <w:pPr>
        <w:tabs>
          <w:tab w:val="left" w:pos="851"/>
          <w:tab w:val="left" w:pos="9923"/>
        </w:tabs>
        <w:spacing w:before="120" w:after="120" w:line="240" w:lineRule="auto"/>
        <w:ind w:left="1134"/>
        <w:jc w:val="both"/>
        <w:rPr>
          <w:rFonts w:eastAsia="Calibri" w:cs="Times New Roman"/>
          <w:noProof/>
        </w:rPr>
      </w:pPr>
      <w:r w:rsidRPr="00897F1F">
        <w:rPr>
          <w:rFonts w:eastAsia="Calibri" w:cs="Times New Roman"/>
          <w:noProof/>
        </w:rPr>
        <w:t>Tomar peso del Tren de Herramientas.</w:t>
      </w:r>
    </w:p>
    <w:p w14:paraId="73BE4CCB" w14:textId="77777777" w:rsidR="00596B49" w:rsidRPr="00897F1F" w:rsidRDefault="00596B49" w:rsidP="0037052A">
      <w:pPr>
        <w:tabs>
          <w:tab w:val="left" w:pos="851"/>
          <w:tab w:val="left" w:pos="9923"/>
        </w:tabs>
        <w:spacing w:before="120" w:after="120" w:line="240" w:lineRule="auto"/>
        <w:ind w:left="1134"/>
        <w:jc w:val="both"/>
        <w:rPr>
          <w:rFonts w:eastAsia="Calibri" w:cs="Times New Roman"/>
          <w:noProof/>
        </w:rPr>
      </w:pPr>
      <w:r w:rsidRPr="00897F1F">
        <w:rPr>
          <w:rFonts w:eastAsia="Calibri" w:cs="Times New Roman"/>
          <w:noProof/>
        </w:rPr>
        <w:t>Bajar hasta la profundidad indicada muy lentamente.</w:t>
      </w:r>
    </w:p>
    <w:p w14:paraId="669506AC" w14:textId="77777777" w:rsidR="00596B49" w:rsidRDefault="00596B49" w:rsidP="0037052A">
      <w:pPr>
        <w:tabs>
          <w:tab w:val="left" w:pos="851"/>
          <w:tab w:val="left" w:pos="9923"/>
        </w:tabs>
        <w:spacing w:before="120" w:after="120" w:line="240" w:lineRule="auto"/>
        <w:ind w:left="1134"/>
        <w:jc w:val="both"/>
        <w:rPr>
          <w:rFonts w:eastAsia="Calibri" w:cs="Times New Roman"/>
          <w:noProof/>
        </w:rPr>
      </w:pPr>
      <w:r w:rsidRPr="00897F1F">
        <w:rPr>
          <w:rFonts w:eastAsia="Calibri" w:cs="Times New Roman"/>
          <w:noProof/>
        </w:rPr>
        <w:t>Una vez ubicado, leer profundidad y  golpear con la Tijera hacia abajo, solo una vez.</w:t>
      </w:r>
    </w:p>
    <w:p w14:paraId="7E2DE94B" w14:textId="77777777" w:rsidR="00596B49" w:rsidRPr="00814A14" w:rsidRDefault="00596B49" w:rsidP="0037052A">
      <w:pPr>
        <w:tabs>
          <w:tab w:val="left" w:pos="851"/>
          <w:tab w:val="left" w:pos="9923"/>
        </w:tabs>
        <w:spacing w:before="120" w:after="120" w:line="240" w:lineRule="auto"/>
        <w:ind w:left="1134"/>
        <w:jc w:val="both"/>
        <w:rPr>
          <w:rFonts w:eastAsia="Calibri" w:cs="Times New Roman"/>
          <w:noProof/>
        </w:rPr>
      </w:pPr>
      <w:r>
        <w:rPr>
          <w:rFonts w:eastAsia="Calibri" w:cs="Times New Roman"/>
          <w:noProof/>
        </w:rPr>
        <w:t>Volver a superficie.</w:t>
      </w:r>
    </w:p>
    <w:p w14:paraId="425BE944" w14:textId="77777777" w:rsidR="00596B49" w:rsidRDefault="00596B49" w:rsidP="00596B49">
      <w:pPr>
        <w:numPr>
          <w:ilvl w:val="1"/>
          <w:numId w:val="2"/>
        </w:numPr>
        <w:tabs>
          <w:tab w:val="left" w:pos="851"/>
          <w:tab w:val="left" w:pos="1276"/>
        </w:tabs>
        <w:spacing w:before="120" w:after="120" w:line="240" w:lineRule="auto"/>
        <w:ind w:left="1134"/>
        <w:jc w:val="both"/>
        <w:rPr>
          <w:rFonts w:eastAsia="Calibri" w:cs="Times New Roman"/>
          <w:noProof/>
        </w:rPr>
      </w:pPr>
      <w:r w:rsidRPr="00F85D2A">
        <w:rPr>
          <w:rFonts w:eastAsia="Calibri" w:cs="Times New Roman"/>
          <w:noProof/>
        </w:rPr>
        <w:t>Una vez recuperado el Bloque de Impresión en superficie, inspeccionar, descifrar la impresión y de ser necesario dejar registro fotográfico de la misma.</w:t>
      </w:r>
    </w:p>
    <w:p w14:paraId="5B10BBD4" w14:textId="77777777" w:rsidR="00596B49" w:rsidRPr="00897F1F" w:rsidRDefault="00596B49" w:rsidP="00596B49">
      <w:pPr>
        <w:numPr>
          <w:ilvl w:val="1"/>
          <w:numId w:val="2"/>
        </w:numPr>
        <w:tabs>
          <w:tab w:val="left" w:pos="851"/>
          <w:tab w:val="left" w:pos="1276"/>
        </w:tabs>
        <w:spacing w:before="120" w:after="120" w:line="240" w:lineRule="auto"/>
        <w:ind w:left="1134"/>
        <w:jc w:val="both"/>
        <w:rPr>
          <w:rFonts w:eastAsia="Calibri" w:cs="Times New Roman"/>
          <w:noProof/>
        </w:rPr>
      </w:pPr>
      <w:r>
        <w:rPr>
          <w:rFonts w:eastAsia="Calibri" w:cs="Times New Roman"/>
          <w:noProof/>
        </w:rPr>
        <w:t>Acondicionamiento en pozo del Bloque de Impresión, deberá limar con escofina hasta borrar marcas.</w:t>
      </w:r>
    </w:p>
    <w:p w14:paraId="2C02A3F6" w14:textId="77777777" w:rsidR="00596B49" w:rsidRDefault="00596B49" w:rsidP="00596B49">
      <w:pPr>
        <w:numPr>
          <w:ilvl w:val="1"/>
          <w:numId w:val="2"/>
        </w:numPr>
        <w:tabs>
          <w:tab w:val="left" w:pos="851"/>
          <w:tab w:val="left" w:pos="1418"/>
          <w:tab w:val="left" w:pos="9923"/>
        </w:tabs>
        <w:spacing w:before="120" w:after="120" w:line="240" w:lineRule="auto"/>
        <w:ind w:left="1134"/>
        <w:jc w:val="both"/>
        <w:rPr>
          <w:rFonts w:eastAsia="Calibri" w:cs="Times New Roman"/>
          <w:noProof/>
        </w:rPr>
      </w:pPr>
      <w:r w:rsidRPr="00897F1F">
        <w:rPr>
          <w:rFonts w:eastAsia="Calibri" w:cs="Times New Roman"/>
          <w:noProof/>
        </w:rPr>
        <w:t>En caso de operar en pozos con desviación se deberá articular el Tren de Herramientas, con dos Rótulas dispuestas, una entre Rope Socket y Barra de Carga 5</w:t>
      </w:r>
      <w:r>
        <w:rPr>
          <w:rFonts w:eastAsia="Calibri" w:cs="Times New Roman"/>
          <w:noProof/>
        </w:rPr>
        <w:t xml:space="preserve"> pies</w:t>
      </w:r>
      <w:r w:rsidRPr="00897F1F">
        <w:rPr>
          <w:rFonts w:eastAsia="Calibri" w:cs="Times New Roman"/>
          <w:noProof/>
        </w:rPr>
        <w:t xml:space="preserve"> y la otra,</w:t>
      </w:r>
      <w:r>
        <w:rPr>
          <w:rFonts w:eastAsia="Calibri" w:cs="Times New Roman"/>
          <w:noProof/>
        </w:rPr>
        <w:t xml:space="preserve"> entre Tijera y Barra de Carga 3 pies</w:t>
      </w:r>
      <w:r w:rsidRPr="00897F1F">
        <w:rPr>
          <w:rFonts w:eastAsia="Calibri" w:cs="Times New Roman"/>
          <w:noProof/>
        </w:rPr>
        <w:t>.</w:t>
      </w:r>
    </w:p>
    <w:p w14:paraId="7C58D613" w14:textId="77777777" w:rsidR="00596B49" w:rsidRDefault="00596B49" w:rsidP="00596B49">
      <w:pPr>
        <w:tabs>
          <w:tab w:val="left" w:pos="851"/>
          <w:tab w:val="left" w:pos="1418"/>
          <w:tab w:val="left" w:pos="9923"/>
        </w:tabs>
        <w:spacing w:before="120" w:after="120" w:line="240" w:lineRule="auto"/>
        <w:ind w:left="1134"/>
        <w:jc w:val="both"/>
        <w:rPr>
          <w:rFonts w:eastAsia="Calibri" w:cs="Times New Roman"/>
          <w:noProof/>
        </w:rPr>
      </w:pPr>
    </w:p>
    <w:p w14:paraId="7719A291" w14:textId="77777777" w:rsidR="00596B49" w:rsidRPr="000A3E03" w:rsidRDefault="00596B49" w:rsidP="00596B49">
      <w:pPr>
        <w:numPr>
          <w:ilvl w:val="1"/>
          <w:numId w:val="2"/>
        </w:numPr>
        <w:tabs>
          <w:tab w:val="left" w:pos="851"/>
          <w:tab w:val="left" w:pos="1418"/>
          <w:tab w:val="left" w:pos="9923"/>
        </w:tabs>
        <w:spacing w:before="120" w:after="120" w:line="240" w:lineRule="auto"/>
        <w:ind w:left="1134"/>
        <w:jc w:val="both"/>
        <w:rPr>
          <w:rFonts w:eastAsia="Calibri" w:cs="Times New Roman"/>
          <w:noProof/>
        </w:rPr>
      </w:pPr>
      <w:r>
        <w:rPr>
          <w:rFonts w:eastAsia="Calibri" w:cs="Times New Roman"/>
          <w:noProof/>
        </w:rPr>
        <w:t>Precacuciones:</w:t>
      </w:r>
    </w:p>
    <w:p w14:paraId="2D7E84B2" w14:textId="77777777" w:rsidR="00596B49" w:rsidRPr="00897F1F" w:rsidRDefault="00596B49" w:rsidP="00AC3CF6">
      <w:pPr>
        <w:numPr>
          <w:ilvl w:val="2"/>
          <w:numId w:val="6"/>
        </w:numPr>
        <w:tabs>
          <w:tab w:val="clear" w:pos="2160"/>
          <w:tab w:val="left" w:pos="851"/>
          <w:tab w:val="num" w:pos="1701"/>
          <w:tab w:val="left" w:pos="9923"/>
        </w:tabs>
        <w:spacing w:before="120" w:after="120" w:line="240" w:lineRule="auto"/>
        <w:ind w:left="1701" w:hanging="283"/>
        <w:jc w:val="both"/>
        <w:rPr>
          <w:rFonts w:eastAsia="Calibri" w:cs="Times New Roman"/>
          <w:noProof/>
        </w:rPr>
      </w:pPr>
      <w:r w:rsidRPr="00897F1F">
        <w:rPr>
          <w:rFonts w:eastAsia="Calibri" w:cs="Times New Roman"/>
          <w:noProof/>
        </w:rPr>
        <w:t xml:space="preserve">La reparación </w:t>
      </w:r>
      <w:r>
        <w:rPr>
          <w:rFonts w:eastAsia="Calibri" w:cs="Times New Roman"/>
          <w:noProof/>
        </w:rPr>
        <w:t xml:space="preserve">total </w:t>
      </w:r>
      <w:r w:rsidRPr="00897F1F">
        <w:rPr>
          <w:rFonts w:eastAsia="Calibri" w:cs="Times New Roman"/>
          <w:noProof/>
        </w:rPr>
        <w:t xml:space="preserve">del Bloque de Impresión sólo debe hacerse en un taller autorizado (vaciado-limpieza y nuevo llenado de plomo). </w:t>
      </w:r>
    </w:p>
    <w:p w14:paraId="69B5696B" w14:textId="77777777" w:rsidR="00596B49" w:rsidRPr="00897F1F" w:rsidRDefault="00596B49" w:rsidP="00AC3CF6">
      <w:pPr>
        <w:numPr>
          <w:ilvl w:val="2"/>
          <w:numId w:val="6"/>
        </w:numPr>
        <w:tabs>
          <w:tab w:val="clear" w:pos="2160"/>
          <w:tab w:val="left" w:pos="851"/>
          <w:tab w:val="num" w:pos="1701"/>
          <w:tab w:val="left" w:pos="9923"/>
        </w:tabs>
        <w:spacing w:before="120" w:after="120" w:line="240" w:lineRule="auto"/>
        <w:ind w:left="1701" w:hanging="283"/>
        <w:jc w:val="both"/>
        <w:rPr>
          <w:rFonts w:eastAsia="Calibri" w:cs="Times New Roman"/>
          <w:noProof/>
        </w:rPr>
      </w:pPr>
      <w:r>
        <w:rPr>
          <w:rFonts w:eastAsia="Calibri" w:cs="Times New Roman"/>
          <w:noProof/>
        </w:rPr>
        <w:lastRenderedPageBreak/>
        <w:t>Manipular el plomo únicamente con guantes.</w:t>
      </w:r>
    </w:p>
    <w:p w14:paraId="6F9A1605" w14:textId="77777777" w:rsidR="00596B49" w:rsidRDefault="00596B49" w:rsidP="00596B49">
      <w:pPr>
        <w:rPr>
          <w:rFonts w:eastAsia="Calibri" w:cs="Times New Roman"/>
          <w:noProof/>
        </w:rPr>
      </w:pPr>
      <w:r w:rsidRPr="00897F1F">
        <w:rPr>
          <w:rFonts w:eastAsia="Calibri" w:cs="Times New Roman"/>
          <w:noProof/>
        </w:rPr>
        <w:t>En caso de utilizar llaves Rectas para Tubo (Stillson) tener la precaución de no morder la Cabeza de Pesca</w:t>
      </w:r>
      <w:r>
        <w:rPr>
          <w:noProof/>
        </w:rPr>
        <w:t xml:space="preserve"> ni el volumen de plomo</w:t>
      </w:r>
      <w:r w:rsidRPr="00897F1F">
        <w:rPr>
          <w:rFonts w:eastAsia="Calibri" w:cs="Times New Roman"/>
          <w:noProof/>
        </w:rPr>
        <w:t>.</w:t>
      </w:r>
    </w:p>
    <w:p w14:paraId="054BAA17" w14:textId="77777777" w:rsidR="00596B49" w:rsidRDefault="00596B49" w:rsidP="00596B49">
      <w:pPr>
        <w:rPr>
          <w:rFonts w:eastAsia="Calibri" w:cs="Times New Roman"/>
          <w:noProof/>
        </w:rPr>
      </w:pPr>
      <w:r>
        <w:rPr>
          <w:rFonts w:eastAsia="Calibri" w:cs="Times New Roman"/>
          <w:noProof/>
        </w:rPr>
        <w:t xml:space="preserve">                  </w:t>
      </w:r>
      <w:r w:rsidRPr="00FC5150">
        <w:rPr>
          <w:rFonts w:eastAsia="Calibri" w:cs="Times New Roman"/>
          <w:noProof/>
          <w:lang w:eastAsia="es-AR"/>
        </w:rPr>
        <w:drawing>
          <wp:inline distT="0" distB="0" distL="0" distR="0" wp14:anchorId="08C0E25E" wp14:editId="77538A91">
            <wp:extent cx="1184219" cy="2531778"/>
            <wp:effectExtent l="19050" t="19050" r="16510" b="20955"/>
            <wp:docPr id="814803962" name="Imagen 814803962" descr="Imagen que contiene interior, tabla, pequeño, fr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03962" name="Imagen 814803962" descr="Imagen que contiene interior, tabla, pequeño, frente&#10;&#10;El contenido generado por IA puede ser incorrecto."/>
                    <pic:cNvPicPr/>
                  </pic:nvPicPr>
                  <pic:blipFill>
                    <a:blip r:embed="rId35"/>
                    <a:stretch>
                      <a:fillRect/>
                    </a:stretch>
                  </pic:blipFill>
                  <pic:spPr>
                    <a:xfrm>
                      <a:off x="0" y="0"/>
                      <a:ext cx="1193728" cy="2552107"/>
                    </a:xfrm>
                    <a:prstGeom prst="rect">
                      <a:avLst/>
                    </a:prstGeom>
                    <a:ln>
                      <a:solidFill>
                        <a:schemeClr val="accent1"/>
                      </a:solidFill>
                    </a:ln>
                  </pic:spPr>
                </pic:pic>
              </a:graphicData>
            </a:graphic>
          </wp:inline>
        </w:drawing>
      </w:r>
      <w:r w:rsidRPr="00FC5150">
        <w:rPr>
          <w:noProof/>
          <w:lang w:eastAsia="es-AR"/>
        </w:rPr>
        <w:t xml:space="preserve"> </w:t>
      </w:r>
      <w:r>
        <w:rPr>
          <w:rFonts w:eastAsia="Calibri" w:cs="Times New Roman"/>
          <w:noProof/>
        </w:rPr>
        <w:t xml:space="preserve">                      </w:t>
      </w:r>
      <w:r w:rsidRPr="00FC5150">
        <w:rPr>
          <w:rFonts w:eastAsia="Calibri" w:cs="Times New Roman"/>
          <w:noProof/>
          <w:lang w:eastAsia="es-AR"/>
        </w:rPr>
        <w:drawing>
          <wp:inline distT="0" distB="0" distL="0" distR="0" wp14:anchorId="504C5674" wp14:editId="5AF7DF33">
            <wp:extent cx="2276793" cy="1562318"/>
            <wp:effectExtent l="19050" t="19050" r="28575" b="19050"/>
            <wp:docPr id="2051812771" name="Imagen 205181277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12771" name="Imagen 2051812771" descr="Imagen en blanco y negro&#10;&#10;El contenido generado por IA puede ser incorrecto."/>
                    <pic:cNvPicPr/>
                  </pic:nvPicPr>
                  <pic:blipFill>
                    <a:blip r:embed="rId36"/>
                    <a:stretch>
                      <a:fillRect/>
                    </a:stretch>
                  </pic:blipFill>
                  <pic:spPr>
                    <a:xfrm>
                      <a:off x="0" y="0"/>
                      <a:ext cx="2276793" cy="1562318"/>
                    </a:xfrm>
                    <a:prstGeom prst="rect">
                      <a:avLst/>
                    </a:prstGeom>
                    <a:ln>
                      <a:solidFill>
                        <a:schemeClr val="accent1"/>
                      </a:solidFill>
                    </a:ln>
                  </pic:spPr>
                </pic:pic>
              </a:graphicData>
            </a:graphic>
          </wp:inline>
        </w:drawing>
      </w:r>
    </w:p>
    <w:p w14:paraId="42C8F9F7" w14:textId="77777777" w:rsidR="00596B49" w:rsidRDefault="00596B49" w:rsidP="00596B49">
      <w:pPr>
        <w:rPr>
          <w:rFonts w:eastAsia="Calibri" w:cs="Times New Roman"/>
          <w:noProof/>
        </w:rPr>
      </w:pPr>
      <w:r>
        <w:rPr>
          <w:rFonts w:eastAsia="Calibri" w:cs="Times New Roman"/>
          <w:noProof/>
        </w:rPr>
        <w:t xml:space="preserve">                   Bloque de impresor                          Cuerpo de plomo (color acerado)</w:t>
      </w:r>
    </w:p>
    <w:p w14:paraId="332A48C1" w14:textId="77777777" w:rsidR="00596B49" w:rsidRPr="00FC5150" w:rsidRDefault="00596B49" w:rsidP="00596B49">
      <w:pPr>
        <w:pStyle w:val="Prrafodelista"/>
        <w:numPr>
          <w:ilvl w:val="0"/>
          <w:numId w:val="2"/>
        </w:numPr>
        <w:rPr>
          <w:rFonts w:eastAsia="Calibri" w:cs="Times New Roman"/>
          <w:noProof/>
        </w:rPr>
      </w:pPr>
      <w:r w:rsidRPr="00FC5150">
        <w:rPr>
          <w:rFonts w:eastAsia="Calibri" w:cs="Times New Roman"/>
          <w:noProof/>
        </w:rPr>
        <w:t>Responsabilidades</w:t>
      </w:r>
    </w:p>
    <w:p w14:paraId="7835EDA6"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47EAFBD4" w14:textId="77777777" w:rsidR="00596B49" w:rsidRPr="00586FA6" w:rsidRDefault="00596B49" w:rsidP="00596B49">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1CCBDE0B" w14:textId="77777777" w:rsidR="00596B49" w:rsidRPr="0029795E" w:rsidRDefault="00596B49" w:rsidP="00596B49">
      <w:pPr>
        <w:spacing w:before="60" w:after="60"/>
        <w:rPr>
          <w:rFonts w:eastAsia="Calibri" w:cs="Times New Roman"/>
          <w:lang w:val="es-ES_tradnl"/>
        </w:rPr>
      </w:pPr>
    </w:p>
    <w:p w14:paraId="5412004C"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6B203331" w14:textId="77777777" w:rsidTr="00DB6A7E">
        <w:tc>
          <w:tcPr>
            <w:tcW w:w="2802" w:type="dxa"/>
            <w:shd w:val="clear" w:color="auto" w:fill="C5E0B3" w:themeFill="accent6" w:themeFillTint="66"/>
          </w:tcPr>
          <w:p w14:paraId="51A23535"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56E004AD"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70EE4C80" w14:textId="77777777" w:rsidTr="00DB6A7E">
        <w:tc>
          <w:tcPr>
            <w:tcW w:w="2802" w:type="dxa"/>
          </w:tcPr>
          <w:p w14:paraId="4D58D08B" w14:textId="77777777" w:rsidR="00596B49" w:rsidRPr="00401E95" w:rsidRDefault="00596B49" w:rsidP="00DB6A7E">
            <w:pPr>
              <w:pStyle w:val="Prrafodelista"/>
              <w:tabs>
                <w:tab w:val="left" w:pos="2835"/>
              </w:tabs>
              <w:spacing w:line="240" w:lineRule="atLeast"/>
              <w:ind w:left="0"/>
              <w:rPr>
                <w:i/>
                <w:lang w:val="es-AR"/>
              </w:rPr>
            </w:pPr>
            <w:r>
              <w:rPr>
                <w:i/>
                <w:lang w:val="es-AR"/>
              </w:rPr>
              <w:t>POSN02-A14 Constatación de fondo con bloque de impresión.</w:t>
            </w:r>
          </w:p>
        </w:tc>
        <w:tc>
          <w:tcPr>
            <w:tcW w:w="5132" w:type="dxa"/>
          </w:tcPr>
          <w:p w14:paraId="63453425"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0841429A" w14:textId="77777777" w:rsidTr="00DB6A7E">
        <w:tc>
          <w:tcPr>
            <w:tcW w:w="2802" w:type="dxa"/>
          </w:tcPr>
          <w:p w14:paraId="00F9BB45" w14:textId="77777777" w:rsidR="00596B49" w:rsidRPr="00401E95" w:rsidRDefault="00596B49" w:rsidP="00DB6A7E">
            <w:pPr>
              <w:pStyle w:val="Prrafodelista"/>
              <w:tabs>
                <w:tab w:val="left" w:pos="2835"/>
              </w:tabs>
              <w:spacing w:line="240" w:lineRule="atLeast"/>
              <w:ind w:left="0"/>
              <w:rPr>
                <w:i/>
                <w:lang w:val="es-AR"/>
              </w:rPr>
            </w:pPr>
            <w:r>
              <w:rPr>
                <w:i/>
                <w:lang w:val="es-AR"/>
              </w:rPr>
              <w:t>POSN02-A14 Constatación de fondo con bloque de impresión.</w:t>
            </w:r>
          </w:p>
        </w:tc>
        <w:tc>
          <w:tcPr>
            <w:tcW w:w="5132" w:type="dxa"/>
          </w:tcPr>
          <w:p w14:paraId="079207C8" w14:textId="77777777" w:rsidR="00596B49" w:rsidRPr="0037067B" w:rsidRDefault="00596B49" w:rsidP="00DB6A7E">
            <w:pPr>
              <w:pStyle w:val="Prrafodelista"/>
              <w:tabs>
                <w:tab w:val="left" w:pos="2835"/>
              </w:tabs>
              <w:spacing w:line="240" w:lineRule="atLeast"/>
              <w:ind w:left="0"/>
              <w:rPr>
                <w:i/>
                <w:lang w:val="es-AR"/>
              </w:rPr>
            </w:pPr>
            <w:r>
              <w:rPr>
                <w:i/>
                <w:lang w:val="es-AR"/>
              </w:rPr>
              <w:t>Inclusión de 4.13.</w:t>
            </w:r>
          </w:p>
        </w:tc>
      </w:tr>
    </w:tbl>
    <w:p w14:paraId="4AA4BCBD" w14:textId="77777777" w:rsidR="00596B49" w:rsidRDefault="00596B49" w:rsidP="00596B49">
      <w:pPr>
        <w:pStyle w:val="Bullet1"/>
        <w:numPr>
          <w:ilvl w:val="0"/>
          <w:numId w:val="0"/>
        </w:numPr>
        <w:ind w:left="1134" w:hanging="567"/>
        <w:jc w:val="left"/>
        <w:rPr>
          <w:lang w:val="fr-FR"/>
        </w:rPr>
      </w:pPr>
    </w:p>
    <w:p w14:paraId="2CE975FE" w14:textId="77777777" w:rsidR="00596B49" w:rsidRDefault="00596B49" w:rsidP="00596B49">
      <w:pPr>
        <w:tabs>
          <w:tab w:val="left" w:pos="1665"/>
        </w:tabs>
      </w:pPr>
      <w:r>
        <w:tab/>
      </w:r>
    </w:p>
    <w:p w14:paraId="6CEEFC41" w14:textId="77777777" w:rsidR="0037052A" w:rsidRDefault="0037052A" w:rsidP="00596B49">
      <w:pPr>
        <w:tabs>
          <w:tab w:val="left" w:pos="1665"/>
        </w:tabs>
      </w:pPr>
    </w:p>
    <w:p w14:paraId="4AB190C3" w14:textId="77777777" w:rsidR="0037052A" w:rsidRDefault="0037052A" w:rsidP="00596B49">
      <w:pPr>
        <w:tabs>
          <w:tab w:val="left" w:pos="1665"/>
        </w:tabs>
      </w:pPr>
    </w:p>
    <w:p w14:paraId="678A3FB7" w14:textId="77777777" w:rsidR="0037052A" w:rsidRDefault="0037052A" w:rsidP="00596B49">
      <w:pPr>
        <w:tabs>
          <w:tab w:val="left" w:pos="1665"/>
        </w:tabs>
      </w:pPr>
    </w:p>
    <w:p w14:paraId="50BF99DD" w14:textId="77777777" w:rsidR="0037052A" w:rsidRDefault="0037052A" w:rsidP="00596B49">
      <w:pPr>
        <w:tabs>
          <w:tab w:val="left" w:pos="1665"/>
        </w:tabs>
      </w:pPr>
    </w:p>
    <w:p w14:paraId="51E7148B" w14:textId="77777777" w:rsidR="0037052A" w:rsidRDefault="0037052A" w:rsidP="00596B49">
      <w:pPr>
        <w:tabs>
          <w:tab w:val="left" w:pos="1665"/>
        </w:tabs>
      </w:pPr>
    </w:p>
    <w:p w14:paraId="4A14C226" w14:textId="77777777" w:rsidR="0037052A" w:rsidRDefault="0037052A" w:rsidP="00596B49">
      <w:pPr>
        <w:tabs>
          <w:tab w:val="left" w:pos="1665"/>
        </w:tabs>
      </w:pPr>
    </w:p>
    <w:p w14:paraId="6B2A5235" w14:textId="77777777" w:rsidR="0037052A" w:rsidRDefault="0037052A" w:rsidP="00596B49">
      <w:pPr>
        <w:tabs>
          <w:tab w:val="left" w:pos="1665"/>
        </w:tabs>
      </w:pPr>
    </w:p>
    <w:p w14:paraId="39D0DE63" w14:textId="77777777" w:rsidR="00596B49" w:rsidRDefault="00596B49" w:rsidP="00596B49">
      <w:pPr>
        <w:pStyle w:val="Subttulo"/>
        <w:ind w:left="0"/>
        <w:jc w:val="left"/>
      </w:pPr>
      <w:r>
        <w:rPr>
          <w:noProof/>
          <w:lang w:val="es-AR" w:eastAsia="es-AR"/>
          <w14:ligatures w14:val="none"/>
        </w:rPr>
        <w:lastRenderedPageBreak/>
        <mc:AlternateContent>
          <mc:Choice Requires="wps">
            <w:drawing>
              <wp:anchor distT="0" distB="0" distL="114300" distR="114300" simplePos="0" relativeHeight="251718656" behindDoc="0" locked="0" layoutInCell="1" allowOverlap="1" wp14:anchorId="2A09C4BA" wp14:editId="53CCE05F">
                <wp:simplePos x="0" y="0"/>
                <wp:positionH relativeFrom="column">
                  <wp:posOffset>-165735</wp:posOffset>
                </wp:positionH>
                <wp:positionV relativeFrom="paragraph">
                  <wp:posOffset>11430</wp:posOffset>
                </wp:positionV>
                <wp:extent cx="360000" cy="7200000"/>
                <wp:effectExtent l="0" t="0" r="21590" b="20320"/>
                <wp:wrapNone/>
                <wp:docPr id="1615398126" name="Rectángulo 1615398126"/>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980D8" id="Rectángulo 1615398126" o:spid="_x0000_s1026" style="position:absolute;margin-left:-13.05pt;margin-top:.9pt;width:28.35pt;height:566.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" fillcolor="#a8d08d [1945]" strokecolor="#1f4d78 [1604]" strokeweight="1pt"/>
            </w:pict>
          </mc:Fallback>
        </mc:AlternateContent>
      </w:r>
    </w:p>
    <w:p w14:paraId="1CF04A7E" w14:textId="77777777" w:rsidR="00596B49" w:rsidRDefault="00576C66" w:rsidP="00596B49">
      <w:pPr>
        <w:pStyle w:val="Subttulo"/>
      </w:pPr>
      <w:sdt>
        <w:sdtPr>
          <w:alias w:val="Versión:"/>
          <w:tag w:val="Versión:"/>
          <w:id w:val="-1232695458"/>
          <w:placeholder>
            <w:docPart w:val="55E81DC45D574E829710564D5FD11370"/>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49668509" w14:textId="77777777" w:rsidR="00596B49" w:rsidRDefault="00596B49" w:rsidP="00596B49">
      <w:pPr>
        <w:pStyle w:val="Subttulo"/>
      </w:pPr>
      <w:r>
        <w:t>11/08/2025</w:t>
      </w:r>
    </w:p>
    <w:p w14:paraId="7D0A8C1F" w14:textId="77777777" w:rsidR="00596B49" w:rsidRDefault="00596B49" w:rsidP="00596B49">
      <w:pPr>
        <w:pStyle w:val="Subttulo"/>
      </w:pPr>
      <w:r w:rsidRPr="00341BD3">
        <w:rPr>
          <w:noProof/>
          <w:sz w:val="24"/>
          <w:lang w:val="es-AR" w:eastAsia="es-AR"/>
        </w:rPr>
        <w:drawing>
          <wp:anchor distT="0" distB="0" distL="114300" distR="114300" simplePos="0" relativeHeight="251719680" behindDoc="0" locked="0" layoutInCell="1" allowOverlap="1" wp14:anchorId="75C87D51" wp14:editId="08AD79EF">
            <wp:simplePos x="3651250" y="4689475"/>
            <wp:positionH relativeFrom="column">
              <wp:align>right</wp:align>
            </wp:positionH>
            <wp:positionV relativeFrom="paragraph">
              <wp:align>top</wp:align>
            </wp:positionV>
            <wp:extent cx="2777490" cy="1371600"/>
            <wp:effectExtent l="0" t="0" r="3810" b="0"/>
            <wp:wrapSquare wrapText="bothSides"/>
            <wp:docPr id="1188184271"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84271"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18AE8A02" w14:textId="77777777" w:rsidR="00596B49" w:rsidRDefault="00596B49" w:rsidP="00596B49"/>
    <w:p w14:paraId="7AF1353B" w14:textId="77777777" w:rsidR="00596B49" w:rsidRDefault="00596B49" w:rsidP="00596B49"/>
    <w:p w14:paraId="129415B7" w14:textId="77777777" w:rsidR="00596B49" w:rsidRDefault="00596B49" w:rsidP="00596B49"/>
    <w:p w14:paraId="5611DBEE" w14:textId="77777777" w:rsidR="00596B49" w:rsidRDefault="00596B49" w:rsidP="00596B49"/>
    <w:p w14:paraId="062F1A1F" w14:textId="77777777" w:rsidR="00596B49" w:rsidRDefault="00596B49" w:rsidP="00596B49"/>
    <w:p w14:paraId="5809D6E0" w14:textId="77777777" w:rsidR="00596B49" w:rsidRDefault="00596B49" w:rsidP="00596B49"/>
    <w:p w14:paraId="0C853162" w14:textId="77777777" w:rsidR="00596B49" w:rsidRDefault="00596B49" w:rsidP="00596B49">
      <w:pPr>
        <w:tabs>
          <w:tab w:val="left" w:pos="7749"/>
        </w:tabs>
      </w:pPr>
      <w:r>
        <w:tab/>
      </w:r>
    </w:p>
    <w:p w14:paraId="6CC4468E" w14:textId="77777777" w:rsidR="00596B49" w:rsidRPr="007822E9" w:rsidRDefault="00596B49" w:rsidP="00596B49">
      <w:pPr>
        <w:rPr>
          <w:sz w:val="32"/>
        </w:rPr>
      </w:pPr>
    </w:p>
    <w:p w14:paraId="40D39A24"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10CD27EE" w14:textId="77777777" w:rsidR="00596B49" w:rsidRDefault="00596B49" w:rsidP="00596B49">
      <w:pPr>
        <w:rPr>
          <w:sz w:val="28"/>
        </w:rPr>
      </w:pPr>
      <w:r>
        <w:rPr>
          <w:sz w:val="32"/>
        </w:rPr>
        <w:tab/>
        <w:t xml:space="preserve"> </w:t>
      </w:r>
      <w:r>
        <w:rPr>
          <w:sz w:val="32"/>
        </w:rPr>
        <w:tab/>
        <w:t xml:space="preserve">                                                               </w:t>
      </w:r>
      <w:r>
        <w:rPr>
          <w:sz w:val="28"/>
          <w:u w:val="single"/>
        </w:rPr>
        <w:t>DESPARAFINACION</w:t>
      </w:r>
    </w:p>
    <w:p w14:paraId="29818890"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6960D181" w14:textId="77777777" w:rsidR="00596B49" w:rsidRDefault="00596B49" w:rsidP="00596B49">
      <w:pPr>
        <w:rPr>
          <w:sz w:val="32"/>
        </w:rPr>
      </w:pPr>
    </w:p>
    <w:p w14:paraId="42522FDC" w14:textId="77777777" w:rsidR="00596B49" w:rsidRDefault="00596B49" w:rsidP="00596B49">
      <w:pPr>
        <w:rPr>
          <w:sz w:val="32"/>
        </w:rPr>
      </w:pPr>
    </w:p>
    <w:p w14:paraId="6602D746" w14:textId="77777777" w:rsidR="00596B49" w:rsidRDefault="00596B49" w:rsidP="00596B49">
      <w:pPr>
        <w:rPr>
          <w:sz w:val="32"/>
        </w:rPr>
      </w:pPr>
    </w:p>
    <w:p w14:paraId="160975CB" w14:textId="77777777" w:rsidR="00596B49" w:rsidRDefault="00596B49" w:rsidP="00596B49">
      <w:pPr>
        <w:rPr>
          <w:sz w:val="32"/>
        </w:rPr>
      </w:pPr>
    </w:p>
    <w:p w14:paraId="03F8ACAA"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2EB4935C" w14:textId="77777777" w:rsidTr="00DB6A7E">
        <w:tc>
          <w:tcPr>
            <w:tcW w:w="2551" w:type="dxa"/>
          </w:tcPr>
          <w:p w14:paraId="7604A6E8"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2B84187B"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05ABE674"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640BE59E" w14:textId="77777777" w:rsidTr="00DB6A7E">
        <w:trPr>
          <w:trHeight w:val="510"/>
        </w:trPr>
        <w:tc>
          <w:tcPr>
            <w:tcW w:w="2551" w:type="dxa"/>
          </w:tcPr>
          <w:p w14:paraId="6085F222" w14:textId="77777777" w:rsidR="00596B49" w:rsidRPr="00FC5150" w:rsidRDefault="00596B49" w:rsidP="00DB6A7E">
            <w:pPr>
              <w:jc w:val="center"/>
            </w:pPr>
            <w:r>
              <w:t>Diego Morales</w:t>
            </w:r>
          </w:p>
        </w:tc>
        <w:tc>
          <w:tcPr>
            <w:tcW w:w="2551" w:type="dxa"/>
          </w:tcPr>
          <w:p w14:paraId="0DA6E7A8" w14:textId="77777777" w:rsidR="00596B49" w:rsidRPr="00FC5150" w:rsidRDefault="00596B49" w:rsidP="00DB6A7E">
            <w:pPr>
              <w:jc w:val="center"/>
            </w:pPr>
            <w:r w:rsidRPr="00FC5150">
              <w:t>Ariel Costallat</w:t>
            </w:r>
          </w:p>
        </w:tc>
        <w:tc>
          <w:tcPr>
            <w:tcW w:w="2551" w:type="dxa"/>
          </w:tcPr>
          <w:p w14:paraId="5711E1AF" w14:textId="77777777" w:rsidR="00596B49" w:rsidRPr="00FC5150" w:rsidRDefault="00596B49" w:rsidP="00DB6A7E">
            <w:pPr>
              <w:jc w:val="center"/>
            </w:pPr>
            <w:r w:rsidRPr="00FC5150">
              <w:t>Juan Basoalto</w:t>
            </w:r>
          </w:p>
        </w:tc>
      </w:tr>
      <w:tr w:rsidR="00596B49" w14:paraId="14E230AA" w14:textId="77777777" w:rsidTr="00DB6A7E">
        <w:trPr>
          <w:trHeight w:val="510"/>
        </w:trPr>
        <w:tc>
          <w:tcPr>
            <w:tcW w:w="2551" w:type="dxa"/>
          </w:tcPr>
          <w:p w14:paraId="3774BF95"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14E68129"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69F5C70D"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4471B5A9" w14:textId="77777777" w:rsidR="00596B49" w:rsidRDefault="00596B49" w:rsidP="00596B49">
      <w:pPr>
        <w:rPr>
          <w:sz w:val="32"/>
        </w:rPr>
      </w:pPr>
      <w:r>
        <w:rPr>
          <w:sz w:val="32"/>
        </w:rPr>
        <w:tab/>
      </w:r>
    </w:p>
    <w:p w14:paraId="5952EE4F" w14:textId="77777777" w:rsidR="00596B49" w:rsidRDefault="00596B49" w:rsidP="00596B49">
      <w:pPr>
        <w:rPr>
          <w:sz w:val="32"/>
        </w:rPr>
      </w:pPr>
    </w:p>
    <w:p w14:paraId="5D8D2557" w14:textId="77777777" w:rsidR="00596B49" w:rsidRDefault="00596B49" w:rsidP="00596B49">
      <w:pPr>
        <w:rPr>
          <w:sz w:val="32"/>
        </w:rPr>
      </w:pPr>
    </w:p>
    <w:p w14:paraId="0ADE4FE1" w14:textId="77777777" w:rsidR="00596B49" w:rsidRDefault="00596B49" w:rsidP="00596B49">
      <w:pPr>
        <w:rPr>
          <w:sz w:val="32"/>
        </w:rPr>
      </w:pPr>
    </w:p>
    <w:p w14:paraId="0DAB12FA"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7703C90C" w14:textId="77777777" w:rsidR="00596B49" w:rsidRPr="006200FA" w:rsidRDefault="00596B49" w:rsidP="00596B49">
      <w:pPr>
        <w:spacing w:before="120" w:after="120" w:line="240" w:lineRule="auto"/>
        <w:ind w:firstLine="390"/>
        <w:jc w:val="both"/>
        <w:rPr>
          <w:rFonts w:eastAsia="Calibri" w:cs="Arial"/>
        </w:rPr>
      </w:pPr>
      <w:r>
        <w:rPr>
          <w:noProof/>
        </w:rPr>
        <w:lastRenderedPageBreak/>
        <w:t>Establecer los requisitos para</w:t>
      </w:r>
      <w:r w:rsidRPr="00177FB9">
        <w:rPr>
          <w:rFonts w:eastAsia="Calibri" w:cs="Arial"/>
          <w:bCs/>
        </w:rPr>
        <w:t xml:space="preserve"> </w:t>
      </w:r>
      <w:r>
        <w:rPr>
          <w:noProof/>
        </w:rPr>
        <w:t>describir las operaciones de Desparafinación.</w:t>
      </w:r>
    </w:p>
    <w:p w14:paraId="6744D575"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56BDCC55"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4A54C91F"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31B487D9" w14:textId="77777777" w:rsidR="00596B49" w:rsidRPr="00344E4E" w:rsidRDefault="00596B49" w:rsidP="00AC3CF6">
      <w:pPr>
        <w:pStyle w:val="Prrafodelista"/>
        <w:numPr>
          <w:ilvl w:val="0"/>
          <w:numId w:val="35"/>
        </w:numPr>
        <w:rPr>
          <w:rFonts w:eastAsia="Calibri" w:cs="Arial"/>
        </w:rPr>
      </w:pPr>
      <w:r w:rsidRPr="00344E4E">
        <w:rPr>
          <w:rFonts w:eastAsia="Calibri" w:cs="Arial"/>
        </w:rPr>
        <w:t xml:space="preserve">ISO </w:t>
      </w:r>
      <w:proofErr w:type="gramStart"/>
      <w:r w:rsidRPr="00344E4E">
        <w:rPr>
          <w:rFonts w:eastAsia="Calibri" w:cs="Arial"/>
        </w:rPr>
        <w:t>9001:</w:t>
      </w:r>
      <w:proofErr w:type="gramEnd"/>
      <w:r w:rsidRPr="00344E4E">
        <w:rPr>
          <w:rFonts w:eastAsia="Calibri" w:cs="Arial"/>
        </w:rPr>
        <w:t xml:space="preserve"> 2015</w:t>
      </w:r>
    </w:p>
    <w:p w14:paraId="75CC64A6" w14:textId="77777777" w:rsidR="00596B49" w:rsidRPr="00344E4E" w:rsidRDefault="00596B49" w:rsidP="00AC3CF6">
      <w:pPr>
        <w:pStyle w:val="Prrafodelista"/>
        <w:numPr>
          <w:ilvl w:val="0"/>
          <w:numId w:val="35"/>
        </w:numPr>
        <w:rPr>
          <w:rFonts w:eastAsia="Calibri" w:cs="Arial"/>
        </w:rPr>
      </w:pPr>
      <w:r w:rsidRPr="00344E4E">
        <w:rPr>
          <w:rFonts w:eastAsia="Calibri" w:cs="Arial"/>
        </w:rPr>
        <w:t xml:space="preserve">ISO </w:t>
      </w:r>
      <w:proofErr w:type="gramStart"/>
      <w:r w:rsidRPr="00344E4E">
        <w:rPr>
          <w:rFonts w:eastAsia="Calibri" w:cs="Arial"/>
        </w:rPr>
        <w:t>14001:</w:t>
      </w:r>
      <w:proofErr w:type="gramEnd"/>
      <w:r w:rsidRPr="00344E4E">
        <w:rPr>
          <w:rFonts w:eastAsia="Calibri" w:cs="Arial"/>
        </w:rPr>
        <w:t>2015</w:t>
      </w:r>
    </w:p>
    <w:p w14:paraId="3D3E25D2" w14:textId="77777777" w:rsidR="00596B49" w:rsidRPr="00344E4E" w:rsidRDefault="00596B49" w:rsidP="00AC3CF6">
      <w:pPr>
        <w:pStyle w:val="Prrafodelista"/>
        <w:numPr>
          <w:ilvl w:val="0"/>
          <w:numId w:val="35"/>
        </w:numPr>
        <w:rPr>
          <w:rFonts w:eastAsia="Calibri" w:cs="Arial"/>
        </w:rPr>
      </w:pPr>
      <w:r w:rsidRPr="00344E4E">
        <w:rPr>
          <w:rFonts w:eastAsia="Calibri" w:cs="Arial"/>
        </w:rPr>
        <w:t xml:space="preserve">ISO </w:t>
      </w:r>
      <w:proofErr w:type="gramStart"/>
      <w:r w:rsidRPr="00344E4E">
        <w:rPr>
          <w:rFonts w:eastAsia="Calibri" w:cs="Arial"/>
        </w:rPr>
        <w:t>45001:</w:t>
      </w:r>
      <w:proofErr w:type="gramEnd"/>
      <w:r w:rsidRPr="00344E4E">
        <w:rPr>
          <w:rFonts w:eastAsia="Calibri" w:cs="Arial"/>
        </w:rPr>
        <w:t>2018</w:t>
      </w:r>
    </w:p>
    <w:p w14:paraId="143DCA53" w14:textId="77777777" w:rsidR="00596B49" w:rsidRPr="00586FA6"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21878E3F" w14:textId="77777777" w:rsidR="00596B49" w:rsidRPr="00EB2E99" w:rsidRDefault="00596B49" w:rsidP="00596B49">
      <w:pPr>
        <w:numPr>
          <w:ilvl w:val="1"/>
          <w:numId w:val="2"/>
        </w:numPr>
        <w:spacing w:after="0" w:line="240" w:lineRule="auto"/>
        <w:jc w:val="both"/>
        <w:rPr>
          <w:rFonts w:cs="Arial"/>
          <w:bCs/>
          <w:u w:val="single"/>
        </w:rPr>
      </w:pPr>
      <w:r>
        <w:rPr>
          <w:rFonts w:cs="Arial"/>
          <w:bCs/>
          <w:u w:val="single"/>
        </w:rPr>
        <w:t>Maniobra de Desparafinación:</w:t>
      </w:r>
    </w:p>
    <w:p w14:paraId="6868D449" w14:textId="77777777" w:rsidR="00596B49" w:rsidRPr="00CC35ED" w:rsidRDefault="00596B49" w:rsidP="00596B49">
      <w:pPr>
        <w:numPr>
          <w:ilvl w:val="2"/>
          <w:numId w:val="2"/>
        </w:numPr>
        <w:spacing w:before="120" w:after="120" w:line="240" w:lineRule="auto"/>
        <w:jc w:val="both"/>
        <w:rPr>
          <w:rFonts w:cs="Arial"/>
          <w:bCs/>
        </w:rPr>
      </w:pPr>
      <w:r>
        <w:rPr>
          <w:rFonts w:cs="Arial"/>
          <w:bCs/>
        </w:rPr>
        <w:t xml:space="preserve">Bajar en </w:t>
      </w:r>
      <w:r w:rsidRPr="00EB2E99">
        <w:rPr>
          <w:rFonts w:cs="Arial"/>
          <w:bCs/>
        </w:rPr>
        <w:t>pozo con el apropiado Tren de Herramientas</w:t>
      </w:r>
      <w:r>
        <w:rPr>
          <w:rFonts w:cs="Arial"/>
          <w:bCs/>
        </w:rPr>
        <w:t>, según POSN02-A9</w:t>
      </w:r>
      <w:r w:rsidRPr="00EB2E99">
        <w:rPr>
          <w:rFonts w:cs="Arial"/>
          <w:bCs/>
        </w:rPr>
        <w:t xml:space="preserve">. </w:t>
      </w:r>
      <w:r>
        <w:rPr>
          <w:rFonts w:cs="Arial"/>
          <w:bCs/>
        </w:rPr>
        <w:t xml:space="preserve">(En maniobra de desparafinación, realizar primera carrera con calibre al </w:t>
      </w:r>
      <w:proofErr w:type="spellStart"/>
      <w:r>
        <w:rPr>
          <w:rFonts w:cs="Arial"/>
          <w:bCs/>
        </w:rPr>
        <w:t>drift</w:t>
      </w:r>
      <w:proofErr w:type="spellEnd"/>
      <w:r>
        <w:rPr>
          <w:rFonts w:cs="Arial"/>
          <w:bCs/>
        </w:rPr>
        <w:t xml:space="preserve"> y luego ir alternando entre Cepillo de desparafinación y Calibres de menor diámetro según la necesidad de la maniobra).</w:t>
      </w:r>
    </w:p>
    <w:p w14:paraId="18A4E6B7" w14:textId="77777777" w:rsidR="00596B49" w:rsidRPr="00EB2E99" w:rsidRDefault="00596B49" w:rsidP="00596B49">
      <w:pPr>
        <w:pStyle w:val="Textoindependiente"/>
        <w:numPr>
          <w:ilvl w:val="2"/>
          <w:numId w:val="2"/>
        </w:numPr>
        <w:spacing w:line="240" w:lineRule="auto"/>
        <w:jc w:val="left"/>
        <w:rPr>
          <w:rFonts w:asciiTheme="minorHAnsi" w:hAnsiTheme="minorHAnsi"/>
          <w:bCs/>
        </w:rPr>
      </w:pPr>
      <w:r w:rsidRPr="00EB2E99">
        <w:rPr>
          <w:rFonts w:asciiTheme="minorHAnsi" w:hAnsiTheme="minorHAnsi"/>
          <w:bCs/>
        </w:rPr>
        <w:t xml:space="preserve">Bajar en el pozo lentamente hasta observar </w:t>
      </w:r>
      <w:r>
        <w:rPr>
          <w:rFonts w:asciiTheme="minorHAnsi" w:hAnsiTheme="minorHAnsi"/>
          <w:bCs/>
        </w:rPr>
        <w:t xml:space="preserve">una caída </w:t>
      </w:r>
      <w:r w:rsidRPr="00EB2E99">
        <w:rPr>
          <w:rFonts w:asciiTheme="minorHAnsi" w:hAnsiTheme="minorHAnsi"/>
          <w:bCs/>
        </w:rPr>
        <w:t>en el</w:t>
      </w:r>
      <w:r>
        <w:rPr>
          <w:rFonts w:asciiTheme="minorHAnsi" w:hAnsiTheme="minorHAnsi"/>
          <w:bCs/>
        </w:rPr>
        <w:t xml:space="preserve"> Indicador de Peso</w:t>
      </w:r>
      <w:r w:rsidRPr="00EB2E99">
        <w:rPr>
          <w:rFonts w:asciiTheme="minorHAnsi" w:hAnsiTheme="minorHAnsi"/>
          <w:bCs/>
        </w:rPr>
        <w:t>, esto indica que el Tren de Herramientas está asentado.</w:t>
      </w:r>
    </w:p>
    <w:p w14:paraId="0933A711" w14:textId="77777777" w:rsidR="00596B49" w:rsidRPr="00EB2E99" w:rsidRDefault="00596B49" w:rsidP="00596B49">
      <w:pPr>
        <w:pStyle w:val="Textoindependiente"/>
        <w:numPr>
          <w:ilvl w:val="2"/>
          <w:numId w:val="2"/>
        </w:numPr>
        <w:spacing w:line="240" w:lineRule="auto"/>
        <w:jc w:val="left"/>
        <w:rPr>
          <w:rFonts w:asciiTheme="minorHAnsi" w:hAnsiTheme="minorHAnsi"/>
          <w:bCs/>
        </w:rPr>
      </w:pPr>
      <w:r>
        <w:rPr>
          <w:rFonts w:asciiTheme="minorHAnsi" w:hAnsiTheme="minorHAnsi"/>
          <w:bCs/>
        </w:rPr>
        <w:t>Abrir Tijera lentamente y corroborar profundidad</w:t>
      </w:r>
      <w:r w:rsidRPr="00EB2E99">
        <w:rPr>
          <w:rFonts w:asciiTheme="minorHAnsi" w:hAnsiTheme="minorHAnsi"/>
          <w:bCs/>
        </w:rPr>
        <w:t>.</w:t>
      </w:r>
    </w:p>
    <w:p w14:paraId="1D9CED93" w14:textId="77777777" w:rsidR="00596B49" w:rsidRPr="00EB2E99" w:rsidRDefault="00596B49" w:rsidP="00596B49">
      <w:pPr>
        <w:pStyle w:val="Textoindependiente"/>
        <w:numPr>
          <w:ilvl w:val="2"/>
          <w:numId w:val="2"/>
        </w:numPr>
        <w:spacing w:line="240" w:lineRule="auto"/>
        <w:jc w:val="left"/>
        <w:rPr>
          <w:rFonts w:asciiTheme="minorHAnsi" w:hAnsiTheme="minorHAnsi"/>
          <w:bCs/>
        </w:rPr>
      </w:pPr>
      <w:r>
        <w:rPr>
          <w:rFonts w:asciiTheme="minorHAnsi" w:hAnsiTheme="minorHAnsi"/>
          <w:bCs/>
        </w:rPr>
        <w:t>Dar golpes hacia abajo reiteradas veces chequeando avance (NO avanzar golpeando más de 10 m sin realizar un ensayo de tensión “</w:t>
      </w:r>
      <w:proofErr w:type="spellStart"/>
      <w:r>
        <w:rPr>
          <w:rFonts w:asciiTheme="minorHAnsi" w:hAnsiTheme="minorHAnsi"/>
          <w:bCs/>
        </w:rPr>
        <w:t>pull</w:t>
      </w:r>
      <w:proofErr w:type="spellEnd"/>
      <w:r>
        <w:rPr>
          <w:rFonts w:asciiTheme="minorHAnsi" w:hAnsiTheme="minorHAnsi"/>
          <w:bCs/>
        </w:rPr>
        <w:t xml:space="preserve"> test”, en el caso de atascamiento, dejar el Tren de Herramientas en tensión por unos minutos hasta que libere, sin exceder las 350lb de tensión por sobre el peso que se tenía en maniobra).</w:t>
      </w:r>
    </w:p>
    <w:p w14:paraId="2852F54C" w14:textId="77777777" w:rsidR="00596B49" w:rsidRPr="00EB2E99" w:rsidRDefault="00596B49" w:rsidP="00596B49">
      <w:pPr>
        <w:pStyle w:val="Textoindependiente"/>
        <w:numPr>
          <w:ilvl w:val="2"/>
          <w:numId w:val="2"/>
        </w:numPr>
        <w:spacing w:line="240" w:lineRule="auto"/>
        <w:jc w:val="left"/>
        <w:rPr>
          <w:rFonts w:asciiTheme="minorHAnsi" w:hAnsiTheme="minorHAnsi"/>
          <w:bCs/>
        </w:rPr>
      </w:pPr>
      <w:r>
        <w:rPr>
          <w:rFonts w:asciiTheme="minorHAnsi" w:hAnsiTheme="minorHAnsi"/>
          <w:bCs/>
        </w:rPr>
        <w:t>Si no hay avance con el Calibre inicial, retirar el mismo y si efectivamente se ve rastros de parafina colocar Cepillo de desparafinación y repetir del punto 4.1.2 al 4.1.4.</w:t>
      </w:r>
    </w:p>
    <w:p w14:paraId="119936BC" w14:textId="77777777" w:rsidR="00596B49" w:rsidRDefault="00596B49" w:rsidP="00596B49">
      <w:pPr>
        <w:numPr>
          <w:ilvl w:val="2"/>
          <w:numId w:val="2"/>
        </w:numPr>
        <w:spacing w:before="120" w:after="120" w:line="240" w:lineRule="auto"/>
        <w:jc w:val="both"/>
        <w:rPr>
          <w:rFonts w:cs="Arial"/>
          <w:bCs/>
        </w:rPr>
      </w:pPr>
      <w:r>
        <w:rPr>
          <w:rFonts w:cs="Arial"/>
          <w:bCs/>
        </w:rPr>
        <w:t>Pasados los 10 m de avance por carrera, se puede en cualquier momento poner el pozo en producción para limpiar la parafina removida (en casos de pozos con parafina de mucha dureza, se debe limpiar el pozo en intervalos de avance más cortos y en caso de pozos con parafina muy blanda donde el avance sea rápido, no exceder los 50 m de avance sin poner el pozo en producción para limpiarlo).</w:t>
      </w:r>
    </w:p>
    <w:p w14:paraId="3DD580C5" w14:textId="77777777" w:rsidR="00596B49" w:rsidRPr="00EB2E99" w:rsidRDefault="00596B49" w:rsidP="00596B49">
      <w:pPr>
        <w:numPr>
          <w:ilvl w:val="2"/>
          <w:numId w:val="2"/>
        </w:numPr>
        <w:spacing w:before="120" w:after="120" w:line="240" w:lineRule="auto"/>
        <w:jc w:val="both"/>
        <w:rPr>
          <w:rFonts w:cs="Arial"/>
          <w:bCs/>
        </w:rPr>
      </w:pPr>
      <w:r>
        <w:rPr>
          <w:rFonts w:cs="Arial"/>
          <w:bCs/>
        </w:rPr>
        <w:t xml:space="preserve">Mientras se pone pozo en limpieza con Válvula de maniobra cerrada, sacar y chequear estado de las herramientas utilizadas (acondicionar de ser necesario). </w:t>
      </w:r>
    </w:p>
    <w:p w14:paraId="42B9E16E" w14:textId="77777777" w:rsidR="00596B49" w:rsidRDefault="00596B49" w:rsidP="00596B49">
      <w:pPr>
        <w:numPr>
          <w:ilvl w:val="2"/>
          <w:numId w:val="2"/>
        </w:numPr>
        <w:spacing w:before="120" w:after="120" w:line="240" w:lineRule="auto"/>
        <w:ind w:right="534"/>
        <w:jc w:val="both"/>
        <w:rPr>
          <w:rFonts w:cs="Arial"/>
        </w:rPr>
      </w:pPr>
      <w:r w:rsidRPr="00156449">
        <w:rPr>
          <w:rFonts w:cs="Arial"/>
        </w:rPr>
        <w:t xml:space="preserve">Repetir los puntos del </w:t>
      </w:r>
      <w:r>
        <w:rPr>
          <w:rFonts w:cs="Arial"/>
        </w:rPr>
        <w:t>4.1.2 al 4.1.8</w:t>
      </w:r>
      <w:r w:rsidRPr="00156449">
        <w:rPr>
          <w:rFonts w:cs="Arial"/>
        </w:rPr>
        <w:t xml:space="preserve"> las veces que sea necesario</w:t>
      </w:r>
      <w:r>
        <w:rPr>
          <w:rFonts w:cs="Arial"/>
        </w:rPr>
        <w:t xml:space="preserve"> hasta dejar el pozo sin parafina.</w:t>
      </w:r>
    </w:p>
    <w:p w14:paraId="700A06F5" w14:textId="77777777" w:rsidR="00596B49" w:rsidRPr="00156449" w:rsidRDefault="00596B49" w:rsidP="00596B49">
      <w:pPr>
        <w:numPr>
          <w:ilvl w:val="2"/>
          <w:numId w:val="2"/>
        </w:numPr>
        <w:spacing w:before="120" w:after="120" w:line="240" w:lineRule="auto"/>
        <w:ind w:right="534"/>
        <w:jc w:val="both"/>
        <w:rPr>
          <w:rFonts w:cs="Arial"/>
        </w:rPr>
      </w:pPr>
      <w:r>
        <w:rPr>
          <w:rFonts w:cs="Arial"/>
        </w:rPr>
        <w:t xml:space="preserve">Bajar Calibre al </w:t>
      </w:r>
      <w:proofErr w:type="spellStart"/>
      <w:r>
        <w:rPr>
          <w:rFonts w:cs="Arial"/>
        </w:rPr>
        <w:t>drift</w:t>
      </w:r>
      <w:proofErr w:type="spellEnd"/>
      <w:r>
        <w:rPr>
          <w:rFonts w:cs="Arial"/>
        </w:rPr>
        <w:t xml:space="preserve"> para asegurar la correcta desparafinación del pozo</w:t>
      </w:r>
      <w:r w:rsidRPr="00156449">
        <w:rPr>
          <w:rFonts w:cs="Arial"/>
        </w:rPr>
        <w:t>.</w:t>
      </w:r>
    </w:p>
    <w:p w14:paraId="4BB9E894" w14:textId="77777777" w:rsidR="00596B49" w:rsidRDefault="00596B49" w:rsidP="00596B49">
      <w:pPr>
        <w:spacing w:line="240" w:lineRule="auto"/>
        <w:ind w:left="1098" w:right="534"/>
        <w:rPr>
          <w:rFonts w:cs="Arial"/>
        </w:rPr>
      </w:pPr>
    </w:p>
    <w:p w14:paraId="361C4E1B" w14:textId="77777777" w:rsidR="00596B49" w:rsidRDefault="00596B49" w:rsidP="00596B49">
      <w:pPr>
        <w:spacing w:line="240" w:lineRule="auto"/>
        <w:ind w:left="1098" w:right="534"/>
        <w:rPr>
          <w:rFonts w:cs="Arial"/>
        </w:rPr>
      </w:pPr>
    </w:p>
    <w:p w14:paraId="76ED4190" w14:textId="77777777" w:rsidR="00596B49" w:rsidRDefault="00596B49" w:rsidP="00596B49">
      <w:pPr>
        <w:spacing w:line="240" w:lineRule="auto"/>
        <w:ind w:right="534"/>
        <w:rPr>
          <w:rFonts w:cs="Arial"/>
        </w:rPr>
      </w:pPr>
    </w:p>
    <w:p w14:paraId="06F936C3" w14:textId="77777777" w:rsidR="00596B49" w:rsidRDefault="00596B49" w:rsidP="00596B49">
      <w:pPr>
        <w:spacing w:line="240" w:lineRule="auto"/>
        <w:ind w:right="534"/>
        <w:rPr>
          <w:rFonts w:cs="Arial"/>
        </w:rPr>
      </w:pPr>
    </w:p>
    <w:p w14:paraId="21B69DA6" w14:textId="77777777" w:rsidR="00596B49" w:rsidRDefault="00596B49" w:rsidP="00596B49">
      <w:pPr>
        <w:spacing w:line="240" w:lineRule="auto"/>
        <w:ind w:right="534"/>
        <w:rPr>
          <w:rFonts w:cs="Arial"/>
        </w:rPr>
      </w:pPr>
    </w:p>
    <w:p w14:paraId="75CAB5BB" w14:textId="77777777" w:rsidR="00596B49" w:rsidRDefault="00596B49" w:rsidP="00596B49">
      <w:pPr>
        <w:spacing w:line="240" w:lineRule="auto"/>
        <w:ind w:right="534"/>
        <w:rPr>
          <w:rFonts w:cs="Arial"/>
        </w:rPr>
      </w:pPr>
    </w:p>
    <w:p w14:paraId="7CAAAB42" w14:textId="77777777" w:rsidR="00596B49" w:rsidRPr="00EB2E99" w:rsidRDefault="00596B49" w:rsidP="00596B49">
      <w:pPr>
        <w:numPr>
          <w:ilvl w:val="1"/>
          <w:numId w:val="2"/>
        </w:numPr>
        <w:spacing w:after="0" w:line="240" w:lineRule="auto"/>
        <w:jc w:val="both"/>
        <w:rPr>
          <w:rFonts w:cs="Arial"/>
          <w:bCs/>
          <w:u w:val="single"/>
        </w:rPr>
      </w:pPr>
      <w:r>
        <w:rPr>
          <w:rFonts w:cs="Arial"/>
          <w:bCs/>
          <w:u w:val="single"/>
        </w:rPr>
        <w:lastRenderedPageBreak/>
        <w:t>Condiciones especiales:</w:t>
      </w:r>
    </w:p>
    <w:p w14:paraId="3A790B92" w14:textId="77777777" w:rsidR="00596B49" w:rsidRPr="00C11D5F" w:rsidRDefault="00596B49" w:rsidP="00596B49">
      <w:pPr>
        <w:pStyle w:val="Prrafodelista"/>
        <w:spacing w:line="240" w:lineRule="auto"/>
        <w:ind w:left="465" w:right="534"/>
        <w:rPr>
          <w:rFonts w:cs="Arial"/>
        </w:rPr>
      </w:pPr>
    </w:p>
    <w:p w14:paraId="50BDBEF9" w14:textId="77777777" w:rsidR="00596B49" w:rsidRDefault="00596B49" w:rsidP="00596B49">
      <w:pPr>
        <w:pStyle w:val="Prrafodelista"/>
        <w:spacing w:line="240" w:lineRule="auto"/>
        <w:ind w:left="709" w:right="534" w:firstLine="360"/>
        <w:rPr>
          <w:rFonts w:cs="Arial"/>
        </w:rPr>
      </w:pPr>
      <w:r>
        <w:rPr>
          <w:rFonts w:cs="Arial"/>
        </w:rPr>
        <w:t xml:space="preserve">Se </w:t>
      </w:r>
      <w:proofErr w:type="spellStart"/>
      <w:r>
        <w:rPr>
          <w:rFonts w:cs="Arial"/>
        </w:rPr>
        <w:t>contemplarán</w:t>
      </w:r>
      <w:proofErr w:type="spellEnd"/>
      <w:r>
        <w:rPr>
          <w:rFonts w:cs="Arial"/>
        </w:rPr>
        <w:t xml:space="preserve"> </w:t>
      </w:r>
      <w:proofErr w:type="spellStart"/>
      <w:r>
        <w:rPr>
          <w:rFonts w:cs="Arial"/>
        </w:rPr>
        <w:t>como</w:t>
      </w:r>
      <w:proofErr w:type="spellEnd"/>
      <w:r>
        <w:rPr>
          <w:rFonts w:cs="Arial"/>
        </w:rPr>
        <w:t xml:space="preserve"> </w:t>
      </w:r>
      <w:proofErr w:type="spellStart"/>
      <w:r>
        <w:rPr>
          <w:rFonts w:cs="Arial"/>
        </w:rPr>
        <w:t>condiciones</w:t>
      </w:r>
      <w:proofErr w:type="spellEnd"/>
      <w:r>
        <w:rPr>
          <w:rFonts w:cs="Arial"/>
        </w:rPr>
        <w:t xml:space="preserve"> </w:t>
      </w:r>
      <w:proofErr w:type="spellStart"/>
      <w:r>
        <w:rPr>
          <w:rFonts w:cs="Arial"/>
        </w:rPr>
        <w:t>especiales</w:t>
      </w:r>
      <w:proofErr w:type="spellEnd"/>
      <w:r>
        <w:rPr>
          <w:rFonts w:cs="Arial"/>
        </w:rPr>
        <w:t xml:space="preserve"> las </w:t>
      </w:r>
      <w:proofErr w:type="spellStart"/>
      <w:proofErr w:type="gramStart"/>
      <w:r>
        <w:rPr>
          <w:rFonts w:cs="Arial"/>
        </w:rPr>
        <w:t>siguientes</w:t>
      </w:r>
      <w:proofErr w:type="spellEnd"/>
      <w:r>
        <w:rPr>
          <w:rFonts w:cs="Arial"/>
        </w:rPr>
        <w:t>:</w:t>
      </w:r>
      <w:proofErr w:type="gramEnd"/>
    </w:p>
    <w:p w14:paraId="1A54359E" w14:textId="77777777" w:rsidR="00596B49" w:rsidRDefault="00596B49" w:rsidP="00596B49">
      <w:pPr>
        <w:numPr>
          <w:ilvl w:val="2"/>
          <w:numId w:val="2"/>
        </w:numPr>
        <w:spacing w:before="120" w:after="120" w:line="240" w:lineRule="auto"/>
        <w:jc w:val="both"/>
        <w:rPr>
          <w:rFonts w:cs="Arial"/>
          <w:bCs/>
        </w:rPr>
      </w:pPr>
      <w:r w:rsidRPr="00E5448F">
        <w:rPr>
          <w:rFonts w:cs="Arial"/>
        </w:rPr>
        <w:t>En operaciones de desparafinaci</w:t>
      </w:r>
      <w:r>
        <w:rPr>
          <w:rFonts w:cs="Arial"/>
        </w:rPr>
        <w:t>ó</w:t>
      </w:r>
      <w:r w:rsidRPr="00E5448F">
        <w:rPr>
          <w:rFonts w:cs="Arial"/>
        </w:rPr>
        <w:t>n</w:t>
      </w:r>
      <w:r>
        <w:rPr>
          <w:rFonts w:cs="Arial"/>
        </w:rPr>
        <w:t xml:space="preserve"> realizadas con T</w:t>
      </w:r>
      <w:r w:rsidRPr="00E5448F">
        <w:rPr>
          <w:rFonts w:cs="Arial"/>
        </w:rPr>
        <w:t>ijera mecánica</w:t>
      </w:r>
      <w:r>
        <w:rPr>
          <w:rFonts w:cs="Arial"/>
        </w:rPr>
        <w:t xml:space="preserve"> a</w:t>
      </w:r>
      <w:r w:rsidRPr="00E5448F">
        <w:rPr>
          <w:rFonts w:cs="Arial"/>
        </w:rPr>
        <w:t xml:space="preserve"> poca profundidad (0 a 60 m), la misma será accionada de forma manual desde superficie por no menos de 2 personas.</w:t>
      </w:r>
      <w:r>
        <w:rPr>
          <w:rFonts w:cs="Arial"/>
        </w:rPr>
        <w:t xml:space="preserve"> (excepción avalada en Procedimiento “POSN02-A</w:t>
      </w:r>
      <w:r w:rsidRPr="00910504">
        <w:rPr>
          <w:rFonts w:cs="Arial"/>
        </w:rPr>
        <w:t>10 Uso d</w:t>
      </w:r>
      <w:r>
        <w:rPr>
          <w:rFonts w:cs="Arial"/>
        </w:rPr>
        <w:t>e Tijera Mecánica”)</w:t>
      </w:r>
    </w:p>
    <w:p w14:paraId="2B99BC1A" w14:textId="77777777" w:rsidR="00596B49" w:rsidRDefault="00596B49" w:rsidP="00596B49">
      <w:pPr>
        <w:numPr>
          <w:ilvl w:val="2"/>
          <w:numId w:val="2"/>
        </w:numPr>
        <w:spacing w:before="120" w:after="120" w:line="240" w:lineRule="auto"/>
        <w:jc w:val="both"/>
        <w:rPr>
          <w:rFonts w:cs="Arial"/>
          <w:bCs/>
        </w:rPr>
      </w:pPr>
      <w:r w:rsidRPr="00E5448F">
        <w:rPr>
          <w:rFonts w:cs="Arial"/>
        </w:rPr>
        <w:t>Las maniobras de desparafinación</w:t>
      </w:r>
      <w:r>
        <w:rPr>
          <w:rFonts w:cs="Arial"/>
        </w:rPr>
        <w:t xml:space="preserve"> </w:t>
      </w:r>
      <w:r w:rsidRPr="00E5448F">
        <w:rPr>
          <w:rFonts w:cs="Arial"/>
        </w:rPr>
        <w:t>se harán sin excepción</w:t>
      </w:r>
      <w:r>
        <w:rPr>
          <w:rFonts w:cs="Arial"/>
        </w:rPr>
        <w:t xml:space="preserve"> </w:t>
      </w:r>
      <w:r w:rsidRPr="00E5448F">
        <w:rPr>
          <w:rFonts w:cs="Arial"/>
        </w:rPr>
        <w:t>a pozo cerrado, NO se desparafinar</w:t>
      </w:r>
      <w:r>
        <w:rPr>
          <w:rFonts w:cs="Arial"/>
        </w:rPr>
        <w:t>á</w:t>
      </w:r>
      <w:r w:rsidRPr="00E5448F">
        <w:rPr>
          <w:rFonts w:cs="Arial"/>
        </w:rPr>
        <w:t xml:space="preserve"> con pozo en producción.</w:t>
      </w:r>
    </w:p>
    <w:p w14:paraId="43D1F2C8" w14:textId="77777777" w:rsidR="00596B49" w:rsidRPr="00344E4E" w:rsidRDefault="00596B49" w:rsidP="00596B49">
      <w:pPr>
        <w:numPr>
          <w:ilvl w:val="2"/>
          <w:numId w:val="2"/>
        </w:numPr>
        <w:spacing w:before="120" w:after="120" w:line="240" w:lineRule="auto"/>
        <w:jc w:val="both"/>
        <w:rPr>
          <w:rFonts w:cs="Arial"/>
          <w:bCs/>
        </w:rPr>
      </w:pPr>
      <w:r w:rsidRPr="00E5448F">
        <w:rPr>
          <w:rFonts w:cs="Arial"/>
        </w:rPr>
        <w:t>Es recomendable abrir pozo para limpieza sin orificio o en su defecto con el orificio más grande que la instalación permita para asegurar un avance más</w:t>
      </w:r>
      <w:r>
        <w:rPr>
          <w:rFonts w:cs="Arial"/>
        </w:rPr>
        <w:t xml:space="preserve"> </w:t>
      </w:r>
      <w:r w:rsidRPr="00E5448F">
        <w:rPr>
          <w:rFonts w:cs="Arial"/>
        </w:rPr>
        <w:t>rápido</w:t>
      </w:r>
      <w:r>
        <w:rPr>
          <w:rFonts w:cs="Arial"/>
        </w:rPr>
        <w:t>.</w:t>
      </w:r>
    </w:p>
    <w:p w14:paraId="685BCB7B" w14:textId="77777777" w:rsidR="00596B49" w:rsidRPr="00E5448F" w:rsidRDefault="00596B49" w:rsidP="00596B49">
      <w:pPr>
        <w:numPr>
          <w:ilvl w:val="2"/>
          <w:numId w:val="2"/>
        </w:numPr>
        <w:spacing w:before="120" w:after="120" w:line="240" w:lineRule="auto"/>
        <w:jc w:val="both"/>
        <w:rPr>
          <w:rFonts w:cs="Arial"/>
          <w:bCs/>
        </w:rPr>
      </w:pPr>
      <w:r>
        <w:rPr>
          <w:rFonts w:cs="Arial"/>
        </w:rPr>
        <w:t xml:space="preserve">En caso de realizar desparafinación con servicios externos, tales como Hot </w:t>
      </w:r>
      <w:proofErr w:type="spellStart"/>
      <w:r>
        <w:rPr>
          <w:rFonts w:cs="Arial"/>
        </w:rPr>
        <w:t>Oil</w:t>
      </w:r>
      <w:proofErr w:type="spellEnd"/>
      <w:r>
        <w:rPr>
          <w:rFonts w:cs="Arial"/>
        </w:rPr>
        <w:t xml:space="preserve"> o PMT (</w:t>
      </w:r>
      <w:proofErr w:type="spellStart"/>
      <w:r>
        <w:rPr>
          <w:rFonts w:cs="Arial"/>
        </w:rPr>
        <w:t>Paraffin</w:t>
      </w:r>
      <w:proofErr w:type="spellEnd"/>
      <w:r>
        <w:rPr>
          <w:rFonts w:cs="Arial"/>
        </w:rPr>
        <w:t xml:space="preserve"> </w:t>
      </w:r>
      <w:proofErr w:type="spellStart"/>
      <w:r>
        <w:rPr>
          <w:rFonts w:cs="Arial"/>
        </w:rPr>
        <w:t>Melting</w:t>
      </w:r>
      <w:proofErr w:type="spellEnd"/>
      <w:r>
        <w:rPr>
          <w:rFonts w:cs="Arial"/>
        </w:rPr>
        <w:t xml:space="preserve"> Tool) se deberán coordinar las maniobras de cada servicio y definir las responsabilidades, con el objetivo de evitar incidentes.</w:t>
      </w:r>
    </w:p>
    <w:p w14:paraId="249A0BF2" w14:textId="77777777" w:rsidR="00596B49" w:rsidRPr="00FC5150" w:rsidRDefault="00596B49" w:rsidP="00596B49">
      <w:pPr>
        <w:tabs>
          <w:tab w:val="left" w:pos="851"/>
          <w:tab w:val="num" w:pos="3686"/>
          <w:tab w:val="left" w:pos="9923"/>
        </w:tabs>
        <w:spacing w:line="240" w:lineRule="auto"/>
        <w:rPr>
          <w:rFonts w:eastAsia="Calibri" w:cs="Times New Roman"/>
          <w:noProof/>
        </w:rPr>
      </w:pPr>
      <w:r>
        <w:rPr>
          <w:rFonts w:eastAsia="Calibri" w:cs="Times New Roman"/>
          <w:noProof/>
        </w:rPr>
        <w:t xml:space="preserve">5.0 </w:t>
      </w:r>
      <w:r w:rsidRPr="00FC5150">
        <w:rPr>
          <w:rFonts w:eastAsia="Calibri" w:cs="Times New Roman"/>
          <w:noProof/>
        </w:rPr>
        <w:t>Responsabilidades</w:t>
      </w:r>
    </w:p>
    <w:p w14:paraId="44C909B9"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6F86CAA2" w14:textId="77777777" w:rsidR="00596B49" w:rsidRPr="00EA4161" w:rsidRDefault="00596B49" w:rsidP="00AC3CF6">
      <w:pPr>
        <w:pStyle w:val="Prrafodelista"/>
        <w:numPr>
          <w:ilvl w:val="0"/>
          <w:numId w:val="12"/>
        </w:numPr>
        <w:spacing w:before="120" w:after="0" w:line="240" w:lineRule="auto"/>
        <w:rPr>
          <w:rFonts w:eastAsia="Calibri" w:cs="Arial"/>
          <w:bCs/>
          <w:color w:val="000000" w:themeColor="text1"/>
        </w:rPr>
      </w:pPr>
      <w:proofErr w:type="spellStart"/>
      <w:r w:rsidRPr="001372D9">
        <w:rPr>
          <w:rFonts w:eastAsia="Calibri" w:cs="Arial"/>
          <w:bCs/>
          <w:color w:val="000000" w:themeColor="text1"/>
        </w:rPr>
        <w:t>Anexo</w:t>
      </w:r>
      <w:proofErr w:type="spellEnd"/>
      <w:r w:rsidRPr="001372D9">
        <w:rPr>
          <w:rFonts w:eastAsia="Calibri" w:cs="Arial"/>
          <w:bCs/>
          <w:color w:val="000000" w:themeColor="text1"/>
        </w:rPr>
        <w:t xml:space="preserve"> / </w:t>
      </w:r>
      <w:proofErr w:type="spellStart"/>
      <w:r w:rsidRPr="001372D9">
        <w:rPr>
          <w:rFonts w:eastAsia="Calibri" w:cs="Arial"/>
          <w:bCs/>
          <w:color w:val="000000" w:themeColor="text1"/>
        </w:rPr>
        <w:t>Registro</w:t>
      </w:r>
      <w:proofErr w:type="spellEnd"/>
    </w:p>
    <w:p w14:paraId="21188D2F"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61A75755" w14:textId="77777777" w:rsidTr="00DB6A7E">
        <w:tc>
          <w:tcPr>
            <w:tcW w:w="2802" w:type="dxa"/>
            <w:shd w:val="clear" w:color="auto" w:fill="C5E0B3" w:themeFill="accent6" w:themeFillTint="66"/>
          </w:tcPr>
          <w:p w14:paraId="45ECFFF1"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30239F69"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5B1BF422" w14:textId="77777777" w:rsidTr="00DB6A7E">
        <w:trPr>
          <w:trHeight w:val="390"/>
        </w:trPr>
        <w:tc>
          <w:tcPr>
            <w:tcW w:w="2802" w:type="dxa"/>
          </w:tcPr>
          <w:p w14:paraId="6BCE5010" w14:textId="77777777" w:rsidR="00596B49" w:rsidRPr="00401E95" w:rsidRDefault="00596B49" w:rsidP="00DB6A7E">
            <w:pPr>
              <w:pStyle w:val="Prrafodelista"/>
              <w:tabs>
                <w:tab w:val="left" w:pos="2835"/>
              </w:tabs>
              <w:spacing w:line="240" w:lineRule="atLeast"/>
              <w:ind w:left="0"/>
              <w:rPr>
                <w:i/>
                <w:lang w:val="es-AR"/>
              </w:rPr>
            </w:pPr>
            <w:r>
              <w:rPr>
                <w:i/>
                <w:lang w:val="es-AR"/>
              </w:rPr>
              <w:t>POSN02-A15 Desparafinación.</w:t>
            </w:r>
          </w:p>
        </w:tc>
        <w:tc>
          <w:tcPr>
            <w:tcW w:w="5132" w:type="dxa"/>
          </w:tcPr>
          <w:p w14:paraId="64E25D23"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27E745A9" w14:textId="77777777" w:rsidTr="00DB6A7E">
        <w:tc>
          <w:tcPr>
            <w:tcW w:w="2802" w:type="dxa"/>
          </w:tcPr>
          <w:p w14:paraId="5A71B62F" w14:textId="77777777" w:rsidR="00596B49" w:rsidRPr="00401E95" w:rsidRDefault="00596B49" w:rsidP="00DB6A7E">
            <w:pPr>
              <w:pStyle w:val="Prrafodelista"/>
              <w:tabs>
                <w:tab w:val="left" w:pos="2835"/>
              </w:tabs>
              <w:spacing w:line="240" w:lineRule="atLeast"/>
              <w:ind w:left="0"/>
              <w:rPr>
                <w:i/>
                <w:lang w:val="es-AR"/>
              </w:rPr>
            </w:pPr>
            <w:r>
              <w:rPr>
                <w:i/>
                <w:lang w:val="es-AR"/>
              </w:rPr>
              <w:t>POSN02-A15 Desparafinación.</w:t>
            </w:r>
          </w:p>
        </w:tc>
        <w:tc>
          <w:tcPr>
            <w:tcW w:w="5132" w:type="dxa"/>
          </w:tcPr>
          <w:p w14:paraId="57671040" w14:textId="77777777" w:rsidR="00596B49" w:rsidRPr="0037067B" w:rsidRDefault="00596B49" w:rsidP="00DB6A7E">
            <w:pPr>
              <w:pStyle w:val="Prrafodelista"/>
              <w:tabs>
                <w:tab w:val="left" w:pos="2835"/>
              </w:tabs>
              <w:spacing w:line="240" w:lineRule="atLeast"/>
              <w:ind w:left="0"/>
              <w:rPr>
                <w:i/>
                <w:lang w:val="es-AR"/>
              </w:rPr>
            </w:pPr>
            <w:r>
              <w:rPr>
                <w:i/>
                <w:lang w:val="es-AR"/>
              </w:rPr>
              <w:t>Inclusión de 4.24.</w:t>
            </w:r>
          </w:p>
        </w:tc>
      </w:tr>
      <w:tr w:rsidR="00596B49" w:rsidRPr="00EF6072" w14:paraId="4BAF9591" w14:textId="77777777" w:rsidTr="00DB6A7E">
        <w:tc>
          <w:tcPr>
            <w:tcW w:w="2802" w:type="dxa"/>
          </w:tcPr>
          <w:p w14:paraId="6E683923" w14:textId="77777777" w:rsidR="00596B49" w:rsidRPr="0037067B" w:rsidRDefault="00596B49" w:rsidP="00DB6A7E">
            <w:pPr>
              <w:pStyle w:val="Prrafodelista"/>
              <w:tabs>
                <w:tab w:val="left" w:pos="2835"/>
              </w:tabs>
              <w:spacing w:line="240" w:lineRule="atLeast"/>
              <w:ind w:left="0"/>
              <w:rPr>
                <w:lang w:val="es-AR"/>
              </w:rPr>
            </w:pPr>
          </w:p>
        </w:tc>
        <w:tc>
          <w:tcPr>
            <w:tcW w:w="5132" w:type="dxa"/>
          </w:tcPr>
          <w:p w14:paraId="2F64DE44" w14:textId="77777777" w:rsidR="00596B49" w:rsidRPr="0037067B" w:rsidRDefault="00596B49" w:rsidP="00DB6A7E">
            <w:pPr>
              <w:pStyle w:val="Prrafodelista"/>
              <w:tabs>
                <w:tab w:val="left" w:pos="2835"/>
              </w:tabs>
              <w:spacing w:line="240" w:lineRule="atLeast"/>
              <w:ind w:left="0"/>
              <w:rPr>
                <w:lang w:val="es-AR"/>
              </w:rPr>
            </w:pPr>
          </w:p>
        </w:tc>
      </w:tr>
    </w:tbl>
    <w:p w14:paraId="257B915B" w14:textId="77777777" w:rsidR="00596B49" w:rsidRDefault="00596B49" w:rsidP="00BE2CB1">
      <w:pPr>
        <w:rPr>
          <w:sz w:val="32"/>
        </w:rPr>
      </w:pPr>
    </w:p>
    <w:p w14:paraId="1DD9EE1D" w14:textId="77777777" w:rsidR="0037052A" w:rsidRDefault="0037052A" w:rsidP="00BE2CB1">
      <w:pPr>
        <w:rPr>
          <w:sz w:val="32"/>
        </w:rPr>
      </w:pPr>
    </w:p>
    <w:p w14:paraId="60B8892A" w14:textId="77777777" w:rsidR="0037052A" w:rsidRDefault="0037052A" w:rsidP="00BE2CB1">
      <w:pPr>
        <w:rPr>
          <w:sz w:val="32"/>
        </w:rPr>
      </w:pPr>
    </w:p>
    <w:p w14:paraId="2DD36F86" w14:textId="77777777" w:rsidR="0037052A" w:rsidRDefault="0037052A" w:rsidP="00BE2CB1">
      <w:pPr>
        <w:rPr>
          <w:sz w:val="32"/>
        </w:rPr>
      </w:pPr>
    </w:p>
    <w:p w14:paraId="3A5E2B29" w14:textId="77777777" w:rsidR="0037052A" w:rsidRDefault="0037052A" w:rsidP="00BE2CB1">
      <w:pPr>
        <w:rPr>
          <w:sz w:val="32"/>
        </w:rPr>
      </w:pPr>
    </w:p>
    <w:p w14:paraId="2DA392D0" w14:textId="77777777" w:rsidR="0037052A" w:rsidRDefault="0037052A" w:rsidP="00BE2CB1">
      <w:pPr>
        <w:rPr>
          <w:sz w:val="32"/>
        </w:rPr>
      </w:pPr>
    </w:p>
    <w:p w14:paraId="05A2FB8A" w14:textId="77777777" w:rsidR="0037052A" w:rsidRDefault="0037052A" w:rsidP="00BE2CB1">
      <w:pPr>
        <w:rPr>
          <w:sz w:val="32"/>
        </w:rPr>
      </w:pPr>
    </w:p>
    <w:p w14:paraId="6E8652A3" w14:textId="77777777" w:rsidR="0037052A" w:rsidRDefault="0037052A" w:rsidP="00BE2CB1">
      <w:pPr>
        <w:rPr>
          <w:sz w:val="32"/>
        </w:rPr>
      </w:pPr>
    </w:p>
    <w:p w14:paraId="2326752D" w14:textId="77777777" w:rsidR="0037052A" w:rsidRDefault="0037052A" w:rsidP="00BE2CB1">
      <w:pPr>
        <w:rPr>
          <w:sz w:val="32"/>
        </w:rPr>
      </w:pPr>
    </w:p>
    <w:p w14:paraId="1EC5E11C" w14:textId="77777777" w:rsidR="0037052A" w:rsidRDefault="0037052A" w:rsidP="00BE2CB1">
      <w:pPr>
        <w:rPr>
          <w:sz w:val="32"/>
        </w:rPr>
      </w:pPr>
    </w:p>
    <w:p w14:paraId="4763812D" w14:textId="77777777" w:rsidR="00596B49" w:rsidRDefault="00576C66" w:rsidP="00596B49">
      <w:pPr>
        <w:pStyle w:val="Subttulo"/>
      </w:pPr>
      <w:sdt>
        <w:sdtPr>
          <w:alias w:val="Versión:"/>
          <w:tag w:val="Versión:"/>
          <w:id w:val="1956982336"/>
          <w:placeholder>
            <w:docPart w:val="DC368B1EB02E4B288830D1DDAF42228C"/>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4F5F763C" w14:textId="77777777" w:rsidR="00596B49" w:rsidRDefault="00596B49" w:rsidP="00596B49">
      <w:pPr>
        <w:pStyle w:val="Subttulo"/>
      </w:pPr>
      <w:r>
        <w:t>11/08/2025</w:t>
      </w:r>
    </w:p>
    <w:p w14:paraId="1C47C24D" w14:textId="77777777" w:rsidR="00596B49" w:rsidRDefault="00596B49" w:rsidP="00596B49">
      <w:pPr>
        <w:pStyle w:val="Subttulo"/>
      </w:pPr>
      <w:r w:rsidRPr="00341BD3">
        <w:rPr>
          <w:noProof/>
          <w:sz w:val="24"/>
          <w:lang w:val="es-AR" w:eastAsia="es-AR"/>
        </w:rPr>
        <w:drawing>
          <wp:anchor distT="0" distB="0" distL="114300" distR="114300" simplePos="0" relativeHeight="251721728" behindDoc="0" locked="0" layoutInCell="1" allowOverlap="1" wp14:anchorId="785C232B" wp14:editId="01A80AAF">
            <wp:simplePos x="3651250" y="4689475"/>
            <wp:positionH relativeFrom="column">
              <wp:align>right</wp:align>
            </wp:positionH>
            <wp:positionV relativeFrom="paragraph">
              <wp:align>top</wp:align>
            </wp:positionV>
            <wp:extent cx="2777490" cy="1371600"/>
            <wp:effectExtent l="0" t="0" r="3810" b="0"/>
            <wp:wrapSquare wrapText="bothSides"/>
            <wp:docPr id="194883067"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3067"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07F5CA09" w14:textId="77777777" w:rsidR="00596B49" w:rsidRDefault="00596B49" w:rsidP="00596B49"/>
    <w:p w14:paraId="7B546860" w14:textId="77777777" w:rsidR="00596B49" w:rsidRDefault="00596B49" w:rsidP="00596B49"/>
    <w:p w14:paraId="7035120C" w14:textId="77777777" w:rsidR="00596B49" w:rsidRDefault="00596B49" w:rsidP="00596B49"/>
    <w:p w14:paraId="3F025B35" w14:textId="77777777" w:rsidR="00596B49" w:rsidRDefault="00596B49" w:rsidP="00596B49"/>
    <w:p w14:paraId="5871DC0A" w14:textId="77777777" w:rsidR="00596B49" w:rsidRDefault="00596B49" w:rsidP="00596B49"/>
    <w:p w14:paraId="23135908" w14:textId="77777777" w:rsidR="00596B49" w:rsidRDefault="00596B49" w:rsidP="00596B49"/>
    <w:p w14:paraId="384B42E0" w14:textId="77777777" w:rsidR="00596B49" w:rsidRDefault="00596B49" w:rsidP="00596B49">
      <w:pPr>
        <w:tabs>
          <w:tab w:val="left" w:pos="7749"/>
        </w:tabs>
      </w:pPr>
      <w:r>
        <w:tab/>
      </w:r>
    </w:p>
    <w:p w14:paraId="3A516357" w14:textId="77777777" w:rsidR="00596B49" w:rsidRPr="007822E9" w:rsidRDefault="00596B49" w:rsidP="00596B49">
      <w:pPr>
        <w:rPr>
          <w:sz w:val="32"/>
        </w:rPr>
      </w:pPr>
    </w:p>
    <w:p w14:paraId="5F5CE3E2"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099F48CB" w14:textId="77777777" w:rsidR="00596B49" w:rsidRDefault="00596B49" w:rsidP="00596B49">
      <w:pPr>
        <w:rPr>
          <w:sz w:val="28"/>
        </w:rPr>
      </w:pPr>
      <w:r>
        <w:rPr>
          <w:sz w:val="32"/>
        </w:rPr>
        <w:tab/>
        <w:t xml:space="preserve"> </w:t>
      </w:r>
      <w:r>
        <w:rPr>
          <w:sz w:val="32"/>
        </w:rPr>
        <w:tab/>
        <w:t xml:space="preserve">                                                    </w:t>
      </w:r>
      <w:r>
        <w:rPr>
          <w:sz w:val="28"/>
          <w:u w:val="single"/>
        </w:rPr>
        <w:t>PESCA DE ALAMBRE</w:t>
      </w:r>
    </w:p>
    <w:p w14:paraId="3EB8589B"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412C0960" w14:textId="77777777" w:rsidR="00596B49" w:rsidRDefault="00596B49" w:rsidP="00596B49">
      <w:pPr>
        <w:rPr>
          <w:sz w:val="32"/>
        </w:rPr>
      </w:pPr>
    </w:p>
    <w:p w14:paraId="51708443" w14:textId="77777777" w:rsidR="00596B49" w:rsidRDefault="00596B49" w:rsidP="00596B49">
      <w:pPr>
        <w:rPr>
          <w:sz w:val="32"/>
        </w:rPr>
      </w:pPr>
    </w:p>
    <w:p w14:paraId="648ED6C1" w14:textId="77777777" w:rsidR="00596B49" w:rsidRDefault="00596B49" w:rsidP="00596B49">
      <w:pPr>
        <w:rPr>
          <w:sz w:val="32"/>
        </w:rPr>
      </w:pPr>
    </w:p>
    <w:p w14:paraId="56D190D7" w14:textId="77777777" w:rsidR="00596B49" w:rsidRDefault="00596B49" w:rsidP="00596B49">
      <w:pPr>
        <w:rPr>
          <w:sz w:val="32"/>
        </w:rPr>
      </w:pPr>
    </w:p>
    <w:p w14:paraId="40AE6312"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62C741CD" w14:textId="77777777" w:rsidTr="00DB6A7E">
        <w:tc>
          <w:tcPr>
            <w:tcW w:w="2551" w:type="dxa"/>
          </w:tcPr>
          <w:p w14:paraId="7D1B70A5"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20BD523E"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1A08E85F"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06EE0497" w14:textId="77777777" w:rsidTr="00DB6A7E">
        <w:trPr>
          <w:trHeight w:val="510"/>
        </w:trPr>
        <w:tc>
          <w:tcPr>
            <w:tcW w:w="2551" w:type="dxa"/>
          </w:tcPr>
          <w:p w14:paraId="113445A5" w14:textId="77777777" w:rsidR="00596B49" w:rsidRPr="00FC5150" w:rsidRDefault="00596B49" w:rsidP="00DB6A7E">
            <w:pPr>
              <w:jc w:val="center"/>
            </w:pPr>
            <w:r w:rsidRPr="00FC5150">
              <w:t xml:space="preserve">Andres </w:t>
            </w:r>
            <w:proofErr w:type="spellStart"/>
            <w:r w:rsidRPr="00FC5150">
              <w:t>Belizón</w:t>
            </w:r>
            <w:proofErr w:type="spellEnd"/>
          </w:p>
        </w:tc>
        <w:tc>
          <w:tcPr>
            <w:tcW w:w="2551" w:type="dxa"/>
          </w:tcPr>
          <w:p w14:paraId="1D607B33" w14:textId="77777777" w:rsidR="00596B49" w:rsidRPr="00FC5150" w:rsidRDefault="00596B49" w:rsidP="00DB6A7E">
            <w:pPr>
              <w:jc w:val="center"/>
            </w:pPr>
            <w:r w:rsidRPr="00FC5150">
              <w:t>Ariel Costallat</w:t>
            </w:r>
          </w:p>
        </w:tc>
        <w:tc>
          <w:tcPr>
            <w:tcW w:w="2551" w:type="dxa"/>
          </w:tcPr>
          <w:p w14:paraId="1963061B" w14:textId="77777777" w:rsidR="00596B49" w:rsidRPr="00FC5150" w:rsidRDefault="00596B49" w:rsidP="00DB6A7E">
            <w:pPr>
              <w:jc w:val="center"/>
            </w:pPr>
            <w:r w:rsidRPr="00FC5150">
              <w:t>Juan Basoalto</w:t>
            </w:r>
          </w:p>
        </w:tc>
      </w:tr>
      <w:tr w:rsidR="00596B49" w14:paraId="36110A0E" w14:textId="77777777" w:rsidTr="00DB6A7E">
        <w:trPr>
          <w:trHeight w:val="510"/>
        </w:trPr>
        <w:tc>
          <w:tcPr>
            <w:tcW w:w="2551" w:type="dxa"/>
          </w:tcPr>
          <w:p w14:paraId="7432D2F8"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5CD4642F"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5B145516"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46BB857D" w14:textId="77777777" w:rsidR="00596B49" w:rsidRDefault="00596B49" w:rsidP="00596B49">
      <w:pPr>
        <w:rPr>
          <w:sz w:val="32"/>
        </w:rPr>
      </w:pPr>
      <w:r>
        <w:rPr>
          <w:sz w:val="32"/>
        </w:rPr>
        <w:tab/>
      </w:r>
    </w:p>
    <w:p w14:paraId="22FCF46A" w14:textId="77777777" w:rsidR="00596B49" w:rsidRDefault="00596B49" w:rsidP="00596B49">
      <w:pPr>
        <w:rPr>
          <w:sz w:val="32"/>
        </w:rPr>
      </w:pPr>
    </w:p>
    <w:p w14:paraId="5D393E7A" w14:textId="77777777" w:rsidR="00596B49" w:rsidRDefault="00596B49" w:rsidP="00596B49">
      <w:pPr>
        <w:rPr>
          <w:sz w:val="32"/>
        </w:rPr>
      </w:pPr>
    </w:p>
    <w:p w14:paraId="781EC275" w14:textId="77777777" w:rsidR="00596B49" w:rsidRDefault="00596B49" w:rsidP="00596B49">
      <w:pPr>
        <w:rPr>
          <w:sz w:val="32"/>
        </w:rPr>
      </w:pPr>
    </w:p>
    <w:p w14:paraId="4F16F12C" w14:textId="77777777" w:rsidR="00596B49" w:rsidRDefault="00596B49" w:rsidP="00596B49">
      <w:pPr>
        <w:rPr>
          <w:sz w:val="32"/>
        </w:rPr>
      </w:pPr>
    </w:p>
    <w:p w14:paraId="3E2F09C3"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14:paraId="2D966372" w14:textId="77777777" w:rsidR="00596B49" w:rsidRPr="00717292" w:rsidRDefault="00596B49" w:rsidP="00596B49">
      <w:pPr>
        <w:pStyle w:val="Prrafodelista"/>
        <w:spacing w:before="120" w:after="120" w:line="240" w:lineRule="auto"/>
        <w:ind w:left="390"/>
        <w:jc w:val="both"/>
        <w:rPr>
          <w:rFonts w:eastAsia="Calibri" w:cs="Arial"/>
          <w:color w:val="000000" w:themeColor="text1"/>
        </w:rPr>
      </w:pPr>
      <w:r>
        <w:rPr>
          <w:noProof/>
        </w:rPr>
        <w:t>Establecer los requisitos para r</w:t>
      </w:r>
      <w:r w:rsidRPr="00FF58DC">
        <w:rPr>
          <w:noProof/>
        </w:rPr>
        <w:t>ecuperar en supeficie el alambre de Slickline que quedó en pesca en un pozo</w:t>
      </w:r>
      <w:r w:rsidRPr="00FF58DC">
        <w:rPr>
          <w:rFonts w:eastAsia="Calibri" w:cs="Arial"/>
        </w:rPr>
        <w:t>.</w:t>
      </w:r>
    </w:p>
    <w:p w14:paraId="7D71CB93"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119BCB54"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20D411FC"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02C2BA6E" w14:textId="77777777" w:rsidR="00596B49" w:rsidRPr="00A91735" w:rsidRDefault="00596B49" w:rsidP="00AC3CF6">
      <w:pPr>
        <w:pStyle w:val="Prrafodelista"/>
        <w:numPr>
          <w:ilvl w:val="0"/>
          <w:numId w:val="36"/>
        </w:numPr>
        <w:rPr>
          <w:rFonts w:eastAsia="Calibri" w:cs="Arial"/>
        </w:rPr>
      </w:pPr>
      <w:r w:rsidRPr="00A91735">
        <w:rPr>
          <w:rFonts w:eastAsia="Calibri" w:cs="Arial"/>
        </w:rPr>
        <w:t xml:space="preserve">ISO </w:t>
      </w:r>
      <w:proofErr w:type="gramStart"/>
      <w:r w:rsidRPr="00A91735">
        <w:rPr>
          <w:rFonts w:eastAsia="Calibri" w:cs="Arial"/>
        </w:rPr>
        <w:t>9001:</w:t>
      </w:r>
      <w:proofErr w:type="gramEnd"/>
      <w:r w:rsidRPr="00A91735">
        <w:rPr>
          <w:rFonts w:eastAsia="Calibri" w:cs="Arial"/>
        </w:rPr>
        <w:t xml:space="preserve"> 2015</w:t>
      </w:r>
    </w:p>
    <w:p w14:paraId="0376C530" w14:textId="77777777" w:rsidR="00596B49" w:rsidRPr="00A91735" w:rsidRDefault="00596B49" w:rsidP="00AC3CF6">
      <w:pPr>
        <w:pStyle w:val="Prrafodelista"/>
        <w:numPr>
          <w:ilvl w:val="0"/>
          <w:numId w:val="36"/>
        </w:numPr>
        <w:rPr>
          <w:rFonts w:eastAsia="Calibri" w:cs="Arial"/>
        </w:rPr>
      </w:pPr>
      <w:r w:rsidRPr="00A91735">
        <w:rPr>
          <w:rFonts w:eastAsia="Calibri" w:cs="Arial"/>
        </w:rPr>
        <w:t xml:space="preserve">ISO </w:t>
      </w:r>
      <w:proofErr w:type="gramStart"/>
      <w:r w:rsidRPr="00A91735">
        <w:rPr>
          <w:rFonts w:eastAsia="Calibri" w:cs="Arial"/>
        </w:rPr>
        <w:t>14001:</w:t>
      </w:r>
      <w:proofErr w:type="gramEnd"/>
      <w:r w:rsidRPr="00A91735">
        <w:rPr>
          <w:rFonts w:eastAsia="Calibri" w:cs="Arial"/>
        </w:rPr>
        <w:t>2015</w:t>
      </w:r>
    </w:p>
    <w:p w14:paraId="7E7770E4" w14:textId="77777777" w:rsidR="00596B49" w:rsidRPr="00A91735" w:rsidRDefault="00596B49" w:rsidP="00AC3CF6">
      <w:pPr>
        <w:pStyle w:val="Prrafodelista"/>
        <w:numPr>
          <w:ilvl w:val="0"/>
          <w:numId w:val="36"/>
        </w:numPr>
        <w:rPr>
          <w:rFonts w:eastAsia="Calibri" w:cs="Arial"/>
        </w:rPr>
      </w:pPr>
      <w:r w:rsidRPr="00A91735">
        <w:rPr>
          <w:rFonts w:eastAsia="Calibri" w:cs="Arial"/>
        </w:rPr>
        <w:t xml:space="preserve">ISO </w:t>
      </w:r>
      <w:proofErr w:type="gramStart"/>
      <w:r w:rsidRPr="00A91735">
        <w:rPr>
          <w:rFonts w:eastAsia="Calibri" w:cs="Arial"/>
        </w:rPr>
        <w:t>45001:</w:t>
      </w:r>
      <w:proofErr w:type="gramEnd"/>
      <w:r w:rsidRPr="00A91735">
        <w:rPr>
          <w:rFonts w:eastAsia="Calibri" w:cs="Arial"/>
        </w:rPr>
        <w:t>2018</w:t>
      </w:r>
    </w:p>
    <w:p w14:paraId="4732E357" w14:textId="77777777" w:rsidR="00596B49" w:rsidRPr="00586FA6"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0648495D" w14:textId="77777777" w:rsidR="00596B49" w:rsidRPr="00FF58DC" w:rsidRDefault="00596B49" w:rsidP="00596B49">
      <w:pPr>
        <w:numPr>
          <w:ilvl w:val="1"/>
          <w:numId w:val="2"/>
        </w:numPr>
        <w:tabs>
          <w:tab w:val="num" w:pos="851"/>
        </w:tabs>
        <w:spacing w:before="120" w:after="120" w:line="240" w:lineRule="auto"/>
        <w:jc w:val="both"/>
        <w:rPr>
          <w:lang w:val="es-ES_tradnl"/>
        </w:rPr>
      </w:pPr>
      <w:r w:rsidRPr="00FF58DC">
        <w:rPr>
          <w:noProof/>
        </w:rPr>
        <w:t xml:space="preserve">Montar el </w:t>
      </w:r>
      <w:r>
        <w:rPr>
          <w:noProof/>
        </w:rPr>
        <w:t>E</w:t>
      </w:r>
      <w:r w:rsidRPr="00FF58DC">
        <w:rPr>
          <w:noProof/>
        </w:rPr>
        <w:t>quipo</w:t>
      </w:r>
      <w:r>
        <w:rPr>
          <w:noProof/>
        </w:rPr>
        <w:t xml:space="preserve"> de Control de Presión (PCE) Según PO-SN-02 Servicio de Slick Line.</w:t>
      </w:r>
    </w:p>
    <w:p w14:paraId="1E333693" w14:textId="77777777" w:rsidR="00596B49" w:rsidRPr="00FF58DC" w:rsidRDefault="00596B49" w:rsidP="00596B49">
      <w:pPr>
        <w:numPr>
          <w:ilvl w:val="1"/>
          <w:numId w:val="2"/>
        </w:numPr>
        <w:tabs>
          <w:tab w:val="num" w:pos="851"/>
        </w:tabs>
        <w:spacing w:before="120" w:after="120" w:line="240" w:lineRule="auto"/>
        <w:jc w:val="both"/>
        <w:rPr>
          <w:lang w:val="es-ES_tradnl"/>
        </w:rPr>
      </w:pPr>
      <w:r>
        <w:rPr>
          <w:noProof/>
        </w:rPr>
        <w:t>Asegurar que la longitud total del Tren de Herramientas en pesca, sumado al Tren de Herramientas que se baja, sea menor a la longitud total de Lubricadores montados. Tener en cuenta que las Tijeras estarán abiertas.</w:t>
      </w:r>
    </w:p>
    <w:p w14:paraId="2DC16B50" w14:textId="77777777" w:rsidR="00596B49" w:rsidRPr="00EF10BF" w:rsidRDefault="00596B49" w:rsidP="00596B49">
      <w:pPr>
        <w:numPr>
          <w:ilvl w:val="1"/>
          <w:numId w:val="2"/>
        </w:numPr>
        <w:tabs>
          <w:tab w:val="num" w:pos="851"/>
        </w:tabs>
        <w:spacing w:before="120" w:after="120" w:line="240" w:lineRule="auto"/>
        <w:jc w:val="both"/>
        <w:rPr>
          <w:lang w:val="es-ES_tradnl"/>
        </w:rPr>
      </w:pPr>
      <w:r w:rsidRPr="00EF10BF">
        <w:rPr>
          <w:noProof/>
        </w:rPr>
        <w:t>Armar Tren de Herramientas de la medida apropiada a la tubería en donde se operará con: Rope Socket + Barra de carga 5´ + Barra de carga 3´ + Tijera mecánica  20” (Tubular en caso de estar disponible en el equipo)</w:t>
      </w:r>
      <w:r>
        <w:rPr>
          <w:noProof/>
        </w:rPr>
        <w:t xml:space="preserve"> </w:t>
      </w:r>
      <w:r w:rsidRPr="00EF10BF">
        <w:rPr>
          <w:noProof/>
        </w:rPr>
        <w:t>+ Bloque de Impresión para constatar punta de pesca. Recuperar en superficie y analizar marcas.</w:t>
      </w:r>
    </w:p>
    <w:p w14:paraId="703EA198" w14:textId="77777777" w:rsidR="00596B49" w:rsidRPr="00EF10BF" w:rsidRDefault="00596B49" w:rsidP="00596B49">
      <w:pPr>
        <w:pStyle w:val="Prrafodelista"/>
        <w:numPr>
          <w:ilvl w:val="1"/>
          <w:numId w:val="2"/>
        </w:numPr>
        <w:rPr>
          <w:lang w:val="es-ES_tradnl"/>
        </w:rPr>
      </w:pPr>
      <w:r w:rsidRPr="00FF58DC">
        <w:rPr>
          <w:lang w:val="es-ES_tradnl"/>
        </w:rPr>
        <w:t xml:space="preserve">Armar el Tren de herramientas: Rope Socket + Barra de carga 5´ </w:t>
      </w:r>
      <w:r w:rsidRPr="00EF10BF">
        <w:rPr>
          <w:noProof/>
        </w:rPr>
        <w:t xml:space="preserve">+ Barra de carga 3´ </w:t>
      </w:r>
      <w:r w:rsidRPr="00FF58DC">
        <w:rPr>
          <w:lang w:val="es-ES_tradnl"/>
        </w:rPr>
        <w:t>+ Tijera mecánica de 20” +</w:t>
      </w:r>
      <w:r>
        <w:rPr>
          <w:lang w:val="es-ES_tradnl"/>
        </w:rPr>
        <w:t xml:space="preserve"> </w:t>
      </w:r>
      <w:proofErr w:type="spellStart"/>
      <w:r>
        <w:rPr>
          <w:lang w:val="es-ES_tradnl"/>
        </w:rPr>
        <w:t>Blind</w:t>
      </w:r>
      <w:proofErr w:type="spellEnd"/>
      <w:r>
        <w:rPr>
          <w:lang w:val="es-ES_tradnl"/>
        </w:rPr>
        <w:t xml:space="preserve"> Box. Maniobrar golpeando había abajo para formar un bollo de alambre.</w:t>
      </w:r>
    </w:p>
    <w:p w14:paraId="2DCA33A3" w14:textId="77777777" w:rsidR="00596B49" w:rsidRPr="00FF58DC" w:rsidRDefault="00596B49" w:rsidP="00596B49">
      <w:pPr>
        <w:numPr>
          <w:ilvl w:val="1"/>
          <w:numId w:val="2"/>
        </w:numPr>
        <w:tabs>
          <w:tab w:val="num" w:pos="851"/>
        </w:tabs>
        <w:spacing w:before="120" w:after="120" w:line="240" w:lineRule="auto"/>
        <w:jc w:val="both"/>
        <w:rPr>
          <w:lang w:val="es-ES_tradnl"/>
        </w:rPr>
      </w:pPr>
      <w:r>
        <w:rPr>
          <w:lang w:val="es-ES_tradnl"/>
        </w:rPr>
        <w:t>Intentar la pesca con</w:t>
      </w:r>
      <w:r w:rsidRPr="00FF58DC">
        <w:rPr>
          <w:lang w:val="es-ES_tradnl"/>
        </w:rPr>
        <w:t xml:space="preserve"> Pescador Arpón</w:t>
      </w:r>
      <w:r>
        <w:rPr>
          <w:lang w:val="es-ES_tradnl"/>
        </w:rPr>
        <w:t xml:space="preserve"> (</w:t>
      </w:r>
      <w:proofErr w:type="spellStart"/>
      <w:r>
        <w:rPr>
          <w:lang w:val="es-ES_tradnl"/>
        </w:rPr>
        <w:t>Wireline</w:t>
      </w:r>
      <w:proofErr w:type="spellEnd"/>
      <w:r>
        <w:rPr>
          <w:lang w:val="es-ES_tradnl"/>
        </w:rPr>
        <w:t xml:space="preserve"> </w:t>
      </w:r>
      <w:proofErr w:type="spellStart"/>
      <w:r>
        <w:rPr>
          <w:lang w:val="es-ES_tradnl"/>
        </w:rPr>
        <w:t>Grab</w:t>
      </w:r>
      <w:proofErr w:type="spellEnd"/>
      <w:r>
        <w:rPr>
          <w:lang w:val="es-ES_tradnl"/>
        </w:rPr>
        <w:t>)</w:t>
      </w:r>
      <w:r w:rsidRPr="00FF58DC">
        <w:rPr>
          <w:lang w:val="es-ES_tradnl"/>
        </w:rPr>
        <w:t>.</w:t>
      </w:r>
      <w:r>
        <w:rPr>
          <w:lang w:val="es-ES_tradnl"/>
        </w:rPr>
        <w:t xml:space="preserve"> Armar el tren de herramientas: </w:t>
      </w:r>
      <w:r w:rsidRPr="00FF58DC">
        <w:rPr>
          <w:lang w:val="es-ES_tradnl"/>
        </w:rPr>
        <w:t xml:space="preserve">Rope Socket + Barra de carga 5´ </w:t>
      </w:r>
      <w:r w:rsidRPr="00EF10BF">
        <w:rPr>
          <w:noProof/>
        </w:rPr>
        <w:t xml:space="preserve">+ Barra de carga 3´ </w:t>
      </w:r>
      <w:r w:rsidRPr="00FF58DC">
        <w:rPr>
          <w:lang w:val="es-ES_tradnl"/>
        </w:rPr>
        <w:t>+ Tijera mecánica de 20”</w:t>
      </w:r>
      <w:r>
        <w:rPr>
          <w:lang w:val="es-ES_tradnl"/>
        </w:rPr>
        <w:t xml:space="preserve"> + Pescador JU + Rope Socket + Arpón.</w:t>
      </w:r>
    </w:p>
    <w:p w14:paraId="412BD1F3" w14:textId="77777777" w:rsidR="00596B49" w:rsidRPr="00FF58DC" w:rsidRDefault="00596B49" w:rsidP="00596B49">
      <w:pPr>
        <w:numPr>
          <w:ilvl w:val="1"/>
          <w:numId w:val="2"/>
        </w:numPr>
        <w:tabs>
          <w:tab w:val="num" w:pos="851"/>
        </w:tabs>
        <w:spacing w:before="120" w:after="120" w:line="240" w:lineRule="auto"/>
        <w:jc w:val="both"/>
        <w:rPr>
          <w:lang w:val="es-ES_tradnl"/>
        </w:rPr>
      </w:pPr>
      <w:r w:rsidRPr="00FF58DC">
        <w:rPr>
          <w:noProof/>
        </w:rPr>
        <w:t xml:space="preserve">Al asegurarse que el alambre ha sido pescado, se deberá subir lentamente hasta que ingrese al Lubricador. Cerrar la B.O.P., descomprimir la presión del Lubricador. </w:t>
      </w:r>
    </w:p>
    <w:p w14:paraId="49223A08" w14:textId="77777777" w:rsidR="00596B49" w:rsidRPr="00FF58DC" w:rsidRDefault="00596B49" w:rsidP="00596B49">
      <w:pPr>
        <w:numPr>
          <w:ilvl w:val="1"/>
          <w:numId w:val="2"/>
        </w:numPr>
        <w:tabs>
          <w:tab w:val="num" w:pos="851"/>
        </w:tabs>
        <w:spacing w:before="120" w:after="120" w:line="240" w:lineRule="auto"/>
        <w:jc w:val="both"/>
        <w:rPr>
          <w:lang w:val="es-ES_tradnl"/>
        </w:rPr>
      </w:pPr>
      <w:r w:rsidRPr="00FF58DC">
        <w:rPr>
          <w:noProof/>
        </w:rPr>
        <w:t>Ele</w:t>
      </w:r>
      <w:r>
        <w:rPr>
          <w:noProof/>
        </w:rPr>
        <w:t>var el Lubricador y colocar el P</w:t>
      </w:r>
      <w:r w:rsidRPr="00FF58DC">
        <w:rPr>
          <w:noProof/>
        </w:rPr>
        <w:t xml:space="preserve">rensa de </w:t>
      </w:r>
      <w:r>
        <w:rPr>
          <w:noProof/>
        </w:rPr>
        <w:t>A</w:t>
      </w:r>
      <w:r w:rsidRPr="00FF58DC">
        <w:rPr>
          <w:noProof/>
        </w:rPr>
        <w:t xml:space="preserve">lambre. </w:t>
      </w:r>
    </w:p>
    <w:p w14:paraId="41192E2E" w14:textId="77777777" w:rsidR="00596B49" w:rsidRPr="00FF58DC" w:rsidRDefault="00596B49" w:rsidP="00596B49">
      <w:pPr>
        <w:numPr>
          <w:ilvl w:val="1"/>
          <w:numId w:val="2"/>
        </w:numPr>
        <w:tabs>
          <w:tab w:val="num" w:pos="851"/>
        </w:tabs>
        <w:spacing w:before="120" w:after="120" w:line="240" w:lineRule="auto"/>
        <w:jc w:val="both"/>
        <w:rPr>
          <w:lang w:val="es-ES_tradnl"/>
        </w:rPr>
      </w:pPr>
      <w:r w:rsidRPr="00FF58DC">
        <w:rPr>
          <w:noProof/>
        </w:rPr>
        <w:t>Desmontar el Tren de herramientas</w:t>
      </w:r>
      <w:r>
        <w:rPr>
          <w:noProof/>
        </w:rPr>
        <w:t>.</w:t>
      </w:r>
      <w:r w:rsidRPr="00FF58DC">
        <w:rPr>
          <w:noProof/>
        </w:rPr>
        <w:t xml:space="preserve"> </w:t>
      </w:r>
      <w:r>
        <w:rPr>
          <w:noProof/>
        </w:rPr>
        <w:t>D</w:t>
      </w:r>
      <w:r w:rsidRPr="00FF58DC">
        <w:rPr>
          <w:noProof/>
        </w:rPr>
        <w:t xml:space="preserve">ejar solamente el Rope Socket y agregar Bajante tipo "A" de Collar Stop. Enhebrar la punta del alambre en el agujero transversal del Bajante. </w:t>
      </w:r>
    </w:p>
    <w:p w14:paraId="7E0D7C6A" w14:textId="77777777" w:rsidR="00596B49" w:rsidRPr="00FF58DC" w:rsidRDefault="00596B49" w:rsidP="00596B49">
      <w:pPr>
        <w:numPr>
          <w:ilvl w:val="1"/>
          <w:numId w:val="2"/>
        </w:numPr>
        <w:tabs>
          <w:tab w:val="num" w:pos="851"/>
        </w:tabs>
        <w:spacing w:before="120" w:after="120" w:line="240" w:lineRule="auto"/>
        <w:jc w:val="both"/>
        <w:rPr>
          <w:lang w:val="es-ES_tradnl"/>
        </w:rPr>
      </w:pPr>
      <w:r w:rsidRPr="00FF58DC">
        <w:rPr>
          <w:noProof/>
        </w:rPr>
        <w:t xml:space="preserve">Montar el Lubricador, ecualizar presiones a través del ecualizador de la B.O.P. </w:t>
      </w:r>
    </w:p>
    <w:p w14:paraId="666AE950" w14:textId="77777777" w:rsidR="00596B49" w:rsidRPr="00FF58DC" w:rsidRDefault="00596B49" w:rsidP="00596B49">
      <w:pPr>
        <w:numPr>
          <w:ilvl w:val="1"/>
          <w:numId w:val="2"/>
        </w:numPr>
        <w:tabs>
          <w:tab w:val="num" w:pos="851"/>
        </w:tabs>
        <w:spacing w:before="120" w:after="120" w:line="240" w:lineRule="auto"/>
        <w:jc w:val="both"/>
        <w:rPr>
          <w:lang w:val="es-ES_tradnl"/>
        </w:rPr>
      </w:pPr>
      <w:r w:rsidRPr="00FF58DC">
        <w:rPr>
          <w:noProof/>
        </w:rPr>
        <w:t xml:space="preserve">Abrir la B.O.P. y levantar hasta hacer tope en el Stuffing Box. </w:t>
      </w:r>
    </w:p>
    <w:p w14:paraId="2E85972D" w14:textId="77777777" w:rsidR="00596B49" w:rsidRPr="00FF58DC" w:rsidRDefault="00596B49" w:rsidP="00596B49">
      <w:pPr>
        <w:numPr>
          <w:ilvl w:val="1"/>
          <w:numId w:val="2"/>
        </w:numPr>
        <w:tabs>
          <w:tab w:val="num" w:pos="993"/>
        </w:tabs>
        <w:spacing w:before="120" w:after="120" w:line="240" w:lineRule="auto"/>
        <w:jc w:val="both"/>
        <w:rPr>
          <w:lang w:val="es-ES_tradnl"/>
        </w:rPr>
      </w:pPr>
      <w:r w:rsidRPr="00FF58DC">
        <w:rPr>
          <w:noProof/>
        </w:rPr>
        <w:t>Repetir ésta operación hasta lograr sacar una sola hebra y de largo suficiente como para anudar al tramo de alambre que tiene el tambor. Instalar la Polea de reenvío o el Stuffing box sobre tramo corto o sobre la B.O.P. y seguir recuperando el alambre de pesca con el tambor.</w:t>
      </w:r>
    </w:p>
    <w:p w14:paraId="56056F84" w14:textId="77777777" w:rsidR="00596B49" w:rsidRPr="00FF58DC" w:rsidRDefault="00596B49" w:rsidP="00596B49">
      <w:pPr>
        <w:numPr>
          <w:ilvl w:val="1"/>
          <w:numId w:val="2"/>
        </w:numPr>
        <w:tabs>
          <w:tab w:val="num" w:pos="993"/>
          <w:tab w:val="num" w:pos="1276"/>
        </w:tabs>
        <w:spacing w:before="120" w:after="120" w:line="240" w:lineRule="auto"/>
        <w:jc w:val="both"/>
        <w:rPr>
          <w:lang w:val="es-ES_tradnl"/>
        </w:rPr>
      </w:pPr>
      <w:r w:rsidRPr="00FF58DC">
        <w:rPr>
          <w:noProof/>
        </w:rPr>
        <w:t xml:space="preserve">En el caso de no poder recuperar alambre una vez pescado, siguiendo las maniobras arriba descriptas, </w:t>
      </w:r>
      <w:r>
        <w:rPr>
          <w:noProof/>
        </w:rPr>
        <w:t>mantener tensado el mismo. E</w:t>
      </w:r>
      <w:r w:rsidRPr="00FF58DC">
        <w:rPr>
          <w:noProof/>
        </w:rPr>
        <w:t>nhebrar</w:t>
      </w:r>
      <w:r>
        <w:rPr>
          <w:noProof/>
        </w:rPr>
        <w:t xml:space="preserve"> el Cortador de alambre Go Devil</w:t>
      </w:r>
      <w:r>
        <w:t xml:space="preserve"> y soltarlo hasta que alcance al Rope Socket del Tren de Herramientas que forma parte de la pesca. En caso de no conseguir el Cortador Limar (</w:t>
      </w:r>
      <w:proofErr w:type="spellStart"/>
      <w:r>
        <w:t>Flopetrol</w:t>
      </w:r>
      <w:proofErr w:type="spellEnd"/>
      <w:r>
        <w:t xml:space="preserve">), enhebrar un </w:t>
      </w:r>
      <w:r>
        <w:rPr>
          <w:noProof/>
        </w:rPr>
        <w:t>C</w:t>
      </w:r>
      <w:r w:rsidRPr="00FF58DC">
        <w:rPr>
          <w:noProof/>
        </w:rPr>
        <w:t>entralizador de 2´ y largarlo desde boca de pozo. Enhebrar Cortador de Alambre y largarlo desde boca de pozo</w:t>
      </w:r>
      <w:r>
        <w:rPr>
          <w:noProof/>
        </w:rPr>
        <w:t>, según el procedimiento POSN02-A</w:t>
      </w:r>
      <w:r w:rsidRPr="00FF58DC">
        <w:rPr>
          <w:noProof/>
        </w:rPr>
        <w:t>6</w:t>
      </w:r>
      <w:r>
        <w:rPr>
          <w:noProof/>
        </w:rPr>
        <w:t xml:space="preserve"> </w:t>
      </w:r>
      <w:r w:rsidRPr="00FF58DC">
        <w:t>Corte de Alambre con Cortador</w:t>
      </w:r>
      <w:r>
        <w:t xml:space="preserve"> </w:t>
      </w:r>
      <w:r w:rsidRPr="00F2680C">
        <w:t xml:space="preserve">Tipo </w:t>
      </w:r>
      <w:proofErr w:type="spellStart"/>
      <w:r>
        <w:t>Go</w:t>
      </w:r>
      <w:proofErr w:type="spellEnd"/>
      <w:r>
        <w:t xml:space="preserve"> </w:t>
      </w:r>
      <w:proofErr w:type="spellStart"/>
      <w:r>
        <w:t>Devil</w:t>
      </w:r>
      <w:proofErr w:type="spellEnd"/>
      <w:r w:rsidRPr="00FF58DC">
        <w:rPr>
          <w:noProof/>
        </w:rPr>
        <w:t>. Recuperar alambre siguiendo las maniobras arriba descriptas.</w:t>
      </w:r>
    </w:p>
    <w:p w14:paraId="2993F073" w14:textId="77777777" w:rsidR="00596B49" w:rsidRPr="00FC5150" w:rsidRDefault="00596B49" w:rsidP="00596B49">
      <w:pPr>
        <w:pStyle w:val="Prrafodelista"/>
        <w:numPr>
          <w:ilvl w:val="0"/>
          <w:numId w:val="2"/>
        </w:numPr>
        <w:rPr>
          <w:rFonts w:eastAsia="Calibri" w:cs="Times New Roman"/>
          <w:noProof/>
        </w:rPr>
      </w:pPr>
      <w:r w:rsidRPr="00FC5150">
        <w:rPr>
          <w:rFonts w:eastAsia="Calibri" w:cs="Times New Roman"/>
          <w:noProof/>
        </w:rPr>
        <w:lastRenderedPageBreak/>
        <w:t>Responsabilidades</w:t>
      </w:r>
    </w:p>
    <w:p w14:paraId="2B7C28EC"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553AA19A" w14:textId="77777777" w:rsidR="00596B49" w:rsidRPr="00586FA6" w:rsidRDefault="00596B49" w:rsidP="00596B49">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45566FCE" w14:textId="77777777" w:rsidR="00596B49" w:rsidRPr="0029795E" w:rsidRDefault="00596B49" w:rsidP="00596B49">
      <w:pPr>
        <w:spacing w:before="60" w:after="60"/>
        <w:rPr>
          <w:rFonts w:eastAsia="Calibri" w:cs="Times New Roman"/>
          <w:lang w:val="es-ES_tradnl"/>
        </w:rPr>
      </w:pPr>
    </w:p>
    <w:p w14:paraId="200C0A07"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5290B984" w14:textId="77777777" w:rsidTr="00DB6A7E">
        <w:tc>
          <w:tcPr>
            <w:tcW w:w="2802" w:type="dxa"/>
            <w:shd w:val="clear" w:color="auto" w:fill="C5E0B3" w:themeFill="accent6" w:themeFillTint="66"/>
          </w:tcPr>
          <w:p w14:paraId="08E9805E"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00EE571E"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714D04F4" w14:textId="77777777" w:rsidTr="00DB6A7E">
        <w:tc>
          <w:tcPr>
            <w:tcW w:w="2802" w:type="dxa"/>
          </w:tcPr>
          <w:p w14:paraId="1529EFD3" w14:textId="77777777" w:rsidR="00596B49" w:rsidRPr="00401E95" w:rsidRDefault="00596B49" w:rsidP="00DB6A7E">
            <w:pPr>
              <w:pStyle w:val="Prrafodelista"/>
              <w:tabs>
                <w:tab w:val="left" w:pos="2835"/>
              </w:tabs>
              <w:spacing w:line="240" w:lineRule="atLeast"/>
              <w:ind w:left="0"/>
              <w:rPr>
                <w:i/>
                <w:lang w:val="es-AR"/>
              </w:rPr>
            </w:pPr>
            <w:r>
              <w:rPr>
                <w:i/>
                <w:lang w:val="es-AR"/>
              </w:rPr>
              <w:t>POSN02-A16 Pesca de alambre.</w:t>
            </w:r>
          </w:p>
        </w:tc>
        <w:tc>
          <w:tcPr>
            <w:tcW w:w="5132" w:type="dxa"/>
          </w:tcPr>
          <w:p w14:paraId="04E21BB1"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235DC505" w14:textId="77777777" w:rsidTr="00DB6A7E">
        <w:tc>
          <w:tcPr>
            <w:tcW w:w="2802" w:type="dxa"/>
          </w:tcPr>
          <w:p w14:paraId="32C3F290" w14:textId="77777777" w:rsidR="00596B49" w:rsidRPr="00401E95" w:rsidRDefault="00596B49" w:rsidP="00DB6A7E">
            <w:pPr>
              <w:pStyle w:val="Prrafodelista"/>
              <w:tabs>
                <w:tab w:val="left" w:pos="2835"/>
              </w:tabs>
              <w:spacing w:line="240" w:lineRule="atLeast"/>
              <w:ind w:left="0"/>
              <w:rPr>
                <w:i/>
                <w:lang w:val="es-AR"/>
              </w:rPr>
            </w:pPr>
            <w:r>
              <w:rPr>
                <w:i/>
                <w:lang w:val="es-AR"/>
              </w:rPr>
              <w:t>POSN02-A16 Pesca de alambre.</w:t>
            </w:r>
          </w:p>
        </w:tc>
        <w:tc>
          <w:tcPr>
            <w:tcW w:w="5132" w:type="dxa"/>
          </w:tcPr>
          <w:p w14:paraId="223D43C6" w14:textId="77777777" w:rsidR="00596B49" w:rsidRPr="0037067B" w:rsidRDefault="00596B49" w:rsidP="00DB6A7E">
            <w:pPr>
              <w:pStyle w:val="Prrafodelista"/>
              <w:tabs>
                <w:tab w:val="left" w:pos="2835"/>
              </w:tabs>
              <w:spacing w:line="240" w:lineRule="atLeast"/>
              <w:ind w:left="0"/>
              <w:rPr>
                <w:i/>
                <w:lang w:val="es-AR"/>
              </w:rPr>
            </w:pPr>
            <w:r>
              <w:rPr>
                <w:i/>
                <w:lang w:val="es-AR"/>
              </w:rPr>
              <w:t>Revisión periódica.</w:t>
            </w:r>
          </w:p>
        </w:tc>
      </w:tr>
    </w:tbl>
    <w:p w14:paraId="5F5C0C3C" w14:textId="77777777" w:rsidR="00596B49" w:rsidRDefault="00596B49" w:rsidP="00596B49">
      <w:pPr>
        <w:pStyle w:val="Bullet1"/>
        <w:numPr>
          <w:ilvl w:val="0"/>
          <w:numId w:val="0"/>
        </w:numPr>
        <w:ind w:left="1134" w:hanging="567"/>
        <w:jc w:val="left"/>
        <w:rPr>
          <w:lang w:val="fr-FR"/>
        </w:rPr>
      </w:pPr>
    </w:p>
    <w:p w14:paraId="694E3535" w14:textId="77777777" w:rsidR="00596B49" w:rsidRDefault="00596B49" w:rsidP="00596B49">
      <w:pPr>
        <w:tabs>
          <w:tab w:val="left" w:pos="1665"/>
        </w:tabs>
      </w:pPr>
      <w:r>
        <w:tab/>
      </w:r>
    </w:p>
    <w:p w14:paraId="6EC9446C" w14:textId="77777777" w:rsidR="00596B49" w:rsidRDefault="00596B49" w:rsidP="00BE2CB1">
      <w:pPr>
        <w:rPr>
          <w:sz w:val="32"/>
        </w:rPr>
      </w:pPr>
    </w:p>
    <w:p w14:paraId="11FDE944" w14:textId="77777777" w:rsidR="0037052A" w:rsidRDefault="0037052A" w:rsidP="00BE2CB1">
      <w:pPr>
        <w:rPr>
          <w:sz w:val="32"/>
        </w:rPr>
      </w:pPr>
    </w:p>
    <w:p w14:paraId="4313AD1A" w14:textId="77777777" w:rsidR="0037052A" w:rsidRDefault="0037052A" w:rsidP="00BE2CB1">
      <w:pPr>
        <w:rPr>
          <w:sz w:val="32"/>
        </w:rPr>
      </w:pPr>
    </w:p>
    <w:p w14:paraId="2F00EDB9" w14:textId="77777777" w:rsidR="0037052A" w:rsidRDefault="0037052A" w:rsidP="00BE2CB1">
      <w:pPr>
        <w:rPr>
          <w:sz w:val="32"/>
        </w:rPr>
      </w:pPr>
    </w:p>
    <w:p w14:paraId="63C4EE68" w14:textId="77777777" w:rsidR="0037052A" w:rsidRDefault="0037052A" w:rsidP="00BE2CB1">
      <w:pPr>
        <w:rPr>
          <w:sz w:val="32"/>
        </w:rPr>
      </w:pPr>
    </w:p>
    <w:p w14:paraId="7B1F15B6" w14:textId="77777777" w:rsidR="0037052A" w:rsidRDefault="0037052A" w:rsidP="00BE2CB1">
      <w:pPr>
        <w:rPr>
          <w:sz w:val="32"/>
        </w:rPr>
      </w:pPr>
    </w:p>
    <w:p w14:paraId="3AF03328" w14:textId="77777777" w:rsidR="0037052A" w:rsidRDefault="0037052A" w:rsidP="00BE2CB1">
      <w:pPr>
        <w:rPr>
          <w:sz w:val="32"/>
        </w:rPr>
      </w:pPr>
    </w:p>
    <w:p w14:paraId="64F5202F" w14:textId="77777777" w:rsidR="0037052A" w:rsidRDefault="0037052A" w:rsidP="00BE2CB1">
      <w:pPr>
        <w:rPr>
          <w:sz w:val="32"/>
        </w:rPr>
      </w:pPr>
    </w:p>
    <w:p w14:paraId="04ECF8F0" w14:textId="77777777" w:rsidR="0037052A" w:rsidRDefault="0037052A" w:rsidP="00BE2CB1">
      <w:pPr>
        <w:rPr>
          <w:sz w:val="32"/>
        </w:rPr>
      </w:pPr>
    </w:p>
    <w:p w14:paraId="0FD4B2CF" w14:textId="77777777" w:rsidR="0037052A" w:rsidRDefault="0037052A" w:rsidP="00BE2CB1">
      <w:pPr>
        <w:rPr>
          <w:sz w:val="32"/>
        </w:rPr>
      </w:pPr>
    </w:p>
    <w:p w14:paraId="3DBEF61F" w14:textId="77777777" w:rsidR="0037052A" w:rsidRDefault="0037052A" w:rsidP="00BE2CB1">
      <w:pPr>
        <w:rPr>
          <w:sz w:val="32"/>
        </w:rPr>
      </w:pPr>
    </w:p>
    <w:p w14:paraId="0674A6EB" w14:textId="77777777" w:rsidR="0037052A" w:rsidRDefault="0037052A" w:rsidP="00BE2CB1">
      <w:pPr>
        <w:rPr>
          <w:sz w:val="32"/>
        </w:rPr>
      </w:pPr>
    </w:p>
    <w:p w14:paraId="23B1E048" w14:textId="77777777" w:rsidR="0037052A" w:rsidRDefault="0037052A" w:rsidP="00BE2CB1">
      <w:pPr>
        <w:rPr>
          <w:sz w:val="32"/>
        </w:rPr>
      </w:pPr>
    </w:p>
    <w:p w14:paraId="69415624" w14:textId="77777777" w:rsidR="0037052A" w:rsidRDefault="0037052A" w:rsidP="00BE2CB1">
      <w:pPr>
        <w:rPr>
          <w:sz w:val="32"/>
        </w:rPr>
      </w:pPr>
    </w:p>
    <w:p w14:paraId="33E8715A" w14:textId="77777777" w:rsidR="0037052A" w:rsidRDefault="0037052A" w:rsidP="00BE2CB1">
      <w:pPr>
        <w:rPr>
          <w:sz w:val="32"/>
        </w:rPr>
      </w:pPr>
    </w:p>
    <w:p w14:paraId="0498BC28" w14:textId="77777777" w:rsidR="0037052A" w:rsidRDefault="0037052A" w:rsidP="00BE2CB1">
      <w:pPr>
        <w:rPr>
          <w:sz w:val="32"/>
        </w:rPr>
      </w:pPr>
    </w:p>
    <w:p w14:paraId="5BB050BD" w14:textId="77777777" w:rsidR="0037052A" w:rsidRDefault="0037052A" w:rsidP="00BE2CB1">
      <w:pPr>
        <w:rPr>
          <w:sz w:val="32"/>
        </w:rPr>
      </w:pPr>
    </w:p>
    <w:p w14:paraId="59BB1BD4" w14:textId="77777777" w:rsidR="00596B49" w:rsidRDefault="00576C66" w:rsidP="00596B49">
      <w:pPr>
        <w:pStyle w:val="Subttulo"/>
      </w:pPr>
      <w:sdt>
        <w:sdtPr>
          <w:alias w:val="Versión:"/>
          <w:tag w:val="Versión:"/>
          <w:id w:val="-1829500978"/>
          <w:placeholder>
            <w:docPart w:val="2BFA288984E340DCAE278BA5561E813B"/>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7A2789BA" w14:textId="77777777" w:rsidR="00596B49" w:rsidRDefault="00596B49" w:rsidP="00596B49">
      <w:pPr>
        <w:pStyle w:val="Subttulo"/>
      </w:pPr>
      <w:r>
        <w:t>12/08/2025</w:t>
      </w:r>
    </w:p>
    <w:p w14:paraId="59DB8C1F" w14:textId="77777777" w:rsidR="00596B49" w:rsidRDefault="00596B49" w:rsidP="00596B49">
      <w:pPr>
        <w:pStyle w:val="Subttulo"/>
      </w:pPr>
      <w:r w:rsidRPr="00341BD3">
        <w:rPr>
          <w:noProof/>
          <w:sz w:val="24"/>
          <w:lang w:val="es-AR" w:eastAsia="es-AR"/>
        </w:rPr>
        <w:drawing>
          <wp:anchor distT="0" distB="0" distL="114300" distR="114300" simplePos="0" relativeHeight="251723776" behindDoc="0" locked="0" layoutInCell="1" allowOverlap="1" wp14:anchorId="3B9E65BC" wp14:editId="61C69AB4">
            <wp:simplePos x="3651250" y="4689475"/>
            <wp:positionH relativeFrom="column">
              <wp:align>right</wp:align>
            </wp:positionH>
            <wp:positionV relativeFrom="paragraph">
              <wp:align>top</wp:align>
            </wp:positionV>
            <wp:extent cx="2777490" cy="1371600"/>
            <wp:effectExtent l="0" t="0" r="3810" b="0"/>
            <wp:wrapSquare wrapText="bothSides"/>
            <wp:docPr id="1696416413"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16413"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569B5C4C" w14:textId="77777777" w:rsidR="00596B49" w:rsidRDefault="00596B49" w:rsidP="00596B49"/>
    <w:p w14:paraId="2130C40D" w14:textId="77777777" w:rsidR="00596B49" w:rsidRDefault="00596B49" w:rsidP="00596B49"/>
    <w:p w14:paraId="66DDE489" w14:textId="77777777" w:rsidR="00596B49" w:rsidRDefault="00596B49" w:rsidP="00596B49"/>
    <w:p w14:paraId="6995565A" w14:textId="77777777" w:rsidR="00596B49" w:rsidRDefault="00596B49" w:rsidP="00596B49"/>
    <w:p w14:paraId="211E9AD5" w14:textId="77777777" w:rsidR="00596B49" w:rsidRDefault="00596B49" w:rsidP="00596B49"/>
    <w:p w14:paraId="2E269294" w14:textId="77777777" w:rsidR="00596B49" w:rsidRDefault="00596B49" w:rsidP="00596B49"/>
    <w:p w14:paraId="18D21042" w14:textId="77777777" w:rsidR="00596B49" w:rsidRDefault="00596B49" w:rsidP="00596B49">
      <w:pPr>
        <w:tabs>
          <w:tab w:val="left" w:pos="7749"/>
        </w:tabs>
      </w:pPr>
      <w:r>
        <w:tab/>
      </w:r>
    </w:p>
    <w:p w14:paraId="4DC67B4F" w14:textId="77777777" w:rsidR="00596B49" w:rsidRPr="007822E9" w:rsidRDefault="00596B49" w:rsidP="00596B49">
      <w:pPr>
        <w:rPr>
          <w:sz w:val="32"/>
        </w:rPr>
      </w:pPr>
    </w:p>
    <w:p w14:paraId="52755C8A"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7B6C07F9" w14:textId="77777777" w:rsidR="00596B49" w:rsidRPr="00927E2D" w:rsidRDefault="00596B49" w:rsidP="00596B49">
      <w:pPr>
        <w:rPr>
          <w:sz w:val="32"/>
        </w:rPr>
      </w:pPr>
      <w:r>
        <w:rPr>
          <w:sz w:val="32"/>
        </w:rPr>
        <w:t xml:space="preserve">                                                            </w:t>
      </w:r>
      <w:r>
        <w:rPr>
          <w:sz w:val="28"/>
          <w:u w:val="single"/>
        </w:rPr>
        <w:t>CORTE DE ALAMBRE DE SLICK LINE</w:t>
      </w:r>
    </w:p>
    <w:p w14:paraId="7A7AE698"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57ED6142" w14:textId="77777777" w:rsidR="00596B49" w:rsidRDefault="00596B49" w:rsidP="00596B49">
      <w:pPr>
        <w:rPr>
          <w:sz w:val="32"/>
        </w:rPr>
      </w:pPr>
    </w:p>
    <w:p w14:paraId="48B90D8C" w14:textId="77777777" w:rsidR="00596B49" w:rsidRDefault="00596B49" w:rsidP="00596B49">
      <w:pPr>
        <w:rPr>
          <w:sz w:val="32"/>
        </w:rPr>
      </w:pPr>
    </w:p>
    <w:p w14:paraId="7E499543" w14:textId="77777777" w:rsidR="00596B49" w:rsidRDefault="00596B49" w:rsidP="00596B49">
      <w:pPr>
        <w:rPr>
          <w:sz w:val="32"/>
        </w:rPr>
      </w:pPr>
    </w:p>
    <w:p w14:paraId="67F030A3" w14:textId="77777777" w:rsidR="00596B49" w:rsidRDefault="00596B49" w:rsidP="00596B49">
      <w:pPr>
        <w:rPr>
          <w:sz w:val="32"/>
        </w:rPr>
      </w:pPr>
    </w:p>
    <w:p w14:paraId="0486BC74"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1BF2F5B3" w14:textId="77777777" w:rsidTr="00DB6A7E">
        <w:tc>
          <w:tcPr>
            <w:tcW w:w="2551" w:type="dxa"/>
          </w:tcPr>
          <w:p w14:paraId="3FF85C72"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35FF64FF"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21D24D7A"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213655AD" w14:textId="77777777" w:rsidTr="00DB6A7E">
        <w:trPr>
          <w:trHeight w:val="510"/>
        </w:trPr>
        <w:tc>
          <w:tcPr>
            <w:tcW w:w="2551" w:type="dxa"/>
          </w:tcPr>
          <w:p w14:paraId="52C8863A" w14:textId="77777777" w:rsidR="00596B49" w:rsidRPr="00FC5150" w:rsidRDefault="00596B49" w:rsidP="00DB6A7E">
            <w:pPr>
              <w:jc w:val="center"/>
            </w:pPr>
            <w:r>
              <w:t>Diego Morales</w:t>
            </w:r>
          </w:p>
        </w:tc>
        <w:tc>
          <w:tcPr>
            <w:tcW w:w="2551" w:type="dxa"/>
          </w:tcPr>
          <w:p w14:paraId="71D253BB" w14:textId="77777777" w:rsidR="00596B49" w:rsidRPr="00FC5150" w:rsidRDefault="00596B49" w:rsidP="00DB6A7E">
            <w:pPr>
              <w:jc w:val="center"/>
            </w:pPr>
            <w:r w:rsidRPr="00FC5150">
              <w:t>Ariel Costallat</w:t>
            </w:r>
          </w:p>
        </w:tc>
        <w:tc>
          <w:tcPr>
            <w:tcW w:w="2551" w:type="dxa"/>
          </w:tcPr>
          <w:p w14:paraId="2CE32605" w14:textId="77777777" w:rsidR="00596B49" w:rsidRPr="00FC5150" w:rsidRDefault="00596B49" w:rsidP="00DB6A7E">
            <w:pPr>
              <w:jc w:val="center"/>
            </w:pPr>
            <w:r w:rsidRPr="00FC5150">
              <w:t>Juan Basoalto</w:t>
            </w:r>
          </w:p>
        </w:tc>
      </w:tr>
      <w:tr w:rsidR="00596B49" w14:paraId="73A99E4B" w14:textId="77777777" w:rsidTr="00DB6A7E">
        <w:trPr>
          <w:trHeight w:val="510"/>
        </w:trPr>
        <w:tc>
          <w:tcPr>
            <w:tcW w:w="2551" w:type="dxa"/>
          </w:tcPr>
          <w:p w14:paraId="3C8188BE"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5067B205"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35255138"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4D2A91FD" w14:textId="77777777" w:rsidR="00596B49" w:rsidRDefault="00596B49" w:rsidP="00596B49">
      <w:pPr>
        <w:rPr>
          <w:sz w:val="32"/>
        </w:rPr>
      </w:pPr>
      <w:r>
        <w:rPr>
          <w:sz w:val="32"/>
        </w:rPr>
        <w:tab/>
      </w:r>
    </w:p>
    <w:p w14:paraId="752F82BB" w14:textId="77777777" w:rsidR="00596B49" w:rsidRDefault="00596B49" w:rsidP="00596B49">
      <w:pPr>
        <w:rPr>
          <w:sz w:val="32"/>
        </w:rPr>
      </w:pPr>
    </w:p>
    <w:p w14:paraId="3AB72862" w14:textId="77777777" w:rsidR="00596B49" w:rsidRDefault="00596B49" w:rsidP="00596B49">
      <w:pPr>
        <w:rPr>
          <w:sz w:val="32"/>
        </w:rPr>
      </w:pPr>
    </w:p>
    <w:p w14:paraId="1F951989" w14:textId="77777777" w:rsidR="00596B49" w:rsidRDefault="00596B49" w:rsidP="00596B49">
      <w:pPr>
        <w:rPr>
          <w:sz w:val="32"/>
        </w:rPr>
      </w:pPr>
    </w:p>
    <w:p w14:paraId="36015FC2" w14:textId="77777777" w:rsidR="00596B49" w:rsidRDefault="00596B49" w:rsidP="00596B49">
      <w:pPr>
        <w:rPr>
          <w:sz w:val="32"/>
        </w:rPr>
      </w:pPr>
    </w:p>
    <w:p w14:paraId="6DC357C9"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lastRenderedPageBreak/>
        <w:t>Objeto</w:t>
      </w:r>
    </w:p>
    <w:p w14:paraId="7A0BB0B4" w14:textId="77777777" w:rsidR="00596B49" w:rsidRPr="00903FC3" w:rsidRDefault="00596B49" w:rsidP="00596B49">
      <w:pPr>
        <w:pStyle w:val="Prrafodelista"/>
        <w:spacing w:before="120" w:after="120" w:line="240" w:lineRule="auto"/>
        <w:ind w:left="390"/>
        <w:jc w:val="both"/>
        <w:rPr>
          <w:noProof/>
        </w:rPr>
      </w:pPr>
      <w:r>
        <w:rPr>
          <w:noProof/>
        </w:rPr>
        <w:t>Establecer</w:t>
      </w:r>
      <w:r w:rsidRPr="001D1E89">
        <w:rPr>
          <w:noProof/>
        </w:rPr>
        <w:t xml:space="preserve"> los </w:t>
      </w:r>
      <w:r>
        <w:rPr>
          <w:noProof/>
        </w:rPr>
        <w:t>requisitos</w:t>
      </w:r>
      <w:r w:rsidRPr="00E65FE0">
        <w:rPr>
          <w:noProof/>
        </w:rPr>
        <w:t xml:space="preserve"> para </w:t>
      </w:r>
      <w:r>
        <w:rPr>
          <w:noProof/>
        </w:rPr>
        <w:t>r</w:t>
      </w:r>
      <w:r w:rsidRPr="00C36D99">
        <w:rPr>
          <w:noProof/>
        </w:rPr>
        <w:t>ealizar un corte seguro del alambre de Slickline.</w:t>
      </w:r>
    </w:p>
    <w:p w14:paraId="2D86DECE" w14:textId="77777777" w:rsidR="00596B49" w:rsidRPr="00B81FB0" w:rsidRDefault="00596B49" w:rsidP="00596B49">
      <w:pPr>
        <w:spacing w:before="120" w:after="120" w:line="240" w:lineRule="auto"/>
        <w:jc w:val="both"/>
        <w:rPr>
          <w:rFonts w:eastAsia="Calibri" w:cs="Arial"/>
          <w:color w:val="000000" w:themeColor="text1"/>
        </w:rPr>
      </w:pPr>
      <w:r w:rsidRPr="00B81FB0">
        <w:rPr>
          <w:rFonts w:eastAsia="Calibri" w:cs="Arial"/>
          <w:bCs/>
          <w:color w:val="000000" w:themeColor="text1"/>
        </w:rPr>
        <w:t>2.0 Alcance</w:t>
      </w:r>
    </w:p>
    <w:p w14:paraId="2A1E5097" w14:textId="77777777" w:rsidR="00596B49" w:rsidRDefault="00596B49" w:rsidP="00596B49">
      <w:pPr>
        <w:pStyle w:val="Prrafodelista"/>
        <w:spacing w:before="120" w:after="120" w:line="240" w:lineRule="auto"/>
        <w:ind w:left="390"/>
        <w:jc w:val="both"/>
        <w:rPr>
          <w:noProof/>
        </w:rPr>
      </w:pPr>
      <w:r>
        <w:rPr>
          <w:noProof/>
        </w:rPr>
        <w:t>Todas las operaciones de slickline de NASER SRL que requieran esta tarea.</w:t>
      </w:r>
    </w:p>
    <w:p w14:paraId="68067CD5" w14:textId="77777777" w:rsidR="00596B49" w:rsidRPr="00927E2D" w:rsidRDefault="00596B49" w:rsidP="00596B49">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Pr="00927E2D">
        <w:rPr>
          <w:rFonts w:eastAsia="Calibri" w:cs="Arial"/>
          <w:bCs/>
          <w:color w:val="000000" w:themeColor="text1"/>
        </w:rPr>
        <w:t>Referencias</w:t>
      </w:r>
    </w:p>
    <w:p w14:paraId="5BEFD843" w14:textId="77777777" w:rsidR="00596B49" w:rsidRPr="005B5CAE" w:rsidRDefault="00596B49" w:rsidP="00AC3CF6">
      <w:pPr>
        <w:pStyle w:val="Prrafodelista"/>
        <w:numPr>
          <w:ilvl w:val="0"/>
          <w:numId w:val="38"/>
        </w:numPr>
        <w:rPr>
          <w:rFonts w:eastAsia="Calibri" w:cs="Arial"/>
        </w:rPr>
      </w:pPr>
      <w:r w:rsidRPr="005B5CAE">
        <w:rPr>
          <w:rFonts w:eastAsia="Calibri" w:cs="Arial"/>
        </w:rPr>
        <w:t xml:space="preserve">ISO </w:t>
      </w:r>
      <w:proofErr w:type="gramStart"/>
      <w:r w:rsidRPr="005B5CAE">
        <w:rPr>
          <w:rFonts w:eastAsia="Calibri" w:cs="Arial"/>
        </w:rPr>
        <w:t>9001:</w:t>
      </w:r>
      <w:proofErr w:type="gramEnd"/>
      <w:r w:rsidRPr="005B5CAE">
        <w:rPr>
          <w:rFonts w:eastAsia="Calibri" w:cs="Arial"/>
        </w:rPr>
        <w:t xml:space="preserve"> 2015</w:t>
      </w:r>
    </w:p>
    <w:p w14:paraId="1B4856DD" w14:textId="77777777" w:rsidR="00596B49" w:rsidRPr="005B5CAE" w:rsidRDefault="00596B49" w:rsidP="00AC3CF6">
      <w:pPr>
        <w:pStyle w:val="Prrafodelista"/>
        <w:numPr>
          <w:ilvl w:val="0"/>
          <w:numId w:val="38"/>
        </w:numPr>
        <w:rPr>
          <w:rFonts w:eastAsia="Calibri" w:cs="Arial"/>
        </w:rPr>
      </w:pPr>
      <w:r w:rsidRPr="005B5CAE">
        <w:rPr>
          <w:rFonts w:eastAsia="Calibri" w:cs="Arial"/>
        </w:rPr>
        <w:t xml:space="preserve">ISO </w:t>
      </w:r>
      <w:proofErr w:type="gramStart"/>
      <w:r w:rsidRPr="005B5CAE">
        <w:rPr>
          <w:rFonts w:eastAsia="Calibri" w:cs="Arial"/>
        </w:rPr>
        <w:t>14001:</w:t>
      </w:r>
      <w:proofErr w:type="gramEnd"/>
      <w:r w:rsidRPr="005B5CAE">
        <w:rPr>
          <w:rFonts w:eastAsia="Calibri" w:cs="Arial"/>
        </w:rPr>
        <w:t>2015</w:t>
      </w:r>
    </w:p>
    <w:p w14:paraId="41390B91" w14:textId="77777777" w:rsidR="00596B49" w:rsidRPr="005B5CAE" w:rsidRDefault="00596B49" w:rsidP="00AC3CF6">
      <w:pPr>
        <w:pStyle w:val="Prrafodelista"/>
        <w:numPr>
          <w:ilvl w:val="0"/>
          <w:numId w:val="38"/>
        </w:numPr>
        <w:rPr>
          <w:rFonts w:eastAsia="Calibri" w:cs="Arial"/>
        </w:rPr>
      </w:pPr>
      <w:r w:rsidRPr="005B5CAE">
        <w:rPr>
          <w:rFonts w:eastAsia="Calibri" w:cs="Arial"/>
        </w:rPr>
        <w:t xml:space="preserve">ISO </w:t>
      </w:r>
      <w:proofErr w:type="gramStart"/>
      <w:r w:rsidRPr="005B5CAE">
        <w:rPr>
          <w:rFonts w:eastAsia="Calibri" w:cs="Arial"/>
        </w:rPr>
        <w:t>45001:</w:t>
      </w:r>
      <w:proofErr w:type="gramEnd"/>
      <w:r w:rsidRPr="005B5CAE">
        <w:rPr>
          <w:rFonts w:eastAsia="Calibri" w:cs="Arial"/>
        </w:rPr>
        <w:t>2018</w:t>
      </w:r>
    </w:p>
    <w:p w14:paraId="447D84C1" w14:textId="77777777" w:rsidR="00596B49" w:rsidRPr="00927E2D" w:rsidRDefault="00596B49" w:rsidP="00AC3CF6">
      <w:pPr>
        <w:pStyle w:val="Prrafodelista"/>
        <w:numPr>
          <w:ilvl w:val="0"/>
          <w:numId w:val="13"/>
        </w:numPr>
        <w:spacing w:before="120" w:after="0" w:line="240" w:lineRule="auto"/>
        <w:rPr>
          <w:rFonts w:eastAsia="Calibri" w:cs="Arial"/>
          <w:color w:val="000000" w:themeColor="text1"/>
        </w:rPr>
      </w:pPr>
      <w:proofErr w:type="spellStart"/>
      <w:r w:rsidRPr="00927E2D">
        <w:rPr>
          <w:rFonts w:eastAsia="Calibri" w:cs="Arial"/>
          <w:bCs/>
          <w:color w:val="000000" w:themeColor="text1"/>
        </w:rPr>
        <w:t>Descripción</w:t>
      </w:r>
      <w:proofErr w:type="spellEnd"/>
      <w:r>
        <w:rPr>
          <w:rFonts w:eastAsia="Calibri" w:cs="Arial"/>
          <w:bCs/>
          <w:color w:val="000000" w:themeColor="text1"/>
        </w:rPr>
        <w:t> </w:t>
      </w:r>
    </w:p>
    <w:p w14:paraId="1E5ABA1B" w14:textId="77777777" w:rsidR="00596B49" w:rsidRPr="00DA4DF7" w:rsidRDefault="00596B49" w:rsidP="00AC3CF6">
      <w:pPr>
        <w:pStyle w:val="Prrafodelista"/>
        <w:numPr>
          <w:ilvl w:val="1"/>
          <w:numId w:val="13"/>
        </w:numPr>
        <w:spacing w:before="120" w:after="120" w:line="240" w:lineRule="auto"/>
        <w:ind w:right="533"/>
        <w:jc w:val="both"/>
        <w:rPr>
          <w:rFonts w:cs="Arial"/>
        </w:rPr>
      </w:pPr>
      <w:r w:rsidRPr="00DA4DF7">
        <w:rPr>
          <w:rFonts w:cs="Arial"/>
          <w:bCs/>
        </w:rPr>
        <w:t xml:space="preserve">Corte con </w:t>
      </w:r>
      <w:proofErr w:type="spellStart"/>
      <w:r w:rsidRPr="00DA4DF7">
        <w:rPr>
          <w:rFonts w:cs="Arial"/>
          <w:bCs/>
        </w:rPr>
        <w:t>alicate</w:t>
      </w:r>
      <w:proofErr w:type="spellEnd"/>
      <w:r w:rsidRPr="00DA4DF7">
        <w:rPr>
          <w:rFonts w:cs="Arial"/>
          <w:bCs/>
        </w:rPr>
        <w:t xml:space="preserve"> para </w:t>
      </w:r>
      <w:proofErr w:type="spellStart"/>
      <w:r w:rsidRPr="00DA4DF7">
        <w:rPr>
          <w:rFonts w:cs="Arial"/>
          <w:bCs/>
        </w:rPr>
        <w:t>accionar</w:t>
      </w:r>
      <w:proofErr w:type="spellEnd"/>
      <w:r w:rsidRPr="00DA4DF7">
        <w:rPr>
          <w:rFonts w:cs="Arial"/>
          <w:bCs/>
        </w:rPr>
        <w:t xml:space="preserve"> con </w:t>
      </w:r>
      <w:proofErr w:type="spellStart"/>
      <w:r w:rsidRPr="00DA4DF7">
        <w:rPr>
          <w:rFonts w:cs="Arial"/>
          <w:bCs/>
        </w:rPr>
        <w:t>una</w:t>
      </w:r>
      <w:proofErr w:type="spellEnd"/>
      <w:r w:rsidRPr="00DA4DF7">
        <w:rPr>
          <w:rFonts w:cs="Arial"/>
          <w:bCs/>
        </w:rPr>
        <w:t xml:space="preserve"> </w:t>
      </w:r>
      <w:proofErr w:type="spellStart"/>
      <w:r w:rsidRPr="00DA4DF7">
        <w:rPr>
          <w:rFonts w:cs="Arial"/>
          <w:bCs/>
        </w:rPr>
        <w:t>sola</w:t>
      </w:r>
      <w:proofErr w:type="spellEnd"/>
      <w:r w:rsidRPr="00DA4DF7">
        <w:rPr>
          <w:rFonts w:cs="Arial"/>
          <w:bCs/>
        </w:rPr>
        <w:t xml:space="preserve"> </w:t>
      </w:r>
      <w:proofErr w:type="spellStart"/>
      <w:proofErr w:type="gramStart"/>
      <w:r w:rsidRPr="00DA4DF7">
        <w:rPr>
          <w:rFonts w:cs="Arial"/>
          <w:bCs/>
        </w:rPr>
        <w:t>mano</w:t>
      </w:r>
      <w:proofErr w:type="spellEnd"/>
      <w:r w:rsidRPr="00DA4DF7">
        <w:rPr>
          <w:rFonts w:cs="Arial"/>
          <w:bCs/>
        </w:rPr>
        <w:t>:</w:t>
      </w:r>
      <w:proofErr w:type="gramEnd"/>
    </w:p>
    <w:p w14:paraId="19A2570E"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Arrollar alrededor de una mano el final del alambre y llevar el mismo cerca del punto de corte.</w:t>
      </w:r>
    </w:p>
    <w:p w14:paraId="03F2853D"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 xml:space="preserve">Pisar o sostener el otro extremo del alambre, para evitar el libre movimiento </w:t>
      </w:r>
      <w:proofErr w:type="gramStart"/>
      <w:r w:rsidRPr="00AD0040">
        <w:rPr>
          <w:rFonts w:cs="Arial"/>
        </w:rPr>
        <w:t>del mismo</w:t>
      </w:r>
      <w:proofErr w:type="gramEnd"/>
      <w:r w:rsidRPr="00AD0040">
        <w:rPr>
          <w:rFonts w:cs="Arial"/>
        </w:rPr>
        <w:t>.</w:t>
      </w:r>
    </w:p>
    <w:p w14:paraId="09EE1DC6" w14:textId="77777777" w:rsidR="00596B49" w:rsidRPr="00AD0040" w:rsidRDefault="00596B49" w:rsidP="00AC3CF6">
      <w:pPr>
        <w:numPr>
          <w:ilvl w:val="2"/>
          <w:numId w:val="13"/>
        </w:numPr>
        <w:spacing w:before="120" w:after="120" w:line="240" w:lineRule="auto"/>
        <w:ind w:right="533"/>
        <w:jc w:val="both"/>
        <w:rPr>
          <w:rFonts w:cs="Arial"/>
        </w:rPr>
      </w:pPr>
      <w:r>
        <w:rPr>
          <w:rFonts w:cs="Arial"/>
        </w:rPr>
        <w:t>Con la mano que queda libre, p</w:t>
      </w:r>
      <w:r w:rsidRPr="00AD0040">
        <w:rPr>
          <w:rFonts w:cs="Arial"/>
        </w:rPr>
        <w:t xml:space="preserve">osicionar el alicate y colocar el alambre entre los filos del alicate. Si el extremo tiene herramientas, deberá </w:t>
      </w:r>
      <w:r>
        <w:rPr>
          <w:rFonts w:cs="Arial"/>
        </w:rPr>
        <w:t>montar</w:t>
      </w:r>
      <w:r w:rsidRPr="00AD0040">
        <w:rPr>
          <w:rFonts w:cs="Arial"/>
        </w:rPr>
        <w:t xml:space="preserve"> éstas, sobre caballetes.</w:t>
      </w:r>
    </w:p>
    <w:p w14:paraId="0EF8F9A4"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Girar la cabeza</w:t>
      </w:r>
      <w:r>
        <w:rPr>
          <w:rFonts w:cs="Arial"/>
        </w:rPr>
        <w:t xml:space="preserve"> siempre en dirección opuesta al corte y lleve </w:t>
      </w:r>
      <w:r w:rsidRPr="00AD0040">
        <w:rPr>
          <w:rFonts w:cs="Arial"/>
        </w:rPr>
        <w:t>su cuerpo hacia atrás.</w:t>
      </w:r>
    </w:p>
    <w:p w14:paraId="008DD1B6"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Aplicar presión al alicate hasta que el alambre es cortado.</w:t>
      </w:r>
    </w:p>
    <w:p w14:paraId="5BB2F162"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Atar un elemento manuable al final del corte.</w:t>
      </w:r>
    </w:p>
    <w:p w14:paraId="7AE31444"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Asegurar el nuevo extremo del alambre.</w:t>
      </w:r>
    </w:p>
    <w:p w14:paraId="748D6DEF"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Soltar el alambre cortado cuidadosamente.</w:t>
      </w:r>
    </w:p>
    <w:p w14:paraId="70BF6621"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Continuar con la operación.</w:t>
      </w:r>
    </w:p>
    <w:p w14:paraId="79BDE703" w14:textId="77777777" w:rsidR="00596B49" w:rsidRPr="00AD0040" w:rsidRDefault="00596B49" w:rsidP="00AC3CF6">
      <w:pPr>
        <w:numPr>
          <w:ilvl w:val="1"/>
          <w:numId w:val="13"/>
        </w:numPr>
        <w:spacing w:before="120" w:after="120" w:line="240" w:lineRule="auto"/>
        <w:ind w:right="533" w:hanging="391"/>
        <w:jc w:val="both"/>
        <w:rPr>
          <w:rFonts w:cs="Arial"/>
        </w:rPr>
      </w:pPr>
      <w:r w:rsidRPr="00AD0040">
        <w:rPr>
          <w:rFonts w:cs="Arial"/>
          <w:bCs/>
        </w:rPr>
        <w:t>Con alicate para accionar con dos manos:</w:t>
      </w:r>
    </w:p>
    <w:p w14:paraId="05545501"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Un Ayudante ubicará una mano a un lado del punto de corte.</w:t>
      </w:r>
    </w:p>
    <w:p w14:paraId="0F4DC508"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El otro Ayudante colocará el alambre entre los filos del alicate.</w:t>
      </w:r>
    </w:p>
    <w:p w14:paraId="358C8A31"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Girar la cabeza</w:t>
      </w:r>
      <w:r>
        <w:rPr>
          <w:rFonts w:cs="Arial"/>
        </w:rPr>
        <w:t xml:space="preserve"> siempre en dirección opuesta al corte y lleve </w:t>
      </w:r>
      <w:r w:rsidRPr="00AD0040">
        <w:rPr>
          <w:rFonts w:cs="Arial"/>
        </w:rPr>
        <w:t>su cuerpo hacia atrás.</w:t>
      </w:r>
    </w:p>
    <w:p w14:paraId="6B9E3BCF"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Aplicar presión al alicate hasta que se produzca el corte del alambre.</w:t>
      </w:r>
    </w:p>
    <w:p w14:paraId="30697560"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Un Ayudante tomará un extremo del alambre cortado y lo asegurará.</w:t>
      </w:r>
    </w:p>
    <w:p w14:paraId="58C8C368" w14:textId="77777777" w:rsidR="00596B49" w:rsidRPr="00AD0040" w:rsidRDefault="00596B49" w:rsidP="00AC3CF6">
      <w:pPr>
        <w:numPr>
          <w:ilvl w:val="2"/>
          <w:numId w:val="13"/>
        </w:numPr>
        <w:spacing w:before="120" w:after="120" w:line="240" w:lineRule="auto"/>
        <w:ind w:right="533"/>
        <w:jc w:val="both"/>
        <w:rPr>
          <w:rFonts w:cs="Arial"/>
        </w:rPr>
      </w:pPr>
      <w:r w:rsidRPr="00AD0040">
        <w:rPr>
          <w:rFonts w:cs="Arial"/>
        </w:rPr>
        <w:t>El otro Ayudante tomará el otro extremo y lo asegurará.</w:t>
      </w:r>
    </w:p>
    <w:p w14:paraId="28FD5D53" w14:textId="77777777" w:rsidR="00596B49" w:rsidRPr="004A1ACF" w:rsidRDefault="00596B49" w:rsidP="00AC3CF6">
      <w:pPr>
        <w:numPr>
          <w:ilvl w:val="2"/>
          <w:numId w:val="13"/>
        </w:numPr>
        <w:spacing w:before="120" w:after="120" w:line="240" w:lineRule="auto"/>
        <w:ind w:right="533"/>
        <w:jc w:val="both"/>
        <w:rPr>
          <w:noProof/>
        </w:rPr>
      </w:pPr>
      <w:r w:rsidRPr="004A1ACF">
        <w:rPr>
          <w:rFonts w:cs="Arial"/>
        </w:rPr>
        <w:t>Continuar con la operación.</w:t>
      </w:r>
    </w:p>
    <w:p w14:paraId="1AF20C40" w14:textId="77777777" w:rsidR="00596B49" w:rsidRPr="004A1ACF" w:rsidRDefault="00596B49" w:rsidP="00AC3CF6">
      <w:pPr>
        <w:numPr>
          <w:ilvl w:val="1"/>
          <w:numId w:val="13"/>
        </w:numPr>
        <w:spacing w:before="120" w:after="120" w:line="240" w:lineRule="auto"/>
        <w:ind w:right="533"/>
        <w:jc w:val="both"/>
        <w:rPr>
          <w:noProof/>
        </w:rPr>
      </w:pPr>
      <w:r w:rsidRPr="004A1ACF">
        <w:rPr>
          <w:noProof/>
        </w:rPr>
        <w:t xml:space="preserve">Precauciones: </w:t>
      </w:r>
    </w:p>
    <w:p w14:paraId="52CCB795" w14:textId="77777777" w:rsidR="00596B49" w:rsidRPr="00AD0040" w:rsidRDefault="00596B49" w:rsidP="00AC3CF6">
      <w:pPr>
        <w:numPr>
          <w:ilvl w:val="0"/>
          <w:numId w:val="37"/>
        </w:numPr>
        <w:spacing w:before="120" w:after="120" w:line="240" w:lineRule="auto"/>
        <w:ind w:right="533"/>
        <w:jc w:val="both"/>
        <w:rPr>
          <w:rFonts w:cs="Arial"/>
        </w:rPr>
      </w:pPr>
      <w:r w:rsidRPr="00AD0040">
        <w:rPr>
          <w:rFonts w:cs="Arial"/>
        </w:rPr>
        <w:t>No apoyar el alicate sobre el piso y presionar hacia abajo para cortar.</w:t>
      </w:r>
    </w:p>
    <w:p w14:paraId="12ABC226" w14:textId="77777777" w:rsidR="00596B49" w:rsidRPr="00AD0040" w:rsidRDefault="00596B49" w:rsidP="00AC3CF6">
      <w:pPr>
        <w:numPr>
          <w:ilvl w:val="0"/>
          <w:numId w:val="37"/>
        </w:numPr>
        <w:spacing w:before="120" w:after="120" w:line="240" w:lineRule="auto"/>
        <w:ind w:right="533"/>
        <w:jc w:val="both"/>
        <w:rPr>
          <w:rFonts w:cs="Arial"/>
        </w:rPr>
      </w:pPr>
      <w:r w:rsidRPr="00AD0040">
        <w:rPr>
          <w:rFonts w:cs="Arial"/>
        </w:rPr>
        <w:t>Girar siempre la cabeza, alejándola del corte.</w:t>
      </w:r>
    </w:p>
    <w:p w14:paraId="6243D84F" w14:textId="77777777" w:rsidR="00596B49" w:rsidRPr="00AD0040" w:rsidRDefault="00596B49" w:rsidP="00AC3CF6">
      <w:pPr>
        <w:numPr>
          <w:ilvl w:val="0"/>
          <w:numId w:val="37"/>
        </w:numPr>
        <w:spacing w:before="120" w:after="120" w:line="240" w:lineRule="auto"/>
        <w:ind w:right="533"/>
        <w:jc w:val="both"/>
        <w:rPr>
          <w:rFonts w:cs="Arial"/>
        </w:rPr>
      </w:pPr>
      <w:r w:rsidRPr="00AD0040">
        <w:rPr>
          <w:rFonts w:cs="Arial"/>
        </w:rPr>
        <w:t>Asegurar ambos extremos del alambre antes del corte.</w:t>
      </w:r>
    </w:p>
    <w:p w14:paraId="5FCE4ADB" w14:textId="77777777" w:rsidR="00596B49" w:rsidRPr="00AD0040" w:rsidRDefault="00596B49" w:rsidP="00AC3CF6">
      <w:pPr>
        <w:numPr>
          <w:ilvl w:val="0"/>
          <w:numId w:val="37"/>
        </w:numPr>
        <w:spacing w:before="120" w:after="120" w:line="240" w:lineRule="auto"/>
        <w:ind w:right="533"/>
        <w:jc w:val="both"/>
        <w:rPr>
          <w:rFonts w:cs="Arial"/>
        </w:rPr>
      </w:pPr>
      <w:r w:rsidRPr="00AD0040">
        <w:rPr>
          <w:rFonts w:cs="Arial"/>
        </w:rPr>
        <w:lastRenderedPageBreak/>
        <w:t>Alertar a la gente en las cercanías.</w:t>
      </w:r>
    </w:p>
    <w:p w14:paraId="081A8C94" w14:textId="77777777" w:rsidR="00596B49" w:rsidRPr="00AD0040" w:rsidRDefault="00596B49" w:rsidP="00AC3CF6">
      <w:pPr>
        <w:numPr>
          <w:ilvl w:val="0"/>
          <w:numId w:val="37"/>
        </w:numPr>
        <w:spacing w:before="120" w:after="120" w:line="240" w:lineRule="auto"/>
        <w:ind w:right="533"/>
        <w:jc w:val="both"/>
        <w:rPr>
          <w:rFonts w:cs="Arial"/>
        </w:rPr>
      </w:pPr>
      <w:r w:rsidRPr="00AD0040">
        <w:rPr>
          <w:rFonts w:cs="Arial"/>
        </w:rPr>
        <w:t>Mirar antes de soltar.</w:t>
      </w:r>
    </w:p>
    <w:p w14:paraId="7D8FB525" w14:textId="77777777" w:rsidR="00596B49" w:rsidRPr="00AD0040" w:rsidRDefault="00596B49" w:rsidP="00AC3CF6">
      <w:pPr>
        <w:numPr>
          <w:ilvl w:val="0"/>
          <w:numId w:val="37"/>
        </w:numPr>
        <w:spacing w:before="120" w:after="120" w:line="240" w:lineRule="auto"/>
        <w:ind w:right="533"/>
        <w:jc w:val="both"/>
        <w:rPr>
          <w:rFonts w:cs="Arial"/>
        </w:rPr>
      </w:pPr>
      <w:r w:rsidRPr="00AD0040">
        <w:rPr>
          <w:rFonts w:cs="Arial"/>
        </w:rPr>
        <w:t>No cortar el alambre bajo tensión.</w:t>
      </w:r>
    </w:p>
    <w:p w14:paraId="0D25532A" w14:textId="77777777" w:rsidR="00596B49" w:rsidRPr="00FC5150" w:rsidRDefault="00596B49" w:rsidP="00AC3CF6">
      <w:pPr>
        <w:pStyle w:val="Prrafodelista"/>
        <w:numPr>
          <w:ilvl w:val="0"/>
          <w:numId w:val="13"/>
        </w:numPr>
        <w:rPr>
          <w:rFonts w:eastAsia="Calibri" w:cs="Times New Roman"/>
          <w:noProof/>
        </w:rPr>
      </w:pPr>
      <w:r w:rsidRPr="00FC5150">
        <w:rPr>
          <w:rFonts w:eastAsia="Calibri" w:cs="Times New Roman"/>
          <w:noProof/>
        </w:rPr>
        <w:t>Responsabilidades</w:t>
      </w:r>
      <w:r>
        <w:rPr>
          <w:rFonts w:eastAsia="Calibri" w:cs="Times New Roman"/>
          <w:noProof/>
        </w:rPr>
        <w:t> </w:t>
      </w:r>
    </w:p>
    <w:p w14:paraId="6BF43C82"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13C247A8" w14:textId="77777777" w:rsidR="00596B49" w:rsidRDefault="00596B49" w:rsidP="00AC3CF6">
      <w:pPr>
        <w:numPr>
          <w:ilvl w:val="0"/>
          <w:numId w:val="13"/>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1F43B866" w14:textId="77777777" w:rsidR="00596B49" w:rsidRPr="00C51754" w:rsidRDefault="00596B49" w:rsidP="00596B49">
      <w:pPr>
        <w:spacing w:before="120" w:after="0" w:line="240" w:lineRule="auto"/>
        <w:rPr>
          <w:rFonts w:eastAsia="Calibri" w:cs="Arial"/>
          <w:bCs/>
          <w:color w:val="000000" w:themeColor="text1"/>
        </w:rPr>
      </w:pPr>
      <w:r>
        <w:rPr>
          <w:rFonts w:eastAsia="Calibri" w:cs="Arial"/>
          <w:bCs/>
          <w:color w:val="000000" w:themeColor="text1"/>
        </w:rPr>
        <w:t>POSN01-F1 Utilización de alambre</w:t>
      </w:r>
    </w:p>
    <w:p w14:paraId="0405D5A9"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35E5554D" w14:textId="77777777" w:rsidTr="00DB6A7E">
        <w:tc>
          <w:tcPr>
            <w:tcW w:w="2802" w:type="dxa"/>
            <w:shd w:val="clear" w:color="auto" w:fill="C5E0B3" w:themeFill="accent6" w:themeFillTint="66"/>
          </w:tcPr>
          <w:p w14:paraId="6EE25523"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7BE90803"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3C38F5BC" w14:textId="77777777" w:rsidTr="00DB6A7E">
        <w:tc>
          <w:tcPr>
            <w:tcW w:w="2802" w:type="dxa"/>
          </w:tcPr>
          <w:p w14:paraId="3A062857" w14:textId="77777777" w:rsidR="00596B49" w:rsidRPr="00401E95" w:rsidRDefault="00596B49" w:rsidP="00DB6A7E">
            <w:pPr>
              <w:pStyle w:val="Prrafodelista"/>
              <w:tabs>
                <w:tab w:val="left" w:pos="2835"/>
              </w:tabs>
              <w:spacing w:line="240" w:lineRule="atLeast"/>
              <w:ind w:left="0"/>
              <w:rPr>
                <w:i/>
                <w:lang w:val="es-AR"/>
              </w:rPr>
            </w:pPr>
            <w:r>
              <w:rPr>
                <w:i/>
                <w:lang w:val="es-AR"/>
              </w:rPr>
              <w:t>POSN02-A17 Corte de alambre de slick line.</w:t>
            </w:r>
          </w:p>
        </w:tc>
        <w:tc>
          <w:tcPr>
            <w:tcW w:w="5132" w:type="dxa"/>
          </w:tcPr>
          <w:p w14:paraId="19466261"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4D471932" w14:textId="77777777" w:rsidTr="00DB6A7E">
        <w:tc>
          <w:tcPr>
            <w:tcW w:w="2802" w:type="dxa"/>
          </w:tcPr>
          <w:p w14:paraId="7038069C" w14:textId="77777777" w:rsidR="00596B49" w:rsidRDefault="00596B49" w:rsidP="00DB6A7E">
            <w:pPr>
              <w:pStyle w:val="Prrafodelista"/>
              <w:tabs>
                <w:tab w:val="left" w:pos="2835"/>
              </w:tabs>
              <w:spacing w:line="240" w:lineRule="atLeast"/>
              <w:ind w:left="0"/>
              <w:rPr>
                <w:i/>
                <w:lang w:val="es-AR"/>
              </w:rPr>
            </w:pPr>
            <w:r>
              <w:rPr>
                <w:i/>
                <w:lang w:val="es-AR"/>
              </w:rPr>
              <w:t>POSN02-A17 Corte de alambre de slick line.</w:t>
            </w:r>
          </w:p>
        </w:tc>
        <w:tc>
          <w:tcPr>
            <w:tcW w:w="5132" w:type="dxa"/>
          </w:tcPr>
          <w:p w14:paraId="30627C4B" w14:textId="77777777" w:rsidR="00596B49" w:rsidRDefault="00596B49" w:rsidP="00DB6A7E">
            <w:pPr>
              <w:pStyle w:val="Prrafodelista"/>
              <w:tabs>
                <w:tab w:val="left" w:pos="2835"/>
              </w:tabs>
              <w:spacing w:line="240" w:lineRule="atLeast"/>
              <w:ind w:left="0"/>
              <w:rPr>
                <w:i/>
                <w:lang w:val="es-AR"/>
              </w:rPr>
            </w:pPr>
            <w:r>
              <w:rPr>
                <w:i/>
                <w:lang w:val="es-AR"/>
              </w:rPr>
              <w:t>Revisión periódica.</w:t>
            </w:r>
          </w:p>
        </w:tc>
      </w:tr>
    </w:tbl>
    <w:p w14:paraId="37EAE5B2" w14:textId="77777777" w:rsidR="00596B49" w:rsidRDefault="00596B49" w:rsidP="00BE2CB1">
      <w:pPr>
        <w:rPr>
          <w:sz w:val="32"/>
        </w:rPr>
      </w:pPr>
    </w:p>
    <w:p w14:paraId="71ED2033" w14:textId="77777777" w:rsidR="0037052A" w:rsidRDefault="0037052A" w:rsidP="00BE2CB1">
      <w:pPr>
        <w:rPr>
          <w:sz w:val="32"/>
        </w:rPr>
      </w:pPr>
    </w:p>
    <w:p w14:paraId="62BAEF1D" w14:textId="77777777" w:rsidR="0037052A" w:rsidRDefault="0037052A" w:rsidP="00BE2CB1">
      <w:pPr>
        <w:rPr>
          <w:sz w:val="32"/>
        </w:rPr>
      </w:pPr>
    </w:p>
    <w:p w14:paraId="59773D95" w14:textId="77777777" w:rsidR="0037052A" w:rsidRDefault="0037052A" w:rsidP="00BE2CB1">
      <w:pPr>
        <w:rPr>
          <w:sz w:val="32"/>
        </w:rPr>
      </w:pPr>
    </w:p>
    <w:p w14:paraId="7DE12520" w14:textId="77777777" w:rsidR="0037052A" w:rsidRDefault="0037052A" w:rsidP="00BE2CB1">
      <w:pPr>
        <w:rPr>
          <w:sz w:val="32"/>
        </w:rPr>
      </w:pPr>
    </w:p>
    <w:p w14:paraId="3F6630F8" w14:textId="77777777" w:rsidR="0037052A" w:rsidRDefault="0037052A" w:rsidP="00BE2CB1">
      <w:pPr>
        <w:rPr>
          <w:sz w:val="32"/>
        </w:rPr>
      </w:pPr>
    </w:p>
    <w:p w14:paraId="7308F784" w14:textId="77777777" w:rsidR="0037052A" w:rsidRDefault="0037052A" w:rsidP="00BE2CB1">
      <w:pPr>
        <w:rPr>
          <w:sz w:val="32"/>
        </w:rPr>
      </w:pPr>
    </w:p>
    <w:p w14:paraId="0D63C375" w14:textId="77777777" w:rsidR="0037052A" w:rsidRDefault="0037052A" w:rsidP="00BE2CB1">
      <w:pPr>
        <w:rPr>
          <w:sz w:val="32"/>
        </w:rPr>
      </w:pPr>
    </w:p>
    <w:p w14:paraId="18802144" w14:textId="77777777" w:rsidR="0037052A" w:rsidRDefault="0037052A" w:rsidP="00BE2CB1">
      <w:pPr>
        <w:rPr>
          <w:sz w:val="32"/>
        </w:rPr>
      </w:pPr>
    </w:p>
    <w:p w14:paraId="4C085552" w14:textId="77777777" w:rsidR="0037052A" w:rsidRDefault="0037052A" w:rsidP="00BE2CB1">
      <w:pPr>
        <w:rPr>
          <w:sz w:val="32"/>
        </w:rPr>
      </w:pPr>
    </w:p>
    <w:p w14:paraId="7636DE74" w14:textId="77777777" w:rsidR="0037052A" w:rsidRDefault="0037052A" w:rsidP="00BE2CB1">
      <w:pPr>
        <w:rPr>
          <w:sz w:val="32"/>
        </w:rPr>
      </w:pPr>
    </w:p>
    <w:p w14:paraId="6CBB28F0" w14:textId="77777777" w:rsidR="0037052A" w:rsidRDefault="0037052A" w:rsidP="00BE2CB1">
      <w:pPr>
        <w:rPr>
          <w:sz w:val="32"/>
        </w:rPr>
      </w:pPr>
    </w:p>
    <w:p w14:paraId="214F706E" w14:textId="77777777" w:rsidR="0037052A" w:rsidRDefault="0037052A" w:rsidP="00BE2CB1">
      <w:pPr>
        <w:rPr>
          <w:sz w:val="32"/>
        </w:rPr>
      </w:pPr>
    </w:p>
    <w:p w14:paraId="2747B748" w14:textId="77777777" w:rsidR="0037052A" w:rsidRDefault="0037052A" w:rsidP="00BE2CB1">
      <w:pPr>
        <w:rPr>
          <w:sz w:val="32"/>
        </w:rPr>
      </w:pPr>
    </w:p>
    <w:p w14:paraId="470EB230" w14:textId="77777777" w:rsidR="0037052A" w:rsidRDefault="0037052A" w:rsidP="00BE2CB1">
      <w:pPr>
        <w:rPr>
          <w:sz w:val="32"/>
        </w:rPr>
      </w:pPr>
    </w:p>
    <w:p w14:paraId="5E2BA87F" w14:textId="77777777" w:rsidR="0037052A" w:rsidRDefault="0037052A" w:rsidP="00BE2CB1">
      <w:pPr>
        <w:rPr>
          <w:sz w:val="32"/>
        </w:rPr>
      </w:pPr>
    </w:p>
    <w:p w14:paraId="2CFD4CA6" w14:textId="77777777" w:rsidR="00596B49" w:rsidRDefault="00576C66" w:rsidP="00596B49">
      <w:pPr>
        <w:pStyle w:val="Subttulo"/>
      </w:pPr>
      <w:sdt>
        <w:sdtPr>
          <w:alias w:val="Versión:"/>
          <w:tag w:val="Versión:"/>
          <w:id w:val="1138694987"/>
          <w:placeholder>
            <w:docPart w:val="F7463549A3984ABBBF7889CE44336693"/>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0C7252C7" w14:textId="77777777" w:rsidR="00596B49" w:rsidRDefault="00596B49" w:rsidP="00596B49">
      <w:pPr>
        <w:pStyle w:val="Subttulo"/>
      </w:pPr>
      <w:r>
        <w:t>12/08/2025</w:t>
      </w:r>
    </w:p>
    <w:p w14:paraId="18DE40F0" w14:textId="77777777" w:rsidR="00596B49" w:rsidRDefault="00596B49" w:rsidP="00596B49">
      <w:pPr>
        <w:pStyle w:val="Subttulo"/>
      </w:pPr>
      <w:r w:rsidRPr="00341BD3">
        <w:rPr>
          <w:noProof/>
          <w:sz w:val="24"/>
          <w:lang w:val="es-AR" w:eastAsia="es-AR"/>
        </w:rPr>
        <w:drawing>
          <wp:anchor distT="0" distB="0" distL="114300" distR="114300" simplePos="0" relativeHeight="251725824" behindDoc="0" locked="0" layoutInCell="1" allowOverlap="1" wp14:anchorId="6C167650" wp14:editId="2A64B535">
            <wp:simplePos x="3651250" y="4689475"/>
            <wp:positionH relativeFrom="column">
              <wp:align>right</wp:align>
            </wp:positionH>
            <wp:positionV relativeFrom="paragraph">
              <wp:align>top</wp:align>
            </wp:positionV>
            <wp:extent cx="2777490" cy="1371600"/>
            <wp:effectExtent l="0" t="0" r="3810" b="0"/>
            <wp:wrapSquare wrapText="bothSides"/>
            <wp:docPr id="1905010833"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10833"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216DE3D9" w14:textId="77777777" w:rsidR="00596B49" w:rsidRDefault="00596B49" w:rsidP="00596B49"/>
    <w:p w14:paraId="0FCAB934" w14:textId="77777777" w:rsidR="00596B49" w:rsidRDefault="00596B49" w:rsidP="00596B49"/>
    <w:p w14:paraId="6F2FAA4C" w14:textId="77777777" w:rsidR="00596B49" w:rsidRDefault="00596B49" w:rsidP="00596B49"/>
    <w:p w14:paraId="12A51E79" w14:textId="77777777" w:rsidR="00596B49" w:rsidRDefault="00596B49" w:rsidP="00596B49"/>
    <w:p w14:paraId="638EBAFB" w14:textId="77777777" w:rsidR="00596B49" w:rsidRDefault="00596B49" w:rsidP="00596B49"/>
    <w:p w14:paraId="75A823C5" w14:textId="77777777" w:rsidR="00596B49" w:rsidRDefault="00596B49" w:rsidP="00596B49"/>
    <w:p w14:paraId="4E712EAF" w14:textId="77777777" w:rsidR="00596B49" w:rsidRDefault="00596B49" w:rsidP="00596B49">
      <w:pPr>
        <w:tabs>
          <w:tab w:val="left" w:pos="7749"/>
        </w:tabs>
      </w:pPr>
      <w:r>
        <w:tab/>
      </w:r>
    </w:p>
    <w:p w14:paraId="6718BBA0" w14:textId="77777777" w:rsidR="00596B49" w:rsidRPr="007822E9" w:rsidRDefault="00596B49" w:rsidP="00596B49">
      <w:pPr>
        <w:rPr>
          <w:sz w:val="32"/>
        </w:rPr>
      </w:pPr>
    </w:p>
    <w:p w14:paraId="3AE2D0FA"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2A77D738" w14:textId="77777777" w:rsidR="00596B49" w:rsidRDefault="00596B49" w:rsidP="00596B49">
      <w:pPr>
        <w:rPr>
          <w:sz w:val="28"/>
        </w:rPr>
      </w:pPr>
      <w:r>
        <w:rPr>
          <w:sz w:val="32"/>
        </w:rPr>
        <w:tab/>
        <w:t xml:space="preserve"> </w:t>
      </w:r>
      <w:r>
        <w:rPr>
          <w:sz w:val="32"/>
        </w:rPr>
        <w:tab/>
        <w:t xml:space="preserve">           </w:t>
      </w:r>
      <w:r>
        <w:rPr>
          <w:sz w:val="28"/>
          <w:u w:val="single"/>
        </w:rPr>
        <w:t>CORTE DE ALAMBRE CON CORTADOR TIPO “GO DEVIL”</w:t>
      </w:r>
    </w:p>
    <w:p w14:paraId="5288555C"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533F9857" w14:textId="77777777" w:rsidR="00596B49" w:rsidRDefault="00596B49" w:rsidP="00596B49">
      <w:pPr>
        <w:rPr>
          <w:sz w:val="32"/>
        </w:rPr>
      </w:pPr>
    </w:p>
    <w:p w14:paraId="49C42D5A" w14:textId="77777777" w:rsidR="00596B49" w:rsidRDefault="00596B49" w:rsidP="00596B49">
      <w:pPr>
        <w:rPr>
          <w:sz w:val="32"/>
        </w:rPr>
      </w:pPr>
    </w:p>
    <w:p w14:paraId="060CB72E" w14:textId="77777777" w:rsidR="00596B49" w:rsidRDefault="00596B49" w:rsidP="00596B49">
      <w:pPr>
        <w:rPr>
          <w:sz w:val="32"/>
        </w:rPr>
      </w:pPr>
    </w:p>
    <w:p w14:paraId="30DC1F40" w14:textId="77777777" w:rsidR="00596B49" w:rsidRDefault="00596B49" w:rsidP="00596B49">
      <w:pPr>
        <w:rPr>
          <w:sz w:val="32"/>
        </w:rPr>
      </w:pPr>
    </w:p>
    <w:p w14:paraId="07A7B54B"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7A210C60" w14:textId="77777777" w:rsidTr="00DB6A7E">
        <w:tc>
          <w:tcPr>
            <w:tcW w:w="2551" w:type="dxa"/>
          </w:tcPr>
          <w:p w14:paraId="47E2A5F5"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5D058C2E"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38DFBB4B"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05D09F71" w14:textId="77777777" w:rsidTr="00DB6A7E">
        <w:trPr>
          <w:trHeight w:val="510"/>
        </w:trPr>
        <w:tc>
          <w:tcPr>
            <w:tcW w:w="2551" w:type="dxa"/>
          </w:tcPr>
          <w:p w14:paraId="60E4C0CD" w14:textId="77777777" w:rsidR="00596B49" w:rsidRPr="00FC5150" w:rsidRDefault="00596B49" w:rsidP="00DB6A7E">
            <w:pPr>
              <w:jc w:val="center"/>
            </w:pPr>
            <w:r w:rsidRPr="00FC5150">
              <w:t xml:space="preserve">Andres </w:t>
            </w:r>
            <w:proofErr w:type="spellStart"/>
            <w:r w:rsidRPr="00FC5150">
              <w:t>Belizón</w:t>
            </w:r>
            <w:proofErr w:type="spellEnd"/>
          </w:p>
        </w:tc>
        <w:tc>
          <w:tcPr>
            <w:tcW w:w="2551" w:type="dxa"/>
          </w:tcPr>
          <w:p w14:paraId="42C5511D" w14:textId="77777777" w:rsidR="00596B49" w:rsidRPr="00FC5150" w:rsidRDefault="00596B49" w:rsidP="00DB6A7E">
            <w:pPr>
              <w:jc w:val="center"/>
            </w:pPr>
            <w:r w:rsidRPr="00FC5150">
              <w:t>Ariel Costallat</w:t>
            </w:r>
          </w:p>
        </w:tc>
        <w:tc>
          <w:tcPr>
            <w:tcW w:w="2551" w:type="dxa"/>
          </w:tcPr>
          <w:p w14:paraId="26C59ACE" w14:textId="77777777" w:rsidR="00596B49" w:rsidRPr="00FC5150" w:rsidRDefault="00596B49" w:rsidP="00DB6A7E">
            <w:pPr>
              <w:jc w:val="center"/>
            </w:pPr>
            <w:r w:rsidRPr="00FC5150">
              <w:t>Juan Basoalto</w:t>
            </w:r>
          </w:p>
        </w:tc>
      </w:tr>
      <w:tr w:rsidR="00596B49" w14:paraId="563D0F96" w14:textId="77777777" w:rsidTr="00DB6A7E">
        <w:trPr>
          <w:trHeight w:val="510"/>
        </w:trPr>
        <w:tc>
          <w:tcPr>
            <w:tcW w:w="2551" w:type="dxa"/>
          </w:tcPr>
          <w:p w14:paraId="2F8153EB"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0F7D3C1C"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5277BA90"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7F8BCF32" w14:textId="77777777" w:rsidR="00596B49" w:rsidRDefault="00596B49" w:rsidP="00596B49">
      <w:pPr>
        <w:rPr>
          <w:sz w:val="32"/>
        </w:rPr>
      </w:pPr>
      <w:r>
        <w:rPr>
          <w:sz w:val="32"/>
        </w:rPr>
        <w:tab/>
      </w:r>
    </w:p>
    <w:p w14:paraId="3198ABF9" w14:textId="77777777" w:rsidR="00596B49" w:rsidRDefault="00596B49" w:rsidP="00596B49">
      <w:pPr>
        <w:rPr>
          <w:sz w:val="32"/>
        </w:rPr>
      </w:pPr>
    </w:p>
    <w:p w14:paraId="490A3E35" w14:textId="77777777" w:rsidR="00596B49" w:rsidRDefault="00596B49" w:rsidP="00596B49">
      <w:pPr>
        <w:rPr>
          <w:sz w:val="32"/>
        </w:rPr>
      </w:pPr>
    </w:p>
    <w:p w14:paraId="29014D6C" w14:textId="77777777" w:rsidR="00596B49" w:rsidRDefault="00596B49" w:rsidP="00596B49">
      <w:pPr>
        <w:rPr>
          <w:sz w:val="32"/>
        </w:rPr>
      </w:pPr>
    </w:p>
    <w:p w14:paraId="3203FDBB" w14:textId="77777777" w:rsidR="00596B49" w:rsidRDefault="00596B49" w:rsidP="00596B49">
      <w:pPr>
        <w:rPr>
          <w:sz w:val="32"/>
        </w:rPr>
      </w:pPr>
    </w:p>
    <w:p w14:paraId="5E29AC13"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14:paraId="7FBB3721" w14:textId="77777777" w:rsidR="00596B49" w:rsidRPr="00717292" w:rsidRDefault="00596B49" w:rsidP="00596B49">
      <w:pPr>
        <w:pStyle w:val="Prrafodelista"/>
        <w:spacing w:before="120" w:after="120" w:line="240" w:lineRule="auto"/>
        <w:ind w:left="390"/>
        <w:jc w:val="both"/>
        <w:rPr>
          <w:rFonts w:eastAsia="Calibri" w:cs="Arial"/>
          <w:color w:val="000000" w:themeColor="text1"/>
        </w:rPr>
      </w:pPr>
      <w:r>
        <w:rPr>
          <w:noProof/>
        </w:rPr>
        <w:t>Establecer los requisitos para r</w:t>
      </w:r>
      <w:r w:rsidRPr="00D76BCD">
        <w:rPr>
          <w:noProof/>
        </w:rPr>
        <w:t>ealizar el cor</w:t>
      </w:r>
      <w:r>
        <w:rPr>
          <w:noProof/>
        </w:rPr>
        <w:t xml:space="preserve">te de alambre de Slickline y </w:t>
      </w:r>
      <w:r w:rsidRPr="00D76BCD">
        <w:rPr>
          <w:noProof/>
        </w:rPr>
        <w:t xml:space="preserve">desvincularlo del Tren de Herramientas “en </w:t>
      </w:r>
      <w:r>
        <w:rPr>
          <w:noProof/>
        </w:rPr>
        <w:t>pesca” para su posterior recuperación.</w:t>
      </w:r>
    </w:p>
    <w:p w14:paraId="4C3EF236"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25DED9F6"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715C6BC2"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019EF6EE" w14:textId="77777777" w:rsidR="00596B49" w:rsidRPr="00593758" w:rsidRDefault="00596B49" w:rsidP="00AC3CF6">
      <w:pPr>
        <w:pStyle w:val="Prrafodelista"/>
        <w:numPr>
          <w:ilvl w:val="0"/>
          <w:numId w:val="40"/>
        </w:numPr>
        <w:rPr>
          <w:rFonts w:eastAsia="Calibri" w:cs="Arial"/>
        </w:rPr>
      </w:pPr>
      <w:r w:rsidRPr="00593758">
        <w:rPr>
          <w:rFonts w:eastAsia="Calibri" w:cs="Arial"/>
        </w:rPr>
        <w:t xml:space="preserve">ISO </w:t>
      </w:r>
      <w:proofErr w:type="gramStart"/>
      <w:r w:rsidRPr="00593758">
        <w:rPr>
          <w:rFonts w:eastAsia="Calibri" w:cs="Arial"/>
        </w:rPr>
        <w:t>9001:</w:t>
      </w:r>
      <w:proofErr w:type="gramEnd"/>
      <w:r w:rsidRPr="00593758">
        <w:rPr>
          <w:rFonts w:eastAsia="Calibri" w:cs="Arial"/>
        </w:rPr>
        <w:t xml:space="preserve"> 2015</w:t>
      </w:r>
    </w:p>
    <w:p w14:paraId="4A73A8E8" w14:textId="77777777" w:rsidR="00596B49" w:rsidRPr="00593758" w:rsidRDefault="00596B49" w:rsidP="00AC3CF6">
      <w:pPr>
        <w:pStyle w:val="Prrafodelista"/>
        <w:numPr>
          <w:ilvl w:val="0"/>
          <w:numId w:val="40"/>
        </w:numPr>
        <w:rPr>
          <w:rFonts w:eastAsia="Calibri" w:cs="Arial"/>
        </w:rPr>
      </w:pPr>
      <w:r w:rsidRPr="00593758">
        <w:rPr>
          <w:rFonts w:eastAsia="Calibri" w:cs="Arial"/>
        </w:rPr>
        <w:t xml:space="preserve">ISO </w:t>
      </w:r>
      <w:proofErr w:type="gramStart"/>
      <w:r w:rsidRPr="00593758">
        <w:rPr>
          <w:rFonts w:eastAsia="Calibri" w:cs="Arial"/>
        </w:rPr>
        <w:t>14001:</w:t>
      </w:r>
      <w:proofErr w:type="gramEnd"/>
      <w:r w:rsidRPr="00593758">
        <w:rPr>
          <w:rFonts w:eastAsia="Calibri" w:cs="Arial"/>
        </w:rPr>
        <w:t>2015</w:t>
      </w:r>
    </w:p>
    <w:p w14:paraId="522398B5" w14:textId="77777777" w:rsidR="00596B49" w:rsidRPr="00593758" w:rsidRDefault="00596B49" w:rsidP="00AC3CF6">
      <w:pPr>
        <w:pStyle w:val="Prrafodelista"/>
        <w:numPr>
          <w:ilvl w:val="0"/>
          <w:numId w:val="40"/>
        </w:numPr>
        <w:rPr>
          <w:rFonts w:eastAsia="Calibri" w:cs="Arial"/>
        </w:rPr>
      </w:pPr>
      <w:r w:rsidRPr="00593758">
        <w:rPr>
          <w:rFonts w:eastAsia="Calibri" w:cs="Arial"/>
        </w:rPr>
        <w:t xml:space="preserve">ISO </w:t>
      </w:r>
      <w:proofErr w:type="gramStart"/>
      <w:r w:rsidRPr="00593758">
        <w:rPr>
          <w:rFonts w:eastAsia="Calibri" w:cs="Arial"/>
        </w:rPr>
        <w:t>45001:</w:t>
      </w:r>
      <w:proofErr w:type="gramEnd"/>
      <w:r w:rsidRPr="00593758">
        <w:rPr>
          <w:rFonts w:eastAsia="Calibri" w:cs="Arial"/>
        </w:rPr>
        <w:t>2018</w:t>
      </w:r>
    </w:p>
    <w:p w14:paraId="3AA6478C" w14:textId="77777777" w:rsidR="00596B49" w:rsidRPr="00586FA6"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1813A000" w14:textId="77777777" w:rsidR="00596B49" w:rsidRDefault="00596B49" w:rsidP="00596B49">
      <w:pPr>
        <w:numPr>
          <w:ilvl w:val="1"/>
          <w:numId w:val="2"/>
        </w:numPr>
        <w:tabs>
          <w:tab w:val="num" w:pos="851"/>
        </w:tabs>
        <w:spacing w:before="120" w:after="120" w:line="240" w:lineRule="auto"/>
        <w:jc w:val="both"/>
        <w:rPr>
          <w:lang w:val="es-ES_tradnl"/>
        </w:rPr>
      </w:pPr>
      <w:r w:rsidRPr="00D76BCD">
        <w:rPr>
          <w:lang w:val="es-ES_tradnl"/>
        </w:rPr>
        <w:t xml:space="preserve">Una vez </w:t>
      </w:r>
      <w:r>
        <w:rPr>
          <w:lang w:val="es-ES_tradnl"/>
        </w:rPr>
        <w:t>confirmada</w:t>
      </w:r>
      <w:r w:rsidRPr="00D76BCD">
        <w:rPr>
          <w:lang w:val="es-ES_tradnl"/>
        </w:rPr>
        <w:t xml:space="preserve"> la necesidad de uso de un Cortador de Alambre de Slickline tipo </w:t>
      </w:r>
      <w:r>
        <w:rPr>
          <w:lang w:val="es-ES_tradnl"/>
        </w:rPr>
        <w:t>“</w:t>
      </w:r>
      <w:proofErr w:type="spellStart"/>
      <w:r w:rsidRPr="00D76BCD">
        <w:rPr>
          <w:lang w:val="es-ES_tradnl"/>
        </w:rPr>
        <w:t>Go-Devil</w:t>
      </w:r>
      <w:proofErr w:type="spellEnd"/>
      <w:r>
        <w:rPr>
          <w:lang w:val="es-ES_tradnl"/>
        </w:rPr>
        <w:t>”</w:t>
      </w:r>
      <w:r w:rsidRPr="00D76BCD">
        <w:rPr>
          <w:lang w:val="es-ES_tradnl"/>
        </w:rPr>
        <w:t xml:space="preserve">, </w:t>
      </w:r>
      <w:r>
        <w:rPr>
          <w:lang w:val="es-ES_tradnl"/>
        </w:rPr>
        <w:t xml:space="preserve">definir el diámetro exterior del Cortador y del Centralizador acorde al diámetro de la tubería y la longitud del Cortador (3´ </w:t>
      </w:r>
      <w:proofErr w:type="spellStart"/>
      <w:r>
        <w:rPr>
          <w:lang w:val="es-ES_tradnl"/>
        </w:rPr>
        <w:t>ó</w:t>
      </w:r>
      <w:proofErr w:type="spellEnd"/>
      <w:r>
        <w:rPr>
          <w:lang w:val="es-ES_tradnl"/>
        </w:rPr>
        <w:t xml:space="preserve"> 5´) a partir de las características del pozo. </w:t>
      </w:r>
    </w:p>
    <w:p w14:paraId="43EDE72F" w14:textId="77777777" w:rsidR="00596B49" w:rsidRPr="00D76BCD" w:rsidRDefault="00596B49" w:rsidP="00596B49">
      <w:pPr>
        <w:numPr>
          <w:ilvl w:val="1"/>
          <w:numId w:val="2"/>
        </w:numPr>
        <w:tabs>
          <w:tab w:val="num" w:pos="851"/>
        </w:tabs>
        <w:spacing w:before="120" w:after="120" w:line="240" w:lineRule="auto"/>
        <w:jc w:val="both"/>
        <w:rPr>
          <w:lang w:val="es-ES_tradnl"/>
        </w:rPr>
      </w:pPr>
      <w:r>
        <w:rPr>
          <w:lang w:val="es-ES_tradnl"/>
        </w:rPr>
        <w:t>C</w:t>
      </w:r>
      <w:r w:rsidRPr="00D76BCD">
        <w:rPr>
          <w:lang w:val="es-ES_tradnl"/>
        </w:rPr>
        <w:t>errar la B.O</w:t>
      </w:r>
      <w:r>
        <w:rPr>
          <w:lang w:val="es-ES_tradnl"/>
        </w:rPr>
        <w:t>.P y descomprimir</w:t>
      </w:r>
      <w:r w:rsidRPr="00D76BCD">
        <w:rPr>
          <w:lang w:val="es-ES_tradnl"/>
        </w:rPr>
        <w:t xml:space="preserve"> la presión atrapada en el Lubricador.</w:t>
      </w:r>
    </w:p>
    <w:p w14:paraId="18CABEFB" w14:textId="77777777" w:rsidR="00596B49" w:rsidRPr="00D76BCD" w:rsidRDefault="00596B49" w:rsidP="00596B49">
      <w:pPr>
        <w:numPr>
          <w:ilvl w:val="1"/>
          <w:numId w:val="2"/>
        </w:numPr>
        <w:tabs>
          <w:tab w:val="num" w:pos="851"/>
        </w:tabs>
        <w:spacing w:before="120" w:after="120" w:line="240" w:lineRule="auto"/>
        <w:jc w:val="both"/>
        <w:rPr>
          <w:lang w:val="es-ES_tradnl"/>
        </w:rPr>
      </w:pPr>
      <w:r>
        <w:rPr>
          <w:lang w:val="es-ES_tradnl"/>
        </w:rPr>
        <w:t>Desenroscar, e</w:t>
      </w:r>
      <w:r w:rsidRPr="00D76BCD">
        <w:rPr>
          <w:lang w:val="es-ES_tradnl"/>
        </w:rPr>
        <w:t>l</w:t>
      </w:r>
      <w:r>
        <w:rPr>
          <w:lang w:val="es-ES_tradnl"/>
        </w:rPr>
        <w:t>evar y desplazar verticalmente</w:t>
      </w:r>
      <w:r w:rsidRPr="00D76BCD">
        <w:rPr>
          <w:lang w:val="es-ES_tradnl"/>
        </w:rPr>
        <w:t xml:space="preserve"> el Lubricador</w:t>
      </w:r>
      <w:r>
        <w:rPr>
          <w:lang w:val="es-ES_tradnl"/>
        </w:rPr>
        <w:t>,</w:t>
      </w:r>
      <w:r w:rsidRPr="00D76BCD">
        <w:rPr>
          <w:lang w:val="es-ES_tradnl"/>
        </w:rPr>
        <w:t xml:space="preserve"> asegurando que </w:t>
      </w:r>
      <w:r>
        <w:rPr>
          <w:lang w:val="es-ES_tradnl"/>
        </w:rPr>
        <w:t>la Media Unió</w:t>
      </w:r>
      <w:r w:rsidRPr="00D76BCD">
        <w:rPr>
          <w:lang w:val="es-ES_tradnl"/>
        </w:rPr>
        <w:t>n</w:t>
      </w:r>
      <w:r>
        <w:rPr>
          <w:lang w:val="es-ES_tradnl"/>
        </w:rPr>
        <w:t xml:space="preserve"> de éste,</w:t>
      </w:r>
      <w:r w:rsidRPr="00D76BCD">
        <w:rPr>
          <w:lang w:val="es-ES_tradnl"/>
        </w:rPr>
        <w:t xml:space="preserve"> permanezca alejad</w:t>
      </w:r>
      <w:r>
        <w:rPr>
          <w:lang w:val="es-ES_tradnl"/>
        </w:rPr>
        <w:t>a</w:t>
      </w:r>
      <w:r w:rsidRPr="00D76BCD">
        <w:rPr>
          <w:lang w:val="es-ES_tradnl"/>
        </w:rPr>
        <w:t xml:space="preserve"> de la Media Unión de la B.O.P.</w:t>
      </w:r>
      <w:r>
        <w:rPr>
          <w:lang w:val="es-ES_tradnl"/>
        </w:rPr>
        <w:t xml:space="preserve"> a una distancia que sea suficiente </w:t>
      </w:r>
      <w:r w:rsidRPr="00D76BCD">
        <w:rPr>
          <w:lang w:val="es-ES_tradnl"/>
        </w:rPr>
        <w:t xml:space="preserve">para poder enhebrar el alambre </w:t>
      </w:r>
      <w:r>
        <w:rPr>
          <w:lang w:val="es-ES_tradnl"/>
        </w:rPr>
        <w:t>d</w:t>
      </w:r>
      <w:r w:rsidRPr="00D76BCD">
        <w:rPr>
          <w:lang w:val="es-ES_tradnl"/>
        </w:rPr>
        <w:t>en</w:t>
      </w:r>
      <w:r>
        <w:rPr>
          <w:lang w:val="es-ES_tradnl"/>
        </w:rPr>
        <w:t>tro</w:t>
      </w:r>
      <w:r w:rsidRPr="00D76BCD">
        <w:rPr>
          <w:lang w:val="es-ES_tradnl"/>
        </w:rPr>
        <w:t xml:space="preserve"> </w:t>
      </w:r>
      <w:r>
        <w:rPr>
          <w:lang w:val="es-ES_tradnl"/>
        </w:rPr>
        <w:t>d</w:t>
      </w:r>
      <w:r w:rsidRPr="00D76BCD">
        <w:rPr>
          <w:lang w:val="es-ES_tradnl"/>
        </w:rPr>
        <w:t>el Centralizador.</w:t>
      </w:r>
    </w:p>
    <w:p w14:paraId="350D72E9" w14:textId="77777777" w:rsidR="00596B49" w:rsidRPr="00D76BCD" w:rsidRDefault="00596B49" w:rsidP="00596B49">
      <w:pPr>
        <w:numPr>
          <w:ilvl w:val="1"/>
          <w:numId w:val="2"/>
        </w:numPr>
        <w:tabs>
          <w:tab w:val="num" w:pos="851"/>
        </w:tabs>
        <w:spacing w:before="120" w:after="120" w:line="240" w:lineRule="auto"/>
        <w:jc w:val="both"/>
        <w:rPr>
          <w:lang w:val="es-ES_tradnl"/>
        </w:rPr>
      </w:pPr>
      <w:r w:rsidRPr="00D76BCD">
        <w:rPr>
          <w:lang w:val="es-ES_tradnl"/>
        </w:rPr>
        <w:t>Colocar Prensa de Alambre.</w:t>
      </w:r>
    </w:p>
    <w:p w14:paraId="5FFE124F" w14:textId="77777777" w:rsidR="00596B49" w:rsidRPr="00D76BCD" w:rsidRDefault="00596B49" w:rsidP="00596B49">
      <w:pPr>
        <w:numPr>
          <w:ilvl w:val="1"/>
          <w:numId w:val="2"/>
        </w:numPr>
        <w:tabs>
          <w:tab w:val="num" w:pos="993"/>
        </w:tabs>
        <w:spacing w:before="120" w:after="120" w:line="240" w:lineRule="auto"/>
        <w:jc w:val="both"/>
        <w:rPr>
          <w:lang w:val="es-ES_tradnl"/>
        </w:rPr>
      </w:pPr>
      <w:r>
        <w:rPr>
          <w:lang w:val="es-ES_tradnl"/>
        </w:rPr>
        <w:t xml:space="preserve"> Elevar y desplazar vertic</w:t>
      </w:r>
      <w:r w:rsidRPr="00D76BCD">
        <w:rPr>
          <w:lang w:val="es-ES_tradnl"/>
        </w:rPr>
        <w:t xml:space="preserve">almente el Lubricador asegurando que la Media Unión macho permanezca alejado de la Media Unión hembra de la B.O.P., además es necesario contemplar suficiente espacio para poder enhebrar el alambre en el Cortador de Alambre tipo </w:t>
      </w:r>
      <w:proofErr w:type="spellStart"/>
      <w:r w:rsidRPr="00D76BCD">
        <w:rPr>
          <w:lang w:val="es-ES_tradnl"/>
        </w:rPr>
        <w:t>Go-Devil</w:t>
      </w:r>
      <w:proofErr w:type="spellEnd"/>
      <w:r w:rsidRPr="00D76BCD">
        <w:rPr>
          <w:lang w:val="es-ES_tradnl"/>
        </w:rPr>
        <w:t>.</w:t>
      </w:r>
    </w:p>
    <w:p w14:paraId="31114D59" w14:textId="77777777" w:rsidR="00596B49" w:rsidRDefault="00596B49" w:rsidP="00596B49">
      <w:pPr>
        <w:numPr>
          <w:ilvl w:val="1"/>
          <w:numId w:val="2"/>
        </w:numPr>
        <w:tabs>
          <w:tab w:val="num" w:pos="993"/>
        </w:tabs>
        <w:spacing w:before="120" w:after="120" w:line="240" w:lineRule="auto"/>
        <w:jc w:val="both"/>
        <w:rPr>
          <w:lang w:val="es-ES_tradnl"/>
        </w:rPr>
      </w:pPr>
      <w:r>
        <w:rPr>
          <w:lang w:val="es-ES_tradnl"/>
        </w:rPr>
        <w:t xml:space="preserve"> Quitar las Espinas elásticas y desmontar el fleje del</w:t>
      </w:r>
      <w:r w:rsidRPr="00D76BCD">
        <w:rPr>
          <w:lang w:val="es-ES_tradnl"/>
        </w:rPr>
        <w:t xml:space="preserve"> </w:t>
      </w:r>
      <w:r>
        <w:rPr>
          <w:lang w:val="es-ES_tradnl"/>
        </w:rPr>
        <w:t xml:space="preserve">Cortador de Alambre tipo </w:t>
      </w:r>
      <w:proofErr w:type="spellStart"/>
      <w:r>
        <w:rPr>
          <w:lang w:val="es-ES_tradnl"/>
        </w:rPr>
        <w:t>Go-Devil</w:t>
      </w:r>
      <w:proofErr w:type="spellEnd"/>
      <w:r>
        <w:rPr>
          <w:lang w:val="es-ES_tradnl"/>
        </w:rPr>
        <w:t xml:space="preserve">. </w:t>
      </w:r>
      <w:r w:rsidRPr="00D76BCD">
        <w:rPr>
          <w:lang w:val="es-ES_tradnl"/>
        </w:rPr>
        <w:t xml:space="preserve">Enhebrar el alambre en el Cortador de Alambre tipo </w:t>
      </w:r>
      <w:proofErr w:type="spellStart"/>
      <w:r w:rsidRPr="00D76BCD">
        <w:rPr>
          <w:lang w:val="es-ES_tradnl"/>
        </w:rPr>
        <w:t>Go-Devil</w:t>
      </w:r>
      <w:proofErr w:type="spellEnd"/>
      <w:r>
        <w:rPr>
          <w:lang w:val="es-ES_tradnl"/>
        </w:rPr>
        <w:t>. Montar el fleje y asegurarlos con las Espinas elásticas.</w:t>
      </w:r>
      <w:r w:rsidRPr="00D76BCD">
        <w:rPr>
          <w:lang w:val="es-ES_tradnl"/>
        </w:rPr>
        <w:t xml:space="preserve"> </w:t>
      </w:r>
    </w:p>
    <w:p w14:paraId="7FD11157" w14:textId="77777777" w:rsidR="00596B49" w:rsidRPr="00D76BCD" w:rsidRDefault="00596B49" w:rsidP="00596B49">
      <w:pPr>
        <w:numPr>
          <w:ilvl w:val="1"/>
          <w:numId w:val="2"/>
        </w:numPr>
        <w:tabs>
          <w:tab w:val="num" w:pos="993"/>
        </w:tabs>
        <w:spacing w:before="120" w:after="120" w:line="240" w:lineRule="auto"/>
        <w:jc w:val="both"/>
        <w:rPr>
          <w:lang w:val="es-ES_tradnl"/>
        </w:rPr>
      </w:pPr>
      <w:r>
        <w:rPr>
          <w:lang w:val="es-ES_tradnl"/>
        </w:rPr>
        <w:t xml:space="preserve"> V</w:t>
      </w:r>
      <w:r w:rsidRPr="00D76BCD">
        <w:rPr>
          <w:lang w:val="es-ES_tradnl"/>
        </w:rPr>
        <w:t>erifica</w:t>
      </w:r>
      <w:r>
        <w:rPr>
          <w:lang w:val="es-ES_tradnl"/>
        </w:rPr>
        <w:t xml:space="preserve">r </w:t>
      </w:r>
      <w:r w:rsidRPr="00D76BCD">
        <w:rPr>
          <w:lang w:val="es-ES_tradnl"/>
        </w:rPr>
        <w:t>el libre desplazamiento de</w:t>
      </w:r>
      <w:r>
        <w:rPr>
          <w:lang w:val="es-ES_tradnl"/>
        </w:rPr>
        <w:t xml:space="preserve">l Cortador de Alambre tipo </w:t>
      </w:r>
      <w:proofErr w:type="spellStart"/>
      <w:r>
        <w:rPr>
          <w:lang w:val="es-ES_tradnl"/>
        </w:rPr>
        <w:t>Go-Devil</w:t>
      </w:r>
      <w:proofErr w:type="spellEnd"/>
      <w:r>
        <w:rPr>
          <w:lang w:val="es-ES_tradnl"/>
        </w:rPr>
        <w:t xml:space="preserve"> a través del alambre enhebrado</w:t>
      </w:r>
      <w:r w:rsidRPr="00D76BCD">
        <w:rPr>
          <w:lang w:val="es-ES_tradnl"/>
        </w:rPr>
        <w:t>.</w:t>
      </w:r>
    </w:p>
    <w:p w14:paraId="129337C9" w14:textId="77777777" w:rsidR="00596B49" w:rsidRPr="00D76BCD" w:rsidRDefault="00596B49" w:rsidP="00596B49">
      <w:pPr>
        <w:numPr>
          <w:ilvl w:val="1"/>
          <w:numId w:val="2"/>
        </w:numPr>
        <w:tabs>
          <w:tab w:val="num" w:pos="993"/>
        </w:tabs>
        <w:spacing w:before="120" w:after="120" w:line="240" w:lineRule="auto"/>
        <w:jc w:val="both"/>
        <w:rPr>
          <w:lang w:val="es-ES_tradnl"/>
        </w:rPr>
      </w:pPr>
      <w:r>
        <w:rPr>
          <w:lang w:val="es-ES_tradnl"/>
        </w:rPr>
        <w:t xml:space="preserve"> </w:t>
      </w:r>
      <w:r w:rsidRPr="00D76BCD">
        <w:rPr>
          <w:lang w:val="es-ES_tradnl"/>
        </w:rPr>
        <w:t xml:space="preserve">Quitar Prensa de Alambre. Apoyar el Cortador de Alambre tipo </w:t>
      </w:r>
      <w:proofErr w:type="spellStart"/>
      <w:r w:rsidRPr="00D76BCD">
        <w:rPr>
          <w:lang w:val="es-ES_tradnl"/>
        </w:rPr>
        <w:t>Go-Devil</w:t>
      </w:r>
      <w:proofErr w:type="spellEnd"/>
      <w:r w:rsidRPr="00D76BCD">
        <w:rPr>
          <w:lang w:val="es-ES_tradnl"/>
        </w:rPr>
        <w:t xml:space="preserve"> sobre los </w:t>
      </w:r>
      <w:proofErr w:type="spellStart"/>
      <w:r w:rsidRPr="00D76BCD">
        <w:rPr>
          <w:lang w:val="es-ES_tradnl"/>
        </w:rPr>
        <w:t>Rams</w:t>
      </w:r>
      <w:proofErr w:type="spellEnd"/>
      <w:r w:rsidRPr="00D76BCD">
        <w:rPr>
          <w:lang w:val="es-ES_tradnl"/>
        </w:rPr>
        <w:t xml:space="preserve"> de la B.O.P.</w:t>
      </w:r>
    </w:p>
    <w:p w14:paraId="34CFD331" w14:textId="77777777" w:rsidR="00596B49" w:rsidRPr="00D76BCD" w:rsidRDefault="00596B49" w:rsidP="00596B49">
      <w:pPr>
        <w:numPr>
          <w:ilvl w:val="1"/>
          <w:numId w:val="2"/>
        </w:numPr>
        <w:tabs>
          <w:tab w:val="num" w:pos="851"/>
          <w:tab w:val="num" w:pos="993"/>
        </w:tabs>
        <w:spacing w:before="120" w:after="120" w:line="240" w:lineRule="auto"/>
        <w:jc w:val="both"/>
        <w:rPr>
          <w:lang w:val="es-ES_tradnl"/>
        </w:rPr>
      </w:pPr>
      <w:r>
        <w:rPr>
          <w:lang w:val="es-ES_tradnl"/>
        </w:rPr>
        <w:t xml:space="preserve"> </w:t>
      </w:r>
      <w:r w:rsidRPr="00D76BCD">
        <w:rPr>
          <w:lang w:val="es-ES_tradnl"/>
        </w:rPr>
        <w:t>Iniciar descenso del Lubricador. Roscar en B.O.P.</w:t>
      </w:r>
    </w:p>
    <w:p w14:paraId="23E5C8FB" w14:textId="77777777" w:rsidR="00596B49" w:rsidRPr="00D76BCD" w:rsidRDefault="00596B49" w:rsidP="00596B49">
      <w:pPr>
        <w:numPr>
          <w:ilvl w:val="1"/>
          <w:numId w:val="2"/>
        </w:numPr>
        <w:tabs>
          <w:tab w:val="num" w:pos="851"/>
          <w:tab w:val="num" w:pos="993"/>
        </w:tabs>
        <w:spacing w:before="120" w:after="120" w:line="240" w:lineRule="auto"/>
        <w:jc w:val="both"/>
        <w:rPr>
          <w:lang w:val="es-ES_tradnl"/>
        </w:rPr>
      </w:pPr>
      <w:r w:rsidRPr="00D76BCD">
        <w:rPr>
          <w:lang w:val="es-ES_tradnl"/>
        </w:rPr>
        <w:t>Ecualizar presiones a través de la B.O.P.</w:t>
      </w:r>
    </w:p>
    <w:p w14:paraId="415C1848" w14:textId="77777777" w:rsidR="00596B49" w:rsidRPr="00D76BCD" w:rsidRDefault="00596B49" w:rsidP="00596B49">
      <w:pPr>
        <w:numPr>
          <w:ilvl w:val="1"/>
          <w:numId w:val="2"/>
        </w:numPr>
        <w:tabs>
          <w:tab w:val="num" w:pos="851"/>
          <w:tab w:val="num" w:pos="993"/>
        </w:tabs>
        <w:spacing w:before="120" w:after="120" w:line="240" w:lineRule="auto"/>
        <w:jc w:val="both"/>
        <w:rPr>
          <w:lang w:val="es-ES_tradnl"/>
        </w:rPr>
      </w:pPr>
      <w:r w:rsidRPr="00D76BCD">
        <w:rPr>
          <w:lang w:val="es-ES_tradnl"/>
        </w:rPr>
        <w:t>Luego de ecualizadas las presiones, aplicar tensión al ala</w:t>
      </w:r>
      <w:r>
        <w:rPr>
          <w:lang w:val="es-ES_tradnl"/>
        </w:rPr>
        <w:t>mbre de Slickline (mínimo 50 Lb, dependiendo de la profundidad de la pesca</w:t>
      </w:r>
      <w:r w:rsidRPr="00D76BCD">
        <w:rPr>
          <w:lang w:val="es-ES_tradnl"/>
        </w:rPr>
        <w:t xml:space="preserve">) para que el Cortador de Alambre tipo </w:t>
      </w:r>
      <w:proofErr w:type="spellStart"/>
      <w:r w:rsidRPr="00D76BCD">
        <w:rPr>
          <w:lang w:val="es-ES_tradnl"/>
        </w:rPr>
        <w:t>Go-Devil</w:t>
      </w:r>
      <w:proofErr w:type="spellEnd"/>
      <w:r w:rsidRPr="00D76BCD">
        <w:rPr>
          <w:lang w:val="es-ES_tradnl"/>
        </w:rPr>
        <w:t xml:space="preserve"> descienda libremente.</w:t>
      </w:r>
    </w:p>
    <w:p w14:paraId="051C467F" w14:textId="77777777" w:rsidR="00596B49" w:rsidRPr="00D76BCD" w:rsidRDefault="00596B49" w:rsidP="00596B49">
      <w:pPr>
        <w:numPr>
          <w:ilvl w:val="1"/>
          <w:numId w:val="2"/>
        </w:numPr>
        <w:tabs>
          <w:tab w:val="num" w:pos="851"/>
          <w:tab w:val="num" w:pos="993"/>
        </w:tabs>
        <w:spacing w:before="120" w:after="120" w:line="240" w:lineRule="auto"/>
        <w:jc w:val="both"/>
        <w:rPr>
          <w:lang w:val="es-ES_tradnl"/>
        </w:rPr>
      </w:pPr>
      <w:r w:rsidRPr="00D76BCD">
        <w:rPr>
          <w:lang w:val="es-ES_tradnl"/>
        </w:rPr>
        <w:t>Abrir B.O.P.</w:t>
      </w:r>
    </w:p>
    <w:p w14:paraId="28C91C6D" w14:textId="77777777" w:rsidR="00596B49" w:rsidRPr="00D76BCD" w:rsidRDefault="00596B49" w:rsidP="00596B49">
      <w:pPr>
        <w:numPr>
          <w:ilvl w:val="1"/>
          <w:numId w:val="2"/>
        </w:numPr>
        <w:tabs>
          <w:tab w:val="num" w:pos="851"/>
          <w:tab w:val="num" w:pos="993"/>
        </w:tabs>
        <w:spacing w:before="120" w:after="120" w:line="240" w:lineRule="auto"/>
        <w:jc w:val="both"/>
        <w:rPr>
          <w:lang w:val="es-ES_tradnl"/>
        </w:rPr>
      </w:pPr>
      <w:r w:rsidRPr="00D76BCD">
        <w:rPr>
          <w:lang w:val="es-ES_tradnl"/>
        </w:rPr>
        <w:t>Observar el Indicador de Peso hasta advertir el corte de alambre.</w:t>
      </w:r>
    </w:p>
    <w:p w14:paraId="46545478" w14:textId="77777777" w:rsidR="00596B49" w:rsidRDefault="00596B49" w:rsidP="00596B49">
      <w:pPr>
        <w:numPr>
          <w:ilvl w:val="1"/>
          <w:numId w:val="2"/>
        </w:numPr>
        <w:tabs>
          <w:tab w:val="num" w:pos="851"/>
          <w:tab w:val="left" w:pos="993"/>
        </w:tabs>
        <w:spacing w:before="120" w:after="120" w:line="240" w:lineRule="auto"/>
        <w:jc w:val="both"/>
        <w:rPr>
          <w:lang w:val="es-ES_tradnl"/>
        </w:rPr>
      </w:pPr>
      <w:r w:rsidRPr="00D76BCD">
        <w:rPr>
          <w:lang w:val="es-ES_tradnl"/>
        </w:rPr>
        <w:t>Iniciar ascenso para recuperar el alambre en superficie y continuar con la operación.</w:t>
      </w:r>
    </w:p>
    <w:p w14:paraId="2C395563" w14:textId="77777777" w:rsidR="00596B49" w:rsidRDefault="00596B49" w:rsidP="00596B49">
      <w:pPr>
        <w:numPr>
          <w:ilvl w:val="1"/>
          <w:numId w:val="2"/>
        </w:numPr>
        <w:tabs>
          <w:tab w:val="num" w:pos="851"/>
          <w:tab w:val="left" w:pos="993"/>
        </w:tabs>
        <w:spacing w:before="120" w:after="120" w:line="240" w:lineRule="auto"/>
        <w:jc w:val="both"/>
        <w:rPr>
          <w:lang w:val="es-ES_tradnl"/>
        </w:rPr>
      </w:pPr>
      <w:r>
        <w:rPr>
          <w:lang w:val="es-ES_tradnl"/>
        </w:rPr>
        <w:t>Precauciones:</w:t>
      </w:r>
    </w:p>
    <w:p w14:paraId="2E8D8FFB" w14:textId="77777777" w:rsidR="00596B49" w:rsidRPr="00EB6B5D" w:rsidRDefault="00596B49" w:rsidP="00AC3CF6">
      <w:pPr>
        <w:pStyle w:val="Prrafodelista"/>
        <w:numPr>
          <w:ilvl w:val="0"/>
          <w:numId w:val="39"/>
        </w:numPr>
        <w:tabs>
          <w:tab w:val="left" w:pos="993"/>
          <w:tab w:val="num" w:pos="1098"/>
        </w:tabs>
        <w:spacing w:line="240" w:lineRule="auto"/>
        <w:rPr>
          <w:lang w:val="es-ES_tradnl"/>
        </w:rPr>
      </w:pPr>
      <w:r w:rsidRPr="00EB6B5D">
        <w:rPr>
          <w:lang w:val="es-ES_tradnl"/>
        </w:rPr>
        <w:t xml:space="preserve">En pozos de gas, de ser posible evitar el uso de Cortador de Alambre tipo </w:t>
      </w:r>
      <w:proofErr w:type="spellStart"/>
      <w:r w:rsidRPr="00EB6B5D">
        <w:rPr>
          <w:lang w:val="es-ES_tradnl"/>
        </w:rPr>
        <w:t>Go-Devil</w:t>
      </w:r>
      <w:proofErr w:type="spellEnd"/>
      <w:r w:rsidRPr="00EB6B5D">
        <w:rPr>
          <w:lang w:val="es-ES_tradnl"/>
        </w:rPr>
        <w:t xml:space="preserve"> con extremo “</w:t>
      </w:r>
      <w:r>
        <w:rPr>
          <w:lang w:val="es-ES_tradnl"/>
        </w:rPr>
        <w:t>P</w:t>
      </w:r>
      <w:r w:rsidRPr="00EB6B5D">
        <w:rPr>
          <w:lang w:val="es-ES_tradnl"/>
        </w:rPr>
        <w:t xml:space="preserve">ata de </w:t>
      </w:r>
      <w:r>
        <w:rPr>
          <w:lang w:val="es-ES_tradnl"/>
        </w:rPr>
        <w:t>C</w:t>
      </w:r>
      <w:r w:rsidRPr="00EB6B5D">
        <w:rPr>
          <w:lang w:val="es-ES_tradnl"/>
        </w:rPr>
        <w:t>abra”. No usar Cortador de longitud mayor a 3´.</w:t>
      </w:r>
    </w:p>
    <w:p w14:paraId="07D961EF" w14:textId="77777777" w:rsidR="00596B49" w:rsidRPr="00EB6B5D" w:rsidRDefault="00596B49" w:rsidP="00AC3CF6">
      <w:pPr>
        <w:pStyle w:val="Prrafodelista"/>
        <w:numPr>
          <w:ilvl w:val="0"/>
          <w:numId w:val="39"/>
        </w:numPr>
        <w:tabs>
          <w:tab w:val="left" w:pos="993"/>
          <w:tab w:val="num" w:pos="1098"/>
        </w:tabs>
        <w:spacing w:line="240" w:lineRule="auto"/>
        <w:rPr>
          <w:lang w:val="es-ES_tradnl"/>
        </w:rPr>
      </w:pPr>
      <w:r>
        <w:rPr>
          <w:lang w:val="es-ES_tradnl"/>
        </w:rPr>
        <w:lastRenderedPageBreak/>
        <w:t>U</w:t>
      </w:r>
      <w:r w:rsidRPr="00EB6B5D">
        <w:rPr>
          <w:lang w:val="es-ES_tradnl"/>
        </w:rPr>
        <w:t>na vez colocadas todas las Espinas elásticas,</w:t>
      </w:r>
      <w:r>
        <w:rPr>
          <w:lang w:val="es-ES_tradnl"/>
        </w:rPr>
        <w:t xml:space="preserve"> verificar que</w:t>
      </w:r>
      <w:r w:rsidRPr="00EB6B5D">
        <w:rPr>
          <w:lang w:val="es-ES_tradnl"/>
        </w:rPr>
        <w:t xml:space="preserve"> no </w:t>
      </w:r>
      <w:r>
        <w:rPr>
          <w:lang w:val="es-ES_tradnl"/>
        </w:rPr>
        <w:t>sobresalgan</w:t>
      </w:r>
      <w:r w:rsidRPr="00EB6B5D">
        <w:rPr>
          <w:lang w:val="es-ES_tradnl"/>
        </w:rPr>
        <w:t xml:space="preserve"> del cuerpo del Centralizador ni del Cortador tipo </w:t>
      </w:r>
      <w:proofErr w:type="spellStart"/>
      <w:r w:rsidRPr="00EB6B5D">
        <w:rPr>
          <w:lang w:val="es-ES_tradnl"/>
        </w:rPr>
        <w:t>Go-Devil</w:t>
      </w:r>
      <w:proofErr w:type="spellEnd"/>
      <w:r>
        <w:rPr>
          <w:lang w:val="es-ES_tradnl"/>
        </w:rPr>
        <w:t>.</w:t>
      </w:r>
    </w:p>
    <w:p w14:paraId="398EC7D2" w14:textId="77777777" w:rsidR="00596B49" w:rsidRPr="00FF58DC" w:rsidRDefault="00596B49" w:rsidP="00596B49">
      <w:pPr>
        <w:tabs>
          <w:tab w:val="num" w:pos="1098"/>
        </w:tabs>
        <w:spacing w:before="120" w:after="120" w:line="240" w:lineRule="auto"/>
        <w:ind w:left="1098"/>
        <w:jc w:val="both"/>
        <w:rPr>
          <w:lang w:val="es-ES_tradnl"/>
        </w:rPr>
      </w:pPr>
    </w:p>
    <w:p w14:paraId="35948D65" w14:textId="77777777" w:rsidR="00596B49" w:rsidRPr="00FC5150" w:rsidRDefault="00596B49" w:rsidP="00596B49">
      <w:pPr>
        <w:pStyle w:val="Prrafodelista"/>
        <w:numPr>
          <w:ilvl w:val="0"/>
          <w:numId w:val="2"/>
        </w:numPr>
        <w:rPr>
          <w:rFonts w:eastAsia="Calibri" w:cs="Times New Roman"/>
          <w:noProof/>
        </w:rPr>
      </w:pPr>
      <w:r w:rsidRPr="00FC5150">
        <w:rPr>
          <w:rFonts w:eastAsia="Calibri" w:cs="Times New Roman"/>
          <w:noProof/>
        </w:rPr>
        <w:t>Responsabilidades</w:t>
      </w:r>
    </w:p>
    <w:p w14:paraId="1F0127D2"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0A616BC0" w14:textId="77777777" w:rsidR="00596B49" w:rsidRPr="00586FA6" w:rsidRDefault="00596B49" w:rsidP="00596B49">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566F4AAA" w14:textId="77777777" w:rsidR="00596B49" w:rsidRPr="0029795E" w:rsidRDefault="00596B49" w:rsidP="00596B49">
      <w:pPr>
        <w:spacing w:before="60" w:after="60"/>
        <w:rPr>
          <w:rFonts w:eastAsia="Calibri" w:cs="Times New Roman"/>
          <w:lang w:val="es-ES_tradnl"/>
        </w:rPr>
      </w:pPr>
    </w:p>
    <w:p w14:paraId="06903227"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62426642" w14:textId="77777777" w:rsidTr="00DB6A7E">
        <w:tc>
          <w:tcPr>
            <w:tcW w:w="2802" w:type="dxa"/>
            <w:shd w:val="clear" w:color="auto" w:fill="C5E0B3" w:themeFill="accent6" w:themeFillTint="66"/>
          </w:tcPr>
          <w:p w14:paraId="64E0C633"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1E209009"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22370D16" w14:textId="77777777" w:rsidTr="00DB6A7E">
        <w:tc>
          <w:tcPr>
            <w:tcW w:w="2802" w:type="dxa"/>
          </w:tcPr>
          <w:p w14:paraId="2859ECA3" w14:textId="77777777" w:rsidR="00596B49" w:rsidRPr="00401E95" w:rsidRDefault="00596B49" w:rsidP="00DB6A7E">
            <w:pPr>
              <w:pStyle w:val="Prrafodelista"/>
              <w:tabs>
                <w:tab w:val="left" w:pos="2835"/>
              </w:tabs>
              <w:spacing w:line="240" w:lineRule="atLeast"/>
              <w:ind w:left="0"/>
              <w:rPr>
                <w:i/>
                <w:lang w:val="es-AR"/>
              </w:rPr>
            </w:pPr>
            <w:r>
              <w:rPr>
                <w:i/>
                <w:lang w:val="es-AR"/>
              </w:rPr>
              <w:t xml:space="preserve">POSN02-A18 Corte de alambre con cortador tipo </w:t>
            </w:r>
            <w:proofErr w:type="spellStart"/>
            <w:r>
              <w:rPr>
                <w:i/>
                <w:lang w:val="es-AR"/>
              </w:rPr>
              <w:t>Go</w:t>
            </w:r>
            <w:proofErr w:type="spellEnd"/>
            <w:r>
              <w:rPr>
                <w:i/>
                <w:lang w:val="es-AR"/>
              </w:rPr>
              <w:t xml:space="preserve"> </w:t>
            </w:r>
            <w:proofErr w:type="spellStart"/>
            <w:r>
              <w:rPr>
                <w:i/>
                <w:lang w:val="es-AR"/>
              </w:rPr>
              <w:t>Devil</w:t>
            </w:r>
            <w:proofErr w:type="spellEnd"/>
            <w:r>
              <w:rPr>
                <w:i/>
                <w:lang w:val="es-AR"/>
              </w:rPr>
              <w:t>.</w:t>
            </w:r>
          </w:p>
        </w:tc>
        <w:tc>
          <w:tcPr>
            <w:tcW w:w="5132" w:type="dxa"/>
          </w:tcPr>
          <w:p w14:paraId="1CD7E9F5"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222F9A84" w14:textId="77777777" w:rsidTr="00DB6A7E">
        <w:tc>
          <w:tcPr>
            <w:tcW w:w="2802" w:type="dxa"/>
          </w:tcPr>
          <w:p w14:paraId="34FDB77F" w14:textId="77777777" w:rsidR="00596B49" w:rsidRPr="00401E95" w:rsidRDefault="00596B49" w:rsidP="00DB6A7E">
            <w:pPr>
              <w:pStyle w:val="Prrafodelista"/>
              <w:tabs>
                <w:tab w:val="left" w:pos="2835"/>
              </w:tabs>
              <w:spacing w:line="240" w:lineRule="atLeast"/>
              <w:ind w:left="0"/>
              <w:rPr>
                <w:i/>
                <w:lang w:val="es-AR"/>
              </w:rPr>
            </w:pPr>
            <w:r>
              <w:rPr>
                <w:i/>
                <w:lang w:val="es-AR"/>
              </w:rPr>
              <w:t xml:space="preserve">POSN02-A18 Corte de alambre con cortador tipo </w:t>
            </w:r>
            <w:proofErr w:type="spellStart"/>
            <w:r>
              <w:rPr>
                <w:i/>
                <w:lang w:val="es-AR"/>
              </w:rPr>
              <w:t>Go</w:t>
            </w:r>
            <w:proofErr w:type="spellEnd"/>
            <w:r>
              <w:rPr>
                <w:i/>
                <w:lang w:val="es-AR"/>
              </w:rPr>
              <w:t xml:space="preserve"> </w:t>
            </w:r>
            <w:proofErr w:type="spellStart"/>
            <w:r>
              <w:rPr>
                <w:i/>
                <w:lang w:val="es-AR"/>
              </w:rPr>
              <w:t>Devil</w:t>
            </w:r>
            <w:proofErr w:type="spellEnd"/>
            <w:r>
              <w:rPr>
                <w:i/>
                <w:lang w:val="es-AR"/>
              </w:rPr>
              <w:t>.</w:t>
            </w:r>
          </w:p>
        </w:tc>
        <w:tc>
          <w:tcPr>
            <w:tcW w:w="5132" w:type="dxa"/>
          </w:tcPr>
          <w:p w14:paraId="047546F3" w14:textId="77777777" w:rsidR="00596B49" w:rsidRPr="0037067B" w:rsidRDefault="00596B49" w:rsidP="00DB6A7E">
            <w:pPr>
              <w:pStyle w:val="Prrafodelista"/>
              <w:tabs>
                <w:tab w:val="left" w:pos="2835"/>
              </w:tabs>
              <w:spacing w:line="240" w:lineRule="atLeast"/>
              <w:ind w:left="0"/>
              <w:rPr>
                <w:i/>
                <w:lang w:val="es-AR"/>
              </w:rPr>
            </w:pPr>
            <w:r>
              <w:rPr>
                <w:i/>
                <w:lang w:val="es-AR"/>
              </w:rPr>
              <w:t>Inclusión de 4.15.</w:t>
            </w:r>
          </w:p>
        </w:tc>
      </w:tr>
    </w:tbl>
    <w:p w14:paraId="17478350" w14:textId="77777777" w:rsidR="00596B49" w:rsidRDefault="00596B49" w:rsidP="00596B49">
      <w:pPr>
        <w:pStyle w:val="Bullet1"/>
        <w:numPr>
          <w:ilvl w:val="0"/>
          <w:numId w:val="0"/>
        </w:numPr>
        <w:ind w:left="1134" w:hanging="567"/>
        <w:jc w:val="left"/>
        <w:rPr>
          <w:lang w:val="fr-FR"/>
        </w:rPr>
      </w:pPr>
    </w:p>
    <w:p w14:paraId="2D8540DF" w14:textId="77777777" w:rsidR="00596B49" w:rsidRDefault="00596B49" w:rsidP="00596B49">
      <w:pPr>
        <w:tabs>
          <w:tab w:val="left" w:pos="1665"/>
        </w:tabs>
      </w:pPr>
      <w:r>
        <w:tab/>
      </w:r>
    </w:p>
    <w:p w14:paraId="36B513E3" w14:textId="77777777" w:rsidR="0037052A" w:rsidRDefault="0037052A" w:rsidP="00596B49">
      <w:pPr>
        <w:pStyle w:val="Subttulo"/>
        <w:ind w:left="0"/>
        <w:jc w:val="left"/>
      </w:pPr>
    </w:p>
    <w:p w14:paraId="3EA825A2" w14:textId="77777777" w:rsidR="0037052A" w:rsidRDefault="0037052A" w:rsidP="00596B49">
      <w:pPr>
        <w:pStyle w:val="Subttulo"/>
        <w:ind w:left="0"/>
        <w:jc w:val="left"/>
      </w:pPr>
    </w:p>
    <w:p w14:paraId="679AE8EC" w14:textId="77777777" w:rsidR="0037052A" w:rsidRDefault="0037052A" w:rsidP="00596B49">
      <w:pPr>
        <w:pStyle w:val="Subttulo"/>
        <w:ind w:left="0"/>
        <w:jc w:val="left"/>
      </w:pPr>
    </w:p>
    <w:p w14:paraId="769E43AF" w14:textId="77777777" w:rsidR="0037052A" w:rsidRDefault="0037052A" w:rsidP="00596B49">
      <w:pPr>
        <w:pStyle w:val="Subttulo"/>
        <w:ind w:left="0"/>
        <w:jc w:val="left"/>
      </w:pPr>
    </w:p>
    <w:p w14:paraId="427A29F4" w14:textId="77777777" w:rsidR="0037052A" w:rsidRDefault="0037052A" w:rsidP="00596B49">
      <w:pPr>
        <w:pStyle w:val="Subttulo"/>
        <w:ind w:left="0"/>
        <w:jc w:val="left"/>
      </w:pPr>
    </w:p>
    <w:p w14:paraId="49CA6131" w14:textId="77777777" w:rsidR="0037052A" w:rsidRDefault="0037052A" w:rsidP="00596B49">
      <w:pPr>
        <w:pStyle w:val="Subttulo"/>
        <w:ind w:left="0"/>
        <w:jc w:val="left"/>
      </w:pPr>
    </w:p>
    <w:p w14:paraId="2C0A5B4F" w14:textId="77777777" w:rsidR="0037052A" w:rsidRDefault="0037052A" w:rsidP="00596B49">
      <w:pPr>
        <w:pStyle w:val="Subttulo"/>
        <w:ind w:left="0"/>
        <w:jc w:val="left"/>
      </w:pPr>
    </w:p>
    <w:p w14:paraId="386AC6C2" w14:textId="77777777" w:rsidR="0037052A" w:rsidRDefault="0037052A" w:rsidP="00596B49">
      <w:pPr>
        <w:pStyle w:val="Subttulo"/>
        <w:ind w:left="0"/>
        <w:jc w:val="left"/>
      </w:pPr>
    </w:p>
    <w:p w14:paraId="0B84B0EE" w14:textId="77777777" w:rsidR="0037052A" w:rsidRDefault="0037052A" w:rsidP="00596B49">
      <w:pPr>
        <w:pStyle w:val="Subttulo"/>
        <w:ind w:left="0"/>
        <w:jc w:val="left"/>
      </w:pPr>
    </w:p>
    <w:p w14:paraId="7B94B783" w14:textId="77777777" w:rsidR="0037052A" w:rsidRDefault="0037052A" w:rsidP="00596B49">
      <w:pPr>
        <w:pStyle w:val="Subttulo"/>
        <w:ind w:left="0"/>
        <w:jc w:val="left"/>
      </w:pPr>
    </w:p>
    <w:p w14:paraId="26551154" w14:textId="77777777" w:rsidR="0037052A" w:rsidRDefault="0037052A" w:rsidP="00596B49">
      <w:pPr>
        <w:pStyle w:val="Subttulo"/>
        <w:ind w:left="0"/>
        <w:jc w:val="left"/>
      </w:pPr>
    </w:p>
    <w:p w14:paraId="4B084F01" w14:textId="77777777" w:rsidR="0037052A" w:rsidRDefault="0037052A" w:rsidP="00596B49">
      <w:pPr>
        <w:pStyle w:val="Subttulo"/>
        <w:ind w:left="0"/>
        <w:jc w:val="left"/>
      </w:pPr>
    </w:p>
    <w:p w14:paraId="592B091F" w14:textId="77777777" w:rsidR="0037052A" w:rsidRDefault="0037052A" w:rsidP="00596B49">
      <w:pPr>
        <w:pStyle w:val="Subttulo"/>
        <w:ind w:left="0"/>
        <w:jc w:val="left"/>
      </w:pPr>
    </w:p>
    <w:p w14:paraId="0C32E2E6" w14:textId="77777777" w:rsidR="0037052A" w:rsidRDefault="0037052A" w:rsidP="00596B49">
      <w:pPr>
        <w:pStyle w:val="Subttulo"/>
        <w:ind w:left="0"/>
        <w:jc w:val="left"/>
      </w:pPr>
    </w:p>
    <w:p w14:paraId="41B5CF2B" w14:textId="77777777" w:rsidR="0037052A" w:rsidRDefault="0037052A" w:rsidP="00596B49">
      <w:pPr>
        <w:pStyle w:val="Subttulo"/>
        <w:ind w:left="0"/>
        <w:jc w:val="left"/>
      </w:pPr>
    </w:p>
    <w:p w14:paraId="1150E0FB" w14:textId="77777777" w:rsidR="0037052A" w:rsidRDefault="0037052A" w:rsidP="00596B49">
      <w:pPr>
        <w:pStyle w:val="Subttulo"/>
        <w:ind w:left="0"/>
        <w:jc w:val="left"/>
      </w:pPr>
    </w:p>
    <w:p w14:paraId="644F3C7E" w14:textId="77777777" w:rsidR="0037052A" w:rsidRDefault="0037052A" w:rsidP="00596B49">
      <w:pPr>
        <w:pStyle w:val="Subttulo"/>
        <w:ind w:left="0"/>
        <w:jc w:val="left"/>
      </w:pPr>
    </w:p>
    <w:p w14:paraId="7F26D440" w14:textId="66D3BEE5" w:rsidR="00596B49" w:rsidRDefault="00596B49" w:rsidP="00596B49">
      <w:pPr>
        <w:pStyle w:val="Subttulo"/>
        <w:ind w:left="0"/>
        <w:jc w:val="left"/>
      </w:pPr>
      <w:r>
        <w:rPr>
          <w:noProof/>
          <w:lang w:val="es-AR" w:eastAsia="es-AR"/>
          <w14:ligatures w14:val="none"/>
        </w:rPr>
        <w:lastRenderedPageBreak/>
        <mc:AlternateContent>
          <mc:Choice Requires="wps">
            <w:drawing>
              <wp:anchor distT="0" distB="0" distL="114300" distR="114300" simplePos="0" relativeHeight="251727872" behindDoc="0" locked="0" layoutInCell="1" allowOverlap="1" wp14:anchorId="7BB4CAAF" wp14:editId="61D09C13">
                <wp:simplePos x="0" y="0"/>
                <wp:positionH relativeFrom="column">
                  <wp:posOffset>-165735</wp:posOffset>
                </wp:positionH>
                <wp:positionV relativeFrom="paragraph">
                  <wp:posOffset>11430</wp:posOffset>
                </wp:positionV>
                <wp:extent cx="360000" cy="7200000"/>
                <wp:effectExtent l="0" t="0" r="21590" b="20320"/>
                <wp:wrapNone/>
                <wp:docPr id="302470901" name="Rectángulo 302470901"/>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2E008" id="Rectángulo 302470901" o:spid="_x0000_s1026" style="position:absolute;margin-left:-13.05pt;margin-top:.9pt;width:28.35pt;height:566.9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" fillcolor="#a8d08d [1945]" strokecolor="#1f4d78 [1604]" strokeweight="1pt"/>
            </w:pict>
          </mc:Fallback>
        </mc:AlternateContent>
      </w:r>
    </w:p>
    <w:p w14:paraId="0FA99C5B" w14:textId="77777777" w:rsidR="00596B49" w:rsidRDefault="00576C66" w:rsidP="00596B49">
      <w:pPr>
        <w:pStyle w:val="Subttulo"/>
      </w:pPr>
      <w:sdt>
        <w:sdtPr>
          <w:alias w:val="Versión:"/>
          <w:tag w:val="Versión:"/>
          <w:id w:val="-1076978675"/>
          <w:placeholder>
            <w:docPart w:val="E15BB7262C5340799411F14772148497"/>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78E00155" w14:textId="77777777" w:rsidR="00596B49" w:rsidRDefault="00596B49" w:rsidP="00596B49">
      <w:pPr>
        <w:pStyle w:val="Subttulo"/>
      </w:pPr>
      <w:r>
        <w:t>12/08/2025</w:t>
      </w:r>
    </w:p>
    <w:p w14:paraId="44A01583" w14:textId="77777777" w:rsidR="00596B49" w:rsidRDefault="00596B49" w:rsidP="00596B49">
      <w:pPr>
        <w:pStyle w:val="Subttulo"/>
      </w:pPr>
      <w:r w:rsidRPr="00341BD3">
        <w:rPr>
          <w:noProof/>
          <w:sz w:val="24"/>
          <w:lang w:val="es-AR" w:eastAsia="es-AR"/>
        </w:rPr>
        <w:drawing>
          <wp:anchor distT="0" distB="0" distL="114300" distR="114300" simplePos="0" relativeHeight="251728896" behindDoc="0" locked="0" layoutInCell="1" allowOverlap="1" wp14:anchorId="1B007286" wp14:editId="390B9543">
            <wp:simplePos x="3651250" y="4689475"/>
            <wp:positionH relativeFrom="column">
              <wp:align>right</wp:align>
            </wp:positionH>
            <wp:positionV relativeFrom="paragraph">
              <wp:align>top</wp:align>
            </wp:positionV>
            <wp:extent cx="2777490" cy="1371600"/>
            <wp:effectExtent l="0" t="0" r="3810" b="0"/>
            <wp:wrapSquare wrapText="bothSides"/>
            <wp:docPr id="2039126979"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26979"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4C661157" w14:textId="77777777" w:rsidR="00596B49" w:rsidRDefault="00596B49" w:rsidP="00596B49"/>
    <w:p w14:paraId="02B40CC7" w14:textId="77777777" w:rsidR="00596B49" w:rsidRDefault="00596B49" w:rsidP="00596B49"/>
    <w:p w14:paraId="505ADD6C" w14:textId="77777777" w:rsidR="00596B49" w:rsidRDefault="00596B49" w:rsidP="00596B49"/>
    <w:p w14:paraId="48ED5BBE" w14:textId="77777777" w:rsidR="00596B49" w:rsidRDefault="00596B49" w:rsidP="00596B49"/>
    <w:p w14:paraId="54E55AE5" w14:textId="77777777" w:rsidR="00596B49" w:rsidRDefault="00596B49" w:rsidP="00596B49"/>
    <w:p w14:paraId="7DDCD8FB" w14:textId="77777777" w:rsidR="00596B49" w:rsidRDefault="00596B49" w:rsidP="00596B49"/>
    <w:p w14:paraId="1C7D1490" w14:textId="77777777" w:rsidR="00596B49" w:rsidRDefault="00596B49" w:rsidP="00596B49">
      <w:pPr>
        <w:tabs>
          <w:tab w:val="left" w:pos="7749"/>
        </w:tabs>
      </w:pPr>
      <w:r>
        <w:tab/>
      </w:r>
    </w:p>
    <w:p w14:paraId="058AAA10" w14:textId="77777777" w:rsidR="00596B49" w:rsidRPr="007822E9" w:rsidRDefault="00596B49" w:rsidP="00596B49">
      <w:pPr>
        <w:rPr>
          <w:sz w:val="32"/>
        </w:rPr>
      </w:pPr>
    </w:p>
    <w:p w14:paraId="33AAE1CF"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3DA58C4E" w14:textId="77777777" w:rsidR="00596B49" w:rsidRDefault="00596B49" w:rsidP="00596B49">
      <w:pPr>
        <w:rPr>
          <w:sz w:val="28"/>
        </w:rPr>
      </w:pPr>
      <w:r>
        <w:rPr>
          <w:sz w:val="32"/>
        </w:rPr>
        <w:tab/>
        <w:t xml:space="preserve"> </w:t>
      </w:r>
      <w:r>
        <w:rPr>
          <w:sz w:val="32"/>
        </w:rPr>
        <w:tab/>
        <w:t xml:space="preserve">                                      </w:t>
      </w:r>
      <w:r>
        <w:rPr>
          <w:sz w:val="28"/>
          <w:u w:val="single"/>
        </w:rPr>
        <w:t>PESCA DE TREN DE HERRAMIENTAS</w:t>
      </w:r>
    </w:p>
    <w:p w14:paraId="13045877"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28C295B0" w14:textId="77777777" w:rsidR="00596B49" w:rsidRDefault="00596B49" w:rsidP="00596B49">
      <w:pPr>
        <w:rPr>
          <w:sz w:val="32"/>
        </w:rPr>
      </w:pPr>
    </w:p>
    <w:p w14:paraId="4BF54D37" w14:textId="77777777" w:rsidR="00596B49" w:rsidRDefault="00596B49" w:rsidP="00596B49">
      <w:pPr>
        <w:rPr>
          <w:sz w:val="32"/>
        </w:rPr>
      </w:pPr>
    </w:p>
    <w:p w14:paraId="1CA00D60" w14:textId="77777777" w:rsidR="00596B49" w:rsidRDefault="00596B49" w:rsidP="00596B49">
      <w:pPr>
        <w:rPr>
          <w:sz w:val="32"/>
        </w:rPr>
      </w:pPr>
    </w:p>
    <w:p w14:paraId="432DDFE9" w14:textId="77777777" w:rsidR="00596B49" w:rsidRDefault="00596B49" w:rsidP="00596B49">
      <w:pPr>
        <w:rPr>
          <w:sz w:val="32"/>
        </w:rPr>
      </w:pPr>
    </w:p>
    <w:p w14:paraId="51F3C4C9"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7C7EC5A5" w14:textId="77777777" w:rsidTr="00DB6A7E">
        <w:tc>
          <w:tcPr>
            <w:tcW w:w="2551" w:type="dxa"/>
          </w:tcPr>
          <w:p w14:paraId="0FD13661"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681FD52B"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2841B9B9"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76445C77" w14:textId="77777777" w:rsidTr="00DB6A7E">
        <w:trPr>
          <w:trHeight w:val="510"/>
        </w:trPr>
        <w:tc>
          <w:tcPr>
            <w:tcW w:w="2551" w:type="dxa"/>
          </w:tcPr>
          <w:p w14:paraId="26714A2C" w14:textId="77777777" w:rsidR="00596B49" w:rsidRPr="00FC5150" w:rsidRDefault="00596B49" w:rsidP="00DB6A7E">
            <w:pPr>
              <w:jc w:val="center"/>
            </w:pPr>
            <w:r>
              <w:t>Diego Morales</w:t>
            </w:r>
          </w:p>
        </w:tc>
        <w:tc>
          <w:tcPr>
            <w:tcW w:w="2551" w:type="dxa"/>
          </w:tcPr>
          <w:p w14:paraId="63373DF1" w14:textId="77777777" w:rsidR="00596B49" w:rsidRPr="00FC5150" w:rsidRDefault="00596B49" w:rsidP="00DB6A7E">
            <w:pPr>
              <w:jc w:val="center"/>
            </w:pPr>
            <w:r w:rsidRPr="00FC5150">
              <w:t>Ariel Costallat</w:t>
            </w:r>
          </w:p>
        </w:tc>
        <w:tc>
          <w:tcPr>
            <w:tcW w:w="2551" w:type="dxa"/>
          </w:tcPr>
          <w:p w14:paraId="59503D16" w14:textId="77777777" w:rsidR="00596B49" w:rsidRPr="00FC5150" w:rsidRDefault="00596B49" w:rsidP="00DB6A7E">
            <w:pPr>
              <w:jc w:val="center"/>
            </w:pPr>
            <w:r w:rsidRPr="00FC5150">
              <w:t>Juan Basoalto</w:t>
            </w:r>
          </w:p>
        </w:tc>
      </w:tr>
      <w:tr w:rsidR="00596B49" w14:paraId="1D497AE7" w14:textId="77777777" w:rsidTr="00DB6A7E">
        <w:trPr>
          <w:trHeight w:val="510"/>
        </w:trPr>
        <w:tc>
          <w:tcPr>
            <w:tcW w:w="2551" w:type="dxa"/>
          </w:tcPr>
          <w:p w14:paraId="379C3B84"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7FA3FB36"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50E932AA"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26FCACE9" w14:textId="77777777" w:rsidR="00596B49" w:rsidRDefault="00596B49" w:rsidP="00596B49">
      <w:pPr>
        <w:rPr>
          <w:sz w:val="32"/>
        </w:rPr>
      </w:pPr>
      <w:r>
        <w:rPr>
          <w:sz w:val="32"/>
        </w:rPr>
        <w:tab/>
      </w:r>
    </w:p>
    <w:p w14:paraId="46823AF0" w14:textId="77777777" w:rsidR="00596B49" w:rsidRDefault="00596B49" w:rsidP="00596B49">
      <w:pPr>
        <w:rPr>
          <w:sz w:val="32"/>
        </w:rPr>
      </w:pPr>
    </w:p>
    <w:p w14:paraId="0D1BF04B" w14:textId="77777777" w:rsidR="00596B49" w:rsidRDefault="00596B49" w:rsidP="00596B49">
      <w:pPr>
        <w:rPr>
          <w:sz w:val="32"/>
        </w:rPr>
      </w:pPr>
    </w:p>
    <w:p w14:paraId="03DE1E54" w14:textId="77777777" w:rsidR="00596B49" w:rsidRDefault="00596B49" w:rsidP="00596B49">
      <w:pPr>
        <w:rPr>
          <w:sz w:val="32"/>
        </w:rPr>
      </w:pPr>
    </w:p>
    <w:p w14:paraId="7B3E2F04"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1B9E96A1" w14:textId="77777777" w:rsidR="00596B49" w:rsidRPr="006200FA" w:rsidRDefault="00596B49" w:rsidP="00596B49">
      <w:pPr>
        <w:spacing w:before="120" w:after="120" w:line="240" w:lineRule="auto"/>
        <w:ind w:firstLine="390"/>
        <w:jc w:val="both"/>
        <w:rPr>
          <w:rFonts w:eastAsia="Calibri" w:cs="Arial"/>
        </w:rPr>
      </w:pPr>
      <w:r>
        <w:rPr>
          <w:noProof/>
        </w:rPr>
        <w:lastRenderedPageBreak/>
        <w:t>Establecer los requisitos para</w:t>
      </w:r>
      <w:r w:rsidRPr="00177FB9">
        <w:rPr>
          <w:rFonts w:eastAsia="Calibri" w:cs="Arial"/>
          <w:bCs/>
        </w:rPr>
        <w:t xml:space="preserve"> </w:t>
      </w:r>
      <w:r>
        <w:rPr>
          <w:rFonts w:eastAsia="Calibri" w:cs="Times New Roman"/>
          <w:noProof/>
        </w:rPr>
        <w:t>r</w:t>
      </w:r>
      <w:r w:rsidRPr="00707A8A">
        <w:rPr>
          <w:rFonts w:eastAsia="Calibri" w:cs="Times New Roman"/>
          <w:noProof/>
        </w:rPr>
        <w:t xml:space="preserve">ecuperar en supeficie el </w:t>
      </w:r>
      <w:r>
        <w:rPr>
          <w:rFonts w:eastAsia="Calibri" w:cs="Times New Roman"/>
          <w:noProof/>
        </w:rPr>
        <w:t>tren de herramientas que se encuentra</w:t>
      </w:r>
      <w:r w:rsidRPr="00707A8A">
        <w:rPr>
          <w:rFonts w:eastAsia="Calibri" w:cs="Times New Roman"/>
          <w:noProof/>
        </w:rPr>
        <w:t xml:space="preserve"> en pesca en un pozo</w:t>
      </w:r>
      <w:r>
        <w:rPr>
          <w:rFonts w:eastAsia="Calibri" w:cs="Times New Roman"/>
          <w:noProof/>
        </w:rPr>
        <w:t>.</w:t>
      </w:r>
    </w:p>
    <w:p w14:paraId="2E0560CD"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1F5F68CC"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2A442929"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13EBD593" w14:textId="77777777" w:rsidR="00596B49" w:rsidRPr="004A4271" w:rsidRDefault="00596B49" w:rsidP="00AC3CF6">
      <w:pPr>
        <w:pStyle w:val="Prrafodelista"/>
        <w:numPr>
          <w:ilvl w:val="0"/>
          <w:numId w:val="41"/>
        </w:numPr>
        <w:rPr>
          <w:rFonts w:eastAsia="Calibri" w:cs="Arial"/>
        </w:rPr>
      </w:pPr>
      <w:r w:rsidRPr="004A4271">
        <w:rPr>
          <w:rFonts w:eastAsia="Calibri" w:cs="Arial"/>
        </w:rPr>
        <w:t xml:space="preserve">ISO </w:t>
      </w:r>
      <w:proofErr w:type="gramStart"/>
      <w:r w:rsidRPr="004A4271">
        <w:rPr>
          <w:rFonts w:eastAsia="Calibri" w:cs="Arial"/>
        </w:rPr>
        <w:t>9001:</w:t>
      </w:r>
      <w:proofErr w:type="gramEnd"/>
      <w:r w:rsidRPr="004A4271">
        <w:rPr>
          <w:rFonts w:eastAsia="Calibri" w:cs="Arial"/>
        </w:rPr>
        <w:t xml:space="preserve"> 2015</w:t>
      </w:r>
    </w:p>
    <w:p w14:paraId="596D2D69" w14:textId="77777777" w:rsidR="00596B49" w:rsidRPr="004A4271" w:rsidRDefault="00596B49" w:rsidP="00AC3CF6">
      <w:pPr>
        <w:pStyle w:val="Prrafodelista"/>
        <w:numPr>
          <w:ilvl w:val="0"/>
          <w:numId w:val="41"/>
        </w:numPr>
        <w:rPr>
          <w:rFonts w:eastAsia="Calibri" w:cs="Arial"/>
        </w:rPr>
      </w:pPr>
      <w:r>
        <w:rPr>
          <w:rFonts w:eastAsia="Calibri" w:cs="Arial"/>
        </w:rPr>
        <w:t xml:space="preserve">ISO </w:t>
      </w:r>
      <w:proofErr w:type="gramStart"/>
      <w:r>
        <w:rPr>
          <w:rFonts w:eastAsia="Calibri" w:cs="Arial"/>
        </w:rPr>
        <w:t>14001:</w:t>
      </w:r>
      <w:proofErr w:type="gramEnd"/>
      <w:r>
        <w:rPr>
          <w:rFonts w:eastAsia="Calibri" w:cs="Arial"/>
        </w:rPr>
        <w:t xml:space="preserve"> 201</w:t>
      </w:r>
      <w:r w:rsidRPr="004A4271">
        <w:rPr>
          <w:rFonts w:eastAsia="Calibri" w:cs="Arial"/>
        </w:rPr>
        <w:t>5</w:t>
      </w:r>
    </w:p>
    <w:p w14:paraId="4C73FA26" w14:textId="77777777" w:rsidR="00596B49" w:rsidRPr="004A4271" w:rsidRDefault="00596B49" w:rsidP="00AC3CF6">
      <w:pPr>
        <w:pStyle w:val="Prrafodelista"/>
        <w:numPr>
          <w:ilvl w:val="0"/>
          <w:numId w:val="41"/>
        </w:numPr>
        <w:rPr>
          <w:rFonts w:eastAsia="Calibri" w:cs="Arial"/>
        </w:rPr>
      </w:pPr>
      <w:r w:rsidRPr="004A4271">
        <w:rPr>
          <w:rFonts w:eastAsia="Calibri" w:cs="Arial"/>
        </w:rPr>
        <w:t xml:space="preserve">ISO </w:t>
      </w:r>
      <w:proofErr w:type="gramStart"/>
      <w:r w:rsidRPr="004A4271">
        <w:rPr>
          <w:rFonts w:eastAsia="Calibri" w:cs="Arial"/>
        </w:rPr>
        <w:t>45001:</w:t>
      </w:r>
      <w:proofErr w:type="gramEnd"/>
      <w:r w:rsidRPr="004A4271">
        <w:rPr>
          <w:rFonts w:eastAsia="Calibri" w:cs="Arial"/>
        </w:rPr>
        <w:t>2018</w:t>
      </w:r>
    </w:p>
    <w:p w14:paraId="185057F4" w14:textId="77777777" w:rsidR="00596B49" w:rsidRPr="009817BA"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5D4ADE71" w14:textId="77777777" w:rsidR="00596B49" w:rsidRPr="00FF58DC" w:rsidRDefault="00596B49" w:rsidP="00596B49">
      <w:pPr>
        <w:numPr>
          <w:ilvl w:val="1"/>
          <w:numId w:val="2"/>
        </w:numPr>
        <w:tabs>
          <w:tab w:val="num" w:pos="851"/>
        </w:tabs>
        <w:spacing w:before="120" w:after="120" w:line="240" w:lineRule="auto"/>
        <w:jc w:val="both"/>
        <w:rPr>
          <w:lang w:val="es-ES_tradnl"/>
        </w:rPr>
      </w:pPr>
      <w:r w:rsidRPr="00FF58DC">
        <w:rPr>
          <w:noProof/>
        </w:rPr>
        <w:t xml:space="preserve">Montar el </w:t>
      </w:r>
      <w:r>
        <w:rPr>
          <w:noProof/>
        </w:rPr>
        <w:t>E</w:t>
      </w:r>
      <w:r w:rsidRPr="00FF58DC">
        <w:rPr>
          <w:noProof/>
        </w:rPr>
        <w:t>quipo</w:t>
      </w:r>
      <w:r>
        <w:rPr>
          <w:noProof/>
        </w:rPr>
        <w:t xml:space="preserve"> de Control de Presión (PCE) Según PO-SN-02.</w:t>
      </w:r>
    </w:p>
    <w:p w14:paraId="1C4474BD" w14:textId="77777777" w:rsidR="00596B49" w:rsidRPr="00FF58DC" w:rsidRDefault="00596B49" w:rsidP="00596B49">
      <w:pPr>
        <w:numPr>
          <w:ilvl w:val="1"/>
          <w:numId w:val="2"/>
        </w:numPr>
        <w:tabs>
          <w:tab w:val="num" w:pos="851"/>
        </w:tabs>
        <w:spacing w:before="120" w:after="120" w:line="240" w:lineRule="auto"/>
        <w:jc w:val="both"/>
        <w:rPr>
          <w:lang w:val="es-ES_tradnl"/>
        </w:rPr>
      </w:pPr>
      <w:r>
        <w:rPr>
          <w:noProof/>
        </w:rPr>
        <w:t>Asegurar que la longitud total del Tren de Herramientas en pesca, sumado al Tren de Herramientas que se baja, sea menor a la longitud total de Lubricadores montados.</w:t>
      </w:r>
    </w:p>
    <w:p w14:paraId="093F286B" w14:textId="77777777" w:rsidR="00596B49" w:rsidRPr="00EF10BF" w:rsidRDefault="00596B49" w:rsidP="00596B49">
      <w:pPr>
        <w:numPr>
          <w:ilvl w:val="1"/>
          <w:numId w:val="2"/>
        </w:numPr>
        <w:tabs>
          <w:tab w:val="num" w:pos="851"/>
        </w:tabs>
        <w:spacing w:before="120" w:after="120" w:line="240" w:lineRule="auto"/>
        <w:jc w:val="both"/>
        <w:rPr>
          <w:lang w:val="es-ES_tradnl"/>
        </w:rPr>
      </w:pPr>
      <w:r w:rsidRPr="00EF10BF">
        <w:rPr>
          <w:noProof/>
        </w:rPr>
        <w:t>Armar Tren de Herramientas de la medida apropiada a la tubería en donde se operará con: Rope Socket + Barra de carga 5´ + Barra de carga 3´ + Tijera mecánica  20” (Tubular en caso de estar disponible en el equipo)+ Bloque de Impresión para constatar punta de pesca. Recuperar en superficie y analizar marcas.</w:t>
      </w:r>
    </w:p>
    <w:p w14:paraId="56FE355C" w14:textId="77777777" w:rsidR="00596B49" w:rsidRDefault="00596B49" w:rsidP="00596B49">
      <w:pPr>
        <w:numPr>
          <w:ilvl w:val="1"/>
          <w:numId w:val="2"/>
        </w:numPr>
        <w:tabs>
          <w:tab w:val="num" w:pos="851"/>
        </w:tabs>
        <w:spacing w:before="120" w:after="120" w:line="240" w:lineRule="auto"/>
        <w:jc w:val="both"/>
        <w:rPr>
          <w:lang w:val="es-ES_tradnl"/>
        </w:rPr>
      </w:pPr>
      <w:r w:rsidRPr="00FF58DC">
        <w:rPr>
          <w:lang w:val="es-ES_tradnl"/>
        </w:rPr>
        <w:t>Sacar el Bloque de Impresión del Tren de Herramientas, colocar un Pescador J</w:t>
      </w:r>
      <w:r>
        <w:rPr>
          <w:lang w:val="es-ES_tradnl"/>
        </w:rPr>
        <w:t>D</w:t>
      </w:r>
      <w:r w:rsidRPr="00FF58DC">
        <w:rPr>
          <w:lang w:val="es-ES_tradnl"/>
        </w:rPr>
        <w:t xml:space="preserve"> de </w:t>
      </w:r>
      <w:smartTag w:uri="urn:schemas-microsoft-com:office:smarttags" w:element="metricconverter">
        <w:smartTagPr>
          <w:attr w:name="ProductID" w:val="2”"/>
        </w:smartTagPr>
        <w:r w:rsidRPr="00FF58DC">
          <w:rPr>
            <w:lang w:val="es-ES_tradnl"/>
          </w:rPr>
          <w:t>2”</w:t>
        </w:r>
      </w:smartTag>
      <w:r>
        <w:rPr>
          <w:lang w:val="es-ES_tradnl"/>
        </w:rPr>
        <w:t xml:space="preserve"> (tren de herramientas </w:t>
      </w:r>
      <w:r w:rsidRPr="004D7B61">
        <w:rPr>
          <w:lang w:val="es-ES_tradnl"/>
        </w:rPr>
        <w:t xml:space="preserve">de </w:t>
      </w:r>
      <w:r w:rsidRPr="004D7B61">
        <w:rPr>
          <w:rFonts w:cstheme="minorHAnsi"/>
          <w:noProof/>
        </w:rPr>
        <w:t>1 ½”)</w:t>
      </w:r>
      <w:r>
        <w:rPr>
          <w:rFonts w:cstheme="minorHAnsi"/>
          <w:noProof/>
          <w:sz w:val="18"/>
        </w:rPr>
        <w:t xml:space="preserve"> </w:t>
      </w:r>
      <w:r>
        <w:rPr>
          <w:lang w:val="es-ES_tradnl"/>
        </w:rPr>
        <w:t>o un Pescador JD de 2 ½</w:t>
      </w:r>
      <w:r w:rsidRPr="00FF58DC">
        <w:rPr>
          <w:lang w:val="es-ES_tradnl"/>
        </w:rPr>
        <w:t>”</w:t>
      </w:r>
      <w:r>
        <w:rPr>
          <w:lang w:val="es-ES_tradnl"/>
        </w:rPr>
        <w:t xml:space="preserve"> (tren de </w:t>
      </w:r>
      <w:r w:rsidRPr="004D7B61">
        <w:rPr>
          <w:lang w:val="es-ES_tradnl"/>
        </w:rPr>
        <w:t xml:space="preserve">herramientas de </w:t>
      </w:r>
      <w:r>
        <w:rPr>
          <w:rFonts w:cstheme="minorHAnsi"/>
          <w:noProof/>
        </w:rPr>
        <w:t>1 ¾”</w:t>
      </w:r>
      <w:r w:rsidRPr="004D7B61">
        <w:rPr>
          <w:rFonts w:cstheme="minorHAnsi"/>
          <w:noProof/>
        </w:rPr>
        <w:t>)</w:t>
      </w:r>
      <w:r>
        <w:rPr>
          <w:rFonts w:cstheme="minorHAnsi"/>
          <w:noProof/>
        </w:rPr>
        <w:t>.</w:t>
      </w:r>
      <w:r w:rsidRPr="004D7B61">
        <w:rPr>
          <w:lang w:val="es-ES_tradnl"/>
        </w:rPr>
        <w:t xml:space="preserve"> </w:t>
      </w:r>
      <w:r w:rsidRPr="00FF58DC">
        <w:rPr>
          <w:lang w:val="es-ES_tradnl"/>
        </w:rPr>
        <w:t>Maniobrar hasta lograr recuperar el Tren de Herramientas a boca de pozo. En caso de aprisionamiento, con golpe de Tijera hacia a</w:t>
      </w:r>
      <w:r>
        <w:rPr>
          <w:lang w:val="es-ES_tradnl"/>
        </w:rPr>
        <w:t xml:space="preserve">bajo </w:t>
      </w:r>
      <w:r w:rsidRPr="00FF58DC">
        <w:rPr>
          <w:lang w:val="es-ES_tradnl"/>
        </w:rPr>
        <w:t>se libera Pescador J</w:t>
      </w:r>
      <w:r>
        <w:rPr>
          <w:lang w:val="es-ES_tradnl"/>
        </w:rPr>
        <w:t>D</w:t>
      </w:r>
      <w:r w:rsidRPr="00FF58DC">
        <w:rPr>
          <w:lang w:val="es-ES_tradnl"/>
        </w:rPr>
        <w:t xml:space="preserve"> del intento de pesca</w:t>
      </w:r>
      <w:r>
        <w:rPr>
          <w:lang w:val="es-ES_tradnl"/>
        </w:rPr>
        <w:t>, se saca pescador del tren de herramientas, se coloca bloque de impresión y se repite el punto 4.3.</w:t>
      </w:r>
    </w:p>
    <w:p w14:paraId="7151F5DE" w14:textId="77777777" w:rsidR="00596B49" w:rsidRPr="00592B5F" w:rsidRDefault="00596B49" w:rsidP="00596B49">
      <w:pPr>
        <w:pStyle w:val="Prrafodelista"/>
        <w:numPr>
          <w:ilvl w:val="1"/>
          <w:numId w:val="2"/>
        </w:numPr>
        <w:rPr>
          <w:lang w:val="es-ES_tradnl"/>
        </w:rPr>
      </w:pPr>
      <w:r w:rsidRPr="00592B5F">
        <w:rPr>
          <w:lang w:val="es-ES_tradnl"/>
        </w:rPr>
        <w:t>Al asegurarse que el tren de herramientas ha sido pescado, se deberá subir lentamente hasta que ingrese al Lubricador. Cerrar la B.O.P., descomprimir la presión del Lubricador. En caso de no tener resultado con golpe mecánico de tijera, agregar tijera hidráulica (pozo de líquido) o tijera de arandelas (pozo de gas).</w:t>
      </w:r>
    </w:p>
    <w:p w14:paraId="7052319E" w14:textId="77777777" w:rsidR="00596B49" w:rsidRPr="00FF58DC" w:rsidRDefault="00596B49" w:rsidP="00596B49">
      <w:pPr>
        <w:numPr>
          <w:ilvl w:val="1"/>
          <w:numId w:val="2"/>
        </w:numPr>
        <w:tabs>
          <w:tab w:val="num" w:pos="851"/>
        </w:tabs>
        <w:spacing w:before="120" w:after="120" w:line="240" w:lineRule="auto"/>
        <w:jc w:val="both"/>
        <w:rPr>
          <w:lang w:val="es-ES_tradnl"/>
        </w:rPr>
      </w:pPr>
      <w:r>
        <w:rPr>
          <w:noProof/>
        </w:rPr>
        <w:t>E</w:t>
      </w:r>
      <w:r w:rsidRPr="00FF58DC">
        <w:rPr>
          <w:noProof/>
        </w:rPr>
        <w:t xml:space="preserve">levar el Lubricador y colocar el prensa de alambre. </w:t>
      </w:r>
    </w:p>
    <w:p w14:paraId="1C4670DD" w14:textId="77777777" w:rsidR="00596B49" w:rsidRPr="00592B5F" w:rsidRDefault="00596B49" w:rsidP="00596B49">
      <w:pPr>
        <w:numPr>
          <w:ilvl w:val="1"/>
          <w:numId w:val="2"/>
        </w:numPr>
        <w:tabs>
          <w:tab w:val="num" w:pos="851"/>
        </w:tabs>
        <w:spacing w:before="120" w:after="120" w:line="240" w:lineRule="auto"/>
        <w:jc w:val="both"/>
        <w:rPr>
          <w:noProof/>
        </w:rPr>
      </w:pPr>
      <w:r w:rsidRPr="00FF58DC">
        <w:rPr>
          <w:noProof/>
        </w:rPr>
        <w:t>Desmontar el Tren de herramientas</w:t>
      </w:r>
      <w:r>
        <w:rPr>
          <w:noProof/>
        </w:rPr>
        <w:t>.</w:t>
      </w:r>
      <w:r w:rsidRPr="00FF58DC">
        <w:rPr>
          <w:noProof/>
        </w:rPr>
        <w:t xml:space="preserve"> </w:t>
      </w:r>
    </w:p>
    <w:p w14:paraId="55648881" w14:textId="77777777" w:rsidR="00596B49" w:rsidRPr="00FC5150" w:rsidRDefault="00596B49" w:rsidP="00596B49">
      <w:pPr>
        <w:tabs>
          <w:tab w:val="left" w:pos="851"/>
          <w:tab w:val="num" w:pos="3686"/>
          <w:tab w:val="left" w:pos="9923"/>
        </w:tabs>
        <w:spacing w:line="240" w:lineRule="auto"/>
        <w:rPr>
          <w:rFonts w:eastAsia="Calibri" w:cs="Times New Roman"/>
          <w:noProof/>
        </w:rPr>
      </w:pPr>
      <w:r>
        <w:rPr>
          <w:rFonts w:eastAsia="Calibri" w:cs="Times New Roman"/>
          <w:noProof/>
        </w:rPr>
        <w:t xml:space="preserve">5.0 </w:t>
      </w:r>
      <w:r w:rsidRPr="00FC5150">
        <w:rPr>
          <w:rFonts w:eastAsia="Calibri" w:cs="Times New Roman"/>
          <w:noProof/>
        </w:rPr>
        <w:t>Responsabilidades</w:t>
      </w:r>
    </w:p>
    <w:p w14:paraId="0CD59BE0"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79C9A023" w14:textId="77777777" w:rsidR="00596B49" w:rsidRPr="00EA4161" w:rsidRDefault="00596B49" w:rsidP="00AC3CF6">
      <w:pPr>
        <w:pStyle w:val="Prrafodelista"/>
        <w:numPr>
          <w:ilvl w:val="0"/>
          <w:numId w:val="12"/>
        </w:numPr>
        <w:spacing w:before="120" w:after="0" w:line="240" w:lineRule="auto"/>
        <w:rPr>
          <w:rFonts w:eastAsia="Calibri" w:cs="Arial"/>
          <w:bCs/>
          <w:color w:val="000000" w:themeColor="text1"/>
        </w:rPr>
      </w:pPr>
      <w:proofErr w:type="spellStart"/>
      <w:r w:rsidRPr="001372D9">
        <w:rPr>
          <w:rFonts w:eastAsia="Calibri" w:cs="Arial"/>
          <w:bCs/>
          <w:color w:val="000000" w:themeColor="text1"/>
        </w:rPr>
        <w:t>Anexo</w:t>
      </w:r>
      <w:proofErr w:type="spellEnd"/>
      <w:r w:rsidRPr="001372D9">
        <w:rPr>
          <w:rFonts w:eastAsia="Calibri" w:cs="Arial"/>
          <w:bCs/>
          <w:color w:val="000000" w:themeColor="text1"/>
        </w:rPr>
        <w:t xml:space="preserve"> / </w:t>
      </w:r>
      <w:proofErr w:type="spellStart"/>
      <w:r w:rsidRPr="001372D9">
        <w:rPr>
          <w:rFonts w:eastAsia="Calibri" w:cs="Arial"/>
          <w:bCs/>
          <w:color w:val="000000" w:themeColor="text1"/>
        </w:rPr>
        <w:t>Registro</w:t>
      </w:r>
      <w:proofErr w:type="spellEnd"/>
    </w:p>
    <w:p w14:paraId="47114EA8"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1C398620" w14:textId="77777777" w:rsidTr="00DB6A7E">
        <w:tc>
          <w:tcPr>
            <w:tcW w:w="2802" w:type="dxa"/>
            <w:shd w:val="clear" w:color="auto" w:fill="C5E0B3" w:themeFill="accent6" w:themeFillTint="66"/>
          </w:tcPr>
          <w:p w14:paraId="7E036B41"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64368FDA"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108981E6" w14:textId="77777777" w:rsidTr="00DB6A7E">
        <w:trPr>
          <w:trHeight w:val="390"/>
        </w:trPr>
        <w:tc>
          <w:tcPr>
            <w:tcW w:w="2802" w:type="dxa"/>
          </w:tcPr>
          <w:p w14:paraId="65DB2AA0" w14:textId="77777777" w:rsidR="00596B49" w:rsidRPr="00401E95" w:rsidRDefault="00596B49" w:rsidP="00DB6A7E">
            <w:pPr>
              <w:pStyle w:val="Prrafodelista"/>
              <w:tabs>
                <w:tab w:val="left" w:pos="2835"/>
              </w:tabs>
              <w:spacing w:line="240" w:lineRule="atLeast"/>
              <w:ind w:left="0"/>
              <w:rPr>
                <w:i/>
                <w:lang w:val="es-AR"/>
              </w:rPr>
            </w:pPr>
            <w:r>
              <w:rPr>
                <w:i/>
                <w:lang w:val="es-AR"/>
              </w:rPr>
              <w:t>POSN02-A19 Pesca de tren de herramientas.</w:t>
            </w:r>
          </w:p>
        </w:tc>
        <w:tc>
          <w:tcPr>
            <w:tcW w:w="5132" w:type="dxa"/>
          </w:tcPr>
          <w:p w14:paraId="23FF3463"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0AE12E2A" w14:textId="77777777" w:rsidTr="00DB6A7E">
        <w:tc>
          <w:tcPr>
            <w:tcW w:w="2802" w:type="dxa"/>
          </w:tcPr>
          <w:p w14:paraId="0649166C" w14:textId="77777777" w:rsidR="00596B49" w:rsidRPr="00401E95" w:rsidRDefault="00596B49" w:rsidP="00DB6A7E">
            <w:pPr>
              <w:pStyle w:val="Prrafodelista"/>
              <w:tabs>
                <w:tab w:val="left" w:pos="2835"/>
              </w:tabs>
              <w:spacing w:line="240" w:lineRule="atLeast"/>
              <w:ind w:left="0"/>
              <w:rPr>
                <w:i/>
                <w:lang w:val="es-AR"/>
              </w:rPr>
            </w:pPr>
            <w:r>
              <w:rPr>
                <w:i/>
                <w:lang w:val="es-AR"/>
              </w:rPr>
              <w:t>POSN02-A19 Pesca de tren de herramientas.</w:t>
            </w:r>
          </w:p>
        </w:tc>
        <w:tc>
          <w:tcPr>
            <w:tcW w:w="5132" w:type="dxa"/>
          </w:tcPr>
          <w:p w14:paraId="3CEDD3BF" w14:textId="77777777" w:rsidR="00596B49" w:rsidRPr="0037067B" w:rsidRDefault="00596B49" w:rsidP="00DB6A7E">
            <w:pPr>
              <w:pStyle w:val="Prrafodelista"/>
              <w:tabs>
                <w:tab w:val="left" w:pos="2835"/>
              </w:tabs>
              <w:spacing w:line="240" w:lineRule="atLeast"/>
              <w:ind w:left="0"/>
              <w:rPr>
                <w:i/>
                <w:lang w:val="es-AR"/>
              </w:rPr>
            </w:pPr>
            <w:r>
              <w:rPr>
                <w:i/>
                <w:lang w:val="es-AR"/>
              </w:rPr>
              <w:t>Revisión periódica.</w:t>
            </w:r>
          </w:p>
        </w:tc>
      </w:tr>
    </w:tbl>
    <w:p w14:paraId="4DBB3513" w14:textId="77777777" w:rsidR="00596B49" w:rsidRDefault="00596B49" w:rsidP="00BE2CB1">
      <w:pPr>
        <w:rPr>
          <w:sz w:val="32"/>
        </w:rPr>
      </w:pPr>
    </w:p>
    <w:p w14:paraId="05AB8DFF" w14:textId="77777777" w:rsidR="00596B49" w:rsidRDefault="00576C66" w:rsidP="00596B49">
      <w:pPr>
        <w:pStyle w:val="Subttulo"/>
      </w:pPr>
      <w:sdt>
        <w:sdtPr>
          <w:alias w:val="Versión:"/>
          <w:tag w:val="Versión:"/>
          <w:id w:val="-1300138624"/>
          <w:placeholder>
            <w:docPart w:val="A93041E610134FBC8D87BE659D966C7B"/>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21731926" w14:textId="77777777" w:rsidR="00596B49" w:rsidRDefault="00596B49" w:rsidP="00596B49">
      <w:pPr>
        <w:pStyle w:val="Subttulo"/>
      </w:pPr>
      <w:r>
        <w:t>12/08/2025</w:t>
      </w:r>
    </w:p>
    <w:p w14:paraId="57989268" w14:textId="77777777" w:rsidR="00596B49" w:rsidRDefault="00596B49" w:rsidP="00596B49">
      <w:pPr>
        <w:pStyle w:val="Subttulo"/>
      </w:pPr>
      <w:r w:rsidRPr="00341BD3">
        <w:rPr>
          <w:noProof/>
          <w:sz w:val="24"/>
          <w:lang w:val="es-AR" w:eastAsia="es-AR"/>
        </w:rPr>
        <w:lastRenderedPageBreak/>
        <w:drawing>
          <wp:anchor distT="0" distB="0" distL="114300" distR="114300" simplePos="0" relativeHeight="251730944" behindDoc="0" locked="0" layoutInCell="1" allowOverlap="1" wp14:anchorId="67945835" wp14:editId="4A6451D5">
            <wp:simplePos x="3651250" y="4689475"/>
            <wp:positionH relativeFrom="column">
              <wp:align>right</wp:align>
            </wp:positionH>
            <wp:positionV relativeFrom="paragraph">
              <wp:align>top</wp:align>
            </wp:positionV>
            <wp:extent cx="2777490" cy="1371600"/>
            <wp:effectExtent l="0" t="0" r="3810" b="0"/>
            <wp:wrapSquare wrapText="bothSides"/>
            <wp:docPr id="1313836977"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36977"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13358430" w14:textId="77777777" w:rsidR="00596B49" w:rsidRDefault="00596B49" w:rsidP="00596B49"/>
    <w:p w14:paraId="071CE834" w14:textId="77777777" w:rsidR="00596B49" w:rsidRDefault="00596B49" w:rsidP="00596B49"/>
    <w:p w14:paraId="7B04C04B" w14:textId="77777777" w:rsidR="00596B49" w:rsidRDefault="00596B49" w:rsidP="00596B49"/>
    <w:p w14:paraId="0052004D" w14:textId="77777777" w:rsidR="00596B49" w:rsidRDefault="00596B49" w:rsidP="00596B49"/>
    <w:p w14:paraId="64E2319C" w14:textId="77777777" w:rsidR="00596B49" w:rsidRDefault="00596B49" w:rsidP="00596B49"/>
    <w:p w14:paraId="54960AE2" w14:textId="77777777" w:rsidR="00596B49" w:rsidRDefault="00596B49" w:rsidP="00596B49"/>
    <w:p w14:paraId="1B2C66D5" w14:textId="77777777" w:rsidR="00596B49" w:rsidRDefault="00596B49" w:rsidP="00596B49">
      <w:pPr>
        <w:tabs>
          <w:tab w:val="left" w:pos="7749"/>
        </w:tabs>
      </w:pPr>
      <w:r>
        <w:tab/>
      </w:r>
    </w:p>
    <w:p w14:paraId="1171ADFB" w14:textId="77777777" w:rsidR="00596B49" w:rsidRPr="007822E9" w:rsidRDefault="00596B49" w:rsidP="00596B49">
      <w:pPr>
        <w:rPr>
          <w:sz w:val="32"/>
        </w:rPr>
      </w:pPr>
    </w:p>
    <w:p w14:paraId="512C3D4A"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2938282F" w14:textId="77777777" w:rsidR="00596B49" w:rsidRPr="00927E2D" w:rsidRDefault="00596B49" w:rsidP="00596B49">
      <w:pPr>
        <w:rPr>
          <w:sz w:val="32"/>
        </w:rPr>
      </w:pPr>
      <w:r>
        <w:rPr>
          <w:sz w:val="32"/>
        </w:rPr>
        <w:t xml:space="preserve">                                               </w:t>
      </w:r>
      <w:r>
        <w:rPr>
          <w:sz w:val="28"/>
          <w:u w:val="single"/>
        </w:rPr>
        <w:t>GRADIENTES DE PRESION Y TEMPERATURA</w:t>
      </w:r>
    </w:p>
    <w:p w14:paraId="6A6A66EB"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0EFB2907" w14:textId="77777777" w:rsidR="00596B49" w:rsidRDefault="00596B49" w:rsidP="00596B49">
      <w:pPr>
        <w:rPr>
          <w:sz w:val="32"/>
        </w:rPr>
      </w:pPr>
    </w:p>
    <w:p w14:paraId="5461BB59" w14:textId="77777777" w:rsidR="00596B49" w:rsidRDefault="00596B49" w:rsidP="00596B49">
      <w:pPr>
        <w:rPr>
          <w:sz w:val="32"/>
        </w:rPr>
      </w:pPr>
    </w:p>
    <w:p w14:paraId="445D1BF3" w14:textId="77777777" w:rsidR="00596B49" w:rsidRDefault="00596B49" w:rsidP="00596B49">
      <w:pPr>
        <w:rPr>
          <w:sz w:val="32"/>
        </w:rPr>
      </w:pPr>
    </w:p>
    <w:p w14:paraId="43061238" w14:textId="77777777" w:rsidR="00596B49" w:rsidRDefault="00596B49" w:rsidP="00596B49">
      <w:pPr>
        <w:rPr>
          <w:sz w:val="32"/>
        </w:rPr>
      </w:pPr>
    </w:p>
    <w:p w14:paraId="5AF5B91F"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179E8CE7" w14:textId="77777777" w:rsidTr="00DB6A7E">
        <w:tc>
          <w:tcPr>
            <w:tcW w:w="2551" w:type="dxa"/>
          </w:tcPr>
          <w:p w14:paraId="1FCBBEBE"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666148C0"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3D30E3C3"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2BEBE49F" w14:textId="77777777" w:rsidTr="00DB6A7E">
        <w:trPr>
          <w:trHeight w:val="510"/>
        </w:trPr>
        <w:tc>
          <w:tcPr>
            <w:tcW w:w="2551" w:type="dxa"/>
          </w:tcPr>
          <w:p w14:paraId="38904453" w14:textId="77777777" w:rsidR="00596B49" w:rsidRPr="00FC5150" w:rsidRDefault="00596B49" w:rsidP="00DB6A7E">
            <w:pPr>
              <w:jc w:val="center"/>
            </w:pPr>
            <w:r>
              <w:t>Gerardo Salassa</w:t>
            </w:r>
          </w:p>
        </w:tc>
        <w:tc>
          <w:tcPr>
            <w:tcW w:w="2551" w:type="dxa"/>
          </w:tcPr>
          <w:p w14:paraId="1199E5CB" w14:textId="77777777" w:rsidR="00596B49" w:rsidRPr="00FC5150" w:rsidRDefault="00596B49" w:rsidP="00DB6A7E">
            <w:pPr>
              <w:jc w:val="center"/>
            </w:pPr>
            <w:r w:rsidRPr="00FC5150">
              <w:t>Ariel Costallat</w:t>
            </w:r>
          </w:p>
        </w:tc>
        <w:tc>
          <w:tcPr>
            <w:tcW w:w="2551" w:type="dxa"/>
          </w:tcPr>
          <w:p w14:paraId="581154B7" w14:textId="77777777" w:rsidR="00596B49" w:rsidRPr="00FC5150" w:rsidRDefault="00596B49" w:rsidP="00DB6A7E">
            <w:pPr>
              <w:jc w:val="center"/>
            </w:pPr>
            <w:r w:rsidRPr="00FC5150">
              <w:t>Juan Basoalto</w:t>
            </w:r>
          </w:p>
        </w:tc>
      </w:tr>
      <w:tr w:rsidR="00596B49" w14:paraId="1402C42A" w14:textId="77777777" w:rsidTr="00DB6A7E">
        <w:trPr>
          <w:trHeight w:val="510"/>
        </w:trPr>
        <w:tc>
          <w:tcPr>
            <w:tcW w:w="2551" w:type="dxa"/>
          </w:tcPr>
          <w:p w14:paraId="13AE7012"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260E20E2"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07103660"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492C3714" w14:textId="77777777" w:rsidR="00596B49" w:rsidRDefault="00596B49" w:rsidP="00596B49">
      <w:pPr>
        <w:rPr>
          <w:sz w:val="32"/>
        </w:rPr>
      </w:pPr>
      <w:r>
        <w:rPr>
          <w:sz w:val="32"/>
        </w:rPr>
        <w:tab/>
      </w:r>
    </w:p>
    <w:p w14:paraId="4049E078" w14:textId="77777777" w:rsidR="00596B49" w:rsidRDefault="00596B49" w:rsidP="00596B49">
      <w:pPr>
        <w:rPr>
          <w:sz w:val="32"/>
        </w:rPr>
      </w:pPr>
    </w:p>
    <w:p w14:paraId="6D352C24" w14:textId="77777777" w:rsidR="00596B49" w:rsidRDefault="00596B49" w:rsidP="00596B49">
      <w:pPr>
        <w:rPr>
          <w:sz w:val="32"/>
        </w:rPr>
      </w:pPr>
    </w:p>
    <w:p w14:paraId="2BEB4509" w14:textId="77777777" w:rsidR="00596B49" w:rsidRDefault="00596B49" w:rsidP="00596B49">
      <w:pPr>
        <w:rPr>
          <w:sz w:val="32"/>
        </w:rPr>
      </w:pPr>
    </w:p>
    <w:p w14:paraId="7BC429BB" w14:textId="77777777" w:rsidR="00596B49" w:rsidRDefault="00596B49" w:rsidP="00596B49">
      <w:pPr>
        <w:rPr>
          <w:sz w:val="32"/>
        </w:rPr>
      </w:pPr>
    </w:p>
    <w:p w14:paraId="2F81E55E"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t>Objeto</w:t>
      </w:r>
    </w:p>
    <w:p w14:paraId="2549197F" w14:textId="77777777" w:rsidR="00596B49" w:rsidRPr="00903FC3" w:rsidRDefault="00596B49" w:rsidP="00596B49">
      <w:pPr>
        <w:pStyle w:val="Prrafodelista"/>
        <w:spacing w:before="120" w:after="120" w:line="240" w:lineRule="auto"/>
        <w:ind w:left="390"/>
        <w:jc w:val="both"/>
      </w:pPr>
      <w:r>
        <w:rPr>
          <w:noProof/>
        </w:rPr>
        <w:t>Establecer</w:t>
      </w:r>
      <w:r w:rsidRPr="001D1E89">
        <w:rPr>
          <w:noProof/>
        </w:rPr>
        <w:t xml:space="preserve"> los </w:t>
      </w:r>
      <w:r>
        <w:rPr>
          <w:noProof/>
        </w:rPr>
        <w:t>requisitos</w:t>
      </w:r>
      <w:r w:rsidRPr="00177FA4">
        <w:rPr>
          <w:lang w:val="es-AR"/>
        </w:rPr>
        <w:t xml:space="preserve"> para </w:t>
      </w:r>
      <w:r>
        <w:rPr>
          <w:lang w:val="es-AR"/>
        </w:rPr>
        <w:t xml:space="preserve">la realización de gradientes de presión y temperatura con sensor electrónico </w:t>
      </w:r>
      <w:proofErr w:type="spellStart"/>
      <w:r>
        <w:rPr>
          <w:lang w:val="es-AR"/>
        </w:rPr>
        <w:t>Memoy</w:t>
      </w:r>
      <w:proofErr w:type="spellEnd"/>
      <w:r>
        <w:rPr>
          <w:lang w:val="es-AR"/>
        </w:rPr>
        <w:t xml:space="preserve"> Gauge.</w:t>
      </w:r>
    </w:p>
    <w:p w14:paraId="0063E885" w14:textId="77777777" w:rsidR="00596B49" w:rsidRPr="00B81FB0" w:rsidRDefault="00596B49" w:rsidP="00596B49">
      <w:pPr>
        <w:spacing w:before="120" w:after="120" w:line="240" w:lineRule="auto"/>
        <w:jc w:val="both"/>
        <w:rPr>
          <w:rFonts w:eastAsia="Calibri" w:cs="Arial"/>
          <w:color w:val="000000" w:themeColor="text1"/>
        </w:rPr>
      </w:pPr>
      <w:r w:rsidRPr="00B81FB0">
        <w:rPr>
          <w:rFonts w:eastAsia="Calibri" w:cs="Arial"/>
          <w:bCs/>
          <w:color w:val="000000" w:themeColor="text1"/>
        </w:rPr>
        <w:lastRenderedPageBreak/>
        <w:t>2.0 Alcance</w:t>
      </w:r>
    </w:p>
    <w:p w14:paraId="13DBDF74" w14:textId="77777777" w:rsidR="00596B49" w:rsidRDefault="00596B49" w:rsidP="00596B49">
      <w:pPr>
        <w:pStyle w:val="Prrafodelista"/>
        <w:spacing w:before="120" w:after="120" w:line="240" w:lineRule="auto"/>
        <w:ind w:left="390"/>
        <w:jc w:val="both"/>
        <w:rPr>
          <w:noProof/>
        </w:rPr>
      </w:pPr>
      <w:r>
        <w:rPr>
          <w:noProof/>
        </w:rPr>
        <w:t>Todas las operaciones de slickline de NASER SRL que requieran esta tarea.</w:t>
      </w:r>
    </w:p>
    <w:p w14:paraId="75183443" w14:textId="77777777" w:rsidR="00596B49" w:rsidRPr="00927E2D" w:rsidRDefault="00596B49" w:rsidP="00596B49">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Pr="00927E2D">
        <w:rPr>
          <w:rFonts w:eastAsia="Calibri" w:cs="Arial"/>
          <w:bCs/>
          <w:color w:val="000000" w:themeColor="text1"/>
        </w:rPr>
        <w:t>Referencias</w:t>
      </w:r>
    </w:p>
    <w:p w14:paraId="3C99F5B8" w14:textId="77777777" w:rsidR="00596B49" w:rsidRPr="00493FBE" w:rsidRDefault="00596B49" w:rsidP="00AC3CF6">
      <w:pPr>
        <w:pStyle w:val="Prrafodelista"/>
        <w:numPr>
          <w:ilvl w:val="0"/>
          <w:numId w:val="44"/>
        </w:numPr>
        <w:rPr>
          <w:rFonts w:eastAsia="Calibri" w:cs="Arial"/>
        </w:rPr>
      </w:pPr>
      <w:r w:rsidRPr="00493FBE">
        <w:rPr>
          <w:rFonts w:eastAsia="Calibri" w:cs="Arial"/>
        </w:rPr>
        <w:t xml:space="preserve">ISO </w:t>
      </w:r>
      <w:proofErr w:type="gramStart"/>
      <w:r w:rsidRPr="00493FBE">
        <w:rPr>
          <w:rFonts w:eastAsia="Calibri" w:cs="Arial"/>
        </w:rPr>
        <w:t>9001:</w:t>
      </w:r>
      <w:proofErr w:type="gramEnd"/>
      <w:r w:rsidRPr="00493FBE">
        <w:rPr>
          <w:rFonts w:eastAsia="Calibri" w:cs="Arial"/>
        </w:rPr>
        <w:t xml:space="preserve"> 2015</w:t>
      </w:r>
    </w:p>
    <w:p w14:paraId="797457CD" w14:textId="77777777" w:rsidR="00596B49" w:rsidRPr="00493FBE" w:rsidRDefault="00596B49" w:rsidP="00AC3CF6">
      <w:pPr>
        <w:pStyle w:val="Prrafodelista"/>
        <w:numPr>
          <w:ilvl w:val="0"/>
          <w:numId w:val="44"/>
        </w:numPr>
        <w:rPr>
          <w:rFonts w:eastAsia="Calibri" w:cs="Arial"/>
        </w:rPr>
      </w:pPr>
      <w:r w:rsidRPr="00493FBE">
        <w:rPr>
          <w:rFonts w:eastAsia="Calibri" w:cs="Arial"/>
        </w:rPr>
        <w:t xml:space="preserve">ISO </w:t>
      </w:r>
      <w:proofErr w:type="gramStart"/>
      <w:r w:rsidRPr="00493FBE">
        <w:rPr>
          <w:rFonts w:eastAsia="Calibri" w:cs="Arial"/>
        </w:rPr>
        <w:t>14001:</w:t>
      </w:r>
      <w:proofErr w:type="gramEnd"/>
      <w:r w:rsidRPr="00493FBE">
        <w:rPr>
          <w:rFonts w:eastAsia="Calibri" w:cs="Arial"/>
        </w:rPr>
        <w:t>2015</w:t>
      </w:r>
    </w:p>
    <w:p w14:paraId="7F594A01" w14:textId="77777777" w:rsidR="00596B49" w:rsidRPr="00493FBE" w:rsidRDefault="00596B49" w:rsidP="00AC3CF6">
      <w:pPr>
        <w:pStyle w:val="Prrafodelista"/>
        <w:numPr>
          <w:ilvl w:val="0"/>
          <w:numId w:val="44"/>
        </w:numPr>
        <w:rPr>
          <w:rFonts w:eastAsia="Calibri" w:cs="Arial"/>
        </w:rPr>
      </w:pPr>
      <w:r w:rsidRPr="00493FBE">
        <w:rPr>
          <w:rFonts w:eastAsia="Calibri" w:cs="Arial"/>
        </w:rPr>
        <w:t xml:space="preserve">ISO </w:t>
      </w:r>
      <w:proofErr w:type="gramStart"/>
      <w:r w:rsidRPr="00493FBE">
        <w:rPr>
          <w:rFonts w:eastAsia="Calibri" w:cs="Arial"/>
        </w:rPr>
        <w:t>45001:</w:t>
      </w:r>
      <w:proofErr w:type="gramEnd"/>
      <w:r w:rsidRPr="00493FBE">
        <w:rPr>
          <w:rFonts w:eastAsia="Calibri" w:cs="Arial"/>
        </w:rPr>
        <w:t>2018</w:t>
      </w:r>
    </w:p>
    <w:p w14:paraId="1F79165B" w14:textId="77777777" w:rsidR="00596B49" w:rsidRPr="00927E2D" w:rsidRDefault="00596B49" w:rsidP="00AC3CF6">
      <w:pPr>
        <w:pStyle w:val="Prrafodelista"/>
        <w:numPr>
          <w:ilvl w:val="0"/>
          <w:numId w:val="13"/>
        </w:numPr>
        <w:spacing w:before="120" w:after="0" w:line="240" w:lineRule="auto"/>
        <w:rPr>
          <w:rFonts w:eastAsia="Calibri" w:cs="Arial"/>
          <w:color w:val="000000" w:themeColor="text1"/>
        </w:rPr>
      </w:pPr>
      <w:r>
        <w:rPr>
          <w:rFonts w:eastAsia="Calibri" w:cs="Arial"/>
          <w:bCs/>
          <w:color w:val="000000" w:themeColor="text1"/>
        </w:rPr>
        <w:t xml:space="preserve">Antes de </w:t>
      </w:r>
      <w:proofErr w:type="spellStart"/>
      <w:r>
        <w:rPr>
          <w:rFonts w:eastAsia="Calibri" w:cs="Arial"/>
          <w:bCs/>
          <w:color w:val="000000" w:themeColor="text1"/>
        </w:rPr>
        <w:t>iniciar</w:t>
      </w:r>
      <w:proofErr w:type="spellEnd"/>
      <w:r>
        <w:rPr>
          <w:rFonts w:eastAsia="Calibri" w:cs="Arial"/>
          <w:bCs/>
          <w:color w:val="000000" w:themeColor="text1"/>
        </w:rPr>
        <w:t xml:space="preserve"> las </w:t>
      </w:r>
      <w:proofErr w:type="spellStart"/>
      <w:r>
        <w:rPr>
          <w:rFonts w:eastAsia="Calibri" w:cs="Arial"/>
          <w:bCs/>
          <w:color w:val="000000" w:themeColor="text1"/>
        </w:rPr>
        <w:t>operaciones</w:t>
      </w:r>
      <w:proofErr w:type="spellEnd"/>
      <w:r>
        <w:rPr>
          <w:rFonts w:eastAsia="Calibri" w:cs="Arial"/>
          <w:bCs/>
          <w:color w:val="000000" w:themeColor="text1"/>
        </w:rPr>
        <w:t xml:space="preserve">, se </w:t>
      </w:r>
      <w:proofErr w:type="spellStart"/>
      <w:r>
        <w:rPr>
          <w:rFonts w:eastAsia="Calibri" w:cs="Arial"/>
          <w:bCs/>
          <w:color w:val="000000" w:themeColor="text1"/>
        </w:rPr>
        <w:t>debe</w:t>
      </w:r>
      <w:proofErr w:type="spellEnd"/>
      <w:r>
        <w:rPr>
          <w:rFonts w:eastAsia="Calibri" w:cs="Arial"/>
          <w:bCs/>
          <w:color w:val="000000" w:themeColor="text1"/>
        </w:rPr>
        <w:t xml:space="preserve"> </w:t>
      </w:r>
      <w:proofErr w:type="spellStart"/>
      <w:r>
        <w:rPr>
          <w:rFonts w:eastAsia="Calibri" w:cs="Arial"/>
          <w:bCs/>
          <w:color w:val="000000" w:themeColor="text1"/>
        </w:rPr>
        <w:t>conocer</w:t>
      </w:r>
      <w:proofErr w:type="spellEnd"/>
      <w:r>
        <w:rPr>
          <w:rFonts w:eastAsia="Calibri" w:cs="Arial"/>
          <w:bCs/>
          <w:color w:val="000000" w:themeColor="text1"/>
        </w:rPr>
        <w:t xml:space="preserve"> el </w:t>
      </w:r>
      <w:proofErr w:type="spellStart"/>
      <w:r>
        <w:rPr>
          <w:rFonts w:eastAsia="Calibri" w:cs="Arial"/>
          <w:bCs/>
          <w:color w:val="000000" w:themeColor="text1"/>
        </w:rPr>
        <w:t>tipo</w:t>
      </w:r>
      <w:proofErr w:type="spellEnd"/>
      <w:r>
        <w:rPr>
          <w:rFonts w:eastAsia="Calibri" w:cs="Arial"/>
          <w:bCs/>
          <w:color w:val="000000" w:themeColor="text1"/>
        </w:rPr>
        <w:t xml:space="preserve"> de </w:t>
      </w:r>
      <w:proofErr w:type="spellStart"/>
      <w:r>
        <w:rPr>
          <w:rFonts w:eastAsia="Calibri" w:cs="Arial"/>
          <w:bCs/>
          <w:color w:val="000000" w:themeColor="text1"/>
        </w:rPr>
        <w:t>gradiente</w:t>
      </w:r>
      <w:proofErr w:type="spellEnd"/>
      <w:r>
        <w:rPr>
          <w:rFonts w:eastAsia="Calibri" w:cs="Arial"/>
          <w:bCs/>
          <w:color w:val="000000" w:themeColor="text1"/>
        </w:rPr>
        <w:t xml:space="preserve"> a </w:t>
      </w:r>
      <w:proofErr w:type="spellStart"/>
      <w:r>
        <w:rPr>
          <w:rFonts w:eastAsia="Calibri" w:cs="Arial"/>
          <w:bCs/>
          <w:color w:val="000000" w:themeColor="text1"/>
        </w:rPr>
        <w:t>realizar</w:t>
      </w:r>
      <w:proofErr w:type="spellEnd"/>
      <w:r>
        <w:rPr>
          <w:rFonts w:eastAsia="Calibri" w:cs="Arial"/>
          <w:bCs/>
          <w:color w:val="000000" w:themeColor="text1"/>
        </w:rPr>
        <w:t xml:space="preserve">, </w:t>
      </w:r>
      <w:proofErr w:type="spellStart"/>
      <w:r>
        <w:rPr>
          <w:rFonts w:eastAsia="Calibri" w:cs="Arial"/>
          <w:bCs/>
          <w:color w:val="000000" w:themeColor="text1"/>
        </w:rPr>
        <w:t>pudiendo</w:t>
      </w:r>
      <w:proofErr w:type="spellEnd"/>
      <w:r>
        <w:rPr>
          <w:rFonts w:eastAsia="Calibri" w:cs="Arial"/>
          <w:bCs/>
          <w:color w:val="000000" w:themeColor="text1"/>
        </w:rPr>
        <w:t xml:space="preserve"> </w:t>
      </w:r>
      <w:proofErr w:type="spellStart"/>
      <w:r>
        <w:rPr>
          <w:rFonts w:eastAsia="Calibri" w:cs="Arial"/>
          <w:bCs/>
          <w:color w:val="000000" w:themeColor="text1"/>
        </w:rPr>
        <w:t>ser</w:t>
      </w:r>
      <w:proofErr w:type="spellEnd"/>
      <w:r>
        <w:rPr>
          <w:rFonts w:eastAsia="Calibri" w:cs="Arial"/>
          <w:bCs/>
          <w:color w:val="000000" w:themeColor="text1"/>
        </w:rPr>
        <w:t xml:space="preserve"> </w:t>
      </w:r>
      <w:proofErr w:type="spellStart"/>
      <w:r>
        <w:rPr>
          <w:rFonts w:eastAsia="Calibri" w:cs="Arial"/>
          <w:bCs/>
          <w:color w:val="000000" w:themeColor="text1"/>
        </w:rPr>
        <w:t>estático</w:t>
      </w:r>
      <w:proofErr w:type="spellEnd"/>
      <w:r>
        <w:rPr>
          <w:rFonts w:eastAsia="Calibri" w:cs="Arial"/>
          <w:bCs/>
          <w:color w:val="000000" w:themeColor="text1"/>
        </w:rPr>
        <w:t xml:space="preserve"> o </w:t>
      </w:r>
      <w:proofErr w:type="spellStart"/>
      <w:r>
        <w:rPr>
          <w:rFonts w:eastAsia="Calibri" w:cs="Arial"/>
          <w:bCs/>
          <w:color w:val="000000" w:themeColor="text1"/>
        </w:rPr>
        <w:t>dinámico</w:t>
      </w:r>
      <w:proofErr w:type="spellEnd"/>
      <w:r>
        <w:rPr>
          <w:rFonts w:eastAsia="Calibri" w:cs="Arial"/>
          <w:bCs/>
          <w:color w:val="000000" w:themeColor="text1"/>
        </w:rPr>
        <w:t xml:space="preserve">, en </w:t>
      </w:r>
      <w:proofErr w:type="spellStart"/>
      <w:r>
        <w:rPr>
          <w:rFonts w:eastAsia="Calibri" w:cs="Arial"/>
          <w:bCs/>
          <w:color w:val="000000" w:themeColor="text1"/>
        </w:rPr>
        <w:t>modalidad</w:t>
      </w:r>
      <w:proofErr w:type="spellEnd"/>
      <w:r>
        <w:rPr>
          <w:rFonts w:eastAsia="Calibri" w:cs="Arial"/>
          <w:bCs/>
          <w:color w:val="000000" w:themeColor="text1"/>
        </w:rPr>
        <w:t xml:space="preserve"> </w:t>
      </w:r>
      <w:proofErr w:type="spellStart"/>
      <w:r>
        <w:rPr>
          <w:rFonts w:eastAsia="Calibri" w:cs="Arial"/>
          <w:bCs/>
          <w:color w:val="000000" w:themeColor="text1"/>
        </w:rPr>
        <w:t>contínuo</w:t>
      </w:r>
      <w:proofErr w:type="spellEnd"/>
      <w:r>
        <w:rPr>
          <w:rFonts w:eastAsia="Calibri" w:cs="Arial"/>
          <w:bCs/>
          <w:color w:val="000000" w:themeColor="text1"/>
        </w:rPr>
        <w:t xml:space="preserve"> o con </w:t>
      </w:r>
      <w:proofErr w:type="spellStart"/>
      <w:r>
        <w:rPr>
          <w:rFonts w:eastAsia="Calibri" w:cs="Arial"/>
          <w:bCs/>
          <w:color w:val="000000" w:themeColor="text1"/>
        </w:rPr>
        <w:t>estaciones</w:t>
      </w:r>
      <w:proofErr w:type="spellEnd"/>
      <w:r>
        <w:rPr>
          <w:rFonts w:eastAsia="Calibri" w:cs="Arial"/>
          <w:bCs/>
          <w:color w:val="000000" w:themeColor="text1"/>
        </w:rPr>
        <w:t xml:space="preserve"> a </w:t>
      </w:r>
      <w:proofErr w:type="spellStart"/>
      <w:r>
        <w:rPr>
          <w:rFonts w:eastAsia="Calibri" w:cs="Arial"/>
          <w:bCs/>
          <w:color w:val="000000" w:themeColor="text1"/>
        </w:rPr>
        <w:t>profundidades</w:t>
      </w:r>
      <w:proofErr w:type="spellEnd"/>
      <w:r>
        <w:rPr>
          <w:rFonts w:eastAsia="Calibri" w:cs="Arial"/>
          <w:bCs/>
          <w:color w:val="000000" w:themeColor="text1"/>
        </w:rPr>
        <w:t xml:space="preserve"> </w:t>
      </w:r>
      <w:proofErr w:type="spellStart"/>
      <w:r>
        <w:rPr>
          <w:rFonts w:eastAsia="Calibri" w:cs="Arial"/>
          <w:bCs/>
          <w:color w:val="000000" w:themeColor="text1"/>
        </w:rPr>
        <w:t>definidas</w:t>
      </w:r>
      <w:proofErr w:type="spellEnd"/>
      <w:r>
        <w:rPr>
          <w:rFonts w:eastAsia="Calibri" w:cs="Arial"/>
          <w:bCs/>
          <w:color w:val="000000" w:themeColor="text1"/>
        </w:rPr>
        <w:t>.</w:t>
      </w:r>
    </w:p>
    <w:p w14:paraId="035B5CA1" w14:textId="77777777" w:rsidR="00596B49" w:rsidRPr="00294A2C" w:rsidRDefault="00596B49" w:rsidP="00596B49">
      <w:pPr>
        <w:spacing w:before="120" w:after="120" w:line="240" w:lineRule="auto"/>
        <w:jc w:val="both"/>
        <w:rPr>
          <w:rFonts w:eastAsia="Calibri" w:cs="Arial"/>
          <w:color w:val="000000" w:themeColor="text1"/>
        </w:rPr>
      </w:pPr>
      <w:r>
        <w:rPr>
          <w:rFonts w:eastAsia="Calibri" w:cs="Arial"/>
          <w:color w:val="000000" w:themeColor="text1"/>
        </w:rPr>
        <w:t xml:space="preserve">4.1 Realizar carrera de calibre según POSN02-A13, con diámetro mayor al de los sensores. </w:t>
      </w:r>
    </w:p>
    <w:p w14:paraId="62FD4F79"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Verificar fondo y seguir el tipo de gradiente establecido.</w:t>
      </w:r>
    </w:p>
    <w:p w14:paraId="2ADEBDA2"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 xml:space="preserve">Para Gradiente de Presión Estática, se debe cerrar la válvula lateral del puente de producción del pozo y verificar hermeticidad total de armadura. De existir pérdidas, comunicar a supervisión y representante del cliente para su reparación. </w:t>
      </w:r>
    </w:p>
    <w:p w14:paraId="3E1DC02D"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 xml:space="preserve">En caso de ser un Gradiente de Presión Dinámico, se deben mantener las condiciones de fluencia del pozo. </w:t>
      </w:r>
    </w:p>
    <w:p w14:paraId="16624D66"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Programar los registradores según requerimiento de toma de datos del cliente, en caso de no estar especificado programar un muestreo de 1 dato cada 5 segundos</w:t>
      </w:r>
      <w:r w:rsidRPr="00964A12">
        <w:rPr>
          <w:rFonts w:eastAsia="Calibri" w:cs="Arial"/>
          <w:color w:val="000000" w:themeColor="text1"/>
          <w:lang w:val="es-AR"/>
        </w:rPr>
        <w:tab/>
      </w:r>
    </w:p>
    <w:p w14:paraId="54400DBB"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 xml:space="preserve">Conectar registradores en superficie y colocarlos en sus respectivas fundas protectoras. </w:t>
      </w:r>
    </w:p>
    <w:p w14:paraId="385BAA4E"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Presurizar PCE suavemente hasta observar en el manómetro la ecualización de presiones.</w:t>
      </w:r>
    </w:p>
    <w:p w14:paraId="2FA15757"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Controlar la presión en superficie durante toda la maniobra.</w:t>
      </w:r>
    </w:p>
    <w:p w14:paraId="5BA078C0"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 xml:space="preserve">Para gradiente de presión </w:t>
      </w:r>
      <w:r>
        <w:rPr>
          <w:rFonts w:eastAsia="Calibri" w:cs="Arial"/>
          <w:color w:val="000000" w:themeColor="text1"/>
          <w:lang w:val="es-AR"/>
        </w:rPr>
        <w:t>continuo</w:t>
      </w:r>
      <w:r w:rsidRPr="00964A12">
        <w:rPr>
          <w:rFonts w:eastAsia="Calibri" w:cs="Arial"/>
          <w:color w:val="000000" w:themeColor="text1"/>
          <w:lang w:val="es-AR"/>
        </w:rPr>
        <w:t>, se debe mantener una velocidad constante de 60 metros/minuto tanto en descenso como en ascenso</w:t>
      </w:r>
      <w:r>
        <w:rPr>
          <w:rFonts w:eastAsia="Calibri" w:cs="Arial"/>
          <w:color w:val="000000" w:themeColor="text1"/>
          <w:lang w:val="es-AR"/>
        </w:rPr>
        <w:t>.</w:t>
      </w:r>
    </w:p>
    <w:p w14:paraId="364536EA"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 xml:space="preserve">Para gradiente con estaciones, descender los registradores a una velocidad de </w:t>
      </w:r>
      <w:r>
        <w:rPr>
          <w:rFonts w:eastAsia="Calibri" w:cs="Arial"/>
          <w:color w:val="000000" w:themeColor="text1"/>
          <w:lang w:val="es-AR"/>
        </w:rPr>
        <w:t>no más de</w:t>
      </w:r>
      <w:r w:rsidRPr="00964A12">
        <w:rPr>
          <w:rFonts w:eastAsia="Calibri" w:cs="Arial"/>
          <w:color w:val="000000" w:themeColor="text1"/>
          <w:lang w:val="es-AR"/>
        </w:rPr>
        <w:t xml:space="preserve"> 60 metros / minuto hasta la profundidad de la estación de fondo.</w:t>
      </w:r>
    </w:p>
    <w:p w14:paraId="18588EB2"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 xml:space="preserve">Registrar presión de fondo según requisitos del cliente. </w:t>
      </w:r>
    </w:p>
    <w:p w14:paraId="1866F46B"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Todas las estaciones deben realizarse de forma ascendente, en caso de tener que corregir la profundidad, se bajará 2 m. por debajo de la profundidad programada y luego se subirá.</w:t>
      </w:r>
    </w:p>
    <w:p w14:paraId="40BB77BA"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 xml:space="preserve">En cada estación, se asientan los datos en el </w:t>
      </w:r>
      <w:r>
        <w:rPr>
          <w:rFonts w:eastAsia="Calibri" w:cs="Arial"/>
          <w:color w:val="000000" w:themeColor="text1"/>
          <w:lang w:val="es-AR"/>
        </w:rPr>
        <w:t>Registro de Presiones (POSN02A20-F1</w:t>
      </w:r>
      <w:r w:rsidRPr="00964A12">
        <w:rPr>
          <w:rFonts w:eastAsia="Calibri" w:cs="Arial"/>
          <w:color w:val="000000" w:themeColor="text1"/>
          <w:lang w:val="es-AR"/>
        </w:rPr>
        <w:t>).</w:t>
      </w:r>
    </w:p>
    <w:p w14:paraId="72ECDFA7"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Comunicar registros y archivos digitales a operaciones y servicio de ingeniería.</w:t>
      </w:r>
    </w:p>
    <w:p w14:paraId="044CF5A5" w14:textId="77777777" w:rsidR="00596B49" w:rsidRPr="00964A12" w:rsidRDefault="00596B49" w:rsidP="00AC3CF6">
      <w:pPr>
        <w:pStyle w:val="Prrafodelista"/>
        <w:numPr>
          <w:ilvl w:val="1"/>
          <w:numId w:val="43"/>
        </w:numPr>
        <w:spacing w:before="120" w:after="120" w:line="240" w:lineRule="auto"/>
        <w:jc w:val="both"/>
        <w:rPr>
          <w:rFonts w:eastAsia="Calibri" w:cs="Arial"/>
          <w:color w:val="000000" w:themeColor="text1"/>
          <w:lang w:val="es-AR"/>
        </w:rPr>
      </w:pPr>
      <w:r w:rsidRPr="00964A12">
        <w:rPr>
          <w:rFonts w:eastAsia="Calibri" w:cs="Arial"/>
          <w:color w:val="000000" w:themeColor="text1"/>
          <w:lang w:val="es-AR"/>
        </w:rPr>
        <w:t>Servicio de Ingeniería genera el re</w:t>
      </w:r>
      <w:r>
        <w:rPr>
          <w:rFonts w:eastAsia="Calibri" w:cs="Arial"/>
          <w:color w:val="000000" w:themeColor="text1"/>
          <w:lang w:val="es-AR"/>
        </w:rPr>
        <w:t>porte según formulario POSN02A20-F2</w:t>
      </w:r>
      <w:r w:rsidRPr="00964A12">
        <w:rPr>
          <w:rFonts w:eastAsia="Calibri" w:cs="Arial"/>
          <w:color w:val="000000" w:themeColor="text1"/>
          <w:lang w:val="es-AR"/>
        </w:rPr>
        <w:t>, Informe de Gradiente de Presión y envía una copia al Cliente.</w:t>
      </w:r>
    </w:p>
    <w:p w14:paraId="177864AE" w14:textId="77777777" w:rsidR="00596B49" w:rsidRPr="00294A2C" w:rsidRDefault="00596B49" w:rsidP="00596B49">
      <w:pPr>
        <w:pStyle w:val="Prrafodelista"/>
        <w:spacing w:before="120" w:after="120" w:line="240" w:lineRule="auto"/>
        <w:ind w:left="360"/>
        <w:jc w:val="both"/>
        <w:rPr>
          <w:rFonts w:eastAsia="Calibri" w:cs="Arial"/>
          <w:color w:val="000000" w:themeColor="text1"/>
        </w:rPr>
      </w:pPr>
    </w:p>
    <w:p w14:paraId="00BB215C" w14:textId="77777777" w:rsidR="00596B49" w:rsidRPr="00FC5150" w:rsidRDefault="00596B49" w:rsidP="00AC3CF6">
      <w:pPr>
        <w:pStyle w:val="Prrafodelista"/>
        <w:numPr>
          <w:ilvl w:val="0"/>
          <w:numId w:val="43"/>
        </w:numPr>
        <w:rPr>
          <w:rFonts w:eastAsia="Calibri" w:cs="Times New Roman"/>
          <w:noProof/>
        </w:rPr>
      </w:pPr>
      <w:r w:rsidRPr="00FC5150">
        <w:rPr>
          <w:rFonts w:eastAsia="Calibri" w:cs="Times New Roman"/>
          <w:noProof/>
        </w:rPr>
        <w:t>Responsabilidades</w:t>
      </w:r>
      <w:r>
        <w:rPr>
          <w:rFonts w:eastAsia="Calibri" w:cs="Times New Roman"/>
          <w:noProof/>
        </w:rPr>
        <w:t> </w:t>
      </w:r>
    </w:p>
    <w:p w14:paraId="25FB781A" w14:textId="77777777" w:rsidR="00596B49" w:rsidRPr="00FC5150" w:rsidRDefault="00596B49" w:rsidP="00596B49">
      <w:pPr>
        <w:rPr>
          <w:noProof/>
        </w:rPr>
      </w:pPr>
      <w:r>
        <w:rPr>
          <w:noProof/>
        </w:rPr>
        <w:t>Coordinador de operaciones, Servicio de Ingeniería, Supervisores, Operadores y</w:t>
      </w:r>
      <w:r w:rsidRPr="00AD027A">
        <w:rPr>
          <w:noProof/>
        </w:rPr>
        <w:t xml:space="preserve"> Ayudantes.</w:t>
      </w:r>
    </w:p>
    <w:p w14:paraId="3B3B4155" w14:textId="77777777" w:rsidR="00596B49" w:rsidRPr="00586FA6" w:rsidRDefault="00596B49" w:rsidP="00AC3CF6">
      <w:pPr>
        <w:numPr>
          <w:ilvl w:val="0"/>
          <w:numId w:val="43"/>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6B462E95" w14:textId="77777777" w:rsidR="00596B49" w:rsidRPr="000E5098" w:rsidRDefault="00596B49" w:rsidP="00AC3CF6">
      <w:pPr>
        <w:pStyle w:val="Prrafodelista"/>
        <w:numPr>
          <w:ilvl w:val="0"/>
          <w:numId w:val="42"/>
        </w:numPr>
        <w:spacing w:before="60" w:after="60"/>
        <w:rPr>
          <w:rFonts w:eastAsia="Calibri" w:cs="Times New Roman"/>
          <w:lang w:val="es-ES_tradnl"/>
        </w:rPr>
      </w:pPr>
      <w:r>
        <w:t xml:space="preserve">POSN02-F4 Parte de </w:t>
      </w:r>
      <w:proofErr w:type="spellStart"/>
      <w:r>
        <w:t>operaciones</w:t>
      </w:r>
      <w:proofErr w:type="spellEnd"/>
    </w:p>
    <w:p w14:paraId="7E760469" w14:textId="77777777" w:rsidR="00596B49" w:rsidRPr="00DF3A72" w:rsidRDefault="00596B49" w:rsidP="00AC3CF6">
      <w:pPr>
        <w:pStyle w:val="Prrafodelista"/>
        <w:numPr>
          <w:ilvl w:val="0"/>
          <w:numId w:val="42"/>
        </w:numPr>
        <w:spacing w:before="60" w:after="60"/>
        <w:rPr>
          <w:rFonts w:eastAsia="Calibri" w:cs="Times New Roman"/>
          <w:lang w:val="es-AR"/>
        </w:rPr>
      </w:pPr>
      <w:r>
        <w:rPr>
          <w:lang w:val="es-AR"/>
        </w:rPr>
        <w:t>POSN02A20-F1 Registro de presiones</w:t>
      </w:r>
    </w:p>
    <w:p w14:paraId="10941AC5" w14:textId="77777777" w:rsidR="00596B49" w:rsidRPr="00493FBE" w:rsidRDefault="00596B49" w:rsidP="00AC3CF6">
      <w:pPr>
        <w:pStyle w:val="Prrafodelista"/>
        <w:numPr>
          <w:ilvl w:val="0"/>
          <w:numId w:val="42"/>
        </w:numPr>
        <w:spacing w:before="60" w:after="60"/>
        <w:rPr>
          <w:rFonts w:eastAsia="Calibri" w:cs="Times New Roman"/>
          <w:lang w:val="es-AR"/>
        </w:rPr>
      </w:pPr>
      <w:r>
        <w:rPr>
          <w:lang w:val="es-AR"/>
        </w:rPr>
        <w:t>POSN02A20-F2 Informe de gradiente de presión</w:t>
      </w:r>
    </w:p>
    <w:p w14:paraId="1CD3BD54" w14:textId="77777777" w:rsidR="00596B49" w:rsidRPr="000E5098" w:rsidRDefault="00596B49" w:rsidP="00596B49">
      <w:pPr>
        <w:pStyle w:val="Prrafodelista"/>
        <w:spacing w:before="60" w:after="60"/>
        <w:rPr>
          <w:rFonts w:eastAsia="Calibri" w:cs="Times New Roman"/>
          <w:lang w:val="es-AR"/>
        </w:rPr>
      </w:pPr>
    </w:p>
    <w:p w14:paraId="0212F71E"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1321BCB8" w14:textId="77777777" w:rsidTr="00DB6A7E">
        <w:tc>
          <w:tcPr>
            <w:tcW w:w="2802" w:type="dxa"/>
            <w:shd w:val="clear" w:color="auto" w:fill="C5E0B3" w:themeFill="accent6" w:themeFillTint="66"/>
          </w:tcPr>
          <w:p w14:paraId="2C9EE4D5"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66BD9C4A"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510A99CB" w14:textId="77777777" w:rsidTr="00DB6A7E">
        <w:tc>
          <w:tcPr>
            <w:tcW w:w="2802" w:type="dxa"/>
          </w:tcPr>
          <w:p w14:paraId="10519FA9" w14:textId="77777777" w:rsidR="00596B49" w:rsidRPr="00401E95" w:rsidRDefault="00596B49" w:rsidP="00DB6A7E">
            <w:pPr>
              <w:pStyle w:val="Prrafodelista"/>
              <w:tabs>
                <w:tab w:val="left" w:pos="2835"/>
              </w:tabs>
              <w:spacing w:line="240" w:lineRule="atLeast"/>
              <w:ind w:left="0"/>
              <w:rPr>
                <w:i/>
                <w:lang w:val="es-AR"/>
              </w:rPr>
            </w:pPr>
            <w:r>
              <w:rPr>
                <w:i/>
                <w:lang w:val="es-AR"/>
              </w:rPr>
              <w:t>POSN02-A20 Gradientes de presión y temperatura.</w:t>
            </w:r>
          </w:p>
        </w:tc>
        <w:tc>
          <w:tcPr>
            <w:tcW w:w="5132" w:type="dxa"/>
          </w:tcPr>
          <w:p w14:paraId="2666CE71"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7D2B2843" w14:textId="77777777" w:rsidTr="00DB6A7E">
        <w:tc>
          <w:tcPr>
            <w:tcW w:w="2802" w:type="dxa"/>
          </w:tcPr>
          <w:p w14:paraId="1EBAEB4C" w14:textId="77777777" w:rsidR="00596B49" w:rsidRPr="00401E95" w:rsidRDefault="00596B49" w:rsidP="00DB6A7E">
            <w:pPr>
              <w:pStyle w:val="Prrafodelista"/>
              <w:tabs>
                <w:tab w:val="left" w:pos="2835"/>
              </w:tabs>
              <w:spacing w:line="240" w:lineRule="atLeast"/>
              <w:ind w:left="0"/>
              <w:rPr>
                <w:i/>
                <w:lang w:val="es-AR"/>
              </w:rPr>
            </w:pPr>
            <w:r>
              <w:rPr>
                <w:i/>
                <w:lang w:val="es-AR"/>
              </w:rPr>
              <w:lastRenderedPageBreak/>
              <w:t>POSN02-A20 Gradientes de presión y temperatura.</w:t>
            </w:r>
          </w:p>
        </w:tc>
        <w:tc>
          <w:tcPr>
            <w:tcW w:w="5132" w:type="dxa"/>
          </w:tcPr>
          <w:p w14:paraId="03E18154" w14:textId="77777777" w:rsidR="00596B49" w:rsidRPr="0037067B" w:rsidRDefault="00596B49" w:rsidP="00DB6A7E">
            <w:pPr>
              <w:pStyle w:val="Prrafodelista"/>
              <w:tabs>
                <w:tab w:val="left" w:pos="2835"/>
              </w:tabs>
              <w:spacing w:line="240" w:lineRule="atLeast"/>
              <w:ind w:left="0"/>
              <w:rPr>
                <w:i/>
                <w:lang w:val="es-AR"/>
              </w:rPr>
            </w:pPr>
            <w:r>
              <w:rPr>
                <w:i/>
                <w:lang w:val="es-AR"/>
              </w:rPr>
              <w:t>Revisión periódica.</w:t>
            </w:r>
          </w:p>
        </w:tc>
      </w:tr>
    </w:tbl>
    <w:p w14:paraId="7BB48DBE" w14:textId="77777777" w:rsidR="00596B49" w:rsidRDefault="00596B49" w:rsidP="00596B49">
      <w:pPr>
        <w:tabs>
          <w:tab w:val="left" w:pos="1665"/>
        </w:tabs>
      </w:pPr>
    </w:p>
    <w:p w14:paraId="58AEB885" w14:textId="77777777" w:rsidR="00596B49" w:rsidRDefault="00596B49" w:rsidP="00596B49">
      <w:pPr>
        <w:tabs>
          <w:tab w:val="left" w:pos="1665"/>
        </w:tabs>
        <w:jc w:val="center"/>
      </w:pPr>
    </w:p>
    <w:p w14:paraId="41E9A1F4" w14:textId="77777777" w:rsidR="00596B49" w:rsidRDefault="00596B49" w:rsidP="00596B49">
      <w:pPr>
        <w:tabs>
          <w:tab w:val="left" w:pos="1665"/>
        </w:tabs>
        <w:jc w:val="center"/>
      </w:pPr>
    </w:p>
    <w:p w14:paraId="3AF6ED1A" w14:textId="77777777" w:rsidR="00596B49" w:rsidRDefault="00596B49" w:rsidP="00596B49">
      <w:pPr>
        <w:tabs>
          <w:tab w:val="left" w:pos="1665"/>
        </w:tabs>
        <w:jc w:val="center"/>
      </w:pPr>
    </w:p>
    <w:p w14:paraId="34423D6D" w14:textId="77777777" w:rsidR="0037052A" w:rsidRDefault="0037052A" w:rsidP="00596B49">
      <w:pPr>
        <w:tabs>
          <w:tab w:val="left" w:pos="1665"/>
        </w:tabs>
        <w:jc w:val="center"/>
      </w:pPr>
    </w:p>
    <w:p w14:paraId="3CD645B0" w14:textId="77777777" w:rsidR="0037052A" w:rsidRDefault="0037052A" w:rsidP="00596B49">
      <w:pPr>
        <w:tabs>
          <w:tab w:val="left" w:pos="1665"/>
        </w:tabs>
        <w:jc w:val="center"/>
      </w:pPr>
    </w:p>
    <w:p w14:paraId="37F429A9" w14:textId="77777777" w:rsidR="0037052A" w:rsidRDefault="0037052A" w:rsidP="00596B49">
      <w:pPr>
        <w:tabs>
          <w:tab w:val="left" w:pos="1665"/>
        </w:tabs>
        <w:jc w:val="center"/>
      </w:pPr>
    </w:p>
    <w:p w14:paraId="6884C886" w14:textId="77777777" w:rsidR="0037052A" w:rsidRDefault="0037052A" w:rsidP="00596B49">
      <w:pPr>
        <w:tabs>
          <w:tab w:val="left" w:pos="1665"/>
        </w:tabs>
        <w:jc w:val="center"/>
      </w:pPr>
    </w:p>
    <w:p w14:paraId="2D8A2D7E" w14:textId="77777777" w:rsidR="0037052A" w:rsidRDefault="0037052A" w:rsidP="00596B49">
      <w:pPr>
        <w:tabs>
          <w:tab w:val="left" w:pos="1665"/>
        </w:tabs>
        <w:jc w:val="center"/>
      </w:pPr>
    </w:p>
    <w:p w14:paraId="0171903D" w14:textId="77777777" w:rsidR="0037052A" w:rsidRDefault="0037052A" w:rsidP="00596B49">
      <w:pPr>
        <w:tabs>
          <w:tab w:val="left" w:pos="1665"/>
        </w:tabs>
        <w:jc w:val="center"/>
      </w:pPr>
    </w:p>
    <w:p w14:paraId="1AABFC0D" w14:textId="77777777" w:rsidR="0037052A" w:rsidRDefault="0037052A" w:rsidP="00596B49">
      <w:pPr>
        <w:tabs>
          <w:tab w:val="left" w:pos="1665"/>
        </w:tabs>
        <w:jc w:val="center"/>
      </w:pPr>
    </w:p>
    <w:p w14:paraId="0EB46B70" w14:textId="77777777" w:rsidR="0037052A" w:rsidRDefault="0037052A" w:rsidP="00596B49">
      <w:pPr>
        <w:tabs>
          <w:tab w:val="left" w:pos="1665"/>
        </w:tabs>
        <w:jc w:val="center"/>
      </w:pPr>
    </w:p>
    <w:p w14:paraId="69C3E153" w14:textId="77777777" w:rsidR="0037052A" w:rsidRDefault="0037052A" w:rsidP="00596B49">
      <w:pPr>
        <w:tabs>
          <w:tab w:val="left" w:pos="1665"/>
        </w:tabs>
        <w:jc w:val="center"/>
      </w:pPr>
    </w:p>
    <w:p w14:paraId="3C29840C" w14:textId="77777777" w:rsidR="0037052A" w:rsidRDefault="0037052A" w:rsidP="00596B49">
      <w:pPr>
        <w:tabs>
          <w:tab w:val="left" w:pos="1665"/>
        </w:tabs>
        <w:jc w:val="center"/>
      </w:pPr>
    </w:p>
    <w:p w14:paraId="7BB2A136" w14:textId="77777777" w:rsidR="0037052A" w:rsidRDefault="0037052A" w:rsidP="00596B49">
      <w:pPr>
        <w:tabs>
          <w:tab w:val="left" w:pos="1665"/>
        </w:tabs>
        <w:jc w:val="center"/>
      </w:pPr>
    </w:p>
    <w:p w14:paraId="3371019F" w14:textId="77777777" w:rsidR="0037052A" w:rsidRDefault="0037052A" w:rsidP="00596B49">
      <w:pPr>
        <w:tabs>
          <w:tab w:val="left" w:pos="1665"/>
        </w:tabs>
        <w:jc w:val="center"/>
      </w:pPr>
    </w:p>
    <w:p w14:paraId="78C9B10E" w14:textId="77777777" w:rsidR="0037052A" w:rsidRDefault="0037052A" w:rsidP="00596B49">
      <w:pPr>
        <w:tabs>
          <w:tab w:val="left" w:pos="1665"/>
        </w:tabs>
        <w:jc w:val="center"/>
      </w:pPr>
    </w:p>
    <w:p w14:paraId="7958E1CE" w14:textId="77777777" w:rsidR="0037052A" w:rsidRDefault="0037052A" w:rsidP="00596B49">
      <w:pPr>
        <w:tabs>
          <w:tab w:val="left" w:pos="1665"/>
        </w:tabs>
        <w:jc w:val="center"/>
      </w:pPr>
    </w:p>
    <w:p w14:paraId="3D2CA95A" w14:textId="77777777" w:rsidR="0037052A" w:rsidRDefault="0037052A" w:rsidP="00596B49">
      <w:pPr>
        <w:tabs>
          <w:tab w:val="left" w:pos="1665"/>
        </w:tabs>
        <w:jc w:val="center"/>
      </w:pPr>
    </w:p>
    <w:p w14:paraId="7288FCBE" w14:textId="77777777" w:rsidR="0037052A" w:rsidRDefault="0037052A" w:rsidP="00596B49">
      <w:pPr>
        <w:tabs>
          <w:tab w:val="left" w:pos="1665"/>
        </w:tabs>
        <w:jc w:val="center"/>
      </w:pPr>
    </w:p>
    <w:p w14:paraId="33E19D63" w14:textId="77777777" w:rsidR="0037052A" w:rsidRDefault="0037052A" w:rsidP="00596B49">
      <w:pPr>
        <w:tabs>
          <w:tab w:val="left" w:pos="1665"/>
        </w:tabs>
        <w:jc w:val="center"/>
      </w:pPr>
    </w:p>
    <w:p w14:paraId="00F0E0A0" w14:textId="77777777" w:rsidR="0037052A" w:rsidRDefault="0037052A" w:rsidP="00596B49">
      <w:pPr>
        <w:tabs>
          <w:tab w:val="left" w:pos="1665"/>
        </w:tabs>
        <w:jc w:val="center"/>
      </w:pPr>
    </w:p>
    <w:p w14:paraId="1868C3DE" w14:textId="77777777" w:rsidR="0037052A" w:rsidRDefault="0037052A" w:rsidP="00596B49">
      <w:pPr>
        <w:tabs>
          <w:tab w:val="left" w:pos="1665"/>
        </w:tabs>
        <w:jc w:val="center"/>
      </w:pPr>
    </w:p>
    <w:p w14:paraId="4E18D15C" w14:textId="77777777" w:rsidR="0037052A" w:rsidRDefault="0037052A" w:rsidP="00596B49">
      <w:pPr>
        <w:tabs>
          <w:tab w:val="left" w:pos="1665"/>
        </w:tabs>
        <w:jc w:val="center"/>
      </w:pPr>
    </w:p>
    <w:p w14:paraId="7B3676AE" w14:textId="77777777" w:rsidR="0037052A" w:rsidRDefault="0037052A" w:rsidP="00596B49">
      <w:pPr>
        <w:tabs>
          <w:tab w:val="left" w:pos="1665"/>
        </w:tabs>
        <w:jc w:val="center"/>
      </w:pPr>
    </w:p>
    <w:p w14:paraId="3FD39A58" w14:textId="77777777" w:rsidR="0037052A" w:rsidRDefault="0037052A" w:rsidP="00596B49">
      <w:pPr>
        <w:tabs>
          <w:tab w:val="left" w:pos="1665"/>
        </w:tabs>
        <w:jc w:val="center"/>
      </w:pPr>
    </w:p>
    <w:p w14:paraId="0CDE4519" w14:textId="77777777" w:rsidR="0037052A" w:rsidRDefault="0037052A" w:rsidP="00596B49">
      <w:pPr>
        <w:tabs>
          <w:tab w:val="left" w:pos="1665"/>
        </w:tabs>
        <w:jc w:val="center"/>
      </w:pPr>
    </w:p>
    <w:p w14:paraId="1176BFDD" w14:textId="77777777" w:rsidR="0037052A" w:rsidRDefault="0037052A" w:rsidP="00596B49">
      <w:pPr>
        <w:tabs>
          <w:tab w:val="left" w:pos="1665"/>
        </w:tabs>
        <w:jc w:val="center"/>
      </w:pPr>
    </w:p>
    <w:p w14:paraId="2DF2C1A8" w14:textId="77777777" w:rsidR="00596B49" w:rsidRDefault="00596B49" w:rsidP="00596B49">
      <w:pPr>
        <w:tabs>
          <w:tab w:val="left" w:pos="1665"/>
        </w:tabs>
        <w:jc w:val="center"/>
      </w:pPr>
    </w:p>
    <w:p w14:paraId="54FC213F" w14:textId="77777777" w:rsidR="00596B49" w:rsidRDefault="00596B49" w:rsidP="00596B49">
      <w:pPr>
        <w:rPr>
          <w:sz w:val="32"/>
        </w:rPr>
      </w:pPr>
    </w:p>
    <w:p w14:paraId="75BC68B9" w14:textId="77777777" w:rsidR="00596B49" w:rsidRPr="002B7CB0" w:rsidRDefault="00576C66" w:rsidP="00596B49">
      <w:pPr>
        <w:pStyle w:val="Subttulo"/>
        <w:rPr>
          <w:lang w:val="es-AR"/>
        </w:rPr>
      </w:pPr>
      <w:sdt>
        <w:sdtPr>
          <w:rPr>
            <w:lang w:val="es-AR"/>
          </w:rPr>
          <w:alias w:val="Versión:"/>
          <w:tag w:val="Versión:"/>
          <w:id w:val="-109358106"/>
          <w:placeholder>
            <w:docPart w:val="249EE69A7DCC4C1AA981052D92B0D3A1"/>
          </w:placeholder>
          <w:temporary/>
          <w:showingPlcHdr/>
          <w15:appearance w15:val="hidden"/>
        </w:sdtPr>
        <w:sdtEndPr/>
        <w:sdtContent>
          <w:r w:rsidR="00596B49" w:rsidRPr="002B7CB0">
            <w:rPr>
              <w:lang w:val="es-AR" w:bidi="es-ES"/>
            </w:rPr>
            <w:t>Versión</w:t>
          </w:r>
        </w:sdtContent>
      </w:sdt>
      <w:r w:rsidR="00596B49" w:rsidRPr="002B7CB0">
        <w:rPr>
          <w:lang w:val="es-AR" w:bidi="es-ES"/>
        </w:rPr>
        <w:t xml:space="preserve"> </w:t>
      </w:r>
      <w:r w:rsidR="00596B49">
        <w:rPr>
          <w:lang w:val="es-AR"/>
        </w:rPr>
        <w:t>0.2</w:t>
      </w:r>
    </w:p>
    <w:p w14:paraId="580A8022" w14:textId="77777777" w:rsidR="00596B49" w:rsidRPr="002B7CB0" w:rsidRDefault="00596B49" w:rsidP="00596B49">
      <w:pPr>
        <w:pStyle w:val="Subttulo"/>
        <w:rPr>
          <w:lang w:val="es-AR"/>
        </w:rPr>
      </w:pPr>
      <w:r>
        <w:rPr>
          <w:lang w:val="es-AR"/>
        </w:rPr>
        <w:t>12/08/2025</w:t>
      </w:r>
    </w:p>
    <w:p w14:paraId="25E28D2B" w14:textId="77777777" w:rsidR="00596B49" w:rsidRPr="002B7CB0" w:rsidRDefault="00596B49" w:rsidP="00596B49">
      <w:pPr>
        <w:pStyle w:val="Subttulo"/>
        <w:rPr>
          <w:lang w:val="es-AR"/>
        </w:rPr>
      </w:pPr>
      <w:r w:rsidRPr="002B7CB0">
        <w:rPr>
          <w:noProof/>
          <w:sz w:val="24"/>
          <w:lang w:val="es-AR" w:eastAsia="es-AR"/>
        </w:rPr>
        <w:drawing>
          <wp:anchor distT="0" distB="0" distL="114300" distR="114300" simplePos="0" relativeHeight="251732992" behindDoc="0" locked="0" layoutInCell="1" allowOverlap="1" wp14:anchorId="5B1985DA" wp14:editId="16976E26">
            <wp:simplePos x="3651250" y="4689475"/>
            <wp:positionH relativeFrom="column">
              <wp:align>right</wp:align>
            </wp:positionH>
            <wp:positionV relativeFrom="paragraph">
              <wp:align>top</wp:align>
            </wp:positionV>
            <wp:extent cx="2777490" cy="1371600"/>
            <wp:effectExtent l="0" t="0" r="3810" b="0"/>
            <wp:wrapSquare wrapText="bothSides"/>
            <wp:docPr id="819539754"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39754"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7F4E64E9" w14:textId="77777777" w:rsidR="00596B49" w:rsidRPr="002B7CB0" w:rsidRDefault="00596B49" w:rsidP="00596B49"/>
    <w:p w14:paraId="7D824AFB" w14:textId="77777777" w:rsidR="00596B49" w:rsidRPr="002B7CB0" w:rsidRDefault="00596B49" w:rsidP="00596B49"/>
    <w:p w14:paraId="0A8387A2" w14:textId="77777777" w:rsidR="00596B49" w:rsidRPr="002B7CB0" w:rsidRDefault="00596B49" w:rsidP="00596B49"/>
    <w:p w14:paraId="72F6FC7C" w14:textId="77777777" w:rsidR="00596B49" w:rsidRPr="002B7CB0" w:rsidRDefault="00596B49" w:rsidP="00596B49"/>
    <w:p w14:paraId="08410874" w14:textId="77777777" w:rsidR="00596B49" w:rsidRPr="002B7CB0" w:rsidRDefault="00596B49" w:rsidP="00596B49"/>
    <w:p w14:paraId="41EDF0BB" w14:textId="77777777" w:rsidR="00596B49" w:rsidRPr="002B7CB0" w:rsidRDefault="00596B49" w:rsidP="00596B49"/>
    <w:p w14:paraId="6038FE50" w14:textId="77777777" w:rsidR="00596B49" w:rsidRPr="002B7CB0" w:rsidRDefault="00596B49" w:rsidP="00596B49">
      <w:pPr>
        <w:tabs>
          <w:tab w:val="left" w:pos="7749"/>
        </w:tabs>
      </w:pPr>
      <w:r w:rsidRPr="002B7CB0">
        <w:tab/>
      </w:r>
    </w:p>
    <w:p w14:paraId="05812EBD" w14:textId="77777777" w:rsidR="00596B49" w:rsidRPr="002B7CB0" w:rsidRDefault="00596B49" w:rsidP="00596B49">
      <w:pPr>
        <w:rPr>
          <w:sz w:val="32"/>
        </w:rPr>
      </w:pPr>
    </w:p>
    <w:p w14:paraId="47EABCCF" w14:textId="77777777" w:rsidR="00596B49" w:rsidRPr="002B7CB0" w:rsidRDefault="00596B49" w:rsidP="00596B49">
      <w:pPr>
        <w:jc w:val="right"/>
        <w:rPr>
          <w:sz w:val="32"/>
        </w:rPr>
      </w:pPr>
      <w:r w:rsidRPr="002B7CB0">
        <w:rPr>
          <w:sz w:val="32"/>
        </w:rPr>
        <w:t>PROCEDIMIENTO OPERATIVO</w:t>
      </w:r>
    </w:p>
    <w:p w14:paraId="135A3B3A" w14:textId="77777777" w:rsidR="00596B49" w:rsidRPr="002B7CB0" w:rsidRDefault="00596B49" w:rsidP="00596B49">
      <w:pPr>
        <w:jc w:val="right"/>
        <w:rPr>
          <w:sz w:val="28"/>
          <w:u w:val="single"/>
        </w:rPr>
      </w:pPr>
      <w:r w:rsidRPr="002B7CB0">
        <w:rPr>
          <w:sz w:val="32"/>
        </w:rPr>
        <w:t xml:space="preserve">                             </w:t>
      </w:r>
      <w:r w:rsidRPr="002B7CB0">
        <w:rPr>
          <w:sz w:val="28"/>
          <w:u w:val="single"/>
        </w:rPr>
        <w:t>ENSAYO CON HERRAMIENTA PLT</w:t>
      </w:r>
    </w:p>
    <w:p w14:paraId="079ED460" w14:textId="77777777" w:rsidR="00596B49" w:rsidRPr="002B7CB0" w:rsidRDefault="00596B49" w:rsidP="00596B49">
      <w:pPr>
        <w:jc w:val="right"/>
      </w:pPr>
      <w:r w:rsidRPr="002B7CB0">
        <w:t>SERVICIOS NASER SRL – SAN MARTIN 8500 NEUQUEN (8300) +54 9 2994 57-6619</w:t>
      </w:r>
    </w:p>
    <w:p w14:paraId="7346121B" w14:textId="77777777" w:rsidR="00596B49" w:rsidRPr="002B7CB0" w:rsidRDefault="00596B49" w:rsidP="00596B49">
      <w:pPr>
        <w:jc w:val="right"/>
        <w:rPr>
          <w:sz w:val="32"/>
        </w:rPr>
      </w:pPr>
    </w:p>
    <w:p w14:paraId="62318E97" w14:textId="77777777" w:rsidR="00596B49" w:rsidRPr="002B7CB0" w:rsidRDefault="00596B49" w:rsidP="00596B49">
      <w:pPr>
        <w:rPr>
          <w:sz w:val="32"/>
        </w:rPr>
      </w:pPr>
    </w:p>
    <w:p w14:paraId="22382F91" w14:textId="77777777" w:rsidR="00596B49" w:rsidRPr="002B7CB0" w:rsidRDefault="00596B49" w:rsidP="00596B49">
      <w:pPr>
        <w:rPr>
          <w:sz w:val="32"/>
        </w:rPr>
      </w:pPr>
    </w:p>
    <w:p w14:paraId="6085990D" w14:textId="77777777" w:rsidR="00596B49" w:rsidRPr="002B7CB0" w:rsidRDefault="00596B49" w:rsidP="00596B49">
      <w:pPr>
        <w:rPr>
          <w:sz w:val="32"/>
        </w:rPr>
      </w:pPr>
    </w:p>
    <w:p w14:paraId="004D7D97" w14:textId="77777777" w:rsidR="00596B49" w:rsidRPr="002B7CB0"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rsidRPr="002B7CB0" w14:paraId="2CE47070" w14:textId="77777777" w:rsidTr="00DB6A7E">
        <w:tc>
          <w:tcPr>
            <w:tcW w:w="2551" w:type="dxa"/>
          </w:tcPr>
          <w:p w14:paraId="37D7B29E" w14:textId="77777777" w:rsidR="00596B49" w:rsidRPr="002B7CB0" w:rsidRDefault="00596B49" w:rsidP="00DB6A7E">
            <w:pPr>
              <w:jc w:val="center"/>
              <w:rPr>
                <w:sz w:val="24"/>
                <w:lang w:val="es-AR"/>
              </w:rPr>
            </w:pPr>
            <w:r w:rsidRPr="002B7CB0">
              <w:rPr>
                <w:sz w:val="24"/>
                <w:lang w:val="es-AR"/>
              </w:rPr>
              <w:t>Realizado por:</w:t>
            </w:r>
          </w:p>
        </w:tc>
        <w:tc>
          <w:tcPr>
            <w:tcW w:w="2551" w:type="dxa"/>
          </w:tcPr>
          <w:p w14:paraId="68EC2A0B" w14:textId="77777777" w:rsidR="00596B49" w:rsidRPr="002B7CB0" w:rsidRDefault="00596B49" w:rsidP="00DB6A7E">
            <w:pPr>
              <w:jc w:val="center"/>
              <w:rPr>
                <w:sz w:val="24"/>
                <w:lang w:val="es-AR"/>
              </w:rPr>
            </w:pPr>
            <w:r w:rsidRPr="002B7CB0">
              <w:rPr>
                <w:sz w:val="24"/>
                <w:lang w:val="es-AR"/>
              </w:rPr>
              <w:t>Verificado por:</w:t>
            </w:r>
          </w:p>
        </w:tc>
        <w:tc>
          <w:tcPr>
            <w:tcW w:w="2551" w:type="dxa"/>
          </w:tcPr>
          <w:p w14:paraId="4715DDA2" w14:textId="77777777" w:rsidR="00596B49" w:rsidRPr="002B7CB0" w:rsidRDefault="00596B49" w:rsidP="00DB6A7E">
            <w:pPr>
              <w:jc w:val="center"/>
              <w:rPr>
                <w:sz w:val="24"/>
                <w:lang w:val="es-AR"/>
              </w:rPr>
            </w:pPr>
            <w:r w:rsidRPr="002B7CB0">
              <w:rPr>
                <w:sz w:val="24"/>
                <w:lang w:val="es-AR"/>
              </w:rPr>
              <w:t>Aprobado por:</w:t>
            </w:r>
          </w:p>
        </w:tc>
      </w:tr>
      <w:tr w:rsidR="00596B49" w:rsidRPr="002B7CB0" w14:paraId="2880866A" w14:textId="77777777" w:rsidTr="00DB6A7E">
        <w:trPr>
          <w:trHeight w:val="510"/>
        </w:trPr>
        <w:tc>
          <w:tcPr>
            <w:tcW w:w="2551" w:type="dxa"/>
          </w:tcPr>
          <w:p w14:paraId="52BA3155" w14:textId="77777777" w:rsidR="00596B49" w:rsidRPr="002B7CB0" w:rsidRDefault="00596B49" w:rsidP="00DB6A7E">
            <w:pPr>
              <w:jc w:val="center"/>
              <w:rPr>
                <w:lang w:val="es-AR"/>
              </w:rPr>
            </w:pPr>
            <w:r w:rsidRPr="002B7CB0">
              <w:rPr>
                <w:lang w:val="es-AR"/>
              </w:rPr>
              <w:t>Salassa Gerardo</w:t>
            </w:r>
          </w:p>
        </w:tc>
        <w:tc>
          <w:tcPr>
            <w:tcW w:w="2551" w:type="dxa"/>
          </w:tcPr>
          <w:p w14:paraId="4C037001" w14:textId="77777777" w:rsidR="00596B49" w:rsidRPr="002B7CB0" w:rsidRDefault="00596B49" w:rsidP="00DB6A7E">
            <w:pPr>
              <w:jc w:val="center"/>
              <w:rPr>
                <w:lang w:val="es-AR"/>
              </w:rPr>
            </w:pPr>
            <w:r w:rsidRPr="002B7CB0">
              <w:rPr>
                <w:lang w:val="es-AR"/>
              </w:rPr>
              <w:t>Ariel Costallat</w:t>
            </w:r>
          </w:p>
        </w:tc>
        <w:tc>
          <w:tcPr>
            <w:tcW w:w="2551" w:type="dxa"/>
          </w:tcPr>
          <w:p w14:paraId="3AECC64F" w14:textId="77777777" w:rsidR="00596B49" w:rsidRPr="002B7CB0" w:rsidRDefault="00596B49" w:rsidP="00DB6A7E">
            <w:pPr>
              <w:jc w:val="center"/>
              <w:rPr>
                <w:lang w:val="es-AR"/>
              </w:rPr>
            </w:pPr>
            <w:r w:rsidRPr="002B7CB0">
              <w:rPr>
                <w:lang w:val="es-AR"/>
              </w:rPr>
              <w:t>Juan Basoalto</w:t>
            </w:r>
          </w:p>
        </w:tc>
      </w:tr>
      <w:tr w:rsidR="00596B49" w:rsidRPr="002B7CB0" w14:paraId="21105E8C" w14:textId="77777777" w:rsidTr="00DB6A7E">
        <w:trPr>
          <w:trHeight w:val="510"/>
        </w:trPr>
        <w:tc>
          <w:tcPr>
            <w:tcW w:w="2551" w:type="dxa"/>
          </w:tcPr>
          <w:p w14:paraId="65B14F72" w14:textId="77777777" w:rsidR="00596B49" w:rsidRPr="002B7CB0" w:rsidRDefault="00596B49" w:rsidP="00DB6A7E">
            <w:pPr>
              <w:jc w:val="center"/>
              <w:rPr>
                <w:lang w:val="es-AR"/>
              </w:rPr>
            </w:pPr>
            <w:r w:rsidRPr="002B7CB0">
              <w:rPr>
                <w:lang w:val="es-AR"/>
              </w:rPr>
              <w:t>Representante Técnico</w:t>
            </w:r>
          </w:p>
        </w:tc>
        <w:tc>
          <w:tcPr>
            <w:tcW w:w="2551" w:type="dxa"/>
          </w:tcPr>
          <w:p w14:paraId="5E41B86E" w14:textId="77777777" w:rsidR="00596B49" w:rsidRPr="002B7CB0" w:rsidRDefault="00596B49" w:rsidP="00DB6A7E">
            <w:pPr>
              <w:jc w:val="center"/>
              <w:rPr>
                <w:lang w:val="es-AR"/>
              </w:rPr>
            </w:pPr>
            <w:r w:rsidRPr="002B7CB0">
              <w:rPr>
                <w:lang w:val="es-AR"/>
              </w:rPr>
              <w:t>Ref. SGC</w:t>
            </w:r>
          </w:p>
        </w:tc>
        <w:tc>
          <w:tcPr>
            <w:tcW w:w="2551" w:type="dxa"/>
          </w:tcPr>
          <w:p w14:paraId="1A4D4302" w14:textId="77777777" w:rsidR="00596B49" w:rsidRPr="002B7CB0" w:rsidRDefault="00596B49" w:rsidP="00DB6A7E">
            <w:pPr>
              <w:jc w:val="center"/>
              <w:rPr>
                <w:lang w:val="es-AR"/>
              </w:rPr>
            </w:pPr>
            <w:r w:rsidRPr="002B7CB0">
              <w:rPr>
                <w:lang w:val="es-AR"/>
              </w:rPr>
              <w:t>Coordinador de operaciones</w:t>
            </w:r>
          </w:p>
        </w:tc>
      </w:tr>
    </w:tbl>
    <w:p w14:paraId="0C07EAE4" w14:textId="77777777" w:rsidR="00596B49" w:rsidRPr="002B7CB0" w:rsidRDefault="00596B49" w:rsidP="00596B49">
      <w:pPr>
        <w:rPr>
          <w:sz w:val="32"/>
        </w:rPr>
      </w:pPr>
      <w:r w:rsidRPr="002B7CB0">
        <w:rPr>
          <w:sz w:val="32"/>
        </w:rPr>
        <w:tab/>
      </w:r>
    </w:p>
    <w:p w14:paraId="26CAF1FD" w14:textId="77777777" w:rsidR="00596B49" w:rsidRPr="002B7CB0" w:rsidRDefault="00596B49" w:rsidP="00596B49">
      <w:pPr>
        <w:rPr>
          <w:sz w:val="32"/>
        </w:rPr>
      </w:pPr>
    </w:p>
    <w:p w14:paraId="52B2437C" w14:textId="77777777" w:rsidR="00596B49" w:rsidRPr="002B7CB0" w:rsidRDefault="00596B49" w:rsidP="00596B49">
      <w:pPr>
        <w:rPr>
          <w:sz w:val="32"/>
        </w:rPr>
      </w:pPr>
    </w:p>
    <w:p w14:paraId="1BD3DE51" w14:textId="77777777" w:rsidR="00596B49" w:rsidRPr="002B7CB0" w:rsidRDefault="00596B49" w:rsidP="00596B49">
      <w:pPr>
        <w:rPr>
          <w:sz w:val="32"/>
        </w:rPr>
      </w:pPr>
    </w:p>
    <w:p w14:paraId="2A047CFA" w14:textId="77777777" w:rsidR="00596B49" w:rsidRPr="002B7CB0" w:rsidRDefault="00596B49" w:rsidP="00596B49">
      <w:pPr>
        <w:rPr>
          <w:sz w:val="32"/>
        </w:rPr>
      </w:pPr>
    </w:p>
    <w:p w14:paraId="093B5B77" w14:textId="77777777" w:rsidR="00596B49" w:rsidRPr="002B7CB0" w:rsidRDefault="00596B49" w:rsidP="00596B49">
      <w:pPr>
        <w:numPr>
          <w:ilvl w:val="0"/>
          <w:numId w:val="2"/>
        </w:numPr>
        <w:spacing w:before="120" w:after="120" w:line="240" w:lineRule="auto"/>
        <w:ind w:hanging="391"/>
        <w:jc w:val="both"/>
        <w:rPr>
          <w:rFonts w:eastAsia="Calibri" w:cs="Arial"/>
          <w:color w:val="000000" w:themeColor="text1"/>
        </w:rPr>
      </w:pPr>
      <w:r w:rsidRPr="002B7CB0">
        <w:rPr>
          <w:rFonts w:eastAsia="Calibri" w:cs="Arial"/>
          <w:bCs/>
          <w:color w:val="000000" w:themeColor="text1"/>
        </w:rPr>
        <w:lastRenderedPageBreak/>
        <w:t>Objeto:</w:t>
      </w:r>
    </w:p>
    <w:p w14:paraId="45309323" w14:textId="77777777" w:rsidR="00596B49" w:rsidRPr="002B7CB0" w:rsidRDefault="00596B49" w:rsidP="00596B49">
      <w:pPr>
        <w:pStyle w:val="Prrafodelista"/>
        <w:spacing w:before="120" w:after="120" w:line="240" w:lineRule="auto"/>
        <w:ind w:left="390"/>
        <w:jc w:val="both"/>
        <w:rPr>
          <w:lang w:val="es-AR"/>
        </w:rPr>
      </w:pPr>
      <w:r w:rsidRPr="002B7CB0">
        <w:rPr>
          <w:lang w:val="es-AR"/>
        </w:rPr>
        <w:t>E</w:t>
      </w:r>
      <w:r>
        <w:rPr>
          <w:lang w:val="es-AR"/>
        </w:rPr>
        <w:t>stablecer los requisitos</w:t>
      </w:r>
      <w:r w:rsidRPr="002B7CB0">
        <w:rPr>
          <w:lang w:val="es-AR"/>
        </w:rPr>
        <w:t xml:space="preserve"> operativos para realizar un ensayo a pozo utilizando una herramienta de </w:t>
      </w:r>
      <w:proofErr w:type="spellStart"/>
      <w:r w:rsidRPr="002B7CB0">
        <w:rPr>
          <w:lang w:val="es-AR"/>
        </w:rPr>
        <w:t>logging</w:t>
      </w:r>
      <w:proofErr w:type="spellEnd"/>
      <w:r w:rsidRPr="002B7CB0">
        <w:rPr>
          <w:lang w:val="es-AR"/>
        </w:rPr>
        <w:t xml:space="preserve"> de producción (</w:t>
      </w:r>
      <w:proofErr w:type="spellStart"/>
      <w:r w:rsidRPr="002B7CB0">
        <w:rPr>
          <w:lang w:val="es-AR"/>
        </w:rPr>
        <w:t>Production</w:t>
      </w:r>
      <w:proofErr w:type="spellEnd"/>
      <w:r w:rsidRPr="002B7CB0">
        <w:rPr>
          <w:lang w:val="es-AR"/>
        </w:rPr>
        <w:t xml:space="preserve"> </w:t>
      </w:r>
      <w:proofErr w:type="spellStart"/>
      <w:r w:rsidRPr="002B7CB0">
        <w:rPr>
          <w:lang w:val="es-AR"/>
        </w:rPr>
        <w:t>Logging</w:t>
      </w:r>
      <w:proofErr w:type="spellEnd"/>
      <w:r w:rsidRPr="002B7CB0">
        <w:rPr>
          <w:lang w:val="es-AR"/>
        </w:rPr>
        <w:t xml:space="preserve"> Tool) con el fin de obtener datos confiables sobre la producción y dinámica del pozo.</w:t>
      </w:r>
    </w:p>
    <w:p w14:paraId="73897450" w14:textId="77777777" w:rsidR="00596B49" w:rsidRPr="002B7CB0" w:rsidRDefault="00596B49" w:rsidP="00596B49">
      <w:pPr>
        <w:pStyle w:val="Prrafodelista"/>
        <w:spacing w:before="120" w:after="120" w:line="240" w:lineRule="auto"/>
        <w:ind w:left="390"/>
        <w:jc w:val="both"/>
        <w:rPr>
          <w:rFonts w:eastAsia="Calibri" w:cs="Arial"/>
          <w:color w:val="000000" w:themeColor="text1"/>
          <w:lang w:val="es-AR"/>
        </w:rPr>
      </w:pPr>
    </w:p>
    <w:p w14:paraId="7B400FA7" w14:textId="77777777" w:rsidR="00596B49" w:rsidRPr="002B7CB0" w:rsidRDefault="00596B49" w:rsidP="00596B49">
      <w:pPr>
        <w:pStyle w:val="Prrafodelista"/>
        <w:numPr>
          <w:ilvl w:val="0"/>
          <w:numId w:val="2"/>
        </w:numPr>
        <w:spacing w:before="120" w:after="120" w:line="240" w:lineRule="auto"/>
        <w:jc w:val="both"/>
        <w:rPr>
          <w:rFonts w:eastAsia="Calibri" w:cs="Arial"/>
          <w:color w:val="000000" w:themeColor="text1"/>
          <w:lang w:val="es-AR"/>
        </w:rPr>
      </w:pPr>
      <w:r w:rsidRPr="002B7CB0">
        <w:rPr>
          <w:rFonts w:eastAsia="Calibri" w:cs="Arial"/>
          <w:bCs/>
          <w:color w:val="000000" w:themeColor="text1"/>
          <w:lang w:val="es-AR"/>
        </w:rPr>
        <w:t xml:space="preserve">Alcance: </w:t>
      </w:r>
    </w:p>
    <w:p w14:paraId="63A57DC4" w14:textId="77777777" w:rsidR="00596B49" w:rsidRPr="002B7CB0" w:rsidRDefault="00596B49" w:rsidP="00596B49">
      <w:pPr>
        <w:pStyle w:val="Prrafodelista"/>
        <w:spacing w:before="120" w:after="120" w:line="240" w:lineRule="auto"/>
        <w:ind w:left="390"/>
        <w:jc w:val="both"/>
        <w:rPr>
          <w:lang w:val="es-AR"/>
        </w:rPr>
      </w:pPr>
      <w:r>
        <w:rPr>
          <w:lang w:val="es-AR"/>
        </w:rPr>
        <w:t>T</w:t>
      </w:r>
      <w:r w:rsidRPr="002B7CB0">
        <w:rPr>
          <w:lang w:val="es-AR"/>
        </w:rPr>
        <w:t xml:space="preserve">odos los ensayos de pozos con </w:t>
      </w:r>
      <w:r>
        <w:rPr>
          <w:lang w:val="es-AR"/>
        </w:rPr>
        <w:t>PLT en operaciones de NASER SRL.</w:t>
      </w:r>
    </w:p>
    <w:p w14:paraId="5ED6AB08" w14:textId="77777777" w:rsidR="00596B49" w:rsidRPr="002B7CB0" w:rsidRDefault="00596B49" w:rsidP="00596B49">
      <w:pPr>
        <w:pStyle w:val="Prrafodelista"/>
        <w:spacing w:before="120" w:after="120" w:line="240" w:lineRule="auto"/>
        <w:ind w:left="390"/>
        <w:jc w:val="both"/>
        <w:rPr>
          <w:rFonts w:eastAsia="Calibri" w:cs="Arial"/>
          <w:lang w:val="es-AR"/>
        </w:rPr>
      </w:pPr>
    </w:p>
    <w:p w14:paraId="6C6C4225" w14:textId="77777777" w:rsidR="00596B49" w:rsidRPr="002B7CB0" w:rsidRDefault="00596B49" w:rsidP="00596B49">
      <w:pPr>
        <w:pStyle w:val="Prrafodelista"/>
        <w:numPr>
          <w:ilvl w:val="0"/>
          <w:numId w:val="2"/>
        </w:numPr>
        <w:spacing w:before="120" w:after="0" w:line="240" w:lineRule="auto"/>
        <w:rPr>
          <w:rFonts w:eastAsia="Calibri" w:cs="Arial"/>
          <w:bCs/>
          <w:color w:val="000000" w:themeColor="text1"/>
          <w:lang w:val="es-AR"/>
        </w:rPr>
      </w:pPr>
      <w:r w:rsidRPr="002B7CB0">
        <w:rPr>
          <w:rFonts w:eastAsia="Calibri" w:cs="Arial"/>
          <w:bCs/>
          <w:color w:val="000000" w:themeColor="text1"/>
          <w:lang w:val="es-AR"/>
        </w:rPr>
        <w:t>Referencias</w:t>
      </w:r>
    </w:p>
    <w:p w14:paraId="10328965" w14:textId="77777777" w:rsidR="00596B49" w:rsidRDefault="00596B49" w:rsidP="00AC3CF6">
      <w:pPr>
        <w:pStyle w:val="Prrafodelista"/>
        <w:numPr>
          <w:ilvl w:val="0"/>
          <w:numId w:val="46"/>
        </w:numPr>
        <w:rPr>
          <w:rFonts w:eastAsia="Calibri" w:cs="Arial"/>
          <w:lang w:val="es-AR"/>
        </w:rPr>
      </w:pPr>
      <w:r w:rsidRPr="002B7CB0">
        <w:rPr>
          <w:rFonts w:eastAsia="Calibri" w:cs="Arial"/>
          <w:lang w:val="es-AR"/>
        </w:rPr>
        <w:t>ISO 9001: 2015</w:t>
      </w:r>
    </w:p>
    <w:p w14:paraId="7DCD9638" w14:textId="77777777" w:rsidR="00596B49" w:rsidRDefault="00596B49" w:rsidP="00AC3CF6">
      <w:pPr>
        <w:pStyle w:val="Prrafodelista"/>
        <w:numPr>
          <w:ilvl w:val="0"/>
          <w:numId w:val="46"/>
        </w:numPr>
        <w:rPr>
          <w:rFonts w:eastAsia="Calibri" w:cs="Arial"/>
          <w:lang w:val="es-AR"/>
        </w:rPr>
      </w:pPr>
      <w:r>
        <w:rPr>
          <w:rFonts w:eastAsia="Calibri" w:cs="Arial"/>
          <w:lang w:val="es-AR"/>
        </w:rPr>
        <w:t>ISO 14001: 2015</w:t>
      </w:r>
    </w:p>
    <w:p w14:paraId="5308DAD4" w14:textId="77777777" w:rsidR="00596B49" w:rsidRPr="002B7CB0" w:rsidRDefault="00596B49" w:rsidP="00AC3CF6">
      <w:pPr>
        <w:pStyle w:val="Prrafodelista"/>
        <w:numPr>
          <w:ilvl w:val="0"/>
          <w:numId w:val="46"/>
        </w:numPr>
        <w:rPr>
          <w:rFonts w:eastAsia="Calibri" w:cs="Arial"/>
          <w:lang w:val="es-AR"/>
        </w:rPr>
      </w:pPr>
      <w:r>
        <w:rPr>
          <w:rFonts w:eastAsia="Calibri" w:cs="Arial"/>
          <w:lang w:val="es-AR"/>
        </w:rPr>
        <w:t>ISO 45001: 2018</w:t>
      </w:r>
    </w:p>
    <w:p w14:paraId="15BFD3DB" w14:textId="77777777" w:rsidR="00596B49" w:rsidRPr="002B7CB0" w:rsidRDefault="00596B49" w:rsidP="00AC3CF6">
      <w:pPr>
        <w:pStyle w:val="Prrafodelista"/>
        <w:numPr>
          <w:ilvl w:val="0"/>
          <w:numId w:val="46"/>
        </w:numPr>
        <w:rPr>
          <w:rFonts w:eastAsia="Calibri" w:cs="Arial"/>
          <w:lang w:val="es-AR"/>
        </w:rPr>
      </w:pPr>
      <w:r w:rsidRPr="002B7CB0">
        <w:rPr>
          <w:lang w:val="es-AR"/>
        </w:rPr>
        <w:t>Documentos técnicos de operación y seguridad</w:t>
      </w:r>
    </w:p>
    <w:p w14:paraId="7B2F2E0E" w14:textId="77777777" w:rsidR="00596B49" w:rsidRPr="002B7CB0" w:rsidRDefault="00596B49" w:rsidP="00596B49">
      <w:pPr>
        <w:pStyle w:val="Prrafodelista"/>
        <w:numPr>
          <w:ilvl w:val="0"/>
          <w:numId w:val="2"/>
        </w:numPr>
        <w:spacing w:before="120" w:after="0" w:line="240" w:lineRule="auto"/>
        <w:rPr>
          <w:rFonts w:eastAsia="Calibri" w:cs="Arial"/>
          <w:color w:val="000000" w:themeColor="text1"/>
          <w:lang w:val="es-AR"/>
        </w:rPr>
      </w:pPr>
      <w:r w:rsidRPr="002B7CB0">
        <w:rPr>
          <w:rFonts w:eastAsia="Calibri" w:cs="Arial"/>
          <w:bCs/>
          <w:color w:val="000000" w:themeColor="text1"/>
          <w:lang w:val="es-AR"/>
        </w:rPr>
        <w:t>Descripción</w:t>
      </w:r>
    </w:p>
    <w:p w14:paraId="5C06C373"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 xml:space="preserve">Realizar montaje de equipo de control de Presión y Calibrar la tubería hasta alcanzar el fondo del pozo. Normalmente la calibración de la tubería de producción se hace el día anterior al Ensayo a Pozo con PLT. </w:t>
      </w:r>
    </w:p>
    <w:p w14:paraId="0A84F011" w14:textId="77777777" w:rsidR="00596B49" w:rsidRPr="002B7CB0" w:rsidRDefault="00596B49" w:rsidP="00AC3CF6">
      <w:pPr>
        <w:pStyle w:val="Default"/>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120" w:after="120"/>
        <w:rPr>
          <w:lang w:val="es-AR"/>
        </w:rPr>
      </w:pPr>
      <w:r w:rsidRPr="002B7CB0">
        <w:rPr>
          <w:rFonts w:asciiTheme="minorHAnsi" w:hAnsiTheme="minorHAnsi" w:cs="Calibri"/>
          <w:lang w:val="es-AR"/>
        </w:rPr>
        <w:t>Seleccionar el</w:t>
      </w:r>
      <w:r>
        <w:rPr>
          <w:rFonts w:asciiTheme="minorHAnsi" w:hAnsiTheme="minorHAnsi" w:cs="Calibri"/>
          <w:lang w:val="es-AR"/>
        </w:rPr>
        <w:t xml:space="preserve"> Tren de Herramientas (POSN02-A9</w:t>
      </w:r>
      <w:r w:rsidRPr="002B7CB0">
        <w:rPr>
          <w:rFonts w:asciiTheme="minorHAnsi" w:hAnsiTheme="minorHAnsi" w:cs="Calibri"/>
          <w:lang w:val="es-AR"/>
        </w:rPr>
        <w:t>), recordar que no se debe incluir las tijeras, tanto Mecánica como hidráulica, ya que de activarse las mismas pueden ocasionar daños en los sensores por acción de golpe.</w:t>
      </w:r>
    </w:p>
    <w:p w14:paraId="28FA751F" w14:textId="77777777" w:rsidR="00596B49" w:rsidRPr="002B7CB0" w:rsidRDefault="00596B49" w:rsidP="00596B49">
      <w:pPr>
        <w:numPr>
          <w:ilvl w:val="1"/>
          <w:numId w:val="2"/>
        </w:numPr>
        <w:tabs>
          <w:tab w:val="clear" w:pos="1098"/>
          <w:tab w:val="num" w:pos="816"/>
          <w:tab w:val="left" w:pos="851"/>
          <w:tab w:val="num" w:pos="1134"/>
          <w:tab w:val="left" w:pos="9923"/>
        </w:tabs>
        <w:spacing w:before="120" w:after="120" w:line="240" w:lineRule="auto"/>
        <w:ind w:left="816"/>
        <w:jc w:val="both"/>
      </w:pPr>
      <w:r w:rsidRPr="002B7CB0">
        <w:t>Realizar una prueba de la herramienta PLT en superficie para garantizar que todos los sistemas están funcionando correctamente antes de iniciar el ensayo (realizar durante el proceso de programación).</w:t>
      </w:r>
    </w:p>
    <w:p w14:paraId="2B6C01E7" w14:textId="77777777" w:rsidR="00596B49" w:rsidRPr="002B7CB0" w:rsidRDefault="00596B49" w:rsidP="00AC3CF6">
      <w:pPr>
        <w:pStyle w:val="Prrafodelista"/>
        <w:numPr>
          <w:ilvl w:val="0"/>
          <w:numId w:val="45"/>
        </w:numPr>
        <w:tabs>
          <w:tab w:val="left" w:pos="851"/>
          <w:tab w:val="num" w:pos="1134"/>
          <w:tab w:val="left" w:pos="9923"/>
        </w:tabs>
        <w:spacing w:before="120" w:after="120" w:line="240" w:lineRule="auto"/>
        <w:jc w:val="both"/>
        <w:rPr>
          <w:lang w:val="es-AR"/>
        </w:rPr>
      </w:pPr>
      <w:r w:rsidRPr="002B7CB0">
        <w:rPr>
          <w:lang w:val="es-AR"/>
        </w:rPr>
        <w:t>Verificar Sensor de temperatura y presión</w:t>
      </w:r>
    </w:p>
    <w:p w14:paraId="6991B403" w14:textId="77777777" w:rsidR="00596B49" w:rsidRPr="002B7CB0" w:rsidRDefault="00596B49" w:rsidP="00AC3CF6">
      <w:pPr>
        <w:pStyle w:val="Prrafodelista"/>
        <w:numPr>
          <w:ilvl w:val="0"/>
          <w:numId w:val="45"/>
        </w:numPr>
        <w:tabs>
          <w:tab w:val="left" w:pos="851"/>
          <w:tab w:val="num" w:pos="1134"/>
          <w:tab w:val="left" w:pos="9923"/>
        </w:tabs>
        <w:spacing w:before="120" w:after="120" w:line="240" w:lineRule="auto"/>
        <w:jc w:val="both"/>
        <w:rPr>
          <w:lang w:val="es-AR"/>
        </w:rPr>
      </w:pPr>
      <w:r w:rsidRPr="002B7CB0">
        <w:rPr>
          <w:lang w:val="es-AR"/>
        </w:rPr>
        <w:t xml:space="preserve">Verificar correcta lectura y funcionamiento de </w:t>
      </w:r>
      <w:proofErr w:type="spellStart"/>
      <w:r w:rsidRPr="002B7CB0">
        <w:rPr>
          <w:lang w:val="es-AR"/>
        </w:rPr>
        <w:t>spinner</w:t>
      </w:r>
      <w:proofErr w:type="spellEnd"/>
    </w:p>
    <w:p w14:paraId="15B3C0AB" w14:textId="77777777" w:rsidR="00596B49" w:rsidRPr="002B7CB0" w:rsidRDefault="00596B49" w:rsidP="00AC3CF6">
      <w:pPr>
        <w:pStyle w:val="Prrafodelista"/>
        <w:numPr>
          <w:ilvl w:val="0"/>
          <w:numId w:val="45"/>
        </w:numPr>
        <w:tabs>
          <w:tab w:val="left" w:pos="851"/>
          <w:tab w:val="num" w:pos="1134"/>
          <w:tab w:val="left" w:pos="9923"/>
        </w:tabs>
        <w:spacing w:before="120" w:after="120" w:line="240" w:lineRule="auto"/>
        <w:jc w:val="both"/>
        <w:rPr>
          <w:lang w:val="es-AR"/>
        </w:rPr>
      </w:pPr>
      <w:r w:rsidRPr="002B7CB0">
        <w:rPr>
          <w:lang w:val="es-AR"/>
        </w:rPr>
        <w:t>Verificar demás sensores</w:t>
      </w:r>
    </w:p>
    <w:p w14:paraId="2BF310FA" w14:textId="77777777" w:rsidR="00596B49" w:rsidRPr="002B7CB0" w:rsidRDefault="00596B49" w:rsidP="00596B49">
      <w:pPr>
        <w:numPr>
          <w:ilvl w:val="1"/>
          <w:numId w:val="2"/>
        </w:numPr>
        <w:tabs>
          <w:tab w:val="clear" w:pos="1098"/>
          <w:tab w:val="num" w:pos="816"/>
          <w:tab w:val="left" w:pos="851"/>
          <w:tab w:val="num" w:pos="1134"/>
          <w:tab w:val="left" w:pos="9923"/>
        </w:tabs>
        <w:spacing w:before="120" w:after="120" w:line="240" w:lineRule="auto"/>
        <w:ind w:left="816"/>
        <w:jc w:val="both"/>
      </w:pPr>
      <w:bookmarkStart w:id="0" w:name="_Hlk180395190"/>
      <w:r w:rsidRPr="002B7CB0">
        <w:t xml:space="preserve">Bajar la herramienta a una velocidad máxima de 60 m/minuto. Al acercarse a cualquier restricción de diámetro (niples, </w:t>
      </w:r>
      <w:proofErr w:type="spellStart"/>
      <w:r w:rsidRPr="002B7CB0">
        <w:t>packers</w:t>
      </w:r>
      <w:proofErr w:type="spellEnd"/>
      <w:r w:rsidRPr="002B7CB0">
        <w:t>, mandriles), reducir la velocidad a 10 m/minuto 30 metros antes de pasar por ellas</w:t>
      </w:r>
      <w:bookmarkEnd w:id="0"/>
      <w:r w:rsidRPr="002B7CB0">
        <w:t>, generando de esta forma registro continuo de superficie a fondo de pozo.</w:t>
      </w:r>
    </w:p>
    <w:p w14:paraId="26DF0AC8"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Realizar registros en el intervalo de medición acordado, con 6 pasadas a diferentes velocidades (15, 30, 45 m/minuto).</w:t>
      </w:r>
    </w:p>
    <w:p w14:paraId="55AD6AD4"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 xml:space="preserve">Subir la herramienta a una velocidad máxima de 60 m/minuto. Al acercarse a cualquier restricción de diámetro (niples, </w:t>
      </w:r>
      <w:proofErr w:type="spellStart"/>
      <w:r w:rsidRPr="002B7CB0">
        <w:rPr>
          <w:rFonts w:asciiTheme="minorHAnsi" w:hAnsiTheme="minorHAnsi" w:cs="Calibri"/>
          <w:lang w:val="es-AR"/>
        </w:rPr>
        <w:t>packers</w:t>
      </w:r>
      <w:proofErr w:type="spellEnd"/>
      <w:r w:rsidRPr="002B7CB0">
        <w:rPr>
          <w:rFonts w:asciiTheme="minorHAnsi" w:hAnsiTheme="minorHAnsi" w:cs="Calibri"/>
          <w:lang w:val="es-AR"/>
        </w:rPr>
        <w:t>, mandriles), reducir la velocidad a 10 m/minuto 30 metros antes de pasar por ellas, generando de esta forma registro continuo desde fondo de pozo a superficie.</w:t>
      </w:r>
    </w:p>
    <w:p w14:paraId="78E82E7D"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Una vez en superficie, calibrar sensor de capacitancia llenando el mismo con los distintos fluidos que se dispongan del pozo (solo para perfiles de producción en pozos multifásicos):</w:t>
      </w:r>
    </w:p>
    <w:p w14:paraId="7E4C6BB1" w14:textId="77777777" w:rsidR="00596B49" w:rsidRPr="002B7CB0" w:rsidRDefault="00596B49" w:rsidP="00596B49">
      <w:pPr>
        <w:pStyle w:val="Default"/>
        <w:numPr>
          <w:ilvl w:val="2"/>
          <w:numId w:val="2"/>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120" w:after="120"/>
        <w:rPr>
          <w:rFonts w:asciiTheme="minorHAnsi" w:hAnsiTheme="minorHAnsi" w:cs="Calibri"/>
          <w:lang w:val="es-AR"/>
        </w:rPr>
      </w:pPr>
      <w:r w:rsidRPr="002B7CB0">
        <w:rPr>
          <w:rFonts w:asciiTheme="minorHAnsi" w:hAnsiTheme="minorHAnsi" w:cs="Calibri"/>
          <w:lang w:val="es-AR"/>
        </w:rPr>
        <w:t>Colocar cinta en un lado del sensor para evitar perdida de liquido</w:t>
      </w:r>
    </w:p>
    <w:p w14:paraId="54CC4FEC" w14:textId="77777777" w:rsidR="00596B49" w:rsidRPr="002B7CB0" w:rsidRDefault="00596B49" w:rsidP="00596B49">
      <w:pPr>
        <w:pStyle w:val="Default"/>
        <w:numPr>
          <w:ilvl w:val="2"/>
          <w:numId w:val="2"/>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120" w:after="120"/>
        <w:rPr>
          <w:rFonts w:asciiTheme="minorHAnsi" w:hAnsiTheme="minorHAnsi" w:cs="Calibri"/>
          <w:lang w:val="es-AR"/>
        </w:rPr>
      </w:pPr>
      <w:r w:rsidRPr="002B7CB0">
        <w:rPr>
          <w:rFonts w:asciiTheme="minorHAnsi" w:hAnsiTheme="minorHAnsi" w:cs="Calibri"/>
          <w:lang w:val="es-AR"/>
        </w:rPr>
        <w:t>Llenar la cavidad con los fluidos del pozo y retener durante 1 minuto cada uno</w:t>
      </w:r>
    </w:p>
    <w:p w14:paraId="3D22FCDB"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Recuperar y verificar los datos de herramienta</w:t>
      </w:r>
    </w:p>
    <w:p w14:paraId="024B3B86"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Proceder a su limpieza superficial con la ayuda de solventes</w:t>
      </w:r>
    </w:p>
    <w:p w14:paraId="1B372E9E"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lastRenderedPageBreak/>
        <w:t>Finalizar aplicando aceite en aerosol en rodamientos para protegerlos hasta su mantenimiento en base</w:t>
      </w:r>
    </w:p>
    <w:p w14:paraId="2F0419F3" w14:textId="77777777" w:rsidR="00596B49" w:rsidRPr="002B7CB0" w:rsidRDefault="00596B49" w:rsidP="00596B49">
      <w:pPr>
        <w:pStyle w:val="Default"/>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120" w:after="120"/>
        <w:rPr>
          <w:rFonts w:asciiTheme="minorHAnsi" w:hAnsiTheme="minorHAnsi" w:cs="Calibri"/>
          <w:lang w:val="es-AR"/>
        </w:rPr>
      </w:pPr>
    </w:p>
    <w:p w14:paraId="4B6452BF" w14:textId="77777777" w:rsidR="00596B49" w:rsidRPr="002B7CB0" w:rsidRDefault="00596B49" w:rsidP="00596B49">
      <w:pPr>
        <w:pStyle w:val="Prrafodelista"/>
        <w:numPr>
          <w:ilvl w:val="0"/>
          <w:numId w:val="2"/>
        </w:numPr>
        <w:rPr>
          <w:rFonts w:eastAsia="Calibri" w:cs="Times New Roman"/>
          <w:lang w:val="es-AR"/>
        </w:rPr>
      </w:pPr>
      <w:r w:rsidRPr="002B7CB0">
        <w:rPr>
          <w:rFonts w:eastAsia="Calibri" w:cs="Times New Roman"/>
          <w:lang w:val="es-AR"/>
        </w:rPr>
        <w:t>Responsabilidades</w:t>
      </w:r>
    </w:p>
    <w:p w14:paraId="62C75090" w14:textId="77777777" w:rsidR="00596B49" w:rsidRPr="002B7CB0" w:rsidRDefault="00596B49" w:rsidP="00596B49">
      <w:r w:rsidRPr="002B7CB0">
        <w:t>Coordinador de operaciones, Supervisores, Operadores y Ayudantes.</w:t>
      </w:r>
    </w:p>
    <w:p w14:paraId="136A82BA" w14:textId="77777777" w:rsidR="00596B49" w:rsidRPr="002B7CB0" w:rsidRDefault="00596B49" w:rsidP="00596B49">
      <w:pPr>
        <w:numPr>
          <w:ilvl w:val="0"/>
          <w:numId w:val="2"/>
        </w:numPr>
        <w:spacing w:before="120" w:after="0" w:line="240" w:lineRule="auto"/>
        <w:ind w:left="0" w:firstLine="0"/>
        <w:rPr>
          <w:rFonts w:eastAsia="Calibri" w:cs="Arial"/>
          <w:bCs/>
          <w:color w:val="000000" w:themeColor="text1"/>
        </w:rPr>
      </w:pPr>
      <w:r w:rsidRPr="002B7CB0">
        <w:rPr>
          <w:rFonts w:eastAsia="Calibri" w:cs="Arial"/>
          <w:bCs/>
          <w:color w:val="000000" w:themeColor="text1"/>
        </w:rPr>
        <w:t>Anexo / Registro</w:t>
      </w:r>
    </w:p>
    <w:p w14:paraId="7825C7F3" w14:textId="77777777" w:rsidR="00596B49" w:rsidRPr="002B7CB0" w:rsidRDefault="00596B49" w:rsidP="00596B49">
      <w:pPr>
        <w:spacing w:before="60" w:after="60"/>
        <w:rPr>
          <w:rFonts w:eastAsia="Calibri" w:cs="Times New Roman"/>
        </w:rPr>
      </w:pPr>
    </w:p>
    <w:p w14:paraId="5C749FD3" w14:textId="77777777" w:rsidR="00596B49" w:rsidRPr="002B7CB0" w:rsidRDefault="00596B49" w:rsidP="00596B49">
      <w:pPr>
        <w:pStyle w:val="Ttulo1"/>
        <w:ind w:left="567"/>
        <w:rPr>
          <w:color w:val="000000" w:themeColor="text1"/>
          <w:sz w:val="24"/>
        </w:rPr>
      </w:pPr>
      <w:r w:rsidRPr="002B7CB0">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2B7CB0" w14:paraId="4E04282F" w14:textId="77777777" w:rsidTr="00DB6A7E">
        <w:tc>
          <w:tcPr>
            <w:tcW w:w="2802" w:type="dxa"/>
            <w:shd w:val="clear" w:color="auto" w:fill="C5E0B3" w:themeFill="accent6" w:themeFillTint="66"/>
          </w:tcPr>
          <w:p w14:paraId="012446E2" w14:textId="77777777" w:rsidR="00596B49" w:rsidRPr="002B7CB0" w:rsidRDefault="00596B49" w:rsidP="00DB6A7E">
            <w:pPr>
              <w:pStyle w:val="Prrafodelista"/>
              <w:tabs>
                <w:tab w:val="left" w:pos="2835"/>
              </w:tabs>
              <w:spacing w:line="240" w:lineRule="atLeast"/>
              <w:ind w:left="0"/>
              <w:jc w:val="center"/>
              <w:rPr>
                <w:color w:val="000000" w:themeColor="text1"/>
                <w:sz w:val="24"/>
                <w:szCs w:val="24"/>
                <w:lang w:val="es-AR"/>
              </w:rPr>
            </w:pPr>
            <w:r w:rsidRPr="002B7CB0">
              <w:rPr>
                <w:color w:val="000000" w:themeColor="text1"/>
                <w:sz w:val="24"/>
                <w:szCs w:val="24"/>
                <w:lang w:val="es-AR"/>
              </w:rPr>
              <w:t>Nombre del Documento</w:t>
            </w:r>
          </w:p>
        </w:tc>
        <w:tc>
          <w:tcPr>
            <w:tcW w:w="5132" w:type="dxa"/>
            <w:shd w:val="clear" w:color="auto" w:fill="C5E0B3" w:themeFill="accent6" w:themeFillTint="66"/>
          </w:tcPr>
          <w:p w14:paraId="67C00EC9" w14:textId="77777777" w:rsidR="00596B49" w:rsidRPr="002B7CB0" w:rsidRDefault="00596B49" w:rsidP="00DB6A7E">
            <w:pPr>
              <w:pStyle w:val="Prrafodelista"/>
              <w:tabs>
                <w:tab w:val="left" w:pos="2835"/>
              </w:tabs>
              <w:spacing w:line="240" w:lineRule="atLeast"/>
              <w:ind w:left="0"/>
              <w:jc w:val="center"/>
              <w:rPr>
                <w:color w:val="000000" w:themeColor="text1"/>
                <w:sz w:val="24"/>
                <w:szCs w:val="24"/>
                <w:lang w:val="es-AR"/>
              </w:rPr>
            </w:pPr>
            <w:r w:rsidRPr="002B7CB0">
              <w:rPr>
                <w:color w:val="000000" w:themeColor="text1"/>
                <w:sz w:val="24"/>
                <w:szCs w:val="24"/>
                <w:lang w:val="es-AR"/>
              </w:rPr>
              <w:t>Modificaciones Principales</w:t>
            </w:r>
          </w:p>
        </w:tc>
      </w:tr>
      <w:tr w:rsidR="00596B49" w:rsidRPr="002B7CB0" w14:paraId="5A0893B4" w14:textId="77777777" w:rsidTr="00DB6A7E">
        <w:tc>
          <w:tcPr>
            <w:tcW w:w="2802" w:type="dxa"/>
          </w:tcPr>
          <w:p w14:paraId="10867F59" w14:textId="77777777" w:rsidR="00596B49" w:rsidRPr="002B7CB0" w:rsidRDefault="00596B49" w:rsidP="00DB6A7E">
            <w:pPr>
              <w:pStyle w:val="Prrafodelista"/>
              <w:tabs>
                <w:tab w:val="left" w:pos="2835"/>
              </w:tabs>
              <w:spacing w:line="240" w:lineRule="atLeast"/>
              <w:ind w:left="0"/>
              <w:rPr>
                <w:i/>
                <w:lang w:val="es-AR"/>
              </w:rPr>
            </w:pPr>
            <w:r>
              <w:rPr>
                <w:i/>
                <w:lang w:val="es-AR"/>
              </w:rPr>
              <w:t>POSN02-A21</w:t>
            </w:r>
            <w:r w:rsidRPr="002B7CB0">
              <w:rPr>
                <w:i/>
                <w:lang w:val="es-AR"/>
              </w:rPr>
              <w:t xml:space="preserve"> Ensayo con PLT.</w:t>
            </w:r>
          </w:p>
        </w:tc>
        <w:tc>
          <w:tcPr>
            <w:tcW w:w="5132" w:type="dxa"/>
          </w:tcPr>
          <w:p w14:paraId="12D03EDE" w14:textId="77777777" w:rsidR="00596B49" w:rsidRPr="002B7CB0" w:rsidRDefault="00596B49" w:rsidP="00DB6A7E">
            <w:pPr>
              <w:pStyle w:val="Prrafodelista"/>
              <w:tabs>
                <w:tab w:val="left" w:pos="2835"/>
              </w:tabs>
              <w:spacing w:line="240" w:lineRule="atLeast"/>
              <w:ind w:left="0"/>
              <w:rPr>
                <w:i/>
                <w:lang w:val="es-AR"/>
              </w:rPr>
            </w:pPr>
            <w:r w:rsidRPr="002B7CB0">
              <w:rPr>
                <w:i/>
                <w:lang w:val="es-AR"/>
              </w:rPr>
              <w:t>Para su aplicación.</w:t>
            </w:r>
          </w:p>
        </w:tc>
      </w:tr>
      <w:tr w:rsidR="00596B49" w:rsidRPr="002B7CB0" w14:paraId="651AEC9F" w14:textId="77777777" w:rsidTr="00DB6A7E">
        <w:tc>
          <w:tcPr>
            <w:tcW w:w="2802" w:type="dxa"/>
          </w:tcPr>
          <w:p w14:paraId="16173E0E" w14:textId="77777777" w:rsidR="00596B49" w:rsidRPr="002B7CB0" w:rsidRDefault="00596B49" w:rsidP="00DB6A7E">
            <w:pPr>
              <w:pStyle w:val="Prrafodelista"/>
              <w:tabs>
                <w:tab w:val="left" w:pos="2835"/>
              </w:tabs>
              <w:spacing w:line="240" w:lineRule="atLeast"/>
              <w:ind w:left="0"/>
              <w:rPr>
                <w:i/>
                <w:lang w:val="es-AR"/>
              </w:rPr>
            </w:pPr>
            <w:r>
              <w:rPr>
                <w:i/>
                <w:lang w:val="es-AR"/>
              </w:rPr>
              <w:t>POSN02-A21</w:t>
            </w:r>
            <w:r w:rsidRPr="002B7CB0">
              <w:rPr>
                <w:i/>
                <w:lang w:val="es-AR"/>
              </w:rPr>
              <w:t xml:space="preserve"> Ensayo con PLT.</w:t>
            </w:r>
          </w:p>
        </w:tc>
        <w:tc>
          <w:tcPr>
            <w:tcW w:w="5132" w:type="dxa"/>
          </w:tcPr>
          <w:p w14:paraId="14B45483" w14:textId="77777777" w:rsidR="00596B49" w:rsidRPr="002B7CB0" w:rsidRDefault="00596B49" w:rsidP="00DB6A7E">
            <w:pPr>
              <w:pStyle w:val="Prrafodelista"/>
              <w:tabs>
                <w:tab w:val="left" w:pos="2835"/>
              </w:tabs>
              <w:spacing w:line="240" w:lineRule="atLeast"/>
              <w:ind w:left="0"/>
              <w:rPr>
                <w:i/>
                <w:lang w:val="es-AR"/>
              </w:rPr>
            </w:pPr>
            <w:r>
              <w:rPr>
                <w:i/>
                <w:lang w:val="es-AR"/>
              </w:rPr>
              <w:t>Revisión periódica.</w:t>
            </w:r>
          </w:p>
        </w:tc>
      </w:tr>
    </w:tbl>
    <w:p w14:paraId="54F47118" w14:textId="77777777" w:rsidR="00596B49" w:rsidRPr="002B7CB0" w:rsidRDefault="00596B49" w:rsidP="00596B49">
      <w:pPr>
        <w:pStyle w:val="Bullet1"/>
        <w:numPr>
          <w:ilvl w:val="0"/>
          <w:numId w:val="0"/>
        </w:numPr>
        <w:ind w:left="1134" w:hanging="567"/>
        <w:jc w:val="left"/>
        <w:rPr>
          <w:lang w:val="es-AR"/>
        </w:rPr>
      </w:pPr>
    </w:p>
    <w:p w14:paraId="40A37DAF" w14:textId="77777777" w:rsidR="00596B49" w:rsidRDefault="00596B49" w:rsidP="00596B49">
      <w:pPr>
        <w:tabs>
          <w:tab w:val="left" w:pos="1665"/>
        </w:tabs>
      </w:pPr>
      <w:r w:rsidRPr="002B7CB0">
        <w:tab/>
      </w:r>
    </w:p>
    <w:p w14:paraId="2A8CA915" w14:textId="77777777" w:rsidR="0037052A" w:rsidRDefault="0037052A" w:rsidP="00596B49">
      <w:pPr>
        <w:tabs>
          <w:tab w:val="left" w:pos="1665"/>
        </w:tabs>
      </w:pPr>
    </w:p>
    <w:p w14:paraId="24FBC3ED" w14:textId="77777777" w:rsidR="0037052A" w:rsidRDefault="0037052A" w:rsidP="00596B49">
      <w:pPr>
        <w:tabs>
          <w:tab w:val="left" w:pos="1665"/>
        </w:tabs>
      </w:pPr>
    </w:p>
    <w:p w14:paraId="0DF1BB59" w14:textId="77777777" w:rsidR="0037052A" w:rsidRDefault="0037052A" w:rsidP="00596B49">
      <w:pPr>
        <w:tabs>
          <w:tab w:val="left" w:pos="1665"/>
        </w:tabs>
      </w:pPr>
    </w:p>
    <w:p w14:paraId="3FEEAD94" w14:textId="77777777" w:rsidR="0037052A" w:rsidRDefault="0037052A" w:rsidP="00596B49">
      <w:pPr>
        <w:tabs>
          <w:tab w:val="left" w:pos="1665"/>
        </w:tabs>
      </w:pPr>
    </w:p>
    <w:p w14:paraId="2487F1AC" w14:textId="77777777" w:rsidR="0037052A" w:rsidRDefault="0037052A" w:rsidP="00596B49">
      <w:pPr>
        <w:tabs>
          <w:tab w:val="left" w:pos="1665"/>
        </w:tabs>
      </w:pPr>
    </w:p>
    <w:p w14:paraId="0CE6EDB6" w14:textId="77777777" w:rsidR="0037052A" w:rsidRDefault="0037052A" w:rsidP="00596B49">
      <w:pPr>
        <w:tabs>
          <w:tab w:val="left" w:pos="1665"/>
        </w:tabs>
      </w:pPr>
    </w:p>
    <w:p w14:paraId="5705389E" w14:textId="77777777" w:rsidR="0037052A" w:rsidRDefault="0037052A" w:rsidP="00596B49">
      <w:pPr>
        <w:tabs>
          <w:tab w:val="left" w:pos="1665"/>
        </w:tabs>
      </w:pPr>
    </w:p>
    <w:p w14:paraId="5909B681" w14:textId="77777777" w:rsidR="0037052A" w:rsidRDefault="0037052A" w:rsidP="00596B49">
      <w:pPr>
        <w:tabs>
          <w:tab w:val="left" w:pos="1665"/>
        </w:tabs>
      </w:pPr>
    </w:p>
    <w:p w14:paraId="1AFAE372" w14:textId="77777777" w:rsidR="0037052A" w:rsidRDefault="0037052A" w:rsidP="00596B49">
      <w:pPr>
        <w:tabs>
          <w:tab w:val="left" w:pos="1665"/>
        </w:tabs>
      </w:pPr>
    </w:p>
    <w:p w14:paraId="262720CC" w14:textId="77777777" w:rsidR="0037052A" w:rsidRDefault="0037052A" w:rsidP="00596B49">
      <w:pPr>
        <w:tabs>
          <w:tab w:val="left" w:pos="1665"/>
        </w:tabs>
      </w:pPr>
    </w:p>
    <w:p w14:paraId="1DCD7907" w14:textId="77777777" w:rsidR="0037052A" w:rsidRDefault="0037052A" w:rsidP="00596B49">
      <w:pPr>
        <w:tabs>
          <w:tab w:val="left" w:pos="1665"/>
        </w:tabs>
      </w:pPr>
    </w:p>
    <w:p w14:paraId="5C5FEE04" w14:textId="77777777" w:rsidR="0037052A" w:rsidRDefault="0037052A" w:rsidP="00596B49">
      <w:pPr>
        <w:tabs>
          <w:tab w:val="left" w:pos="1665"/>
        </w:tabs>
      </w:pPr>
    </w:p>
    <w:p w14:paraId="5E1405E0" w14:textId="77777777" w:rsidR="0037052A" w:rsidRDefault="0037052A" w:rsidP="00596B49">
      <w:pPr>
        <w:tabs>
          <w:tab w:val="left" w:pos="1665"/>
        </w:tabs>
      </w:pPr>
    </w:p>
    <w:p w14:paraId="4386EA40" w14:textId="77777777" w:rsidR="0037052A" w:rsidRDefault="0037052A" w:rsidP="00596B49">
      <w:pPr>
        <w:tabs>
          <w:tab w:val="left" w:pos="1665"/>
        </w:tabs>
      </w:pPr>
    </w:p>
    <w:p w14:paraId="7C680E21" w14:textId="77777777" w:rsidR="0037052A" w:rsidRDefault="0037052A" w:rsidP="00596B49">
      <w:pPr>
        <w:tabs>
          <w:tab w:val="left" w:pos="1665"/>
        </w:tabs>
      </w:pPr>
    </w:p>
    <w:p w14:paraId="0A0FEE43" w14:textId="77777777" w:rsidR="0037052A" w:rsidRDefault="0037052A" w:rsidP="00596B49">
      <w:pPr>
        <w:tabs>
          <w:tab w:val="left" w:pos="1665"/>
        </w:tabs>
      </w:pPr>
    </w:p>
    <w:p w14:paraId="0DCE8970" w14:textId="77777777" w:rsidR="0037052A" w:rsidRDefault="0037052A" w:rsidP="00596B49">
      <w:pPr>
        <w:tabs>
          <w:tab w:val="left" w:pos="1665"/>
        </w:tabs>
      </w:pPr>
    </w:p>
    <w:p w14:paraId="5E9F5881" w14:textId="77777777" w:rsidR="0037052A" w:rsidRDefault="0037052A" w:rsidP="00596B49">
      <w:pPr>
        <w:tabs>
          <w:tab w:val="left" w:pos="1665"/>
        </w:tabs>
      </w:pPr>
    </w:p>
    <w:p w14:paraId="5863C3A6" w14:textId="77777777" w:rsidR="0037052A" w:rsidRPr="002B7CB0" w:rsidRDefault="0037052A" w:rsidP="00596B49">
      <w:pPr>
        <w:tabs>
          <w:tab w:val="left" w:pos="1665"/>
        </w:tabs>
      </w:pPr>
    </w:p>
    <w:p w14:paraId="20E8AE28" w14:textId="77777777" w:rsidR="00596B49" w:rsidRPr="002B7CB0" w:rsidRDefault="00576C66" w:rsidP="00596B49">
      <w:pPr>
        <w:pStyle w:val="Subttulo"/>
        <w:rPr>
          <w:lang w:val="es-AR"/>
        </w:rPr>
      </w:pPr>
      <w:sdt>
        <w:sdtPr>
          <w:rPr>
            <w:lang w:val="es-AR"/>
          </w:rPr>
          <w:alias w:val="Versión:"/>
          <w:tag w:val="Versión:"/>
          <w:id w:val="-48221237"/>
          <w:placeholder>
            <w:docPart w:val="CEA1BADEBA7B4DCB8CA0DAD4B202C767"/>
          </w:placeholder>
          <w:temporary/>
          <w:showingPlcHdr/>
          <w15:appearance w15:val="hidden"/>
        </w:sdtPr>
        <w:sdtEndPr/>
        <w:sdtContent>
          <w:r w:rsidR="00596B49" w:rsidRPr="002B7CB0">
            <w:rPr>
              <w:lang w:val="es-AR" w:bidi="es-ES"/>
            </w:rPr>
            <w:t>Versión</w:t>
          </w:r>
        </w:sdtContent>
      </w:sdt>
      <w:r w:rsidR="00596B49" w:rsidRPr="002B7CB0">
        <w:rPr>
          <w:lang w:val="es-AR" w:bidi="es-ES"/>
        </w:rPr>
        <w:t xml:space="preserve"> </w:t>
      </w:r>
      <w:r w:rsidR="00596B49">
        <w:rPr>
          <w:lang w:val="es-AR"/>
        </w:rPr>
        <w:t>0</w:t>
      </w:r>
      <w:r w:rsidR="00596B49" w:rsidRPr="002B7CB0">
        <w:rPr>
          <w:lang w:val="es-AR"/>
        </w:rPr>
        <w:t>.</w:t>
      </w:r>
      <w:r w:rsidR="00596B49">
        <w:rPr>
          <w:lang w:val="es-AR"/>
        </w:rPr>
        <w:t>1</w:t>
      </w:r>
    </w:p>
    <w:p w14:paraId="196E054E" w14:textId="77777777" w:rsidR="00596B49" w:rsidRPr="002B7CB0" w:rsidRDefault="00596B49" w:rsidP="00596B49">
      <w:pPr>
        <w:pStyle w:val="Subttulo"/>
        <w:rPr>
          <w:lang w:val="es-AR"/>
        </w:rPr>
      </w:pPr>
      <w:r>
        <w:rPr>
          <w:lang w:val="es-AR"/>
        </w:rPr>
        <w:t>13/08/2025</w:t>
      </w:r>
    </w:p>
    <w:p w14:paraId="2CCE53D5" w14:textId="77777777" w:rsidR="00596B49" w:rsidRPr="002B7CB0" w:rsidRDefault="00596B49" w:rsidP="00596B49">
      <w:pPr>
        <w:pStyle w:val="Subttulo"/>
        <w:rPr>
          <w:lang w:val="es-AR"/>
        </w:rPr>
      </w:pPr>
      <w:r w:rsidRPr="002B7CB0">
        <w:rPr>
          <w:noProof/>
          <w:sz w:val="24"/>
          <w:lang w:val="es-AR" w:eastAsia="es-AR"/>
        </w:rPr>
        <w:drawing>
          <wp:anchor distT="0" distB="0" distL="114300" distR="114300" simplePos="0" relativeHeight="251735040" behindDoc="0" locked="0" layoutInCell="1" allowOverlap="1" wp14:anchorId="02F333EF" wp14:editId="4B51BC30">
            <wp:simplePos x="3651250" y="4689475"/>
            <wp:positionH relativeFrom="column">
              <wp:align>right</wp:align>
            </wp:positionH>
            <wp:positionV relativeFrom="paragraph">
              <wp:align>top</wp:align>
            </wp:positionV>
            <wp:extent cx="2777490" cy="1371600"/>
            <wp:effectExtent l="0" t="0" r="3810" b="0"/>
            <wp:wrapSquare wrapText="bothSides"/>
            <wp:docPr id="353599829"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99829"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0272EBB3" w14:textId="77777777" w:rsidR="00596B49" w:rsidRPr="002B7CB0" w:rsidRDefault="00596B49" w:rsidP="00596B49"/>
    <w:p w14:paraId="0DC8D2ED" w14:textId="77777777" w:rsidR="00596B49" w:rsidRPr="002B7CB0" w:rsidRDefault="00596B49" w:rsidP="00596B49"/>
    <w:p w14:paraId="6C50779C" w14:textId="77777777" w:rsidR="00596B49" w:rsidRPr="002B7CB0" w:rsidRDefault="00596B49" w:rsidP="00596B49"/>
    <w:p w14:paraId="66097E47" w14:textId="77777777" w:rsidR="00596B49" w:rsidRPr="002B7CB0" w:rsidRDefault="00596B49" w:rsidP="00596B49"/>
    <w:p w14:paraId="153E4522" w14:textId="77777777" w:rsidR="00596B49" w:rsidRPr="002B7CB0" w:rsidRDefault="00596B49" w:rsidP="00596B49"/>
    <w:p w14:paraId="10EEECF1" w14:textId="77777777" w:rsidR="00596B49" w:rsidRPr="002B7CB0" w:rsidRDefault="00596B49" w:rsidP="00596B49"/>
    <w:p w14:paraId="390486E2" w14:textId="77777777" w:rsidR="00596B49" w:rsidRPr="002B7CB0" w:rsidRDefault="00596B49" w:rsidP="00596B49">
      <w:pPr>
        <w:tabs>
          <w:tab w:val="left" w:pos="7749"/>
        </w:tabs>
      </w:pPr>
      <w:r w:rsidRPr="002B7CB0">
        <w:tab/>
      </w:r>
    </w:p>
    <w:p w14:paraId="7DB761D1" w14:textId="77777777" w:rsidR="00596B49" w:rsidRPr="002B7CB0" w:rsidRDefault="00596B49" w:rsidP="00596B49">
      <w:pPr>
        <w:rPr>
          <w:sz w:val="32"/>
        </w:rPr>
      </w:pPr>
    </w:p>
    <w:p w14:paraId="7F308755" w14:textId="77777777" w:rsidR="00596B49" w:rsidRPr="002B7CB0" w:rsidRDefault="00596B49" w:rsidP="00596B49">
      <w:pPr>
        <w:jc w:val="right"/>
        <w:rPr>
          <w:sz w:val="32"/>
        </w:rPr>
      </w:pPr>
      <w:r w:rsidRPr="002B7CB0">
        <w:rPr>
          <w:sz w:val="32"/>
        </w:rPr>
        <w:t>PROCEDIMIENTO OPERATIVO</w:t>
      </w:r>
    </w:p>
    <w:p w14:paraId="03C4C430" w14:textId="77777777" w:rsidR="00596B49" w:rsidRPr="002B7CB0" w:rsidRDefault="00596B49" w:rsidP="00596B49">
      <w:pPr>
        <w:jc w:val="right"/>
        <w:rPr>
          <w:sz w:val="28"/>
          <w:u w:val="single"/>
        </w:rPr>
      </w:pPr>
      <w:r w:rsidRPr="002B7CB0">
        <w:rPr>
          <w:sz w:val="32"/>
        </w:rPr>
        <w:t xml:space="preserve">                             </w:t>
      </w:r>
      <w:r w:rsidRPr="002B7CB0">
        <w:rPr>
          <w:sz w:val="28"/>
          <w:u w:val="single"/>
        </w:rPr>
        <w:t xml:space="preserve">ENSAYO CON HERRAMIENTA </w:t>
      </w:r>
      <w:r>
        <w:rPr>
          <w:sz w:val="28"/>
          <w:u w:val="single"/>
        </w:rPr>
        <w:t>ILT</w:t>
      </w:r>
    </w:p>
    <w:p w14:paraId="2EA7261A" w14:textId="77777777" w:rsidR="00596B49" w:rsidRPr="002B7CB0" w:rsidRDefault="00596B49" w:rsidP="00596B49">
      <w:pPr>
        <w:jc w:val="right"/>
      </w:pPr>
      <w:r w:rsidRPr="002B7CB0">
        <w:t>SERVICIOS NASER SRL – SAN MARTIN 8500 NEUQUEN (8300) +54 9 2994 57-6619</w:t>
      </w:r>
    </w:p>
    <w:p w14:paraId="5D6D83EB" w14:textId="77777777" w:rsidR="00596B49" w:rsidRPr="002B7CB0" w:rsidRDefault="00596B49" w:rsidP="00596B49">
      <w:pPr>
        <w:jc w:val="right"/>
        <w:rPr>
          <w:sz w:val="32"/>
        </w:rPr>
      </w:pPr>
    </w:p>
    <w:p w14:paraId="4D6AAB5B" w14:textId="77777777" w:rsidR="00596B49" w:rsidRPr="002B7CB0" w:rsidRDefault="00596B49" w:rsidP="00596B49">
      <w:pPr>
        <w:rPr>
          <w:sz w:val="32"/>
        </w:rPr>
      </w:pPr>
    </w:p>
    <w:p w14:paraId="103CABDC" w14:textId="77777777" w:rsidR="00596B49" w:rsidRPr="002B7CB0" w:rsidRDefault="00596B49" w:rsidP="00596B49">
      <w:pPr>
        <w:rPr>
          <w:sz w:val="32"/>
        </w:rPr>
      </w:pPr>
    </w:p>
    <w:p w14:paraId="0299DCAF" w14:textId="77777777" w:rsidR="00596B49" w:rsidRPr="002B7CB0" w:rsidRDefault="00596B49" w:rsidP="00596B49">
      <w:pPr>
        <w:rPr>
          <w:sz w:val="32"/>
        </w:rPr>
      </w:pPr>
    </w:p>
    <w:p w14:paraId="63B3DD2B" w14:textId="77777777" w:rsidR="00596B49" w:rsidRPr="002B7CB0"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rsidRPr="002B7CB0" w14:paraId="6D9BFF09" w14:textId="77777777" w:rsidTr="00DB6A7E">
        <w:tc>
          <w:tcPr>
            <w:tcW w:w="2551" w:type="dxa"/>
          </w:tcPr>
          <w:p w14:paraId="0638B24A" w14:textId="77777777" w:rsidR="00596B49" w:rsidRPr="002B7CB0" w:rsidRDefault="00596B49" w:rsidP="00DB6A7E">
            <w:pPr>
              <w:jc w:val="center"/>
              <w:rPr>
                <w:sz w:val="24"/>
                <w:lang w:val="es-AR"/>
              </w:rPr>
            </w:pPr>
            <w:r w:rsidRPr="002B7CB0">
              <w:rPr>
                <w:sz w:val="24"/>
                <w:lang w:val="es-AR"/>
              </w:rPr>
              <w:t>Realizado por:</w:t>
            </w:r>
          </w:p>
        </w:tc>
        <w:tc>
          <w:tcPr>
            <w:tcW w:w="2551" w:type="dxa"/>
          </w:tcPr>
          <w:p w14:paraId="481C6812" w14:textId="77777777" w:rsidR="00596B49" w:rsidRPr="002B7CB0" w:rsidRDefault="00596B49" w:rsidP="00DB6A7E">
            <w:pPr>
              <w:jc w:val="center"/>
              <w:rPr>
                <w:sz w:val="24"/>
                <w:lang w:val="es-AR"/>
              </w:rPr>
            </w:pPr>
            <w:r w:rsidRPr="002B7CB0">
              <w:rPr>
                <w:sz w:val="24"/>
                <w:lang w:val="es-AR"/>
              </w:rPr>
              <w:t>Verificado por:</w:t>
            </w:r>
          </w:p>
        </w:tc>
        <w:tc>
          <w:tcPr>
            <w:tcW w:w="2551" w:type="dxa"/>
          </w:tcPr>
          <w:p w14:paraId="04D1544F" w14:textId="77777777" w:rsidR="00596B49" w:rsidRPr="002B7CB0" w:rsidRDefault="00596B49" w:rsidP="00DB6A7E">
            <w:pPr>
              <w:jc w:val="center"/>
              <w:rPr>
                <w:sz w:val="24"/>
                <w:lang w:val="es-AR"/>
              </w:rPr>
            </w:pPr>
            <w:r w:rsidRPr="002B7CB0">
              <w:rPr>
                <w:sz w:val="24"/>
                <w:lang w:val="es-AR"/>
              </w:rPr>
              <w:t>Aprobado por:</w:t>
            </w:r>
          </w:p>
        </w:tc>
      </w:tr>
      <w:tr w:rsidR="00596B49" w:rsidRPr="002B7CB0" w14:paraId="3FA60BE6" w14:textId="77777777" w:rsidTr="00DB6A7E">
        <w:trPr>
          <w:trHeight w:val="510"/>
        </w:trPr>
        <w:tc>
          <w:tcPr>
            <w:tcW w:w="2551" w:type="dxa"/>
          </w:tcPr>
          <w:p w14:paraId="14940025" w14:textId="77777777" w:rsidR="00596B49" w:rsidRPr="002B7CB0" w:rsidRDefault="00596B49" w:rsidP="00DB6A7E">
            <w:pPr>
              <w:jc w:val="center"/>
              <w:rPr>
                <w:lang w:val="es-AR"/>
              </w:rPr>
            </w:pPr>
            <w:r w:rsidRPr="002B7CB0">
              <w:rPr>
                <w:lang w:val="es-AR"/>
              </w:rPr>
              <w:t>Salassa Gerardo</w:t>
            </w:r>
          </w:p>
        </w:tc>
        <w:tc>
          <w:tcPr>
            <w:tcW w:w="2551" w:type="dxa"/>
          </w:tcPr>
          <w:p w14:paraId="0CD6594C" w14:textId="77777777" w:rsidR="00596B49" w:rsidRPr="002B7CB0" w:rsidRDefault="00596B49" w:rsidP="00DB6A7E">
            <w:pPr>
              <w:jc w:val="center"/>
              <w:rPr>
                <w:lang w:val="es-AR"/>
              </w:rPr>
            </w:pPr>
            <w:r w:rsidRPr="002B7CB0">
              <w:rPr>
                <w:lang w:val="es-AR"/>
              </w:rPr>
              <w:t>Ariel Costallat</w:t>
            </w:r>
          </w:p>
        </w:tc>
        <w:tc>
          <w:tcPr>
            <w:tcW w:w="2551" w:type="dxa"/>
          </w:tcPr>
          <w:p w14:paraId="162C6186" w14:textId="77777777" w:rsidR="00596B49" w:rsidRPr="002B7CB0" w:rsidRDefault="00596B49" w:rsidP="00DB6A7E">
            <w:pPr>
              <w:jc w:val="center"/>
              <w:rPr>
                <w:lang w:val="es-AR"/>
              </w:rPr>
            </w:pPr>
            <w:r w:rsidRPr="002B7CB0">
              <w:rPr>
                <w:lang w:val="es-AR"/>
              </w:rPr>
              <w:t>Juan Basoalto</w:t>
            </w:r>
          </w:p>
        </w:tc>
      </w:tr>
      <w:tr w:rsidR="00596B49" w:rsidRPr="002B7CB0" w14:paraId="307D5391" w14:textId="77777777" w:rsidTr="00DB6A7E">
        <w:trPr>
          <w:trHeight w:val="510"/>
        </w:trPr>
        <w:tc>
          <w:tcPr>
            <w:tcW w:w="2551" w:type="dxa"/>
          </w:tcPr>
          <w:p w14:paraId="60235590" w14:textId="77777777" w:rsidR="00596B49" w:rsidRPr="002B7CB0" w:rsidRDefault="00596B49" w:rsidP="00DB6A7E">
            <w:pPr>
              <w:jc w:val="center"/>
              <w:rPr>
                <w:lang w:val="es-AR"/>
              </w:rPr>
            </w:pPr>
            <w:r w:rsidRPr="002B7CB0">
              <w:rPr>
                <w:lang w:val="es-AR"/>
              </w:rPr>
              <w:t>Representante Técnico</w:t>
            </w:r>
          </w:p>
        </w:tc>
        <w:tc>
          <w:tcPr>
            <w:tcW w:w="2551" w:type="dxa"/>
          </w:tcPr>
          <w:p w14:paraId="46965B71" w14:textId="77777777" w:rsidR="00596B49" w:rsidRPr="002B7CB0" w:rsidRDefault="00596B49" w:rsidP="00DB6A7E">
            <w:pPr>
              <w:jc w:val="center"/>
              <w:rPr>
                <w:lang w:val="es-AR"/>
              </w:rPr>
            </w:pPr>
            <w:r w:rsidRPr="002B7CB0">
              <w:rPr>
                <w:lang w:val="es-AR"/>
              </w:rPr>
              <w:t>Ref. SGC</w:t>
            </w:r>
          </w:p>
        </w:tc>
        <w:tc>
          <w:tcPr>
            <w:tcW w:w="2551" w:type="dxa"/>
          </w:tcPr>
          <w:p w14:paraId="113EC7A2" w14:textId="77777777" w:rsidR="00596B49" w:rsidRPr="002B7CB0" w:rsidRDefault="00596B49" w:rsidP="00DB6A7E">
            <w:pPr>
              <w:jc w:val="center"/>
              <w:rPr>
                <w:lang w:val="es-AR"/>
              </w:rPr>
            </w:pPr>
            <w:r w:rsidRPr="002B7CB0">
              <w:rPr>
                <w:lang w:val="es-AR"/>
              </w:rPr>
              <w:t>Coordinador de operaciones</w:t>
            </w:r>
          </w:p>
        </w:tc>
      </w:tr>
    </w:tbl>
    <w:p w14:paraId="52FBA09D" w14:textId="77777777" w:rsidR="00596B49" w:rsidRPr="002B7CB0" w:rsidRDefault="00596B49" w:rsidP="00596B49">
      <w:pPr>
        <w:rPr>
          <w:sz w:val="32"/>
        </w:rPr>
      </w:pPr>
      <w:r w:rsidRPr="002B7CB0">
        <w:rPr>
          <w:sz w:val="32"/>
        </w:rPr>
        <w:tab/>
      </w:r>
    </w:p>
    <w:p w14:paraId="1A4D970E" w14:textId="77777777" w:rsidR="00596B49" w:rsidRPr="002B7CB0" w:rsidRDefault="00596B49" w:rsidP="00596B49">
      <w:pPr>
        <w:rPr>
          <w:sz w:val="32"/>
        </w:rPr>
      </w:pPr>
    </w:p>
    <w:p w14:paraId="2DA8BCC5" w14:textId="77777777" w:rsidR="00596B49" w:rsidRPr="002B7CB0" w:rsidRDefault="00596B49" w:rsidP="00596B49">
      <w:pPr>
        <w:rPr>
          <w:sz w:val="32"/>
        </w:rPr>
      </w:pPr>
    </w:p>
    <w:p w14:paraId="3D5E8C63" w14:textId="77777777" w:rsidR="00596B49" w:rsidRPr="002B7CB0" w:rsidRDefault="00596B49" w:rsidP="00596B49">
      <w:pPr>
        <w:rPr>
          <w:sz w:val="32"/>
        </w:rPr>
      </w:pPr>
    </w:p>
    <w:p w14:paraId="6F3C7BFE" w14:textId="77777777" w:rsidR="00596B49" w:rsidRPr="002B7CB0" w:rsidRDefault="00596B49" w:rsidP="00596B49">
      <w:pPr>
        <w:rPr>
          <w:sz w:val="32"/>
        </w:rPr>
      </w:pPr>
    </w:p>
    <w:p w14:paraId="7E6DAACB" w14:textId="77777777" w:rsidR="00596B49" w:rsidRPr="002B7CB0" w:rsidRDefault="00596B49" w:rsidP="00596B49">
      <w:pPr>
        <w:numPr>
          <w:ilvl w:val="0"/>
          <w:numId w:val="2"/>
        </w:numPr>
        <w:spacing w:before="120" w:after="120" w:line="240" w:lineRule="auto"/>
        <w:ind w:hanging="391"/>
        <w:jc w:val="both"/>
        <w:rPr>
          <w:rFonts w:eastAsia="Calibri" w:cs="Arial"/>
          <w:color w:val="000000" w:themeColor="text1"/>
        </w:rPr>
      </w:pPr>
      <w:r w:rsidRPr="002B7CB0">
        <w:rPr>
          <w:rFonts w:eastAsia="Calibri" w:cs="Arial"/>
          <w:bCs/>
          <w:color w:val="000000" w:themeColor="text1"/>
        </w:rPr>
        <w:lastRenderedPageBreak/>
        <w:t>Objeto:</w:t>
      </w:r>
    </w:p>
    <w:p w14:paraId="503E20C3" w14:textId="77777777" w:rsidR="00596B49" w:rsidRPr="002B7CB0" w:rsidRDefault="00596B49" w:rsidP="00596B49">
      <w:pPr>
        <w:pStyle w:val="Prrafodelista"/>
        <w:spacing w:before="120" w:after="120" w:line="240" w:lineRule="auto"/>
        <w:ind w:left="390"/>
        <w:jc w:val="both"/>
        <w:rPr>
          <w:lang w:val="es-AR"/>
        </w:rPr>
      </w:pPr>
      <w:r w:rsidRPr="002B7CB0">
        <w:rPr>
          <w:lang w:val="es-AR"/>
        </w:rPr>
        <w:t>Establecer l</w:t>
      </w:r>
      <w:r>
        <w:rPr>
          <w:lang w:val="es-AR"/>
        </w:rPr>
        <w:t>os requisitos</w:t>
      </w:r>
      <w:r w:rsidRPr="002B7CB0">
        <w:rPr>
          <w:lang w:val="es-AR"/>
        </w:rPr>
        <w:t xml:space="preserve"> para realizar</w:t>
      </w:r>
      <w:r>
        <w:rPr>
          <w:lang w:val="es-AR"/>
        </w:rPr>
        <w:t xml:space="preserve"> un ensayo a pozo utilizando</w:t>
      </w:r>
      <w:r w:rsidRPr="002B7CB0">
        <w:rPr>
          <w:lang w:val="es-AR"/>
        </w:rPr>
        <w:t xml:space="preserve"> herramienta de </w:t>
      </w:r>
      <w:r>
        <w:rPr>
          <w:lang w:val="es-AR"/>
        </w:rPr>
        <w:t>ILT.</w:t>
      </w:r>
    </w:p>
    <w:p w14:paraId="7A7BABC8" w14:textId="77777777" w:rsidR="00596B49" w:rsidRPr="002B7CB0" w:rsidRDefault="00596B49" w:rsidP="00596B49">
      <w:pPr>
        <w:pStyle w:val="Prrafodelista"/>
        <w:spacing w:before="120" w:after="120" w:line="240" w:lineRule="auto"/>
        <w:ind w:left="390"/>
        <w:jc w:val="both"/>
        <w:rPr>
          <w:rFonts w:eastAsia="Calibri" w:cs="Arial"/>
          <w:color w:val="000000" w:themeColor="text1"/>
          <w:lang w:val="es-AR"/>
        </w:rPr>
      </w:pPr>
    </w:p>
    <w:p w14:paraId="757A1AC7" w14:textId="77777777" w:rsidR="00596B49" w:rsidRPr="002B7CB0" w:rsidRDefault="00596B49" w:rsidP="00596B49">
      <w:pPr>
        <w:pStyle w:val="Prrafodelista"/>
        <w:numPr>
          <w:ilvl w:val="0"/>
          <w:numId w:val="2"/>
        </w:numPr>
        <w:spacing w:before="120" w:after="120" w:line="240" w:lineRule="auto"/>
        <w:jc w:val="both"/>
        <w:rPr>
          <w:rFonts w:eastAsia="Calibri" w:cs="Arial"/>
          <w:color w:val="000000" w:themeColor="text1"/>
          <w:lang w:val="es-AR"/>
        </w:rPr>
      </w:pPr>
      <w:r w:rsidRPr="002B7CB0">
        <w:rPr>
          <w:rFonts w:eastAsia="Calibri" w:cs="Arial"/>
          <w:bCs/>
          <w:color w:val="000000" w:themeColor="text1"/>
          <w:lang w:val="es-AR"/>
        </w:rPr>
        <w:t xml:space="preserve">Alcance: </w:t>
      </w:r>
    </w:p>
    <w:p w14:paraId="68623FB3" w14:textId="77777777" w:rsidR="00596B49" w:rsidRPr="002B7CB0" w:rsidRDefault="00596B49" w:rsidP="00596B49">
      <w:pPr>
        <w:pStyle w:val="Prrafodelista"/>
        <w:spacing w:before="120" w:after="120" w:line="240" w:lineRule="auto"/>
        <w:ind w:left="390"/>
        <w:jc w:val="both"/>
        <w:rPr>
          <w:lang w:val="es-AR"/>
        </w:rPr>
      </w:pPr>
      <w:r w:rsidRPr="002B7CB0">
        <w:rPr>
          <w:lang w:val="es-AR"/>
        </w:rPr>
        <w:t xml:space="preserve">Este procedimiento aplica a todos los ensayos de pozos con </w:t>
      </w:r>
      <w:r>
        <w:rPr>
          <w:lang w:val="es-AR"/>
        </w:rPr>
        <w:t>ILT en operaciones de NASER SRL.</w:t>
      </w:r>
    </w:p>
    <w:p w14:paraId="1C32962A" w14:textId="77777777" w:rsidR="00596B49" w:rsidRPr="002B7CB0" w:rsidRDefault="00596B49" w:rsidP="00596B49">
      <w:pPr>
        <w:pStyle w:val="Prrafodelista"/>
        <w:spacing w:before="120" w:after="120" w:line="240" w:lineRule="auto"/>
        <w:ind w:left="390"/>
        <w:jc w:val="both"/>
        <w:rPr>
          <w:rFonts w:eastAsia="Calibri" w:cs="Arial"/>
          <w:lang w:val="es-AR"/>
        </w:rPr>
      </w:pPr>
    </w:p>
    <w:p w14:paraId="5BB77E75" w14:textId="77777777" w:rsidR="00596B49" w:rsidRPr="002B7CB0" w:rsidRDefault="00596B49" w:rsidP="00596B49">
      <w:pPr>
        <w:pStyle w:val="Prrafodelista"/>
        <w:numPr>
          <w:ilvl w:val="0"/>
          <w:numId w:val="2"/>
        </w:numPr>
        <w:spacing w:before="120" w:after="0" w:line="240" w:lineRule="auto"/>
        <w:rPr>
          <w:rFonts w:eastAsia="Calibri" w:cs="Arial"/>
          <w:bCs/>
          <w:color w:val="000000" w:themeColor="text1"/>
          <w:lang w:val="es-AR"/>
        </w:rPr>
      </w:pPr>
      <w:r w:rsidRPr="002B7CB0">
        <w:rPr>
          <w:rFonts w:eastAsia="Calibri" w:cs="Arial"/>
          <w:bCs/>
          <w:color w:val="000000" w:themeColor="text1"/>
          <w:lang w:val="es-AR"/>
        </w:rPr>
        <w:t>Referencias</w:t>
      </w:r>
    </w:p>
    <w:p w14:paraId="297B26FF" w14:textId="77777777" w:rsidR="00596B49" w:rsidRDefault="00596B49" w:rsidP="00AC3CF6">
      <w:pPr>
        <w:pStyle w:val="Prrafodelista"/>
        <w:numPr>
          <w:ilvl w:val="0"/>
          <w:numId w:val="46"/>
        </w:numPr>
        <w:rPr>
          <w:rFonts w:eastAsia="Calibri" w:cs="Arial"/>
          <w:lang w:val="es-AR"/>
        </w:rPr>
      </w:pPr>
      <w:r w:rsidRPr="002B7CB0">
        <w:rPr>
          <w:rFonts w:eastAsia="Calibri" w:cs="Arial"/>
          <w:lang w:val="es-AR"/>
        </w:rPr>
        <w:t>ISO 9001: 2015</w:t>
      </w:r>
    </w:p>
    <w:p w14:paraId="7493CBF7" w14:textId="77777777" w:rsidR="00596B49" w:rsidRDefault="00596B49" w:rsidP="00AC3CF6">
      <w:pPr>
        <w:pStyle w:val="Prrafodelista"/>
        <w:numPr>
          <w:ilvl w:val="0"/>
          <w:numId w:val="46"/>
        </w:numPr>
        <w:rPr>
          <w:rFonts w:eastAsia="Calibri" w:cs="Arial"/>
          <w:lang w:val="es-AR"/>
        </w:rPr>
      </w:pPr>
      <w:r>
        <w:rPr>
          <w:rFonts w:eastAsia="Calibri" w:cs="Arial"/>
          <w:lang w:val="es-AR"/>
        </w:rPr>
        <w:t>ISO 14001:2015</w:t>
      </w:r>
    </w:p>
    <w:p w14:paraId="6504BFEF" w14:textId="77777777" w:rsidR="00596B49" w:rsidRPr="002B7CB0" w:rsidRDefault="00596B49" w:rsidP="00AC3CF6">
      <w:pPr>
        <w:pStyle w:val="Prrafodelista"/>
        <w:numPr>
          <w:ilvl w:val="0"/>
          <w:numId w:val="46"/>
        </w:numPr>
        <w:rPr>
          <w:rFonts w:eastAsia="Calibri" w:cs="Arial"/>
          <w:lang w:val="es-AR"/>
        </w:rPr>
      </w:pPr>
      <w:r>
        <w:rPr>
          <w:rFonts w:eastAsia="Calibri" w:cs="Arial"/>
          <w:lang w:val="es-AR"/>
        </w:rPr>
        <w:t>ISO 45001:2018</w:t>
      </w:r>
    </w:p>
    <w:p w14:paraId="024421C0" w14:textId="77777777" w:rsidR="00596B49" w:rsidRPr="002B7CB0" w:rsidRDefault="00596B49" w:rsidP="00AC3CF6">
      <w:pPr>
        <w:pStyle w:val="Prrafodelista"/>
        <w:numPr>
          <w:ilvl w:val="0"/>
          <w:numId w:val="46"/>
        </w:numPr>
        <w:rPr>
          <w:rFonts w:eastAsia="Calibri" w:cs="Arial"/>
          <w:lang w:val="es-AR"/>
        </w:rPr>
      </w:pPr>
      <w:r w:rsidRPr="002B7CB0">
        <w:rPr>
          <w:lang w:val="es-AR"/>
        </w:rPr>
        <w:t>Documentos técnicos de operación y seguridad</w:t>
      </w:r>
    </w:p>
    <w:p w14:paraId="0ACF61C6" w14:textId="77777777" w:rsidR="00596B49" w:rsidRPr="002B7CB0" w:rsidRDefault="00596B49" w:rsidP="00596B49">
      <w:pPr>
        <w:pStyle w:val="Prrafodelista"/>
        <w:numPr>
          <w:ilvl w:val="0"/>
          <w:numId w:val="2"/>
        </w:numPr>
        <w:spacing w:before="120" w:after="0" w:line="240" w:lineRule="auto"/>
        <w:rPr>
          <w:rFonts w:eastAsia="Calibri" w:cs="Arial"/>
          <w:color w:val="000000" w:themeColor="text1"/>
          <w:lang w:val="es-AR"/>
        </w:rPr>
      </w:pPr>
      <w:r w:rsidRPr="002B7CB0">
        <w:rPr>
          <w:rFonts w:eastAsia="Calibri" w:cs="Arial"/>
          <w:bCs/>
          <w:color w:val="000000" w:themeColor="text1"/>
          <w:lang w:val="es-AR"/>
        </w:rPr>
        <w:t>Descripción</w:t>
      </w:r>
    </w:p>
    <w:p w14:paraId="50E6A40D"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Realizar montaje de equipo de control de Presión y Calibrar la tubería hasta alcanzar el fondo del pozo. Normalmente la calibración de la tubería de producción se hace el día</w:t>
      </w:r>
      <w:r>
        <w:rPr>
          <w:rFonts w:asciiTheme="minorHAnsi" w:hAnsiTheme="minorHAnsi" w:cs="Calibri"/>
          <w:lang w:val="es-AR"/>
        </w:rPr>
        <w:t xml:space="preserve"> anterior al Ensayo a Pozo con I</w:t>
      </w:r>
      <w:r w:rsidRPr="002B7CB0">
        <w:rPr>
          <w:rFonts w:asciiTheme="minorHAnsi" w:hAnsiTheme="minorHAnsi" w:cs="Calibri"/>
          <w:lang w:val="es-AR"/>
        </w:rPr>
        <w:t xml:space="preserve">LT. </w:t>
      </w:r>
    </w:p>
    <w:p w14:paraId="3B305D42" w14:textId="77777777" w:rsidR="00596B49" w:rsidRPr="00FE4F42" w:rsidRDefault="00596B49" w:rsidP="00AC3CF6">
      <w:pPr>
        <w:pStyle w:val="Default"/>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120" w:after="120"/>
        <w:rPr>
          <w:lang w:val="es-AR"/>
        </w:rPr>
      </w:pPr>
      <w:r w:rsidRPr="002B7CB0">
        <w:rPr>
          <w:rFonts w:asciiTheme="minorHAnsi" w:hAnsiTheme="minorHAnsi" w:cs="Calibri"/>
          <w:lang w:val="es-AR"/>
        </w:rPr>
        <w:t>Seleccionar el</w:t>
      </w:r>
      <w:r>
        <w:rPr>
          <w:rFonts w:asciiTheme="minorHAnsi" w:hAnsiTheme="minorHAnsi" w:cs="Calibri"/>
          <w:lang w:val="es-AR"/>
        </w:rPr>
        <w:t xml:space="preserve"> Tren de Herramientas (POSN02-A9</w:t>
      </w:r>
      <w:r w:rsidRPr="002B7CB0">
        <w:rPr>
          <w:rFonts w:asciiTheme="minorHAnsi" w:hAnsiTheme="minorHAnsi" w:cs="Calibri"/>
          <w:lang w:val="es-AR"/>
        </w:rPr>
        <w:t>), recordar que no se debe incluir las tijeras, tanto Mecánica como hidráulica, ya que de activarse las mismas pueden ocasionar daños en los sensores por acción de golpe.</w:t>
      </w:r>
    </w:p>
    <w:p w14:paraId="49766FAA" w14:textId="77777777" w:rsidR="00596B49" w:rsidRPr="002B7CB0" w:rsidRDefault="00596B49" w:rsidP="00596B49">
      <w:pPr>
        <w:numPr>
          <w:ilvl w:val="1"/>
          <w:numId w:val="2"/>
        </w:numPr>
        <w:tabs>
          <w:tab w:val="clear" w:pos="1098"/>
          <w:tab w:val="num" w:pos="816"/>
          <w:tab w:val="left" w:pos="851"/>
          <w:tab w:val="num" w:pos="1134"/>
          <w:tab w:val="left" w:pos="9923"/>
        </w:tabs>
        <w:spacing w:before="120" w:after="120" w:line="240" w:lineRule="auto"/>
        <w:ind w:left="816"/>
        <w:jc w:val="both"/>
      </w:pPr>
      <w:r w:rsidRPr="002B7CB0">
        <w:t>Realizar una prueba de la herramienta PLT en superficie para garantizar que todos los sistemas están funcionando correctamente antes de iniciar el ensayo (realizar durante el proceso de programación).</w:t>
      </w:r>
    </w:p>
    <w:p w14:paraId="5FA6998F" w14:textId="77777777" w:rsidR="00596B49" w:rsidRPr="002B7CB0" w:rsidRDefault="00596B49" w:rsidP="00AC3CF6">
      <w:pPr>
        <w:pStyle w:val="Prrafodelista"/>
        <w:numPr>
          <w:ilvl w:val="0"/>
          <w:numId w:val="45"/>
        </w:numPr>
        <w:tabs>
          <w:tab w:val="left" w:pos="851"/>
          <w:tab w:val="num" w:pos="1134"/>
          <w:tab w:val="left" w:pos="9923"/>
        </w:tabs>
        <w:spacing w:before="120" w:after="120" w:line="240" w:lineRule="auto"/>
        <w:jc w:val="both"/>
        <w:rPr>
          <w:lang w:val="es-AR"/>
        </w:rPr>
      </w:pPr>
      <w:r w:rsidRPr="002B7CB0">
        <w:rPr>
          <w:lang w:val="es-AR"/>
        </w:rPr>
        <w:t>Verificar Sensor de temperatura y presión</w:t>
      </w:r>
    </w:p>
    <w:p w14:paraId="155DE3C2" w14:textId="77777777" w:rsidR="00596B49" w:rsidRPr="002B7CB0" w:rsidRDefault="00596B49" w:rsidP="00AC3CF6">
      <w:pPr>
        <w:pStyle w:val="Prrafodelista"/>
        <w:numPr>
          <w:ilvl w:val="0"/>
          <w:numId w:val="45"/>
        </w:numPr>
        <w:tabs>
          <w:tab w:val="left" w:pos="851"/>
          <w:tab w:val="num" w:pos="1134"/>
          <w:tab w:val="left" w:pos="9923"/>
        </w:tabs>
        <w:spacing w:before="120" w:after="120" w:line="240" w:lineRule="auto"/>
        <w:jc w:val="both"/>
        <w:rPr>
          <w:lang w:val="es-AR"/>
        </w:rPr>
      </w:pPr>
      <w:r w:rsidRPr="002B7CB0">
        <w:rPr>
          <w:lang w:val="es-AR"/>
        </w:rPr>
        <w:t xml:space="preserve">Verificar correcta lectura y funcionamiento de </w:t>
      </w:r>
      <w:proofErr w:type="spellStart"/>
      <w:r w:rsidRPr="002B7CB0">
        <w:rPr>
          <w:lang w:val="es-AR"/>
        </w:rPr>
        <w:t>spinner</w:t>
      </w:r>
      <w:proofErr w:type="spellEnd"/>
    </w:p>
    <w:p w14:paraId="4DF75707" w14:textId="77777777" w:rsidR="00596B49" w:rsidRPr="002B7CB0" w:rsidRDefault="00596B49" w:rsidP="00AC3CF6">
      <w:pPr>
        <w:pStyle w:val="Prrafodelista"/>
        <w:numPr>
          <w:ilvl w:val="0"/>
          <w:numId w:val="45"/>
        </w:numPr>
        <w:tabs>
          <w:tab w:val="left" w:pos="851"/>
          <w:tab w:val="num" w:pos="1134"/>
          <w:tab w:val="left" w:pos="9923"/>
        </w:tabs>
        <w:spacing w:before="120" w:after="120" w:line="240" w:lineRule="auto"/>
        <w:jc w:val="both"/>
        <w:rPr>
          <w:lang w:val="es-AR"/>
        </w:rPr>
      </w:pPr>
      <w:r w:rsidRPr="002B7CB0">
        <w:rPr>
          <w:lang w:val="es-AR"/>
        </w:rPr>
        <w:t>Verificar demás sensores</w:t>
      </w:r>
    </w:p>
    <w:p w14:paraId="24D2814F" w14:textId="77777777" w:rsidR="00596B49" w:rsidRPr="002B7CB0" w:rsidRDefault="00596B49" w:rsidP="00596B49">
      <w:pPr>
        <w:numPr>
          <w:ilvl w:val="1"/>
          <w:numId w:val="2"/>
        </w:numPr>
        <w:tabs>
          <w:tab w:val="clear" w:pos="1098"/>
          <w:tab w:val="num" w:pos="816"/>
          <w:tab w:val="left" w:pos="851"/>
          <w:tab w:val="num" w:pos="1134"/>
          <w:tab w:val="left" w:pos="9923"/>
        </w:tabs>
        <w:spacing w:before="120" w:after="120" w:line="240" w:lineRule="auto"/>
        <w:ind w:left="816"/>
        <w:jc w:val="both"/>
      </w:pPr>
      <w:r w:rsidRPr="002B7CB0">
        <w:t xml:space="preserve">Bajar la herramienta a una velocidad máxima de 60 m/minuto. Al acercarse a cualquier restricción de diámetro (niples, </w:t>
      </w:r>
      <w:proofErr w:type="spellStart"/>
      <w:r w:rsidRPr="002B7CB0">
        <w:t>packers</w:t>
      </w:r>
      <w:proofErr w:type="spellEnd"/>
      <w:r w:rsidRPr="002B7CB0">
        <w:t>, mandriles), reducir la velocidad a 10 m/minuto 30 metros antes de pasar por ellas, generando de esta forma registro continuo de superficie a fondo de pozo.</w:t>
      </w:r>
    </w:p>
    <w:p w14:paraId="3AB77E67"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Realizar registros en el intervalo de medición acordado, con 6 pasadas a diferentes velocidades (15, 30, 45 m/minuto).</w:t>
      </w:r>
    </w:p>
    <w:p w14:paraId="2C7912EE"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 xml:space="preserve">Subir la herramienta a una velocidad máxima de 60 m/minuto. Al acercarse a cualquier restricción de diámetro (niples, </w:t>
      </w:r>
      <w:proofErr w:type="spellStart"/>
      <w:r w:rsidRPr="002B7CB0">
        <w:rPr>
          <w:rFonts w:asciiTheme="minorHAnsi" w:hAnsiTheme="minorHAnsi" w:cs="Calibri"/>
          <w:lang w:val="es-AR"/>
        </w:rPr>
        <w:t>packers</w:t>
      </w:r>
      <w:proofErr w:type="spellEnd"/>
      <w:r w:rsidRPr="002B7CB0">
        <w:rPr>
          <w:rFonts w:asciiTheme="minorHAnsi" w:hAnsiTheme="minorHAnsi" w:cs="Calibri"/>
          <w:lang w:val="es-AR"/>
        </w:rPr>
        <w:t>, mandriles), reducir la velocidad a 10 m/minuto 30 metros antes de pasar por ellas, generando de esta forma registro continuo desde fondo de pozo a superficie.</w:t>
      </w:r>
    </w:p>
    <w:p w14:paraId="3BD80250"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Una vez en superficie, calibrar sensor de capacitancia llenando el mismo con los distintos fluidos que se dispongan del pozo (solo para perfiles de producción en pozos multifásicos):</w:t>
      </w:r>
    </w:p>
    <w:p w14:paraId="68DD8656" w14:textId="77777777" w:rsidR="00596B49" w:rsidRPr="002B7CB0" w:rsidRDefault="00596B49" w:rsidP="00596B49">
      <w:pPr>
        <w:pStyle w:val="Default"/>
        <w:numPr>
          <w:ilvl w:val="2"/>
          <w:numId w:val="2"/>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120" w:after="120"/>
        <w:rPr>
          <w:rFonts w:asciiTheme="minorHAnsi" w:hAnsiTheme="minorHAnsi" w:cs="Calibri"/>
          <w:lang w:val="es-AR"/>
        </w:rPr>
      </w:pPr>
      <w:r w:rsidRPr="002B7CB0">
        <w:rPr>
          <w:rFonts w:asciiTheme="minorHAnsi" w:hAnsiTheme="minorHAnsi" w:cs="Calibri"/>
          <w:lang w:val="es-AR"/>
        </w:rPr>
        <w:t>Colocar cinta en un lado del sensor para evitar perdida de liquido</w:t>
      </w:r>
    </w:p>
    <w:p w14:paraId="157771D4" w14:textId="77777777" w:rsidR="00596B49" w:rsidRPr="002B7CB0" w:rsidRDefault="00596B49" w:rsidP="00596B49">
      <w:pPr>
        <w:pStyle w:val="Default"/>
        <w:numPr>
          <w:ilvl w:val="2"/>
          <w:numId w:val="2"/>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120" w:after="120"/>
        <w:rPr>
          <w:rFonts w:asciiTheme="minorHAnsi" w:hAnsiTheme="minorHAnsi" w:cs="Calibri"/>
          <w:lang w:val="es-AR"/>
        </w:rPr>
      </w:pPr>
      <w:r w:rsidRPr="002B7CB0">
        <w:rPr>
          <w:rFonts w:asciiTheme="minorHAnsi" w:hAnsiTheme="minorHAnsi" w:cs="Calibri"/>
          <w:lang w:val="es-AR"/>
        </w:rPr>
        <w:t>Llenar la cavidad con los fluidos del pozo y retener durante 1 minuto cada uno</w:t>
      </w:r>
    </w:p>
    <w:p w14:paraId="22568AAA"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Recuperar y verificar los datos de herramienta</w:t>
      </w:r>
    </w:p>
    <w:p w14:paraId="6D125B85" w14:textId="77777777" w:rsidR="00596B49" w:rsidRPr="002B7CB0"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Proceder a su limpieza superficial con la ayuda de solventes</w:t>
      </w:r>
    </w:p>
    <w:p w14:paraId="744DED42" w14:textId="77777777" w:rsidR="00596B49" w:rsidRPr="00FE4F42" w:rsidRDefault="00596B49" w:rsidP="00596B49">
      <w:pPr>
        <w:pStyle w:val="Default"/>
        <w:numPr>
          <w:ilvl w:val="1"/>
          <w:numId w:val="2"/>
        </w:numPr>
        <w:pBdr>
          <w:top w:val="none" w:sz="0" w:space="0" w:color="auto"/>
          <w:left w:val="none" w:sz="0" w:space="0" w:color="auto"/>
          <w:bottom w:val="none" w:sz="0" w:space="0" w:color="auto"/>
          <w:right w:val="none" w:sz="0" w:space="0" w:color="auto"/>
          <w:between w:val="none" w:sz="0" w:space="0" w:color="auto"/>
          <w:bar w:val="none" w:sz="0" w:color="auto"/>
        </w:pBdr>
        <w:tabs>
          <w:tab w:val="clear" w:pos="1098"/>
          <w:tab w:val="num" w:pos="816"/>
        </w:tabs>
        <w:autoSpaceDE w:val="0"/>
        <w:autoSpaceDN w:val="0"/>
        <w:adjustRightInd w:val="0"/>
        <w:spacing w:before="120" w:after="120"/>
        <w:ind w:left="816"/>
        <w:rPr>
          <w:rFonts w:asciiTheme="minorHAnsi" w:hAnsiTheme="minorHAnsi" w:cs="Calibri"/>
          <w:lang w:val="es-AR"/>
        </w:rPr>
      </w:pPr>
      <w:r w:rsidRPr="002B7CB0">
        <w:rPr>
          <w:rFonts w:asciiTheme="minorHAnsi" w:hAnsiTheme="minorHAnsi" w:cs="Calibri"/>
          <w:lang w:val="es-AR"/>
        </w:rPr>
        <w:t>Finalizar aplicando aceite en aerosol en rodamientos para protegerlos hasta su mantenimiento en base</w:t>
      </w:r>
    </w:p>
    <w:p w14:paraId="6C93E533" w14:textId="77777777" w:rsidR="00596B49" w:rsidRPr="002B7CB0" w:rsidRDefault="00596B49" w:rsidP="00596B49">
      <w:pPr>
        <w:pStyle w:val="Default"/>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120" w:after="120"/>
        <w:rPr>
          <w:rFonts w:asciiTheme="minorHAnsi" w:hAnsiTheme="minorHAnsi" w:cs="Calibri"/>
          <w:lang w:val="es-AR"/>
        </w:rPr>
      </w:pPr>
    </w:p>
    <w:p w14:paraId="00CCC8D9" w14:textId="77777777" w:rsidR="00596B49" w:rsidRPr="002B7CB0" w:rsidRDefault="00596B49" w:rsidP="00596B49">
      <w:pPr>
        <w:pStyle w:val="Prrafodelista"/>
        <w:numPr>
          <w:ilvl w:val="0"/>
          <w:numId w:val="2"/>
        </w:numPr>
        <w:rPr>
          <w:rFonts w:eastAsia="Calibri" w:cs="Times New Roman"/>
          <w:lang w:val="es-AR"/>
        </w:rPr>
      </w:pPr>
      <w:r w:rsidRPr="002B7CB0">
        <w:rPr>
          <w:rFonts w:eastAsia="Calibri" w:cs="Times New Roman"/>
          <w:lang w:val="es-AR"/>
        </w:rPr>
        <w:t>Responsabilidades</w:t>
      </w:r>
    </w:p>
    <w:p w14:paraId="4B41CEED" w14:textId="77777777" w:rsidR="00596B49" w:rsidRPr="002B7CB0" w:rsidRDefault="00596B49" w:rsidP="00596B49">
      <w:r w:rsidRPr="002B7CB0">
        <w:t>Coordinador de operaciones, Supervisores, Operadores y Ayudantes.</w:t>
      </w:r>
    </w:p>
    <w:p w14:paraId="36AC2660" w14:textId="77777777" w:rsidR="00596B49" w:rsidRPr="002B7CB0" w:rsidRDefault="00596B49" w:rsidP="00596B49">
      <w:pPr>
        <w:numPr>
          <w:ilvl w:val="0"/>
          <w:numId w:val="2"/>
        </w:numPr>
        <w:spacing w:before="120" w:after="0" w:line="240" w:lineRule="auto"/>
        <w:ind w:left="0" w:firstLine="0"/>
        <w:rPr>
          <w:rFonts w:eastAsia="Calibri" w:cs="Arial"/>
          <w:bCs/>
          <w:color w:val="000000" w:themeColor="text1"/>
        </w:rPr>
      </w:pPr>
      <w:r w:rsidRPr="002B7CB0">
        <w:rPr>
          <w:rFonts w:eastAsia="Calibri" w:cs="Arial"/>
          <w:bCs/>
          <w:color w:val="000000" w:themeColor="text1"/>
        </w:rPr>
        <w:t>Anexo / Registro</w:t>
      </w:r>
    </w:p>
    <w:p w14:paraId="054912BC" w14:textId="77777777" w:rsidR="00596B49" w:rsidRPr="002B7CB0" w:rsidRDefault="00596B49" w:rsidP="00596B49">
      <w:pPr>
        <w:spacing w:before="60" w:after="60"/>
        <w:rPr>
          <w:rFonts w:eastAsia="Calibri" w:cs="Times New Roman"/>
        </w:rPr>
      </w:pPr>
    </w:p>
    <w:p w14:paraId="5F607250" w14:textId="77777777" w:rsidR="00596B49" w:rsidRPr="002B7CB0" w:rsidRDefault="00596B49" w:rsidP="00596B49">
      <w:pPr>
        <w:pStyle w:val="Ttulo1"/>
        <w:ind w:left="567"/>
        <w:rPr>
          <w:color w:val="000000" w:themeColor="text1"/>
          <w:sz w:val="24"/>
        </w:rPr>
      </w:pPr>
      <w:r w:rsidRPr="002B7CB0">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2B7CB0" w14:paraId="73DFB394" w14:textId="77777777" w:rsidTr="00DB6A7E">
        <w:tc>
          <w:tcPr>
            <w:tcW w:w="2802" w:type="dxa"/>
            <w:shd w:val="clear" w:color="auto" w:fill="C5E0B3" w:themeFill="accent6" w:themeFillTint="66"/>
          </w:tcPr>
          <w:p w14:paraId="120E53DD" w14:textId="77777777" w:rsidR="00596B49" w:rsidRPr="002B7CB0" w:rsidRDefault="00596B49" w:rsidP="00DB6A7E">
            <w:pPr>
              <w:pStyle w:val="Prrafodelista"/>
              <w:tabs>
                <w:tab w:val="left" w:pos="2835"/>
              </w:tabs>
              <w:spacing w:line="240" w:lineRule="atLeast"/>
              <w:ind w:left="0"/>
              <w:jc w:val="center"/>
              <w:rPr>
                <w:color w:val="000000" w:themeColor="text1"/>
                <w:sz w:val="24"/>
                <w:szCs w:val="24"/>
                <w:lang w:val="es-AR"/>
              </w:rPr>
            </w:pPr>
            <w:r w:rsidRPr="002B7CB0">
              <w:rPr>
                <w:color w:val="000000" w:themeColor="text1"/>
                <w:sz w:val="24"/>
                <w:szCs w:val="24"/>
                <w:lang w:val="es-AR"/>
              </w:rPr>
              <w:t>Nombre del Documento</w:t>
            </w:r>
          </w:p>
        </w:tc>
        <w:tc>
          <w:tcPr>
            <w:tcW w:w="5132" w:type="dxa"/>
            <w:shd w:val="clear" w:color="auto" w:fill="C5E0B3" w:themeFill="accent6" w:themeFillTint="66"/>
          </w:tcPr>
          <w:p w14:paraId="4AB3EEDF" w14:textId="77777777" w:rsidR="00596B49" w:rsidRPr="002B7CB0" w:rsidRDefault="00596B49" w:rsidP="00DB6A7E">
            <w:pPr>
              <w:pStyle w:val="Prrafodelista"/>
              <w:tabs>
                <w:tab w:val="left" w:pos="2835"/>
              </w:tabs>
              <w:spacing w:line="240" w:lineRule="atLeast"/>
              <w:ind w:left="0"/>
              <w:jc w:val="center"/>
              <w:rPr>
                <w:color w:val="000000" w:themeColor="text1"/>
                <w:sz w:val="24"/>
                <w:szCs w:val="24"/>
                <w:lang w:val="es-AR"/>
              </w:rPr>
            </w:pPr>
            <w:r w:rsidRPr="002B7CB0">
              <w:rPr>
                <w:color w:val="000000" w:themeColor="text1"/>
                <w:sz w:val="24"/>
                <w:szCs w:val="24"/>
                <w:lang w:val="es-AR"/>
              </w:rPr>
              <w:t>Modificaciones Principales</w:t>
            </w:r>
          </w:p>
        </w:tc>
      </w:tr>
      <w:tr w:rsidR="00596B49" w:rsidRPr="002B7CB0" w14:paraId="5D4CAE0F" w14:textId="77777777" w:rsidTr="00DB6A7E">
        <w:tc>
          <w:tcPr>
            <w:tcW w:w="2802" w:type="dxa"/>
          </w:tcPr>
          <w:p w14:paraId="67F93B69" w14:textId="77777777" w:rsidR="00596B49" w:rsidRPr="002B7CB0" w:rsidRDefault="00596B49" w:rsidP="00DB6A7E">
            <w:pPr>
              <w:pStyle w:val="Prrafodelista"/>
              <w:tabs>
                <w:tab w:val="left" w:pos="2835"/>
              </w:tabs>
              <w:spacing w:line="240" w:lineRule="atLeast"/>
              <w:ind w:left="0"/>
              <w:rPr>
                <w:i/>
                <w:lang w:val="es-AR"/>
              </w:rPr>
            </w:pPr>
            <w:r>
              <w:rPr>
                <w:i/>
                <w:lang w:val="es-AR"/>
              </w:rPr>
              <w:t>POSN02-A22 Ensayo con ILT</w:t>
            </w:r>
          </w:p>
        </w:tc>
        <w:tc>
          <w:tcPr>
            <w:tcW w:w="5132" w:type="dxa"/>
          </w:tcPr>
          <w:p w14:paraId="5F6914B8" w14:textId="77777777" w:rsidR="00596B49" w:rsidRPr="002B7CB0" w:rsidRDefault="00596B49" w:rsidP="00DB6A7E">
            <w:pPr>
              <w:pStyle w:val="Prrafodelista"/>
              <w:tabs>
                <w:tab w:val="left" w:pos="2835"/>
              </w:tabs>
              <w:spacing w:line="240" w:lineRule="atLeast"/>
              <w:ind w:left="0"/>
              <w:rPr>
                <w:i/>
                <w:lang w:val="es-AR"/>
              </w:rPr>
            </w:pPr>
            <w:r w:rsidRPr="002B7CB0">
              <w:rPr>
                <w:i/>
                <w:lang w:val="es-AR"/>
              </w:rPr>
              <w:t>Para su aplicación.</w:t>
            </w:r>
          </w:p>
        </w:tc>
      </w:tr>
      <w:tr w:rsidR="00596B49" w:rsidRPr="002B7CB0" w14:paraId="73836FEB" w14:textId="77777777" w:rsidTr="00DB6A7E">
        <w:tc>
          <w:tcPr>
            <w:tcW w:w="2802" w:type="dxa"/>
          </w:tcPr>
          <w:p w14:paraId="61BE5FC5" w14:textId="77777777" w:rsidR="00596B49" w:rsidRPr="002B7CB0" w:rsidRDefault="00596B49" w:rsidP="00DB6A7E">
            <w:pPr>
              <w:pStyle w:val="Prrafodelista"/>
              <w:tabs>
                <w:tab w:val="left" w:pos="2835"/>
              </w:tabs>
              <w:spacing w:line="240" w:lineRule="atLeast"/>
              <w:ind w:left="0"/>
              <w:rPr>
                <w:i/>
                <w:lang w:val="es-AR"/>
              </w:rPr>
            </w:pPr>
            <w:r>
              <w:rPr>
                <w:i/>
                <w:lang w:val="es-AR"/>
              </w:rPr>
              <w:t>POSN02-A22 Ensayo con ILT</w:t>
            </w:r>
          </w:p>
        </w:tc>
        <w:tc>
          <w:tcPr>
            <w:tcW w:w="5132" w:type="dxa"/>
          </w:tcPr>
          <w:p w14:paraId="5F6CFF1A" w14:textId="77777777" w:rsidR="00596B49" w:rsidRPr="002B7CB0" w:rsidRDefault="00596B49" w:rsidP="00DB6A7E">
            <w:pPr>
              <w:pStyle w:val="Prrafodelista"/>
              <w:tabs>
                <w:tab w:val="left" w:pos="2835"/>
              </w:tabs>
              <w:spacing w:line="240" w:lineRule="atLeast"/>
              <w:ind w:left="0"/>
              <w:rPr>
                <w:i/>
                <w:lang w:val="es-AR"/>
              </w:rPr>
            </w:pPr>
            <w:r>
              <w:rPr>
                <w:i/>
                <w:lang w:val="es-AR"/>
              </w:rPr>
              <w:t>Revisión periódica.</w:t>
            </w:r>
          </w:p>
        </w:tc>
      </w:tr>
    </w:tbl>
    <w:p w14:paraId="146984A8" w14:textId="77777777" w:rsidR="00596B49" w:rsidRPr="002B7CB0" w:rsidRDefault="00596B49" w:rsidP="00596B49">
      <w:pPr>
        <w:pStyle w:val="Bullet1"/>
        <w:numPr>
          <w:ilvl w:val="0"/>
          <w:numId w:val="0"/>
        </w:numPr>
        <w:ind w:left="1134" w:hanging="567"/>
        <w:jc w:val="left"/>
        <w:rPr>
          <w:lang w:val="es-AR"/>
        </w:rPr>
      </w:pPr>
    </w:p>
    <w:p w14:paraId="2F12E54B" w14:textId="77777777" w:rsidR="00596B49" w:rsidRDefault="00596B49" w:rsidP="00596B49">
      <w:pPr>
        <w:tabs>
          <w:tab w:val="left" w:pos="1665"/>
        </w:tabs>
      </w:pPr>
      <w:r w:rsidRPr="002B7CB0">
        <w:tab/>
      </w:r>
    </w:p>
    <w:p w14:paraId="1F4300DC" w14:textId="77777777" w:rsidR="0037052A" w:rsidRDefault="0037052A" w:rsidP="00596B49">
      <w:pPr>
        <w:tabs>
          <w:tab w:val="left" w:pos="1665"/>
        </w:tabs>
      </w:pPr>
    </w:p>
    <w:p w14:paraId="48D4EA01" w14:textId="77777777" w:rsidR="0037052A" w:rsidRDefault="0037052A" w:rsidP="00596B49">
      <w:pPr>
        <w:tabs>
          <w:tab w:val="left" w:pos="1665"/>
        </w:tabs>
      </w:pPr>
    </w:p>
    <w:p w14:paraId="54BDDF6A" w14:textId="77777777" w:rsidR="0037052A" w:rsidRDefault="0037052A" w:rsidP="00596B49">
      <w:pPr>
        <w:tabs>
          <w:tab w:val="left" w:pos="1665"/>
        </w:tabs>
      </w:pPr>
    </w:p>
    <w:p w14:paraId="4EC7FAE9" w14:textId="77777777" w:rsidR="0037052A" w:rsidRDefault="0037052A" w:rsidP="00596B49">
      <w:pPr>
        <w:tabs>
          <w:tab w:val="left" w:pos="1665"/>
        </w:tabs>
      </w:pPr>
    </w:p>
    <w:p w14:paraId="184EF767" w14:textId="77777777" w:rsidR="0037052A" w:rsidRDefault="0037052A" w:rsidP="00596B49">
      <w:pPr>
        <w:tabs>
          <w:tab w:val="left" w:pos="1665"/>
        </w:tabs>
      </w:pPr>
    </w:p>
    <w:p w14:paraId="4C5E50E8" w14:textId="77777777" w:rsidR="0037052A" w:rsidRDefault="0037052A" w:rsidP="00596B49">
      <w:pPr>
        <w:tabs>
          <w:tab w:val="left" w:pos="1665"/>
        </w:tabs>
      </w:pPr>
    </w:p>
    <w:p w14:paraId="54F4412A" w14:textId="77777777" w:rsidR="0037052A" w:rsidRDefault="0037052A" w:rsidP="00596B49">
      <w:pPr>
        <w:tabs>
          <w:tab w:val="left" w:pos="1665"/>
        </w:tabs>
      </w:pPr>
    </w:p>
    <w:p w14:paraId="50805CA8" w14:textId="77777777" w:rsidR="0037052A" w:rsidRDefault="0037052A" w:rsidP="00596B49">
      <w:pPr>
        <w:tabs>
          <w:tab w:val="left" w:pos="1665"/>
        </w:tabs>
      </w:pPr>
    </w:p>
    <w:p w14:paraId="3B31B431" w14:textId="77777777" w:rsidR="0037052A" w:rsidRDefault="0037052A" w:rsidP="00596B49">
      <w:pPr>
        <w:tabs>
          <w:tab w:val="left" w:pos="1665"/>
        </w:tabs>
      </w:pPr>
    </w:p>
    <w:p w14:paraId="66867EF3" w14:textId="77777777" w:rsidR="0037052A" w:rsidRDefault="0037052A" w:rsidP="00596B49">
      <w:pPr>
        <w:tabs>
          <w:tab w:val="left" w:pos="1665"/>
        </w:tabs>
      </w:pPr>
    </w:p>
    <w:p w14:paraId="1B9950F3" w14:textId="77777777" w:rsidR="0037052A" w:rsidRDefault="0037052A" w:rsidP="00596B49">
      <w:pPr>
        <w:tabs>
          <w:tab w:val="left" w:pos="1665"/>
        </w:tabs>
      </w:pPr>
    </w:p>
    <w:p w14:paraId="521552E8" w14:textId="77777777" w:rsidR="0037052A" w:rsidRDefault="0037052A" w:rsidP="00596B49">
      <w:pPr>
        <w:tabs>
          <w:tab w:val="left" w:pos="1665"/>
        </w:tabs>
      </w:pPr>
    </w:p>
    <w:p w14:paraId="69C04E73" w14:textId="77777777" w:rsidR="0037052A" w:rsidRDefault="0037052A" w:rsidP="00596B49">
      <w:pPr>
        <w:tabs>
          <w:tab w:val="left" w:pos="1665"/>
        </w:tabs>
      </w:pPr>
    </w:p>
    <w:p w14:paraId="24D0E3E0" w14:textId="77777777" w:rsidR="0037052A" w:rsidRDefault="0037052A" w:rsidP="00596B49">
      <w:pPr>
        <w:tabs>
          <w:tab w:val="left" w:pos="1665"/>
        </w:tabs>
      </w:pPr>
    </w:p>
    <w:p w14:paraId="5967C0EE" w14:textId="77777777" w:rsidR="0037052A" w:rsidRDefault="0037052A" w:rsidP="00596B49">
      <w:pPr>
        <w:tabs>
          <w:tab w:val="left" w:pos="1665"/>
        </w:tabs>
      </w:pPr>
    </w:p>
    <w:p w14:paraId="3C68F9EB" w14:textId="77777777" w:rsidR="0037052A" w:rsidRDefault="0037052A" w:rsidP="00596B49">
      <w:pPr>
        <w:tabs>
          <w:tab w:val="left" w:pos="1665"/>
        </w:tabs>
      </w:pPr>
    </w:p>
    <w:p w14:paraId="53011AE9" w14:textId="77777777" w:rsidR="0037052A" w:rsidRDefault="0037052A" w:rsidP="00596B49">
      <w:pPr>
        <w:tabs>
          <w:tab w:val="left" w:pos="1665"/>
        </w:tabs>
      </w:pPr>
    </w:p>
    <w:p w14:paraId="749B44F9" w14:textId="77777777" w:rsidR="0037052A" w:rsidRDefault="0037052A" w:rsidP="00596B49">
      <w:pPr>
        <w:tabs>
          <w:tab w:val="left" w:pos="1665"/>
        </w:tabs>
      </w:pPr>
    </w:p>
    <w:p w14:paraId="60948BB1" w14:textId="77777777" w:rsidR="0037052A" w:rsidRDefault="0037052A" w:rsidP="00596B49">
      <w:pPr>
        <w:tabs>
          <w:tab w:val="left" w:pos="1665"/>
        </w:tabs>
      </w:pPr>
    </w:p>
    <w:p w14:paraId="04DD59E2" w14:textId="77777777" w:rsidR="0037052A" w:rsidRDefault="0037052A" w:rsidP="00596B49">
      <w:pPr>
        <w:tabs>
          <w:tab w:val="left" w:pos="1665"/>
        </w:tabs>
      </w:pPr>
    </w:p>
    <w:p w14:paraId="08A0671B" w14:textId="77777777" w:rsidR="0037052A" w:rsidRDefault="0037052A" w:rsidP="00596B49">
      <w:pPr>
        <w:tabs>
          <w:tab w:val="left" w:pos="1665"/>
        </w:tabs>
      </w:pPr>
    </w:p>
    <w:p w14:paraId="75EDB66C" w14:textId="77777777" w:rsidR="0037052A" w:rsidRPr="002B7CB0" w:rsidRDefault="0037052A" w:rsidP="00596B49">
      <w:pPr>
        <w:tabs>
          <w:tab w:val="left" w:pos="1665"/>
        </w:tabs>
      </w:pPr>
    </w:p>
    <w:p w14:paraId="29D35750" w14:textId="77777777" w:rsidR="00596B49" w:rsidRDefault="00576C66" w:rsidP="00596B49">
      <w:pPr>
        <w:pStyle w:val="Subttulo"/>
      </w:pPr>
      <w:sdt>
        <w:sdtPr>
          <w:alias w:val="Versión:"/>
          <w:tag w:val="Versión:"/>
          <w:id w:val="-723905151"/>
          <w:placeholder>
            <w:docPart w:val="44C7205291E54317B535B2D5A56B28B9"/>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2BC954C2" w14:textId="77777777" w:rsidR="00596B49" w:rsidRDefault="00596B49" w:rsidP="00596B49">
      <w:pPr>
        <w:pStyle w:val="Subttulo"/>
      </w:pPr>
      <w:r>
        <w:t>13/08/2025</w:t>
      </w:r>
    </w:p>
    <w:p w14:paraId="65C54EE5" w14:textId="77777777" w:rsidR="00596B49" w:rsidRDefault="00596B49" w:rsidP="00596B49">
      <w:pPr>
        <w:pStyle w:val="Subttulo"/>
      </w:pPr>
      <w:r w:rsidRPr="00341BD3">
        <w:rPr>
          <w:noProof/>
          <w:sz w:val="24"/>
          <w:lang w:val="es-AR" w:eastAsia="es-AR"/>
        </w:rPr>
        <w:drawing>
          <wp:anchor distT="0" distB="0" distL="114300" distR="114300" simplePos="0" relativeHeight="251737088" behindDoc="0" locked="0" layoutInCell="1" allowOverlap="1" wp14:anchorId="18892017" wp14:editId="453B289E">
            <wp:simplePos x="3651250" y="4689475"/>
            <wp:positionH relativeFrom="column">
              <wp:align>right</wp:align>
            </wp:positionH>
            <wp:positionV relativeFrom="paragraph">
              <wp:align>top</wp:align>
            </wp:positionV>
            <wp:extent cx="2777490" cy="1371600"/>
            <wp:effectExtent l="0" t="0" r="3810" b="0"/>
            <wp:wrapSquare wrapText="bothSides"/>
            <wp:docPr id="60046809"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6809"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5D709EC7" w14:textId="77777777" w:rsidR="00596B49" w:rsidRDefault="00596B49" w:rsidP="00596B49"/>
    <w:p w14:paraId="44880E3C" w14:textId="77777777" w:rsidR="00596B49" w:rsidRDefault="00596B49" w:rsidP="00596B49"/>
    <w:p w14:paraId="3296FAC0" w14:textId="77777777" w:rsidR="00596B49" w:rsidRDefault="00596B49" w:rsidP="00596B49"/>
    <w:p w14:paraId="651E6141" w14:textId="77777777" w:rsidR="00596B49" w:rsidRDefault="00596B49" w:rsidP="00596B49"/>
    <w:p w14:paraId="5985DBB8" w14:textId="77777777" w:rsidR="00596B49" w:rsidRDefault="00596B49" w:rsidP="00596B49"/>
    <w:p w14:paraId="7F4B0B44" w14:textId="77777777" w:rsidR="00596B49" w:rsidRDefault="00596B49" w:rsidP="00596B49"/>
    <w:p w14:paraId="7CFC1F58" w14:textId="77777777" w:rsidR="00596B49" w:rsidRDefault="00596B49" w:rsidP="00596B49">
      <w:pPr>
        <w:tabs>
          <w:tab w:val="left" w:pos="7749"/>
        </w:tabs>
      </w:pPr>
      <w:r>
        <w:tab/>
      </w:r>
    </w:p>
    <w:p w14:paraId="6F4B65AE" w14:textId="77777777" w:rsidR="00596B49" w:rsidRPr="007822E9" w:rsidRDefault="00596B49" w:rsidP="00596B49">
      <w:pPr>
        <w:rPr>
          <w:sz w:val="32"/>
        </w:rPr>
      </w:pPr>
    </w:p>
    <w:p w14:paraId="3A88C803"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2C6DE20C" w14:textId="77777777" w:rsidR="00596B49" w:rsidRDefault="00596B49" w:rsidP="00596B49">
      <w:pPr>
        <w:rPr>
          <w:sz w:val="28"/>
        </w:rPr>
      </w:pPr>
      <w:r>
        <w:rPr>
          <w:sz w:val="32"/>
        </w:rPr>
        <w:tab/>
        <w:t xml:space="preserve"> </w:t>
      </w:r>
      <w:r>
        <w:rPr>
          <w:sz w:val="32"/>
        </w:rPr>
        <w:tab/>
        <w:t xml:space="preserve">                                                   </w:t>
      </w:r>
      <w:r>
        <w:rPr>
          <w:sz w:val="28"/>
          <w:u w:val="single"/>
        </w:rPr>
        <w:t>PISTONEO DE POZO</w:t>
      </w:r>
    </w:p>
    <w:p w14:paraId="0E85C0BA"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3C3F554B" w14:textId="77777777" w:rsidR="00596B49" w:rsidRDefault="00596B49" w:rsidP="00596B49">
      <w:pPr>
        <w:rPr>
          <w:sz w:val="32"/>
        </w:rPr>
      </w:pPr>
    </w:p>
    <w:p w14:paraId="64B80126" w14:textId="77777777" w:rsidR="00596B49" w:rsidRDefault="00596B49" w:rsidP="00596B49">
      <w:pPr>
        <w:rPr>
          <w:sz w:val="32"/>
        </w:rPr>
      </w:pPr>
    </w:p>
    <w:p w14:paraId="02110605" w14:textId="77777777" w:rsidR="00596B49" w:rsidRDefault="00596B49" w:rsidP="00596B49">
      <w:pPr>
        <w:rPr>
          <w:sz w:val="32"/>
        </w:rPr>
      </w:pPr>
    </w:p>
    <w:p w14:paraId="6220A0EA" w14:textId="77777777" w:rsidR="00596B49" w:rsidRDefault="00596B49" w:rsidP="00596B49">
      <w:pPr>
        <w:rPr>
          <w:sz w:val="32"/>
        </w:rPr>
      </w:pPr>
    </w:p>
    <w:p w14:paraId="18CA2C92"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62833B27" w14:textId="77777777" w:rsidTr="00DB6A7E">
        <w:tc>
          <w:tcPr>
            <w:tcW w:w="2551" w:type="dxa"/>
          </w:tcPr>
          <w:p w14:paraId="1F1C9550"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2698E15A"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5209F184"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61CBFF63" w14:textId="77777777" w:rsidTr="00DB6A7E">
        <w:trPr>
          <w:trHeight w:val="510"/>
        </w:trPr>
        <w:tc>
          <w:tcPr>
            <w:tcW w:w="2551" w:type="dxa"/>
          </w:tcPr>
          <w:p w14:paraId="5F813E14" w14:textId="77777777" w:rsidR="00596B49" w:rsidRPr="00FC5150" w:rsidRDefault="00596B49" w:rsidP="00DB6A7E">
            <w:pPr>
              <w:jc w:val="center"/>
            </w:pPr>
            <w:r w:rsidRPr="00FC5150">
              <w:t xml:space="preserve">Andres </w:t>
            </w:r>
            <w:proofErr w:type="spellStart"/>
            <w:r w:rsidRPr="00FC5150">
              <w:t>Belizón</w:t>
            </w:r>
            <w:proofErr w:type="spellEnd"/>
          </w:p>
        </w:tc>
        <w:tc>
          <w:tcPr>
            <w:tcW w:w="2551" w:type="dxa"/>
          </w:tcPr>
          <w:p w14:paraId="7C376937" w14:textId="77777777" w:rsidR="00596B49" w:rsidRPr="00FC5150" w:rsidRDefault="00596B49" w:rsidP="00DB6A7E">
            <w:pPr>
              <w:jc w:val="center"/>
            </w:pPr>
            <w:r w:rsidRPr="00FC5150">
              <w:t>Ariel Costallat</w:t>
            </w:r>
          </w:p>
        </w:tc>
        <w:tc>
          <w:tcPr>
            <w:tcW w:w="2551" w:type="dxa"/>
          </w:tcPr>
          <w:p w14:paraId="74CC6F05" w14:textId="77777777" w:rsidR="00596B49" w:rsidRPr="00FC5150" w:rsidRDefault="00596B49" w:rsidP="00DB6A7E">
            <w:pPr>
              <w:jc w:val="center"/>
            </w:pPr>
            <w:r w:rsidRPr="00FC5150">
              <w:t>Juan Basoalto</w:t>
            </w:r>
          </w:p>
        </w:tc>
      </w:tr>
      <w:tr w:rsidR="00596B49" w14:paraId="2966BE4F" w14:textId="77777777" w:rsidTr="00DB6A7E">
        <w:trPr>
          <w:trHeight w:val="510"/>
        </w:trPr>
        <w:tc>
          <w:tcPr>
            <w:tcW w:w="2551" w:type="dxa"/>
          </w:tcPr>
          <w:p w14:paraId="6A115A72"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36C7AD51"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2550D777"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659F9A83" w14:textId="77777777" w:rsidR="00596B49" w:rsidRDefault="00596B49" w:rsidP="00596B49">
      <w:pPr>
        <w:rPr>
          <w:sz w:val="32"/>
        </w:rPr>
      </w:pPr>
      <w:r>
        <w:rPr>
          <w:sz w:val="32"/>
        </w:rPr>
        <w:tab/>
      </w:r>
    </w:p>
    <w:p w14:paraId="36F78E2C" w14:textId="77777777" w:rsidR="00596B49" w:rsidRDefault="00596B49" w:rsidP="00596B49">
      <w:pPr>
        <w:rPr>
          <w:sz w:val="32"/>
        </w:rPr>
      </w:pPr>
    </w:p>
    <w:p w14:paraId="52160E1E" w14:textId="77777777" w:rsidR="00596B49" w:rsidRDefault="00596B49" w:rsidP="00596B49">
      <w:pPr>
        <w:rPr>
          <w:sz w:val="32"/>
        </w:rPr>
      </w:pPr>
    </w:p>
    <w:p w14:paraId="33287076" w14:textId="77777777" w:rsidR="00596B49" w:rsidRDefault="00596B49" w:rsidP="00596B49">
      <w:pPr>
        <w:rPr>
          <w:sz w:val="32"/>
        </w:rPr>
      </w:pPr>
    </w:p>
    <w:p w14:paraId="316F375C" w14:textId="77777777" w:rsidR="00596B49" w:rsidRDefault="00596B49" w:rsidP="00596B49">
      <w:pPr>
        <w:rPr>
          <w:sz w:val="32"/>
        </w:rPr>
      </w:pPr>
    </w:p>
    <w:p w14:paraId="12AB8BC2"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14:paraId="5A1D41F4" w14:textId="77777777" w:rsidR="00596B49" w:rsidRPr="00495952" w:rsidRDefault="00596B49" w:rsidP="00596B49">
      <w:pPr>
        <w:pStyle w:val="Prrafodelista"/>
        <w:spacing w:before="120" w:after="120" w:line="240" w:lineRule="auto"/>
        <w:ind w:left="390"/>
        <w:jc w:val="both"/>
        <w:rPr>
          <w:rFonts w:eastAsia="Calibri" w:cs="Arial"/>
          <w:color w:val="000000" w:themeColor="text1"/>
        </w:rPr>
      </w:pPr>
      <w:r>
        <w:rPr>
          <w:noProof/>
        </w:rPr>
        <w:t>Identificar los pasos a seguir para realizar el Pistoneo de un pozo con unidad de Slickline</w:t>
      </w:r>
      <w:r w:rsidRPr="00C36D99">
        <w:rPr>
          <w:noProof/>
        </w:rPr>
        <w:t>.</w:t>
      </w:r>
    </w:p>
    <w:p w14:paraId="2F781B7D"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2DC348D4"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37CDAC42"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68561F24" w14:textId="77777777" w:rsidR="00596B49" w:rsidRPr="00E8702F" w:rsidRDefault="00596B49" w:rsidP="00AC3CF6">
      <w:pPr>
        <w:pStyle w:val="Prrafodelista"/>
        <w:numPr>
          <w:ilvl w:val="0"/>
          <w:numId w:val="47"/>
        </w:numPr>
        <w:rPr>
          <w:rFonts w:eastAsia="Calibri" w:cs="Arial"/>
        </w:rPr>
      </w:pPr>
      <w:r w:rsidRPr="00E8702F">
        <w:rPr>
          <w:rFonts w:eastAsia="Calibri" w:cs="Arial"/>
        </w:rPr>
        <w:t xml:space="preserve">ISO </w:t>
      </w:r>
      <w:proofErr w:type="gramStart"/>
      <w:r w:rsidRPr="00E8702F">
        <w:rPr>
          <w:rFonts w:eastAsia="Calibri" w:cs="Arial"/>
        </w:rPr>
        <w:t>9001:</w:t>
      </w:r>
      <w:proofErr w:type="gramEnd"/>
      <w:r w:rsidRPr="00E8702F">
        <w:rPr>
          <w:rFonts w:eastAsia="Calibri" w:cs="Arial"/>
        </w:rPr>
        <w:t xml:space="preserve"> 2015</w:t>
      </w:r>
    </w:p>
    <w:p w14:paraId="4AF586A3" w14:textId="77777777" w:rsidR="00596B49" w:rsidRPr="00E8702F" w:rsidRDefault="00596B49" w:rsidP="00AC3CF6">
      <w:pPr>
        <w:pStyle w:val="Prrafodelista"/>
        <w:numPr>
          <w:ilvl w:val="0"/>
          <w:numId w:val="47"/>
        </w:numPr>
        <w:rPr>
          <w:rFonts w:eastAsia="Calibri" w:cs="Arial"/>
        </w:rPr>
      </w:pPr>
      <w:r w:rsidRPr="00E8702F">
        <w:rPr>
          <w:rFonts w:eastAsia="Calibri" w:cs="Arial"/>
        </w:rPr>
        <w:t xml:space="preserve">ISO </w:t>
      </w:r>
      <w:proofErr w:type="gramStart"/>
      <w:r w:rsidRPr="00E8702F">
        <w:rPr>
          <w:rFonts w:eastAsia="Calibri" w:cs="Arial"/>
        </w:rPr>
        <w:t>14001:</w:t>
      </w:r>
      <w:proofErr w:type="gramEnd"/>
      <w:r w:rsidRPr="00E8702F">
        <w:rPr>
          <w:rFonts w:eastAsia="Calibri" w:cs="Arial"/>
        </w:rPr>
        <w:t>2015</w:t>
      </w:r>
    </w:p>
    <w:p w14:paraId="483AFDE5" w14:textId="77777777" w:rsidR="00596B49" w:rsidRPr="00E8702F" w:rsidRDefault="00596B49" w:rsidP="00AC3CF6">
      <w:pPr>
        <w:pStyle w:val="Prrafodelista"/>
        <w:numPr>
          <w:ilvl w:val="0"/>
          <w:numId w:val="47"/>
        </w:numPr>
        <w:rPr>
          <w:rFonts w:eastAsia="Calibri" w:cs="Arial"/>
        </w:rPr>
      </w:pPr>
      <w:r w:rsidRPr="00E8702F">
        <w:rPr>
          <w:rFonts w:eastAsia="Calibri" w:cs="Arial"/>
        </w:rPr>
        <w:t xml:space="preserve">ISO </w:t>
      </w:r>
      <w:proofErr w:type="gramStart"/>
      <w:r w:rsidRPr="00E8702F">
        <w:rPr>
          <w:rFonts w:eastAsia="Calibri" w:cs="Arial"/>
        </w:rPr>
        <w:t>45001:</w:t>
      </w:r>
      <w:proofErr w:type="gramEnd"/>
      <w:r w:rsidRPr="00E8702F">
        <w:rPr>
          <w:rFonts w:eastAsia="Calibri" w:cs="Arial"/>
        </w:rPr>
        <w:t>2018</w:t>
      </w:r>
    </w:p>
    <w:p w14:paraId="1A2B1C80" w14:textId="77777777" w:rsidR="00596B49" w:rsidRPr="00586FA6"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02F119F8" w14:textId="77777777" w:rsidR="00596B49" w:rsidRDefault="00596B49" w:rsidP="0037052A">
      <w:pPr>
        <w:tabs>
          <w:tab w:val="left" w:pos="851"/>
          <w:tab w:val="left" w:pos="9781"/>
        </w:tabs>
        <w:spacing w:before="120" w:after="120" w:line="240" w:lineRule="auto"/>
        <w:ind w:left="1098"/>
        <w:jc w:val="both"/>
        <w:rPr>
          <w:noProof/>
        </w:rPr>
      </w:pPr>
      <w:r w:rsidRPr="002B453A">
        <w:rPr>
          <w:noProof/>
        </w:rPr>
        <w:t xml:space="preserve">Solicitar esquema actualizado del pozo y </w:t>
      </w:r>
      <w:r>
        <w:rPr>
          <w:noProof/>
        </w:rPr>
        <w:t>tratar de conseguir la mayor cantidad de información posible.</w:t>
      </w:r>
      <w:r w:rsidRPr="002B453A">
        <w:rPr>
          <w:noProof/>
        </w:rPr>
        <w:t xml:space="preserve"> </w:t>
      </w:r>
    </w:p>
    <w:p w14:paraId="767DECCC" w14:textId="77777777" w:rsidR="00596B49" w:rsidRDefault="00596B49" w:rsidP="0037052A">
      <w:pPr>
        <w:tabs>
          <w:tab w:val="left" w:pos="851"/>
          <w:tab w:val="left" w:pos="9781"/>
        </w:tabs>
        <w:spacing w:before="120" w:after="120" w:line="240" w:lineRule="auto"/>
        <w:ind w:left="1098"/>
        <w:jc w:val="both"/>
        <w:rPr>
          <w:noProof/>
        </w:rPr>
      </w:pPr>
      <w:r>
        <w:rPr>
          <w:noProof/>
        </w:rPr>
        <w:t>Armar</w:t>
      </w:r>
      <w:r w:rsidRPr="005E2ECC">
        <w:rPr>
          <w:noProof/>
        </w:rPr>
        <w:t xml:space="preserve"> el apropiado Tren de </w:t>
      </w:r>
      <w:r>
        <w:rPr>
          <w:noProof/>
        </w:rPr>
        <w:t>H</w:t>
      </w:r>
      <w:r w:rsidRPr="005E2ECC">
        <w:rPr>
          <w:noProof/>
        </w:rPr>
        <w:t>erramientas</w:t>
      </w:r>
      <w:r>
        <w:rPr>
          <w:noProof/>
        </w:rPr>
        <w:t xml:space="preserve"> siguiendo el Procedimiento POSN02-A9</w:t>
      </w:r>
      <w:r w:rsidRPr="005E2ECC">
        <w:rPr>
          <w:noProof/>
        </w:rPr>
        <w:t>. En caso de pozo des</w:t>
      </w:r>
      <w:r>
        <w:rPr>
          <w:noProof/>
        </w:rPr>
        <w:t>viado, se deberá incluir Rótulas</w:t>
      </w:r>
      <w:r w:rsidRPr="005E2ECC">
        <w:rPr>
          <w:noProof/>
        </w:rPr>
        <w:t xml:space="preserve"> para facilitar </w:t>
      </w:r>
      <w:r>
        <w:rPr>
          <w:noProof/>
        </w:rPr>
        <w:t>el desplazamiento</w:t>
      </w:r>
      <w:r w:rsidRPr="005E2ECC">
        <w:rPr>
          <w:noProof/>
        </w:rPr>
        <w:t>.</w:t>
      </w:r>
    </w:p>
    <w:p w14:paraId="57F246AC" w14:textId="77777777" w:rsidR="00596B49" w:rsidRDefault="00596B49" w:rsidP="0037052A">
      <w:pPr>
        <w:tabs>
          <w:tab w:val="left" w:pos="851"/>
          <w:tab w:val="left" w:pos="9781"/>
        </w:tabs>
        <w:spacing w:before="120" w:after="120" w:line="240" w:lineRule="auto"/>
        <w:ind w:left="1098"/>
        <w:jc w:val="both"/>
        <w:rPr>
          <w:noProof/>
        </w:rPr>
      </w:pPr>
      <w:r>
        <w:rPr>
          <w:noProof/>
        </w:rPr>
        <w:t>Realizar la Toma de Cero, según POSN02-A12</w:t>
      </w:r>
      <w:r w:rsidRPr="002B453A">
        <w:rPr>
          <w:noProof/>
        </w:rPr>
        <w:t>.</w:t>
      </w:r>
    </w:p>
    <w:p w14:paraId="048E08EF" w14:textId="77777777" w:rsidR="00596B49" w:rsidRDefault="00596B49" w:rsidP="0037052A">
      <w:pPr>
        <w:tabs>
          <w:tab w:val="left" w:pos="851"/>
          <w:tab w:val="left" w:pos="9781"/>
        </w:tabs>
        <w:spacing w:before="120" w:after="120" w:line="240" w:lineRule="auto"/>
        <w:ind w:left="1098"/>
        <w:jc w:val="both"/>
        <w:rPr>
          <w:noProof/>
        </w:rPr>
      </w:pPr>
      <w:r>
        <w:rPr>
          <w:noProof/>
        </w:rPr>
        <w:t>C</w:t>
      </w:r>
      <w:r w:rsidRPr="005E2ECC">
        <w:rPr>
          <w:noProof/>
        </w:rPr>
        <w:t>alibrar el drift de la tubería según P</w:t>
      </w:r>
      <w:r>
        <w:rPr>
          <w:noProof/>
        </w:rPr>
        <w:t>OSN02-A13.</w:t>
      </w:r>
      <w:r w:rsidRPr="005E2ECC">
        <w:rPr>
          <w:noProof/>
        </w:rPr>
        <w:t xml:space="preserve"> </w:t>
      </w:r>
    </w:p>
    <w:p w14:paraId="57F96122" w14:textId="77777777" w:rsidR="00596B49" w:rsidRDefault="00596B49" w:rsidP="0037052A">
      <w:pPr>
        <w:tabs>
          <w:tab w:val="left" w:pos="851"/>
          <w:tab w:val="left" w:pos="9781"/>
        </w:tabs>
        <w:spacing w:before="120" w:after="120" w:line="240" w:lineRule="auto"/>
        <w:ind w:left="1098"/>
        <w:jc w:val="both"/>
        <w:rPr>
          <w:noProof/>
        </w:rPr>
      </w:pPr>
      <w:r>
        <w:rPr>
          <w:noProof/>
        </w:rPr>
        <w:t>Una vez recuperado el Tren de Herramientas en superficie, cambiar el Cuchillo Calibrador por el Porta Copa de Pistoneo con Sistema de Ecualización.</w:t>
      </w:r>
    </w:p>
    <w:p w14:paraId="15104AEB" w14:textId="77777777" w:rsidR="00596B49" w:rsidRDefault="00596B49" w:rsidP="0037052A">
      <w:pPr>
        <w:tabs>
          <w:tab w:val="left" w:pos="851"/>
          <w:tab w:val="left" w:pos="9781"/>
        </w:tabs>
        <w:spacing w:before="120" w:after="120" w:line="240" w:lineRule="auto"/>
        <w:ind w:left="1098"/>
        <w:jc w:val="both"/>
        <w:rPr>
          <w:noProof/>
        </w:rPr>
      </w:pPr>
      <w:r>
        <w:rPr>
          <w:noProof/>
        </w:rPr>
        <w:t>Deberá utilizar el diámetro de Alambre de Slickline más grande posible.</w:t>
      </w:r>
    </w:p>
    <w:p w14:paraId="2D16CCA0" w14:textId="77777777" w:rsidR="00596B49" w:rsidRPr="005E2ECC" w:rsidRDefault="00596B49" w:rsidP="0037052A">
      <w:pPr>
        <w:tabs>
          <w:tab w:val="left" w:pos="851"/>
          <w:tab w:val="left" w:pos="9781"/>
        </w:tabs>
        <w:spacing w:before="120" w:after="120" w:line="240" w:lineRule="auto"/>
        <w:ind w:left="1098"/>
        <w:jc w:val="both"/>
        <w:rPr>
          <w:noProof/>
        </w:rPr>
      </w:pPr>
      <w:r>
        <w:rPr>
          <w:noProof/>
        </w:rPr>
        <w:t>En base al dato del drift de la tubería, elegir el apropiado diámetro exterior de la Copa de Pistoneo.</w:t>
      </w:r>
    </w:p>
    <w:p w14:paraId="5EB4D2E4" w14:textId="77777777" w:rsidR="00596B49" w:rsidRPr="002B453A" w:rsidRDefault="00596B49" w:rsidP="0037052A">
      <w:pPr>
        <w:tabs>
          <w:tab w:val="left" w:pos="851"/>
          <w:tab w:val="left" w:pos="9781"/>
        </w:tabs>
        <w:spacing w:before="120" w:after="120" w:line="240" w:lineRule="auto"/>
        <w:ind w:left="1098"/>
        <w:jc w:val="both"/>
        <w:rPr>
          <w:noProof/>
        </w:rPr>
      </w:pPr>
      <w:r w:rsidRPr="002B453A">
        <w:rPr>
          <w:noProof/>
        </w:rPr>
        <w:t>Tomar  peso</w:t>
      </w:r>
      <w:r>
        <w:rPr>
          <w:noProof/>
        </w:rPr>
        <w:t>. Realizar Toma de Cero, según POSN-A12</w:t>
      </w:r>
      <w:r w:rsidRPr="002B453A">
        <w:rPr>
          <w:noProof/>
        </w:rPr>
        <w:t xml:space="preserve">. </w:t>
      </w:r>
    </w:p>
    <w:p w14:paraId="5A0B5A94" w14:textId="77777777" w:rsidR="00596B49" w:rsidRPr="002B453A" w:rsidRDefault="00596B49" w:rsidP="0037052A">
      <w:pPr>
        <w:tabs>
          <w:tab w:val="left" w:pos="851"/>
          <w:tab w:val="left" w:pos="9781"/>
        </w:tabs>
        <w:spacing w:before="120" w:after="120" w:line="240" w:lineRule="auto"/>
        <w:ind w:left="1098"/>
        <w:jc w:val="both"/>
        <w:rPr>
          <w:noProof/>
        </w:rPr>
      </w:pPr>
      <w:r w:rsidRPr="002B453A">
        <w:rPr>
          <w:noProof/>
        </w:rPr>
        <w:t>La Válvula Lateral del pozo, debe permanecer cerrada.</w:t>
      </w:r>
    </w:p>
    <w:p w14:paraId="009ED33C" w14:textId="77777777" w:rsidR="00596B49" w:rsidRPr="002B453A" w:rsidRDefault="00596B49" w:rsidP="00596B49">
      <w:pPr>
        <w:numPr>
          <w:ilvl w:val="1"/>
          <w:numId w:val="2"/>
        </w:numPr>
        <w:tabs>
          <w:tab w:val="left" w:pos="851"/>
          <w:tab w:val="left" w:pos="1134"/>
        </w:tabs>
        <w:spacing w:before="120" w:after="120" w:line="240" w:lineRule="auto"/>
        <w:jc w:val="both"/>
        <w:rPr>
          <w:noProof/>
        </w:rPr>
      </w:pPr>
      <w:r w:rsidRPr="002B453A">
        <w:rPr>
          <w:noProof/>
        </w:rPr>
        <w:t>Bajar en el pozo a velocidad normal</w:t>
      </w:r>
      <w:r>
        <w:rPr>
          <w:noProof/>
        </w:rPr>
        <w:t>.</w:t>
      </w:r>
      <w:r w:rsidRPr="002B453A">
        <w:rPr>
          <w:noProof/>
        </w:rPr>
        <w:t xml:space="preserve"> </w:t>
      </w:r>
      <w:r>
        <w:rPr>
          <w:noProof/>
        </w:rPr>
        <w:t>D</w:t>
      </w:r>
      <w:r w:rsidRPr="002B453A">
        <w:rPr>
          <w:noProof/>
        </w:rPr>
        <w:t>etectar nivel. Una vez alcanzada esa profundidad, seguir descendiendo 30 metros más. Detener la marcha. Registrar la profundidad leida en el Odómetro.</w:t>
      </w:r>
    </w:p>
    <w:p w14:paraId="681A54C0" w14:textId="77777777" w:rsidR="00596B49" w:rsidRPr="002B453A" w:rsidRDefault="00596B49" w:rsidP="00596B49">
      <w:pPr>
        <w:numPr>
          <w:ilvl w:val="1"/>
          <w:numId w:val="2"/>
        </w:numPr>
        <w:tabs>
          <w:tab w:val="left" w:pos="851"/>
          <w:tab w:val="left" w:pos="1134"/>
        </w:tabs>
        <w:spacing w:before="120" w:after="120" w:line="240" w:lineRule="auto"/>
        <w:jc w:val="both"/>
        <w:rPr>
          <w:noProof/>
        </w:rPr>
      </w:pPr>
      <w:r w:rsidRPr="002B453A">
        <w:rPr>
          <w:noProof/>
        </w:rPr>
        <w:t xml:space="preserve">Abrir la Válvula Lateral del Pozo. </w:t>
      </w:r>
    </w:p>
    <w:p w14:paraId="55322D2E" w14:textId="77777777" w:rsidR="00596B49" w:rsidRPr="002B453A" w:rsidRDefault="00596B49" w:rsidP="00596B49">
      <w:pPr>
        <w:numPr>
          <w:ilvl w:val="1"/>
          <w:numId w:val="2"/>
        </w:numPr>
        <w:tabs>
          <w:tab w:val="left" w:pos="851"/>
          <w:tab w:val="left" w:pos="1134"/>
        </w:tabs>
        <w:spacing w:before="120" w:after="120" w:line="240" w:lineRule="auto"/>
        <w:jc w:val="both"/>
        <w:rPr>
          <w:noProof/>
        </w:rPr>
      </w:pPr>
      <w:r w:rsidRPr="002B453A">
        <w:rPr>
          <w:noProof/>
        </w:rPr>
        <w:t>Iniciar el ascenso a la máxima velocidad posible para evitar que escurra el líquido</w:t>
      </w:r>
      <w:r>
        <w:rPr>
          <w:noProof/>
        </w:rPr>
        <w:t xml:space="preserve"> a través de le espacio anular entre la Copa de Pistoneo y el diámetro interior del Tubing</w:t>
      </w:r>
      <w:r w:rsidRPr="002B453A">
        <w:rPr>
          <w:noProof/>
        </w:rPr>
        <w:t>. Verificar en todo momento, que el Indicador de Pes</w:t>
      </w:r>
      <w:r>
        <w:rPr>
          <w:noProof/>
        </w:rPr>
        <w:t>o, indique</w:t>
      </w:r>
      <w:r w:rsidRPr="002B453A">
        <w:rPr>
          <w:noProof/>
        </w:rPr>
        <w:t xml:space="preserve"> valores aceptables de tensión para el alambre en uso. </w:t>
      </w:r>
    </w:p>
    <w:p w14:paraId="00FC2471" w14:textId="77777777" w:rsidR="00596B49" w:rsidRPr="002B453A" w:rsidRDefault="00596B49" w:rsidP="00596B49">
      <w:pPr>
        <w:numPr>
          <w:ilvl w:val="1"/>
          <w:numId w:val="2"/>
        </w:numPr>
        <w:tabs>
          <w:tab w:val="left" w:pos="851"/>
          <w:tab w:val="left" w:pos="1134"/>
        </w:tabs>
        <w:spacing w:before="120" w:after="120" w:line="240" w:lineRule="auto"/>
        <w:jc w:val="both"/>
        <w:rPr>
          <w:noProof/>
        </w:rPr>
      </w:pPr>
      <w:r w:rsidRPr="002B453A">
        <w:rPr>
          <w:noProof/>
        </w:rPr>
        <w:t>Una vez alcanzada la superficie, se vuelve a cerrar la Válvula Lateral del poz</w:t>
      </w:r>
      <w:r>
        <w:rPr>
          <w:noProof/>
        </w:rPr>
        <w:t>o y se deben repetir los pasos 4</w:t>
      </w:r>
      <w:r w:rsidRPr="002B453A">
        <w:rPr>
          <w:noProof/>
        </w:rPr>
        <w:t>.</w:t>
      </w:r>
      <w:r>
        <w:rPr>
          <w:noProof/>
        </w:rPr>
        <w:t>8</w:t>
      </w:r>
      <w:r w:rsidRPr="002B453A">
        <w:rPr>
          <w:noProof/>
        </w:rPr>
        <w:t xml:space="preserve"> al </w:t>
      </w:r>
      <w:r>
        <w:rPr>
          <w:noProof/>
        </w:rPr>
        <w:t>4</w:t>
      </w:r>
      <w:r w:rsidRPr="002B453A">
        <w:rPr>
          <w:noProof/>
        </w:rPr>
        <w:t>.</w:t>
      </w:r>
      <w:r>
        <w:rPr>
          <w:noProof/>
        </w:rPr>
        <w:t>12</w:t>
      </w:r>
      <w:r w:rsidRPr="002B453A">
        <w:rPr>
          <w:noProof/>
        </w:rPr>
        <w:t xml:space="preserve"> hasta obtener resultados satisfactorios.</w:t>
      </w:r>
    </w:p>
    <w:p w14:paraId="640EB7A6" w14:textId="77777777" w:rsidR="00596B49" w:rsidRPr="002B453A" w:rsidRDefault="00596B49" w:rsidP="00596B49">
      <w:pPr>
        <w:numPr>
          <w:ilvl w:val="1"/>
          <w:numId w:val="2"/>
        </w:numPr>
        <w:tabs>
          <w:tab w:val="left" w:pos="851"/>
          <w:tab w:val="left" w:pos="1134"/>
        </w:tabs>
        <w:spacing w:before="120" w:after="120" w:line="240" w:lineRule="auto"/>
        <w:jc w:val="both"/>
        <w:rPr>
          <w:noProof/>
        </w:rPr>
      </w:pPr>
      <w:r w:rsidRPr="002B453A">
        <w:rPr>
          <w:noProof/>
        </w:rPr>
        <w:t>Una vez obtenido los resultados esperados, con el Tren de Herramientas dentro del Lubricador. Cerrar la B.O.P., descomprimir la presión del Lubricador.</w:t>
      </w:r>
    </w:p>
    <w:p w14:paraId="23A848C7" w14:textId="77777777" w:rsidR="00596B49" w:rsidRPr="002B453A" w:rsidRDefault="00596B49" w:rsidP="00596B49">
      <w:pPr>
        <w:numPr>
          <w:ilvl w:val="1"/>
          <w:numId w:val="2"/>
        </w:numPr>
        <w:tabs>
          <w:tab w:val="left" w:pos="851"/>
          <w:tab w:val="left" w:pos="1134"/>
        </w:tabs>
        <w:spacing w:before="120" w:after="120" w:line="240" w:lineRule="auto"/>
        <w:jc w:val="both"/>
        <w:rPr>
          <w:noProof/>
        </w:rPr>
      </w:pPr>
      <w:r w:rsidRPr="002B453A">
        <w:rPr>
          <w:noProof/>
        </w:rPr>
        <w:t>Elevar el Lubricador.</w:t>
      </w:r>
    </w:p>
    <w:p w14:paraId="09FCC7B3" w14:textId="77777777" w:rsidR="00596B49" w:rsidRPr="002B453A" w:rsidRDefault="00596B49" w:rsidP="00596B49">
      <w:pPr>
        <w:numPr>
          <w:ilvl w:val="1"/>
          <w:numId w:val="2"/>
        </w:numPr>
        <w:tabs>
          <w:tab w:val="left" w:pos="851"/>
          <w:tab w:val="left" w:pos="1134"/>
        </w:tabs>
        <w:spacing w:before="120" w:after="120" w:line="240" w:lineRule="auto"/>
        <w:jc w:val="both"/>
        <w:rPr>
          <w:noProof/>
        </w:rPr>
      </w:pPr>
      <w:r w:rsidRPr="002B453A">
        <w:rPr>
          <w:noProof/>
        </w:rPr>
        <w:t xml:space="preserve">Tener en cuenta que el sistema, pierde eficiencia a medida que se alcancen mayores profundidades. </w:t>
      </w:r>
    </w:p>
    <w:p w14:paraId="4185C37E" w14:textId="77777777" w:rsidR="00596B49" w:rsidRPr="002B453A" w:rsidRDefault="00596B49" w:rsidP="00596B49">
      <w:pPr>
        <w:numPr>
          <w:ilvl w:val="1"/>
          <w:numId w:val="2"/>
        </w:numPr>
        <w:tabs>
          <w:tab w:val="left" w:pos="851"/>
          <w:tab w:val="left" w:pos="1134"/>
        </w:tabs>
        <w:spacing w:before="120" w:after="120" w:line="240" w:lineRule="auto"/>
        <w:jc w:val="both"/>
        <w:rPr>
          <w:noProof/>
        </w:rPr>
      </w:pPr>
      <w:r w:rsidRPr="002B453A">
        <w:rPr>
          <w:noProof/>
          <w:u w:val="single"/>
        </w:rPr>
        <w:t>Precauciones</w:t>
      </w:r>
      <w:r w:rsidRPr="002B453A">
        <w:rPr>
          <w:noProof/>
        </w:rPr>
        <w:t>:</w:t>
      </w:r>
    </w:p>
    <w:p w14:paraId="43A98BB8" w14:textId="77777777" w:rsidR="00596B49" w:rsidRDefault="00596B49" w:rsidP="00596B49">
      <w:pPr>
        <w:numPr>
          <w:ilvl w:val="2"/>
          <w:numId w:val="2"/>
        </w:numPr>
        <w:tabs>
          <w:tab w:val="left" w:pos="851"/>
          <w:tab w:val="left" w:pos="9781"/>
        </w:tabs>
        <w:spacing w:before="120" w:after="120" w:line="240" w:lineRule="auto"/>
        <w:jc w:val="both"/>
        <w:rPr>
          <w:noProof/>
        </w:rPr>
      </w:pPr>
      <w:r w:rsidRPr="002B453A">
        <w:rPr>
          <w:noProof/>
        </w:rPr>
        <w:t>Asegurar que la cartelería alertando al personal ajeno a la compañía esté estratégicamente ubicad</w:t>
      </w:r>
      <w:r>
        <w:rPr>
          <w:noProof/>
        </w:rPr>
        <w:t>a</w:t>
      </w:r>
      <w:r w:rsidRPr="002B453A">
        <w:rPr>
          <w:noProof/>
        </w:rPr>
        <w:t xml:space="preserve"> en la Locación.</w:t>
      </w:r>
    </w:p>
    <w:p w14:paraId="5A61EE9B" w14:textId="77777777" w:rsidR="00596B49" w:rsidRDefault="00596B49" w:rsidP="00596B49">
      <w:pPr>
        <w:numPr>
          <w:ilvl w:val="2"/>
          <w:numId w:val="2"/>
        </w:numPr>
        <w:tabs>
          <w:tab w:val="left" w:pos="851"/>
          <w:tab w:val="left" w:pos="9781"/>
        </w:tabs>
        <w:spacing w:before="120" w:after="120" w:line="240" w:lineRule="auto"/>
        <w:jc w:val="both"/>
        <w:rPr>
          <w:noProof/>
        </w:rPr>
      </w:pPr>
      <w:r>
        <w:rPr>
          <w:noProof/>
        </w:rPr>
        <w:t xml:space="preserve">Nunca se debe superar el 60% de la tensión nominal del alambre. </w:t>
      </w:r>
    </w:p>
    <w:p w14:paraId="7A0B8533" w14:textId="77777777" w:rsidR="00596B49" w:rsidRDefault="00596B49" w:rsidP="00596B49">
      <w:pPr>
        <w:numPr>
          <w:ilvl w:val="2"/>
          <w:numId w:val="2"/>
        </w:numPr>
        <w:tabs>
          <w:tab w:val="left" w:pos="851"/>
          <w:tab w:val="left" w:pos="9781"/>
        </w:tabs>
        <w:spacing w:before="120" w:after="120" w:line="240" w:lineRule="auto"/>
        <w:jc w:val="both"/>
        <w:rPr>
          <w:noProof/>
        </w:rPr>
      </w:pPr>
      <w:r>
        <w:rPr>
          <w:noProof/>
        </w:rPr>
        <w:lastRenderedPageBreak/>
        <w:t>Para conocer el nivel de líquido del pozo se recomienda correr un registrador electrónico (memory gauge).</w:t>
      </w:r>
    </w:p>
    <w:p w14:paraId="2701EE04" w14:textId="77777777" w:rsidR="00596B49" w:rsidRDefault="00596B49" w:rsidP="00596B49">
      <w:pPr>
        <w:numPr>
          <w:ilvl w:val="2"/>
          <w:numId w:val="2"/>
        </w:numPr>
        <w:tabs>
          <w:tab w:val="left" w:pos="851"/>
          <w:tab w:val="left" w:pos="9781"/>
        </w:tabs>
        <w:spacing w:before="120" w:after="120" w:line="240" w:lineRule="auto"/>
        <w:jc w:val="both"/>
        <w:rPr>
          <w:noProof/>
        </w:rPr>
      </w:pPr>
      <w:r>
        <w:rPr>
          <w:noProof/>
        </w:rPr>
        <w:t>Considerar que la operación de pistoneo es efectiva cuando el nivel de líquido se encuentra hasta 1200 mbdp. Para nivel a profundidades mayores no se recomienda la mencionada operación.</w:t>
      </w:r>
    </w:p>
    <w:p w14:paraId="1014C5EE" w14:textId="77777777" w:rsidR="00596B49" w:rsidRDefault="00596B49" w:rsidP="00596B49">
      <w:pPr>
        <w:numPr>
          <w:ilvl w:val="2"/>
          <w:numId w:val="2"/>
        </w:numPr>
        <w:tabs>
          <w:tab w:val="left" w:pos="851"/>
          <w:tab w:val="left" w:pos="9781"/>
        </w:tabs>
        <w:spacing w:before="120" w:after="120" w:line="240" w:lineRule="auto"/>
        <w:jc w:val="both"/>
        <w:rPr>
          <w:noProof/>
        </w:rPr>
      </w:pPr>
      <w:r>
        <w:rPr>
          <w:noProof/>
        </w:rPr>
        <w:t>Se recomienda instalar una pileta de almacenamiento de líquidos, para verificar la efectividad de las carreras y no generar una contra presión al momento de la surgencia del pozo.</w:t>
      </w:r>
    </w:p>
    <w:p w14:paraId="07F9F0F7" w14:textId="77777777" w:rsidR="00596B49" w:rsidRDefault="00596B49" w:rsidP="00596B49">
      <w:pPr>
        <w:numPr>
          <w:ilvl w:val="2"/>
          <w:numId w:val="2"/>
        </w:numPr>
        <w:tabs>
          <w:tab w:val="left" w:pos="851"/>
          <w:tab w:val="left" w:pos="9781"/>
        </w:tabs>
        <w:spacing w:before="120" w:after="120" w:line="240" w:lineRule="auto"/>
        <w:jc w:val="both"/>
        <w:rPr>
          <w:noProof/>
        </w:rPr>
      </w:pPr>
      <w:r>
        <w:rPr>
          <w:noProof/>
        </w:rPr>
        <w:t>En caso de que el pozo cuente con niple menor al díametro de la copa, se deberá fijar un tubing stop antes de la operación.</w:t>
      </w:r>
    </w:p>
    <w:p w14:paraId="1A9DDB5F" w14:textId="77777777" w:rsidR="00596B49" w:rsidRPr="002B453A" w:rsidRDefault="00596B49" w:rsidP="00596B49">
      <w:pPr>
        <w:numPr>
          <w:ilvl w:val="2"/>
          <w:numId w:val="2"/>
        </w:numPr>
        <w:tabs>
          <w:tab w:val="left" w:pos="851"/>
          <w:tab w:val="left" w:pos="9781"/>
        </w:tabs>
        <w:spacing w:before="120" w:after="120" w:line="240" w:lineRule="auto"/>
        <w:jc w:val="both"/>
        <w:rPr>
          <w:noProof/>
        </w:rPr>
      </w:pPr>
      <w:r>
        <w:rPr>
          <w:noProof/>
        </w:rPr>
        <w:t>En caso de realizar pistoneo de forma contínua, seguir las instrucciones de POSN02-IT07.</w:t>
      </w:r>
    </w:p>
    <w:p w14:paraId="34F5825C" w14:textId="77777777" w:rsidR="00596B49" w:rsidRPr="00FC5150" w:rsidRDefault="00596B49" w:rsidP="00596B49">
      <w:pPr>
        <w:pStyle w:val="Prrafodelista"/>
        <w:numPr>
          <w:ilvl w:val="0"/>
          <w:numId w:val="2"/>
        </w:numPr>
        <w:rPr>
          <w:rFonts w:eastAsia="Calibri" w:cs="Times New Roman"/>
          <w:noProof/>
        </w:rPr>
      </w:pPr>
      <w:r w:rsidRPr="00FC5150">
        <w:rPr>
          <w:rFonts w:eastAsia="Calibri" w:cs="Times New Roman"/>
          <w:noProof/>
        </w:rPr>
        <w:t>Responsabilidades</w:t>
      </w:r>
    </w:p>
    <w:p w14:paraId="4996DBC3"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3B79A799" w14:textId="77777777" w:rsidR="00596B49" w:rsidRPr="00586FA6" w:rsidRDefault="00596B49" w:rsidP="00596B49">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451F77AB" w14:textId="77777777" w:rsidR="00596B49" w:rsidRPr="0029795E" w:rsidRDefault="00596B49" w:rsidP="00596B49">
      <w:pPr>
        <w:spacing w:before="60" w:after="60"/>
        <w:rPr>
          <w:rFonts w:eastAsia="Calibri" w:cs="Times New Roman"/>
          <w:lang w:val="es-ES_tradnl"/>
        </w:rPr>
      </w:pPr>
    </w:p>
    <w:p w14:paraId="633EA1DA"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298510DA" w14:textId="77777777" w:rsidTr="00DB6A7E">
        <w:tc>
          <w:tcPr>
            <w:tcW w:w="2802" w:type="dxa"/>
            <w:shd w:val="clear" w:color="auto" w:fill="C5E0B3" w:themeFill="accent6" w:themeFillTint="66"/>
          </w:tcPr>
          <w:p w14:paraId="74D41404"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0710C5E8"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48B5CD5D" w14:textId="77777777" w:rsidTr="00DB6A7E">
        <w:tc>
          <w:tcPr>
            <w:tcW w:w="2802" w:type="dxa"/>
          </w:tcPr>
          <w:p w14:paraId="70E43E2E" w14:textId="77777777" w:rsidR="00596B49" w:rsidRPr="00401E95" w:rsidRDefault="00596B49" w:rsidP="00DB6A7E">
            <w:pPr>
              <w:pStyle w:val="Prrafodelista"/>
              <w:tabs>
                <w:tab w:val="left" w:pos="2835"/>
              </w:tabs>
              <w:spacing w:line="240" w:lineRule="atLeast"/>
              <w:ind w:left="0"/>
              <w:rPr>
                <w:i/>
                <w:lang w:val="es-AR"/>
              </w:rPr>
            </w:pPr>
            <w:r>
              <w:rPr>
                <w:i/>
                <w:lang w:val="es-AR"/>
              </w:rPr>
              <w:t>POSN02-A23 Pistoneo de pozo</w:t>
            </w:r>
          </w:p>
        </w:tc>
        <w:tc>
          <w:tcPr>
            <w:tcW w:w="5132" w:type="dxa"/>
          </w:tcPr>
          <w:p w14:paraId="7F325362"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540C4DF7" w14:textId="77777777" w:rsidTr="00DB6A7E">
        <w:tc>
          <w:tcPr>
            <w:tcW w:w="2802" w:type="dxa"/>
          </w:tcPr>
          <w:p w14:paraId="01943EE2" w14:textId="77777777" w:rsidR="00596B49" w:rsidRPr="00401E95" w:rsidRDefault="00596B49" w:rsidP="00DB6A7E">
            <w:pPr>
              <w:pStyle w:val="Prrafodelista"/>
              <w:tabs>
                <w:tab w:val="left" w:pos="2835"/>
              </w:tabs>
              <w:spacing w:line="240" w:lineRule="atLeast"/>
              <w:ind w:left="0"/>
              <w:rPr>
                <w:i/>
                <w:lang w:val="es-AR"/>
              </w:rPr>
            </w:pPr>
            <w:r>
              <w:rPr>
                <w:i/>
                <w:lang w:val="es-AR"/>
              </w:rPr>
              <w:t>POSN02-A23 Pistoneo de pozo</w:t>
            </w:r>
          </w:p>
        </w:tc>
        <w:tc>
          <w:tcPr>
            <w:tcW w:w="5132" w:type="dxa"/>
          </w:tcPr>
          <w:p w14:paraId="2F3D0C44" w14:textId="77777777" w:rsidR="00596B49" w:rsidRPr="0037067B" w:rsidRDefault="00596B49" w:rsidP="00DB6A7E">
            <w:pPr>
              <w:pStyle w:val="Prrafodelista"/>
              <w:tabs>
                <w:tab w:val="left" w:pos="2835"/>
              </w:tabs>
              <w:spacing w:line="240" w:lineRule="atLeast"/>
              <w:ind w:left="0"/>
              <w:rPr>
                <w:i/>
                <w:lang w:val="es-AR"/>
              </w:rPr>
            </w:pPr>
            <w:r>
              <w:rPr>
                <w:i/>
                <w:lang w:val="es-AR"/>
              </w:rPr>
              <w:t>Inclusión de 4.17.7</w:t>
            </w:r>
          </w:p>
        </w:tc>
      </w:tr>
    </w:tbl>
    <w:p w14:paraId="7717EA16" w14:textId="77777777" w:rsidR="00596B49" w:rsidRDefault="00596B49" w:rsidP="00596B49">
      <w:pPr>
        <w:pStyle w:val="Bullet1"/>
        <w:numPr>
          <w:ilvl w:val="0"/>
          <w:numId w:val="0"/>
        </w:numPr>
        <w:ind w:left="1134" w:hanging="567"/>
        <w:jc w:val="left"/>
        <w:rPr>
          <w:lang w:val="fr-FR"/>
        </w:rPr>
      </w:pPr>
    </w:p>
    <w:p w14:paraId="6B7C3EFB" w14:textId="77777777" w:rsidR="00596B49" w:rsidRDefault="00596B49" w:rsidP="00596B49">
      <w:pPr>
        <w:tabs>
          <w:tab w:val="left" w:pos="1665"/>
        </w:tabs>
      </w:pPr>
      <w:r>
        <w:tab/>
      </w:r>
    </w:p>
    <w:p w14:paraId="2B79EA70" w14:textId="77777777" w:rsidR="0037052A" w:rsidRDefault="0037052A" w:rsidP="00596B49">
      <w:pPr>
        <w:tabs>
          <w:tab w:val="left" w:pos="1665"/>
        </w:tabs>
      </w:pPr>
    </w:p>
    <w:p w14:paraId="12FBDCC8" w14:textId="77777777" w:rsidR="0037052A" w:rsidRDefault="0037052A" w:rsidP="00596B49">
      <w:pPr>
        <w:tabs>
          <w:tab w:val="left" w:pos="1665"/>
        </w:tabs>
      </w:pPr>
    </w:p>
    <w:p w14:paraId="4E00CE1B" w14:textId="77777777" w:rsidR="0037052A" w:rsidRDefault="0037052A" w:rsidP="00596B49">
      <w:pPr>
        <w:tabs>
          <w:tab w:val="left" w:pos="1665"/>
        </w:tabs>
      </w:pPr>
    </w:p>
    <w:p w14:paraId="7D8E037D" w14:textId="77777777" w:rsidR="0037052A" w:rsidRDefault="0037052A" w:rsidP="00596B49">
      <w:pPr>
        <w:tabs>
          <w:tab w:val="left" w:pos="1665"/>
        </w:tabs>
      </w:pPr>
    </w:p>
    <w:p w14:paraId="523F0426" w14:textId="77777777" w:rsidR="0037052A" w:rsidRDefault="0037052A" w:rsidP="00596B49">
      <w:pPr>
        <w:tabs>
          <w:tab w:val="left" w:pos="1665"/>
        </w:tabs>
      </w:pPr>
    </w:p>
    <w:p w14:paraId="4648963E" w14:textId="77777777" w:rsidR="0037052A" w:rsidRDefault="0037052A" w:rsidP="00596B49">
      <w:pPr>
        <w:tabs>
          <w:tab w:val="left" w:pos="1665"/>
        </w:tabs>
      </w:pPr>
    </w:p>
    <w:p w14:paraId="6D19A5DB" w14:textId="77777777" w:rsidR="0037052A" w:rsidRDefault="0037052A" w:rsidP="00596B49">
      <w:pPr>
        <w:tabs>
          <w:tab w:val="left" w:pos="1665"/>
        </w:tabs>
      </w:pPr>
    </w:p>
    <w:p w14:paraId="7B106146" w14:textId="77777777" w:rsidR="0037052A" w:rsidRDefault="0037052A" w:rsidP="00596B49">
      <w:pPr>
        <w:tabs>
          <w:tab w:val="left" w:pos="1665"/>
        </w:tabs>
      </w:pPr>
    </w:p>
    <w:p w14:paraId="077236A2" w14:textId="77777777" w:rsidR="0037052A" w:rsidRDefault="0037052A" w:rsidP="00596B49">
      <w:pPr>
        <w:tabs>
          <w:tab w:val="left" w:pos="1665"/>
        </w:tabs>
      </w:pPr>
    </w:p>
    <w:p w14:paraId="6776D3F9" w14:textId="77777777" w:rsidR="0037052A" w:rsidRDefault="0037052A" w:rsidP="00596B49">
      <w:pPr>
        <w:tabs>
          <w:tab w:val="left" w:pos="1665"/>
        </w:tabs>
      </w:pPr>
    </w:p>
    <w:p w14:paraId="540FE637" w14:textId="77777777" w:rsidR="0037052A" w:rsidRDefault="0037052A" w:rsidP="00596B49">
      <w:pPr>
        <w:tabs>
          <w:tab w:val="left" w:pos="1665"/>
        </w:tabs>
      </w:pPr>
    </w:p>
    <w:p w14:paraId="6E6EAE15" w14:textId="77777777" w:rsidR="0037052A" w:rsidRDefault="0037052A" w:rsidP="00596B49">
      <w:pPr>
        <w:tabs>
          <w:tab w:val="left" w:pos="1665"/>
        </w:tabs>
      </w:pPr>
    </w:p>
    <w:p w14:paraId="113E4A9B" w14:textId="77777777" w:rsidR="0037052A" w:rsidRDefault="0037052A" w:rsidP="00596B49">
      <w:pPr>
        <w:tabs>
          <w:tab w:val="left" w:pos="1665"/>
        </w:tabs>
      </w:pPr>
    </w:p>
    <w:p w14:paraId="12584499" w14:textId="77777777" w:rsidR="00596B49" w:rsidRDefault="00576C66" w:rsidP="00596B49">
      <w:pPr>
        <w:pStyle w:val="Subttulo"/>
      </w:pPr>
      <w:sdt>
        <w:sdtPr>
          <w:alias w:val="Versión:"/>
          <w:tag w:val="Versión:"/>
          <w:id w:val="1786768984"/>
          <w:placeholder>
            <w:docPart w:val="26BED78EEF2448728E73EF539B56757C"/>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5F4C6624" w14:textId="77777777" w:rsidR="00596B49" w:rsidRDefault="00596B49" w:rsidP="00596B49">
      <w:pPr>
        <w:pStyle w:val="Subttulo"/>
      </w:pPr>
      <w:r>
        <w:t>13/08/2025</w:t>
      </w:r>
    </w:p>
    <w:p w14:paraId="10F754A3" w14:textId="77777777" w:rsidR="00596B49" w:rsidRDefault="00596B49" w:rsidP="00596B49">
      <w:pPr>
        <w:pStyle w:val="Subttulo"/>
      </w:pPr>
      <w:r w:rsidRPr="00341BD3">
        <w:rPr>
          <w:noProof/>
          <w:sz w:val="24"/>
          <w:lang w:val="es-AR" w:eastAsia="es-AR"/>
        </w:rPr>
        <w:drawing>
          <wp:anchor distT="0" distB="0" distL="114300" distR="114300" simplePos="0" relativeHeight="251739136" behindDoc="0" locked="0" layoutInCell="1" allowOverlap="1" wp14:anchorId="0225D251" wp14:editId="3EAD09B1">
            <wp:simplePos x="3651250" y="4689475"/>
            <wp:positionH relativeFrom="column">
              <wp:align>right</wp:align>
            </wp:positionH>
            <wp:positionV relativeFrom="paragraph">
              <wp:align>top</wp:align>
            </wp:positionV>
            <wp:extent cx="2777490" cy="1371600"/>
            <wp:effectExtent l="0" t="0" r="3810" b="0"/>
            <wp:wrapSquare wrapText="bothSides"/>
            <wp:docPr id="1935198253"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98253"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7B76B7B8" w14:textId="77777777" w:rsidR="00596B49" w:rsidRDefault="00596B49" w:rsidP="00596B49"/>
    <w:p w14:paraId="14730B20" w14:textId="77777777" w:rsidR="00596B49" w:rsidRDefault="00596B49" w:rsidP="00596B49"/>
    <w:p w14:paraId="1C7E9914" w14:textId="77777777" w:rsidR="00596B49" w:rsidRDefault="00596B49" w:rsidP="00596B49"/>
    <w:p w14:paraId="3FC34E8F" w14:textId="77777777" w:rsidR="00596B49" w:rsidRDefault="00596B49" w:rsidP="00596B49"/>
    <w:p w14:paraId="42A9A9ED" w14:textId="77777777" w:rsidR="00596B49" w:rsidRDefault="00596B49" w:rsidP="00596B49"/>
    <w:p w14:paraId="01E8CB1C" w14:textId="77777777" w:rsidR="00596B49" w:rsidRDefault="00596B49" w:rsidP="00596B49"/>
    <w:p w14:paraId="5AC494C3" w14:textId="77777777" w:rsidR="00596B49" w:rsidRDefault="00596B49" w:rsidP="00596B49">
      <w:pPr>
        <w:tabs>
          <w:tab w:val="left" w:pos="7749"/>
        </w:tabs>
      </w:pPr>
      <w:r>
        <w:tab/>
      </w:r>
    </w:p>
    <w:p w14:paraId="428BE165" w14:textId="77777777" w:rsidR="00596B49" w:rsidRPr="007822E9" w:rsidRDefault="00596B49" w:rsidP="00596B49">
      <w:pPr>
        <w:rPr>
          <w:sz w:val="32"/>
        </w:rPr>
      </w:pPr>
    </w:p>
    <w:p w14:paraId="0B52C765"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01B83028" w14:textId="77777777" w:rsidR="00596B49" w:rsidRPr="00927E2D" w:rsidRDefault="00596B49" w:rsidP="00596B49">
      <w:pPr>
        <w:rPr>
          <w:sz w:val="32"/>
        </w:rPr>
      </w:pPr>
      <w:r>
        <w:rPr>
          <w:sz w:val="32"/>
        </w:rPr>
        <w:t xml:space="preserve">       </w:t>
      </w:r>
      <w:r>
        <w:rPr>
          <w:sz w:val="28"/>
          <w:u w:val="single"/>
        </w:rPr>
        <w:t>PESCA Y COLOCACION DE VALVULAS DE RECUPERACION SECUNDARIA</w:t>
      </w:r>
    </w:p>
    <w:p w14:paraId="121C266E"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5CFB10C5" w14:textId="77777777" w:rsidR="00596B49" w:rsidRDefault="00596B49" w:rsidP="00596B49">
      <w:pPr>
        <w:rPr>
          <w:sz w:val="32"/>
        </w:rPr>
      </w:pPr>
    </w:p>
    <w:p w14:paraId="26BF3900" w14:textId="77777777" w:rsidR="00596B49" w:rsidRDefault="00596B49" w:rsidP="00596B49">
      <w:pPr>
        <w:rPr>
          <w:sz w:val="32"/>
        </w:rPr>
      </w:pPr>
    </w:p>
    <w:p w14:paraId="10FA69E7" w14:textId="77777777" w:rsidR="00596B49" w:rsidRDefault="00596B49" w:rsidP="00596B49">
      <w:pPr>
        <w:rPr>
          <w:sz w:val="32"/>
        </w:rPr>
      </w:pPr>
    </w:p>
    <w:p w14:paraId="71BD7F88" w14:textId="77777777" w:rsidR="00596B49" w:rsidRDefault="00596B49" w:rsidP="00596B49">
      <w:pPr>
        <w:rPr>
          <w:sz w:val="32"/>
        </w:rPr>
      </w:pPr>
    </w:p>
    <w:p w14:paraId="0DD28297"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6B169F2B" w14:textId="77777777" w:rsidTr="00DB6A7E">
        <w:tc>
          <w:tcPr>
            <w:tcW w:w="2551" w:type="dxa"/>
          </w:tcPr>
          <w:p w14:paraId="5FE889D5"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76FCAC4F"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566B3D2C"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3264655D" w14:textId="77777777" w:rsidTr="00DB6A7E">
        <w:trPr>
          <w:trHeight w:val="510"/>
        </w:trPr>
        <w:tc>
          <w:tcPr>
            <w:tcW w:w="2551" w:type="dxa"/>
          </w:tcPr>
          <w:p w14:paraId="5DE51AD2" w14:textId="77777777" w:rsidR="00596B49" w:rsidRPr="00FC5150" w:rsidRDefault="00596B49" w:rsidP="00DB6A7E">
            <w:pPr>
              <w:jc w:val="center"/>
            </w:pPr>
            <w:r>
              <w:t>Diego Morales</w:t>
            </w:r>
          </w:p>
        </w:tc>
        <w:tc>
          <w:tcPr>
            <w:tcW w:w="2551" w:type="dxa"/>
          </w:tcPr>
          <w:p w14:paraId="3942E133" w14:textId="77777777" w:rsidR="00596B49" w:rsidRPr="00FC5150" w:rsidRDefault="00596B49" w:rsidP="00DB6A7E">
            <w:pPr>
              <w:jc w:val="center"/>
            </w:pPr>
            <w:r w:rsidRPr="00FC5150">
              <w:t>Ariel Costallat</w:t>
            </w:r>
          </w:p>
        </w:tc>
        <w:tc>
          <w:tcPr>
            <w:tcW w:w="2551" w:type="dxa"/>
          </w:tcPr>
          <w:p w14:paraId="55C6457B" w14:textId="77777777" w:rsidR="00596B49" w:rsidRPr="00FC5150" w:rsidRDefault="00596B49" w:rsidP="00DB6A7E">
            <w:pPr>
              <w:jc w:val="center"/>
            </w:pPr>
            <w:r w:rsidRPr="00FC5150">
              <w:t>Juan Basoalto</w:t>
            </w:r>
          </w:p>
        </w:tc>
      </w:tr>
      <w:tr w:rsidR="00596B49" w14:paraId="3F4B3B8C" w14:textId="77777777" w:rsidTr="00DB6A7E">
        <w:trPr>
          <w:trHeight w:val="510"/>
        </w:trPr>
        <w:tc>
          <w:tcPr>
            <w:tcW w:w="2551" w:type="dxa"/>
          </w:tcPr>
          <w:p w14:paraId="509166EB"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75261FCE"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529F2B41"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44384905" w14:textId="77777777" w:rsidR="00596B49" w:rsidRDefault="00596B49" w:rsidP="00596B49">
      <w:pPr>
        <w:rPr>
          <w:sz w:val="32"/>
        </w:rPr>
      </w:pPr>
      <w:r>
        <w:rPr>
          <w:sz w:val="32"/>
        </w:rPr>
        <w:tab/>
      </w:r>
    </w:p>
    <w:p w14:paraId="3E561284" w14:textId="77777777" w:rsidR="00596B49" w:rsidRDefault="00596B49" w:rsidP="00596B49">
      <w:pPr>
        <w:rPr>
          <w:sz w:val="32"/>
        </w:rPr>
      </w:pPr>
    </w:p>
    <w:p w14:paraId="071139A8" w14:textId="77777777" w:rsidR="00596B49" w:rsidRDefault="00596B49" w:rsidP="00596B49">
      <w:pPr>
        <w:rPr>
          <w:sz w:val="32"/>
        </w:rPr>
      </w:pPr>
    </w:p>
    <w:p w14:paraId="3ADDA47E" w14:textId="77777777" w:rsidR="00596B49" w:rsidRDefault="00596B49" w:rsidP="00596B49">
      <w:pPr>
        <w:rPr>
          <w:sz w:val="32"/>
        </w:rPr>
      </w:pPr>
    </w:p>
    <w:p w14:paraId="63FC5408" w14:textId="77777777" w:rsidR="00596B49" w:rsidRDefault="00596B49" w:rsidP="00596B49">
      <w:pPr>
        <w:rPr>
          <w:sz w:val="32"/>
        </w:rPr>
      </w:pPr>
    </w:p>
    <w:p w14:paraId="6230A413"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lastRenderedPageBreak/>
        <w:t>Objeto</w:t>
      </w:r>
    </w:p>
    <w:p w14:paraId="7F135FB0" w14:textId="77777777" w:rsidR="00596B49" w:rsidRPr="00717292" w:rsidRDefault="00596B49" w:rsidP="00596B49">
      <w:pPr>
        <w:pStyle w:val="Prrafodelista"/>
        <w:spacing w:before="120" w:after="120" w:line="240" w:lineRule="auto"/>
        <w:ind w:left="390"/>
        <w:jc w:val="both"/>
        <w:rPr>
          <w:rFonts w:eastAsia="Calibri" w:cs="Arial"/>
          <w:color w:val="000000" w:themeColor="text1"/>
        </w:rPr>
      </w:pPr>
      <w:r>
        <w:rPr>
          <w:noProof/>
        </w:rPr>
        <w:t>Establecer</w:t>
      </w:r>
      <w:r w:rsidRPr="001D1E89">
        <w:rPr>
          <w:noProof/>
        </w:rPr>
        <w:t xml:space="preserve"> los pasos a seguir para pescar y colocar Válvulas de Recuperación Secundaria.</w:t>
      </w:r>
    </w:p>
    <w:p w14:paraId="254AEDA2"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r>
        <w:rPr>
          <w:rFonts w:eastAsia="Calibri" w:cs="Arial"/>
          <w:bCs/>
          <w:color w:val="000000" w:themeColor="text1"/>
        </w:rPr>
        <w:t>Alcance</w:t>
      </w:r>
      <w:proofErr w:type="spellEnd"/>
    </w:p>
    <w:p w14:paraId="468B1BB8" w14:textId="77777777" w:rsidR="00596B49" w:rsidRDefault="00596B49" w:rsidP="00596B49">
      <w:pPr>
        <w:pStyle w:val="Prrafodelista"/>
        <w:spacing w:before="120" w:after="120" w:line="240" w:lineRule="auto"/>
        <w:ind w:left="390"/>
        <w:jc w:val="both"/>
        <w:rPr>
          <w:noProof/>
        </w:rPr>
      </w:pPr>
      <w:r>
        <w:rPr>
          <w:noProof/>
        </w:rPr>
        <w:t>Todas las operaciones de slickline de NASER SRL que requieran esta tarea.</w:t>
      </w:r>
    </w:p>
    <w:p w14:paraId="61B340B4" w14:textId="77777777" w:rsidR="00596B49" w:rsidRPr="00927E2D" w:rsidRDefault="00596B49" w:rsidP="00596B49">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Pr="00927E2D">
        <w:rPr>
          <w:rFonts w:eastAsia="Calibri" w:cs="Arial"/>
          <w:bCs/>
          <w:color w:val="000000" w:themeColor="text1"/>
        </w:rPr>
        <w:t>Referencias</w:t>
      </w:r>
    </w:p>
    <w:p w14:paraId="34C61195" w14:textId="77777777" w:rsidR="00596B49" w:rsidRPr="00A457F3" w:rsidRDefault="00596B49" w:rsidP="00AC3CF6">
      <w:pPr>
        <w:pStyle w:val="Prrafodelista"/>
        <w:numPr>
          <w:ilvl w:val="0"/>
          <w:numId w:val="48"/>
        </w:numPr>
        <w:rPr>
          <w:rFonts w:eastAsia="Calibri" w:cs="Arial"/>
        </w:rPr>
      </w:pPr>
      <w:r w:rsidRPr="00A457F3">
        <w:rPr>
          <w:rFonts w:eastAsia="Calibri" w:cs="Arial"/>
        </w:rPr>
        <w:t xml:space="preserve">ISO </w:t>
      </w:r>
      <w:proofErr w:type="gramStart"/>
      <w:r w:rsidRPr="00A457F3">
        <w:rPr>
          <w:rFonts w:eastAsia="Calibri" w:cs="Arial"/>
        </w:rPr>
        <w:t>9001:</w:t>
      </w:r>
      <w:proofErr w:type="gramEnd"/>
      <w:r w:rsidRPr="00A457F3">
        <w:rPr>
          <w:rFonts w:eastAsia="Calibri" w:cs="Arial"/>
        </w:rPr>
        <w:t xml:space="preserve"> 2015</w:t>
      </w:r>
    </w:p>
    <w:p w14:paraId="2D9D52F4" w14:textId="77777777" w:rsidR="00596B49" w:rsidRPr="00A457F3" w:rsidRDefault="00596B49" w:rsidP="00AC3CF6">
      <w:pPr>
        <w:pStyle w:val="Prrafodelista"/>
        <w:numPr>
          <w:ilvl w:val="0"/>
          <w:numId w:val="48"/>
        </w:numPr>
        <w:rPr>
          <w:rFonts w:eastAsia="Calibri" w:cs="Arial"/>
        </w:rPr>
      </w:pPr>
      <w:r w:rsidRPr="00A457F3">
        <w:rPr>
          <w:rFonts w:eastAsia="Calibri" w:cs="Arial"/>
        </w:rPr>
        <w:t xml:space="preserve">ISO </w:t>
      </w:r>
      <w:proofErr w:type="gramStart"/>
      <w:r w:rsidRPr="00A457F3">
        <w:rPr>
          <w:rFonts w:eastAsia="Calibri" w:cs="Arial"/>
        </w:rPr>
        <w:t>14001:</w:t>
      </w:r>
      <w:proofErr w:type="gramEnd"/>
      <w:r w:rsidRPr="00A457F3">
        <w:rPr>
          <w:rFonts w:eastAsia="Calibri" w:cs="Arial"/>
        </w:rPr>
        <w:t>2015</w:t>
      </w:r>
    </w:p>
    <w:p w14:paraId="07841B9B" w14:textId="77777777" w:rsidR="00596B49" w:rsidRPr="00A457F3" w:rsidRDefault="00596B49" w:rsidP="00AC3CF6">
      <w:pPr>
        <w:pStyle w:val="Prrafodelista"/>
        <w:numPr>
          <w:ilvl w:val="0"/>
          <w:numId w:val="48"/>
        </w:numPr>
        <w:rPr>
          <w:rFonts w:eastAsia="Calibri" w:cs="Arial"/>
        </w:rPr>
      </w:pPr>
      <w:r w:rsidRPr="00A457F3">
        <w:rPr>
          <w:rFonts w:eastAsia="Calibri" w:cs="Arial"/>
        </w:rPr>
        <w:t xml:space="preserve">ISO </w:t>
      </w:r>
      <w:proofErr w:type="gramStart"/>
      <w:r w:rsidRPr="00A457F3">
        <w:rPr>
          <w:rFonts w:eastAsia="Calibri" w:cs="Arial"/>
        </w:rPr>
        <w:t>45001:</w:t>
      </w:r>
      <w:proofErr w:type="gramEnd"/>
      <w:r w:rsidRPr="00A457F3">
        <w:rPr>
          <w:rFonts w:eastAsia="Calibri" w:cs="Arial"/>
        </w:rPr>
        <w:t>2018</w:t>
      </w:r>
    </w:p>
    <w:p w14:paraId="7223CF4A" w14:textId="77777777" w:rsidR="00596B49" w:rsidRPr="00927E2D" w:rsidRDefault="00596B49" w:rsidP="00AC3CF6">
      <w:pPr>
        <w:pStyle w:val="Prrafodelista"/>
        <w:numPr>
          <w:ilvl w:val="0"/>
          <w:numId w:val="13"/>
        </w:numPr>
        <w:spacing w:before="120" w:after="0" w:line="240" w:lineRule="auto"/>
        <w:rPr>
          <w:rFonts w:eastAsia="Calibri" w:cs="Arial"/>
          <w:color w:val="000000" w:themeColor="text1"/>
        </w:rPr>
      </w:pPr>
      <w:proofErr w:type="spellStart"/>
      <w:r w:rsidRPr="00927E2D">
        <w:rPr>
          <w:rFonts w:eastAsia="Calibri" w:cs="Arial"/>
          <w:bCs/>
          <w:color w:val="000000" w:themeColor="text1"/>
        </w:rPr>
        <w:t>Descripción</w:t>
      </w:r>
      <w:proofErr w:type="spellEnd"/>
      <w:r>
        <w:rPr>
          <w:rFonts w:eastAsia="Calibri" w:cs="Arial"/>
          <w:bCs/>
          <w:color w:val="000000" w:themeColor="text1"/>
        </w:rPr>
        <w:t> </w:t>
      </w:r>
    </w:p>
    <w:p w14:paraId="62D43CBF" w14:textId="77777777" w:rsidR="00596B49" w:rsidRPr="001D1E89" w:rsidRDefault="00596B49" w:rsidP="00AC3CF6">
      <w:pPr>
        <w:numPr>
          <w:ilvl w:val="1"/>
          <w:numId w:val="13"/>
        </w:numPr>
        <w:tabs>
          <w:tab w:val="num" w:pos="816"/>
        </w:tabs>
        <w:spacing w:before="120" w:after="120" w:line="240" w:lineRule="auto"/>
        <w:jc w:val="both"/>
        <w:rPr>
          <w:rFonts w:cs="Arial"/>
          <w:bCs/>
        </w:rPr>
      </w:pPr>
      <w:r w:rsidRPr="001D1E89">
        <w:rPr>
          <w:rFonts w:cs="Arial"/>
          <w:bCs/>
          <w:u w:val="single"/>
        </w:rPr>
        <w:t>Extracción de Válvulas</w:t>
      </w:r>
      <w:r>
        <w:rPr>
          <w:rFonts w:cs="Arial"/>
          <w:bCs/>
        </w:rPr>
        <w:t>: Montar el equipo según PO-SN-02.</w:t>
      </w:r>
    </w:p>
    <w:p w14:paraId="032B56C3" w14:textId="77777777" w:rsidR="00596B49" w:rsidRPr="001D1E89" w:rsidRDefault="00596B49" w:rsidP="00AC3CF6">
      <w:pPr>
        <w:numPr>
          <w:ilvl w:val="2"/>
          <w:numId w:val="13"/>
        </w:numPr>
        <w:spacing w:before="120" w:after="120" w:line="240" w:lineRule="auto"/>
        <w:jc w:val="both"/>
        <w:rPr>
          <w:rFonts w:cs="Arial"/>
          <w:bCs/>
        </w:rPr>
      </w:pPr>
      <w:r w:rsidRPr="001D1E89">
        <w:rPr>
          <w:rFonts w:cs="Arial"/>
          <w:bCs/>
        </w:rPr>
        <w:t xml:space="preserve">Solicitar esquema actualizado del pozo, para obtener los datos precisos de la actualidad del pozo. Calibrar el </w:t>
      </w:r>
      <w:proofErr w:type="spellStart"/>
      <w:r w:rsidRPr="001D1E89">
        <w:rPr>
          <w:rFonts w:cs="Arial"/>
          <w:bCs/>
        </w:rPr>
        <w:t>drift</w:t>
      </w:r>
      <w:proofErr w:type="spellEnd"/>
      <w:r w:rsidRPr="001D1E89">
        <w:rPr>
          <w:rFonts w:cs="Arial"/>
          <w:bCs/>
        </w:rPr>
        <w:t xml:space="preserve"> de la tubería con herramienta cuch</w:t>
      </w:r>
      <w:r>
        <w:rPr>
          <w:rFonts w:cs="Arial"/>
          <w:bCs/>
        </w:rPr>
        <w:t>illo calibrador (según POSN02-A13</w:t>
      </w:r>
      <w:r w:rsidRPr="001D1E89">
        <w:rPr>
          <w:rFonts w:cs="Arial"/>
          <w:bCs/>
        </w:rPr>
        <w:t>) según el diámetro y libraje obtenido del esquema.</w:t>
      </w:r>
    </w:p>
    <w:p w14:paraId="30AC357B" w14:textId="77777777" w:rsidR="00596B49" w:rsidRPr="001D1E89" w:rsidRDefault="00596B49" w:rsidP="00AC3CF6">
      <w:pPr>
        <w:numPr>
          <w:ilvl w:val="2"/>
          <w:numId w:val="13"/>
        </w:numPr>
        <w:spacing w:before="120" w:after="120" w:line="240" w:lineRule="auto"/>
        <w:jc w:val="both"/>
        <w:rPr>
          <w:rFonts w:cs="Arial"/>
          <w:bCs/>
        </w:rPr>
      </w:pPr>
      <w:r w:rsidRPr="001D1E89">
        <w:rPr>
          <w:rFonts w:cs="Arial"/>
          <w:bCs/>
        </w:rPr>
        <w:t>Medir la presión en boca de pozo y en línea de inyección.</w:t>
      </w:r>
    </w:p>
    <w:p w14:paraId="598C83D4" w14:textId="77777777" w:rsidR="00596B49" w:rsidRPr="001D1E89" w:rsidRDefault="00596B49" w:rsidP="00AC3CF6">
      <w:pPr>
        <w:pStyle w:val="Textoindependiente"/>
        <w:numPr>
          <w:ilvl w:val="2"/>
          <w:numId w:val="13"/>
        </w:numPr>
        <w:spacing w:line="240" w:lineRule="auto"/>
        <w:jc w:val="left"/>
        <w:rPr>
          <w:rFonts w:asciiTheme="minorHAnsi" w:hAnsiTheme="minorHAnsi"/>
          <w:bCs/>
        </w:rPr>
      </w:pPr>
      <w:r w:rsidRPr="001D1E89">
        <w:rPr>
          <w:rFonts w:asciiTheme="minorHAnsi" w:hAnsiTheme="minorHAnsi"/>
          <w:bCs/>
        </w:rPr>
        <w:t>Armar T</w:t>
      </w:r>
      <w:r>
        <w:rPr>
          <w:rFonts w:asciiTheme="minorHAnsi" w:hAnsiTheme="minorHAnsi"/>
          <w:bCs/>
        </w:rPr>
        <w:t>ren de Herramientas según POSN02-A9</w:t>
      </w:r>
      <w:r w:rsidRPr="001D1E89">
        <w:rPr>
          <w:rFonts w:asciiTheme="minorHAnsi" w:hAnsiTheme="minorHAnsi"/>
          <w:bCs/>
        </w:rPr>
        <w:t xml:space="preserve"> ej.: Rope Socket + Barra de carga 1 ½ “  x 5´</w:t>
      </w:r>
      <w:r>
        <w:rPr>
          <w:rFonts w:asciiTheme="minorHAnsi" w:hAnsiTheme="minorHAnsi"/>
          <w:bCs/>
        </w:rPr>
        <w:t xml:space="preserve"> + Barra de carga </w:t>
      </w:r>
      <w:r w:rsidRPr="001D1E89">
        <w:rPr>
          <w:rFonts w:asciiTheme="minorHAnsi" w:hAnsiTheme="minorHAnsi"/>
          <w:bCs/>
        </w:rPr>
        <w:t xml:space="preserve">1 ½ “  </w:t>
      </w:r>
      <w:r>
        <w:rPr>
          <w:rFonts w:asciiTheme="minorHAnsi" w:hAnsiTheme="minorHAnsi"/>
          <w:bCs/>
        </w:rPr>
        <w:t>x 3´ </w:t>
      </w:r>
      <w:r w:rsidRPr="001D1E89">
        <w:rPr>
          <w:rFonts w:asciiTheme="minorHAnsi" w:hAnsiTheme="minorHAnsi"/>
          <w:bCs/>
        </w:rPr>
        <w:t xml:space="preserve">+ Tijera mecánica 1 ½” x </w:t>
      </w:r>
      <w:r>
        <w:rPr>
          <w:rFonts w:asciiTheme="minorHAnsi" w:hAnsiTheme="minorHAnsi"/>
          <w:bCs/>
        </w:rPr>
        <w:t>2</w:t>
      </w:r>
      <w:r w:rsidRPr="001D1E89">
        <w:rPr>
          <w:rFonts w:asciiTheme="minorHAnsi" w:hAnsiTheme="minorHAnsi"/>
          <w:bCs/>
        </w:rPr>
        <w:t xml:space="preserve">0” + </w:t>
      </w:r>
      <w:proofErr w:type="spellStart"/>
      <w:r w:rsidRPr="001D1E89">
        <w:rPr>
          <w:rFonts w:asciiTheme="minorHAnsi" w:hAnsiTheme="minorHAnsi"/>
          <w:bCs/>
        </w:rPr>
        <w:t>Kickover</w:t>
      </w:r>
      <w:proofErr w:type="spellEnd"/>
      <w:r w:rsidRPr="001D1E89">
        <w:rPr>
          <w:rFonts w:asciiTheme="minorHAnsi" w:hAnsiTheme="minorHAnsi"/>
          <w:bCs/>
        </w:rPr>
        <w:t xml:space="preserve"> tipo “</w:t>
      </w:r>
      <w:proofErr w:type="gramStart"/>
      <w:r w:rsidRPr="001D1E89">
        <w:rPr>
          <w:rFonts w:asciiTheme="minorHAnsi" w:hAnsiTheme="minorHAnsi"/>
          <w:bCs/>
        </w:rPr>
        <w:t>L”+</w:t>
      </w:r>
      <w:proofErr w:type="gramEnd"/>
      <w:r w:rsidRPr="001D1E89">
        <w:rPr>
          <w:rFonts w:asciiTheme="minorHAnsi" w:hAnsiTheme="minorHAnsi"/>
          <w:bCs/>
        </w:rPr>
        <w:t xml:space="preserve"> Pescador (éste se define según el tipo y diámetro de la válvula a pescar). </w:t>
      </w:r>
    </w:p>
    <w:p w14:paraId="7EAA4C2E" w14:textId="77777777" w:rsidR="00596B49" w:rsidRPr="001D1E89" w:rsidRDefault="00596B49" w:rsidP="00AC3CF6">
      <w:pPr>
        <w:pStyle w:val="Textoindependiente"/>
        <w:numPr>
          <w:ilvl w:val="2"/>
          <w:numId w:val="13"/>
        </w:numPr>
        <w:spacing w:line="240" w:lineRule="auto"/>
        <w:jc w:val="left"/>
        <w:rPr>
          <w:rFonts w:asciiTheme="minorHAnsi" w:hAnsiTheme="minorHAnsi"/>
          <w:bCs/>
        </w:rPr>
      </w:pPr>
      <w:r w:rsidRPr="001D1E89">
        <w:rPr>
          <w:rFonts w:asciiTheme="minorHAnsi" w:hAnsiTheme="minorHAnsi"/>
          <w:bCs/>
        </w:rPr>
        <w:t>Antes de realizar la operación se deberá “enci</w:t>
      </w:r>
      <w:r>
        <w:rPr>
          <w:rFonts w:asciiTheme="minorHAnsi" w:hAnsiTheme="minorHAnsi"/>
          <w:bCs/>
        </w:rPr>
        <w:t>n</w:t>
      </w:r>
      <w:r w:rsidRPr="001D1E89">
        <w:rPr>
          <w:rFonts w:asciiTheme="minorHAnsi" w:hAnsiTheme="minorHAnsi"/>
          <w:bCs/>
        </w:rPr>
        <w:t xml:space="preserve">tar el </w:t>
      </w:r>
      <w:proofErr w:type="spellStart"/>
      <w:r w:rsidRPr="001D1E89">
        <w:rPr>
          <w:rFonts w:asciiTheme="minorHAnsi" w:hAnsiTheme="minorHAnsi"/>
          <w:bCs/>
        </w:rPr>
        <w:t>Kickover</w:t>
      </w:r>
      <w:proofErr w:type="spellEnd"/>
      <w:r w:rsidRPr="001D1E89">
        <w:rPr>
          <w:rFonts w:asciiTheme="minorHAnsi" w:hAnsiTheme="minorHAnsi"/>
          <w:bCs/>
        </w:rPr>
        <w:t>”, o sea cerrar las patas y envolverlas con la cinta plástica para mantenerlas en esa posición, hasta alcanzar la profundidad deseada. La cantidad de vueltas de cinta plástica depende de la profundidad que se necesite alcanzar. Realizar la “toma de cer</w:t>
      </w:r>
      <w:r>
        <w:rPr>
          <w:rFonts w:asciiTheme="minorHAnsi" w:hAnsiTheme="minorHAnsi"/>
          <w:bCs/>
        </w:rPr>
        <w:t>o” de las herramientas (POSN02-A12</w:t>
      </w:r>
      <w:r w:rsidRPr="001D1E89">
        <w:rPr>
          <w:rFonts w:asciiTheme="minorHAnsi" w:hAnsiTheme="minorHAnsi"/>
          <w:bCs/>
        </w:rPr>
        <w:t>). Luego ajustar el collar del lubricador, y bajar el Tren de Herramientas a una velocidad constante, siempre con tensión, nunca suelto.</w:t>
      </w:r>
    </w:p>
    <w:p w14:paraId="66397DB0" w14:textId="77777777" w:rsidR="00596B49" w:rsidRPr="001D1E89" w:rsidRDefault="00596B49" w:rsidP="00AC3CF6">
      <w:pPr>
        <w:pStyle w:val="Textoindependiente"/>
        <w:numPr>
          <w:ilvl w:val="2"/>
          <w:numId w:val="13"/>
        </w:numPr>
        <w:spacing w:line="240" w:lineRule="auto"/>
        <w:jc w:val="left"/>
        <w:rPr>
          <w:rFonts w:asciiTheme="minorHAnsi" w:hAnsiTheme="minorHAnsi"/>
          <w:bCs/>
        </w:rPr>
      </w:pPr>
      <w:r w:rsidRPr="001D1E89">
        <w:rPr>
          <w:rFonts w:asciiTheme="minorHAnsi" w:hAnsiTheme="minorHAnsi"/>
          <w:bCs/>
        </w:rPr>
        <w:t>Al alcanzar la profundidad del Mandril, se hará elevar y descender el Tren de Herramientas, tantas veces como sea necesario para cortar la cinta.</w:t>
      </w:r>
    </w:p>
    <w:p w14:paraId="4697C83E" w14:textId="77777777" w:rsidR="00596B49" w:rsidRPr="001D1E89" w:rsidRDefault="00596B49" w:rsidP="00AC3CF6">
      <w:pPr>
        <w:pStyle w:val="Textoindependiente"/>
        <w:numPr>
          <w:ilvl w:val="2"/>
          <w:numId w:val="13"/>
        </w:numPr>
        <w:spacing w:line="240" w:lineRule="auto"/>
        <w:jc w:val="left"/>
        <w:rPr>
          <w:rFonts w:asciiTheme="minorHAnsi" w:hAnsiTheme="minorHAnsi"/>
          <w:bCs/>
        </w:rPr>
      </w:pPr>
      <w:r w:rsidRPr="001D1E89">
        <w:rPr>
          <w:rFonts w:asciiTheme="minorHAnsi" w:hAnsiTheme="minorHAnsi"/>
          <w:bCs/>
        </w:rPr>
        <w:t>Leer la profundidad en el Odómetro para verificar que se está en la posición correcta de la Válvula a pescar.</w:t>
      </w:r>
    </w:p>
    <w:p w14:paraId="47E9BD4D" w14:textId="77777777" w:rsidR="00596B49" w:rsidRPr="001D1E89" w:rsidRDefault="00596B49" w:rsidP="00AC3CF6">
      <w:pPr>
        <w:numPr>
          <w:ilvl w:val="2"/>
          <w:numId w:val="13"/>
        </w:numPr>
        <w:spacing w:before="120" w:after="120" w:line="240" w:lineRule="auto"/>
        <w:jc w:val="both"/>
        <w:rPr>
          <w:rFonts w:cs="Arial"/>
          <w:bCs/>
        </w:rPr>
      </w:pPr>
      <w:r w:rsidRPr="001D1E89">
        <w:rPr>
          <w:rFonts w:cs="Arial"/>
          <w:bCs/>
        </w:rPr>
        <w:t xml:space="preserve">Efectuar el movimiento necesario para que el </w:t>
      </w:r>
      <w:proofErr w:type="spellStart"/>
      <w:r w:rsidRPr="001D1E89">
        <w:rPr>
          <w:rFonts w:cs="Arial"/>
          <w:bCs/>
        </w:rPr>
        <w:t>Kickover</w:t>
      </w:r>
      <w:proofErr w:type="spellEnd"/>
      <w:r w:rsidRPr="001D1E89">
        <w:rPr>
          <w:rFonts w:cs="Arial"/>
          <w:bCs/>
        </w:rPr>
        <w:t xml:space="preserve"> patee y una vez posicionado el Pescador en la Cabeza de Pesca de la Válvula, efectuar varios golpes de Tijera hacia abajo, para asegurar la conexión.</w:t>
      </w:r>
    </w:p>
    <w:p w14:paraId="6D101773" w14:textId="77777777" w:rsidR="00596B49" w:rsidRPr="00F167C9" w:rsidRDefault="00596B49" w:rsidP="00AC3CF6">
      <w:pPr>
        <w:numPr>
          <w:ilvl w:val="2"/>
          <w:numId w:val="13"/>
        </w:numPr>
        <w:spacing w:before="120" w:after="120" w:line="240" w:lineRule="auto"/>
        <w:jc w:val="both"/>
        <w:rPr>
          <w:rFonts w:cs="Arial"/>
          <w:bCs/>
        </w:rPr>
      </w:pPr>
      <w:r w:rsidRPr="00F167C9">
        <w:rPr>
          <w:rFonts w:cs="Arial"/>
          <w:bCs/>
        </w:rPr>
        <w:t>En caso de operar en bajas profundidades, no descarte la posibilidad de efectuar los golpes de Tijera “A mano”.</w:t>
      </w:r>
    </w:p>
    <w:p w14:paraId="1D6086DF" w14:textId="77777777" w:rsidR="00596B49" w:rsidRPr="001D1E89" w:rsidRDefault="00596B49" w:rsidP="00AC3CF6">
      <w:pPr>
        <w:numPr>
          <w:ilvl w:val="2"/>
          <w:numId w:val="13"/>
        </w:numPr>
        <w:spacing w:before="120" w:after="120" w:line="240" w:lineRule="auto"/>
        <w:ind w:right="534"/>
        <w:jc w:val="both"/>
        <w:rPr>
          <w:rFonts w:cs="Arial"/>
        </w:rPr>
      </w:pPr>
      <w:r w:rsidRPr="001D1E89">
        <w:rPr>
          <w:rFonts w:cs="Arial"/>
        </w:rPr>
        <w:t>Luego, efectuar los golpes de Tijera hacia arriba que sean necesarios para extraer la Válvula.</w:t>
      </w:r>
    </w:p>
    <w:p w14:paraId="1B22E8AA" w14:textId="77777777" w:rsidR="00596B49" w:rsidRPr="001D1E89" w:rsidRDefault="00596B49" w:rsidP="00AC3CF6">
      <w:pPr>
        <w:numPr>
          <w:ilvl w:val="2"/>
          <w:numId w:val="13"/>
        </w:numPr>
        <w:spacing w:before="120" w:after="120" w:line="240" w:lineRule="auto"/>
        <w:ind w:right="534"/>
        <w:jc w:val="both"/>
        <w:rPr>
          <w:rFonts w:cs="Arial"/>
        </w:rPr>
      </w:pPr>
      <w:r w:rsidRPr="001D1E89">
        <w:rPr>
          <w:rFonts w:cs="Arial"/>
        </w:rPr>
        <w:t>Finalmente, cerciorándose que la pesca ha sido efectuada (ver lectura del Indicador de Peso) elevar el Tren de Herramientas a una velocidad constante, hasta que ingrese al Lubricador. Cerrar la B.O.P., descomprimir la presión del Lubricador.</w:t>
      </w:r>
    </w:p>
    <w:p w14:paraId="25447875" w14:textId="77777777" w:rsidR="00596B49" w:rsidRPr="001D1E89" w:rsidRDefault="00596B49" w:rsidP="00AC3CF6">
      <w:pPr>
        <w:numPr>
          <w:ilvl w:val="2"/>
          <w:numId w:val="13"/>
        </w:numPr>
        <w:spacing w:before="120" w:after="120" w:line="240" w:lineRule="auto"/>
        <w:ind w:right="534"/>
        <w:jc w:val="both"/>
        <w:rPr>
          <w:rFonts w:cs="Arial"/>
        </w:rPr>
      </w:pPr>
      <w:r w:rsidRPr="001D1E89">
        <w:rPr>
          <w:rFonts w:cs="Arial"/>
        </w:rPr>
        <w:t>Elevar el Lubricador y extraer la Válvula.</w:t>
      </w:r>
    </w:p>
    <w:p w14:paraId="4ECDEAE8" w14:textId="77777777" w:rsidR="00596B49" w:rsidRPr="001D1E89" w:rsidRDefault="00596B49" w:rsidP="00AC3CF6">
      <w:pPr>
        <w:numPr>
          <w:ilvl w:val="2"/>
          <w:numId w:val="13"/>
        </w:numPr>
        <w:spacing w:before="120" w:after="120" w:line="240" w:lineRule="auto"/>
        <w:ind w:right="534"/>
        <w:jc w:val="both"/>
        <w:rPr>
          <w:rFonts w:cs="Arial"/>
        </w:rPr>
      </w:pPr>
      <w:r w:rsidRPr="001D1E89">
        <w:rPr>
          <w:rFonts w:cs="Arial"/>
          <w:bCs/>
        </w:rPr>
        <w:lastRenderedPageBreak/>
        <w:t xml:space="preserve">Nota: </w:t>
      </w:r>
      <w:r w:rsidRPr="001D1E89">
        <w:rPr>
          <w:rFonts w:cs="Arial"/>
        </w:rPr>
        <w:t>En caso de realizar op</w:t>
      </w:r>
      <w:r>
        <w:rPr>
          <w:rFonts w:cs="Arial"/>
        </w:rPr>
        <w:t xml:space="preserve">eraciones de pesca de </w:t>
      </w:r>
      <w:r w:rsidRPr="001D1E89">
        <w:rPr>
          <w:rFonts w:cs="Arial"/>
        </w:rPr>
        <w:t>Válvulas en un mismo pozo, la primera a extraer es la que está alojada a mayor profundidad (se pesca de abajo hacia arriba, sigui</w:t>
      </w:r>
      <w:r>
        <w:rPr>
          <w:rFonts w:cs="Arial"/>
        </w:rPr>
        <w:t>endo el orden de los Mandriles), realizar únicamente esta tarea con inyección del pozo abierta.</w:t>
      </w:r>
    </w:p>
    <w:p w14:paraId="4CB9AE48" w14:textId="77777777" w:rsidR="00596B49" w:rsidRPr="001D1E89" w:rsidRDefault="00596B49" w:rsidP="00AC3CF6">
      <w:pPr>
        <w:numPr>
          <w:ilvl w:val="1"/>
          <w:numId w:val="13"/>
        </w:numPr>
        <w:tabs>
          <w:tab w:val="num" w:pos="816"/>
        </w:tabs>
        <w:spacing w:before="120" w:after="120" w:line="240" w:lineRule="auto"/>
        <w:ind w:right="534"/>
        <w:jc w:val="both"/>
        <w:rPr>
          <w:rFonts w:cs="Arial"/>
        </w:rPr>
      </w:pPr>
      <w:r w:rsidRPr="001D1E89">
        <w:rPr>
          <w:rFonts w:cs="Arial"/>
          <w:u w:val="single"/>
        </w:rPr>
        <w:t>Colocación de válvulas</w:t>
      </w:r>
      <w:r w:rsidRPr="001D1E89">
        <w:rPr>
          <w:rFonts w:cs="Arial"/>
        </w:rPr>
        <w:t>: M</w:t>
      </w:r>
      <w:r>
        <w:rPr>
          <w:rFonts w:cs="Arial"/>
        </w:rPr>
        <w:t>ontar el equipo según PO-SN-02.</w:t>
      </w:r>
    </w:p>
    <w:p w14:paraId="0A5FDE7F" w14:textId="77777777" w:rsidR="00596B49" w:rsidRPr="001D1E89" w:rsidRDefault="00596B49" w:rsidP="00AC3CF6">
      <w:pPr>
        <w:numPr>
          <w:ilvl w:val="2"/>
          <w:numId w:val="13"/>
        </w:numPr>
        <w:spacing w:before="120" w:after="120" w:line="240" w:lineRule="auto"/>
        <w:ind w:right="534"/>
        <w:jc w:val="both"/>
        <w:rPr>
          <w:rFonts w:cs="Arial"/>
        </w:rPr>
      </w:pPr>
      <w:r>
        <w:rPr>
          <w:rFonts w:cs="Arial"/>
        </w:rPr>
        <w:t>Ídem 4</w:t>
      </w:r>
      <w:r w:rsidRPr="001D1E89">
        <w:rPr>
          <w:rFonts w:cs="Arial"/>
        </w:rPr>
        <w:t>.1.1.</w:t>
      </w:r>
    </w:p>
    <w:p w14:paraId="1AE7558D" w14:textId="77777777" w:rsidR="00596B49" w:rsidRPr="001D1E89" w:rsidRDefault="00596B49" w:rsidP="00AC3CF6">
      <w:pPr>
        <w:numPr>
          <w:ilvl w:val="2"/>
          <w:numId w:val="13"/>
        </w:numPr>
        <w:spacing w:before="120" w:after="120" w:line="240" w:lineRule="auto"/>
        <w:ind w:right="534"/>
        <w:jc w:val="both"/>
        <w:rPr>
          <w:rFonts w:cs="Arial"/>
        </w:rPr>
      </w:pPr>
      <w:r>
        <w:rPr>
          <w:rFonts w:cs="Arial"/>
        </w:rPr>
        <w:t>Ídem 4</w:t>
      </w:r>
      <w:r w:rsidRPr="001D1E89">
        <w:rPr>
          <w:rFonts w:cs="Arial"/>
        </w:rPr>
        <w:t>.1.2.</w:t>
      </w:r>
    </w:p>
    <w:p w14:paraId="37C9CA87" w14:textId="77777777" w:rsidR="00596B49" w:rsidRPr="001D1E89" w:rsidRDefault="00596B49" w:rsidP="00AC3CF6">
      <w:pPr>
        <w:numPr>
          <w:ilvl w:val="2"/>
          <w:numId w:val="13"/>
        </w:numPr>
        <w:spacing w:before="120" w:after="120" w:line="240" w:lineRule="auto"/>
        <w:ind w:right="534"/>
        <w:jc w:val="both"/>
        <w:rPr>
          <w:rFonts w:cs="Arial"/>
        </w:rPr>
      </w:pPr>
      <w:r>
        <w:rPr>
          <w:rFonts w:cs="Arial"/>
        </w:rPr>
        <w:t>Ídem 4</w:t>
      </w:r>
      <w:r w:rsidRPr="001D1E89">
        <w:rPr>
          <w:rFonts w:cs="Arial"/>
        </w:rPr>
        <w:t xml:space="preserve">.1.3 excepto que, en lugar de colocar un Pescador, se colocará un Bajante acorde al tipo </w:t>
      </w:r>
      <w:r>
        <w:rPr>
          <w:rFonts w:cs="Arial"/>
        </w:rPr>
        <w:t>y diámetro de Válvula a colocar</w:t>
      </w:r>
      <w:r w:rsidRPr="001D1E89">
        <w:rPr>
          <w:rFonts w:cs="Arial"/>
        </w:rPr>
        <w:t>. Se deberá engrasar ambos sets de empaquetaduras de la Válvula con grasa de litio.</w:t>
      </w:r>
    </w:p>
    <w:p w14:paraId="536B81BF" w14:textId="77777777" w:rsidR="00596B49" w:rsidRPr="001D1E89" w:rsidRDefault="00596B49" w:rsidP="00AC3CF6">
      <w:pPr>
        <w:numPr>
          <w:ilvl w:val="2"/>
          <w:numId w:val="13"/>
        </w:numPr>
        <w:spacing w:before="120" w:after="120" w:line="240" w:lineRule="auto"/>
        <w:ind w:right="534"/>
        <w:jc w:val="both"/>
        <w:rPr>
          <w:rFonts w:cs="Arial"/>
        </w:rPr>
      </w:pPr>
      <w:r w:rsidRPr="001D1E89">
        <w:rPr>
          <w:rFonts w:cs="Arial"/>
        </w:rPr>
        <w:t xml:space="preserve">El </w:t>
      </w:r>
      <w:proofErr w:type="spellStart"/>
      <w:r w:rsidRPr="001D1E89">
        <w:rPr>
          <w:rFonts w:cs="Arial"/>
        </w:rPr>
        <w:t>Kickover</w:t>
      </w:r>
      <w:proofErr w:type="spellEnd"/>
      <w:r w:rsidRPr="001D1E89">
        <w:rPr>
          <w:rFonts w:cs="Arial"/>
        </w:rPr>
        <w:t xml:space="preserve"> no debe ser encintado. Realizar la Toma de Cero de</w:t>
      </w:r>
      <w:r>
        <w:rPr>
          <w:rFonts w:cs="Arial"/>
        </w:rPr>
        <w:t>l Tren de Herramientas (POSN02-A12</w:t>
      </w:r>
      <w:r w:rsidRPr="001D1E89">
        <w:rPr>
          <w:rFonts w:cs="Arial"/>
        </w:rPr>
        <w:t xml:space="preserve">), ajustar el collar del lubricador y bajar el Tren de Herramientas a una velocidad constante, siempre con tensión, nunca suelto. </w:t>
      </w:r>
    </w:p>
    <w:p w14:paraId="5E5D5B05" w14:textId="77777777" w:rsidR="00596B49" w:rsidRPr="001D1E89" w:rsidRDefault="00596B49" w:rsidP="00AC3CF6">
      <w:pPr>
        <w:numPr>
          <w:ilvl w:val="2"/>
          <w:numId w:val="13"/>
        </w:numPr>
        <w:spacing w:before="120" w:after="120" w:line="240" w:lineRule="auto"/>
        <w:ind w:right="534"/>
        <w:jc w:val="both"/>
        <w:rPr>
          <w:rFonts w:cs="Arial"/>
        </w:rPr>
      </w:pPr>
      <w:r w:rsidRPr="001D1E89">
        <w:rPr>
          <w:rFonts w:cs="Arial"/>
        </w:rPr>
        <w:t>Leer la profundidad en el Odómetro, para verificar que es la posición correcta de la Válvula, para realizar la operación.</w:t>
      </w:r>
    </w:p>
    <w:p w14:paraId="3E79B877" w14:textId="77777777" w:rsidR="00596B49" w:rsidRPr="00F167C9" w:rsidRDefault="00596B49" w:rsidP="00AC3CF6">
      <w:pPr>
        <w:numPr>
          <w:ilvl w:val="2"/>
          <w:numId w:val="13"/>
        </w:numPr>
        <w:spacing w:before="120" w:after="120" w:line="240" w:lineRule="auto"/>
        <w:jc w:val="both"/>
        <w:rPr>
          <w:rFonts w:cs="Arial"/>
          <w:bCs/>
        </w:rPr>
      </w:pPr>
      <w:r w:rsidRPr="00F167C9">
        <w:rPr>
          <w:rFonts w:cs="Arial"/>
          <w:bCs/>
        </w:rPr>
        <w:t>En caso de operar en bajas profundidades, no descarte la posibilidad de efectuar los golpes de Tijera “A mano”.</w:t>
      </w:r>
    </w:p>
    <w:p w14:paraId="5EA68B6A" w14:textId="77777777" w:rsidR="00596B49" w:rsidRPr="001D1E89" w:rsidRDefault="00596B49" w:rsidP="00AC3CF6">
      <w:pPr>
        <w:numPr>
          <w:ilvl w:val="2"/>
          <w:numId w:val="13"/>
        </w:numPr>
        <w:spacing w:before="120" w:after="120" w:line="240" w:lineRule="auto"/>
        <w:ind w:right="534"/>
        <w:jc w:val="both"/>
        <w:rPr>
          <w:rFonts w:cs="Arial"/>
        </w:rPr>
      </w:pPr>
      <w:r w:rsidRPr="001D1E89">
        <w:rPr>
          <w:rFonts w:cs="Arial"/>
        </w:rPr>
        <w:t>Una vez posicionada la Válvula en el Bolsillo del Mandril, efectuar los golpes de Tijera hacia abajo, para asegurar la correcta colocación.</w:t>
      </w:r>
    </w:p>
    <w:p w14:paraId="363F47B6" w14:textId="77777777" w:rsidR="00596B49" w:rsidRPr="001D1E89" w:rsidRDefault="00596B49" w:rsidP="00AC3CF6">
      <w:pPr>
        <w:numPr>
          <w:ilvl w:val="2"/>
          <w:numId w:val="13"/>
        </w:numPr>
        <w:spacing w:before="120" w:after="120" w:line="240" w:lineRule="auto"/>
        <w:ind w:right="534"/>
        <w:jc w:val="both"/>
        <w:rPr>
          <w:rFonts w:cs="Arial"/>
        </w:rPr>
      </w:pPr>
      <w:r w:rsidRPr="001D1E89">
        <w:rPr>
          <w:rFonts w:cs="Arial"/>
        </w:rPr>
        <w:t>Luego, efectuar los golpes necesarios de Tijera hacia arriba</w:t>
      </w:r>
      <w:r>
        <w:rPr>
          <w:rFonts w:cs="Arial"/>
        </w:rPr>
        <w:t xml:space="preserve"> (según corresponda el sentido de corte)</w:t>
      </w:r>
      <w:r w:rsidRPr="001D1E89">
        <w:rPr>
          <w:rFonts w:cs="Arial"/>
        </w:rPr>
        <w:t xml:space="preserve">, para cortar los Pines de Corte del Bajante. </w:t>
      </w:r>
    </w:p>
    <w:p w14:paraId="34AEE1AB" w14:textId="77777777" w:rsidR="00596B49" w:rsidRPr="001D1E89" w:rsidRDefault="00596B49" w:rsidP="00AC3CF6">
      <w:pPr>
        <w:numPr>
          <w:ilvl w:val="2"/>
          <w:numId w:val="13"/>
        </w:numPr>
        <w:spacing w:before="120" w:after="120" w:line="240" w:lineRule="auto"/>
        <w:ind w:right="534"/>
        <w:jc w:val="both"/>
        <w:rPr>
          <w:rFonts w:cs="Arial"/>
        </w:rPr>
      </w:pPr>
      <w:r w:rsidRPr="001D1E89">
        <w:rPr>
          <w:rFonts w:cs="Arial"/>
        </w:rPr>
        <w:t xml:space="preserve">Finalmente, cerciorándose que la colocación ha sido efectuada (ver lectura de Indicador de Peso) elevar el Tren de Herramientas a una velocidad constante, hasta que ingrese al Lubricador. Cerrar la B.O.P., descomprimir la presión del Lubricador. </w:t>
      </w:r>
    </w:p>
    <w:p w14:paraId="34141AB7" w14:textId="77777777" w:rsidR="00596B49" w:rsidRPr="001D1E89" w:rsidRDefault="00596B49" w:rsidP="00AC3CF6">
      <w:pPr>
        <w:numPr>
          <w:ilvl w:val="2"/>
          <w:numId w:val="13"/>
        </w:numPr>
        <w:spacing w:before="120" w:after="120" w:line="240" w:lineRule="auto"/>
        <w:ind w:right="534"/>
        <w:jc w:val="both"/>
        <w:rPr>
          <w:rFonts w:cs="Arial"/>
        </w:rPr>
      </w:pPr>
      <w:r w:rsidRPr="001D1E89">
        <w:rPr>
          <w:rFonts w:cs="Arial"/>
        </w:rPr>
        <w:t>Elevar el Lubricador.</w:t>
      </w:r>
    </w:p>
    <w:p w14:paraId="02519DCD" w14:textId="77777777" w:rsidR="00596B49" w:rsidRPr="001D1E89" w:rsidRDefault="00596B49" w:rsidP="00AC3CF6">
      <w:pPr>
        <w:numPr>
          <w:ilvl w:val="2"/>
          <w:numId w:val="13"/>
        </w:numPr>
        <w:spacing w:before="120" w:after="0" w:line="240" w:lineRule="auto"/>
        <w:rPr>
          <w:rFonts w:cs="Arial"/>
        </w:rPr>
      </w:pPr>
      <w:r w:rsidRPr="001D1E89">
        <w:rPr>
          <w:rFonts w:cs="Arial"/>
          <w:bCs/>
        </w:rPr>
        <w:t xml:space="preserve">Nota: </w:t>
      </w:r>
      <w:r w:rsidRPr="001D1E89">
        <w:rPr>
          <w:rFonts w:cs="Arial"/>
        </w:rPr>
        <w:t>En caso de realizar operaciones de Colocación de dos o más Válvulas en un mismo pozo, la primera a colocar es la que está alojada más cerca del “cero” del Odómetro (se colocan de arriba hacia abajo, siguiendo el orden de los Mandriles).</w:t>
      </w:r>
      <w:r>
        <w:rPr>
          <w:rFonts w:cs="Arial"/>
        </w:rPr>
        <w:t xml:space="preserve"> Realizar esta tarea con la inyección del pozo abierta.</w:t>
      </w:r>
    </w:p>
    <w:p w14:paraId="101F613F" w14:textId="77777777" w:rsidR="00596B49" w:rsidRPr="00FC5150" w:rsidRDefault="00596B49" w:rsidP="00AC3CF6">
      <w:pPr>
        <w:pStyle w:val="Prrafodelista"/>
        <w:numPr>
          <w:ilvl w:val="0"/>
          <w:numId w:val="13"/>
        </w:numPr>
        <w:rPr>
          <w:rFonts w:eastAsia="Calibri" w:cs="Times New Roman"/>
          <w:noProof/>
        </w:rPr>
      </w:pPr>
      <w:r w:rsidRPr="00FC5150">
        <w:rPr>
          <w:rFonts w:eastAsia="Calibri" w:cs="Times New Roman"/>
          <w:noProof/>
        </w:rPr>
        <w:t>Responsabilidades</w:t>
      </w:r>
      <w:r>
        <w:rPr>
          <w:rFonts w:eastAsia="Calibri" w:cs="Times New Roman"/>
          <w:noProof/>
        </w:rPr>
        <w:t> </w:t>
      </w:r>
    </w:p>
    <w:p w14:paraId="1EE261F7"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6DD5146C" w14:textId="77777777" w:rsidR="00596B49" w:rsidRPr="00586FA6" w:rsidRDefault="00596B49" w:rsidP="00AC3CF6">
      <w:pPr>
        <w:numPr>
          <w:ilvl w:val="0"/>
          <w:numId w:val="13"/>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227D6F51" w14:textId="77777777" w:rsidR="00596B49" w:rsidRPr="0029795E" w:rsidRDefault="00596B49" w:rsidP="00596B49">
      <w:pPr>
        <w:spacing w:before="60" w:after="60"/>
        <w:rPr>
          <w:rFonts w:eastAsia="Calibri" w:cs="Times New Roman"/>
          <w:lang w:val="es-ES_tradnl"/>
        </w:rPr>
      </w:pPr>
    </w:p>
    <w:p w14:paraId="41244879"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7BA357D6" w14:textId="77777777" w:rsidTr="00DB6A7E">
        <w:tc>
          <w:tcPr>
            <w:tcW w:w="2802" w:type="dxa"/>
            <w:shd w:val="clear" w:color="auto" w:fill="C5E0B3" w:themeFill="accent6" w:themeFillTint="66"/>
          </w:tcPr>
          <w:p w14:paraId="27FD1FD4"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34BAC1A3"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6C7EEEB1" w14:textId="77777777" w:rsidTr="00DB6A7E">
        <w:tc>
          <w:tcPr>
            <w:tcW w:w="2802" w:type="dxa"/>
          </w:tcPr>
          <w:p w14:paraId="446DB3D7" w14:textId="77777777" w:rsidR="00596B49" w:rsidRPr="00401E95" w:rsidRDefault="00596B49" w:rsidP="00DB6A7E">
            <w:pPr>
              <w:pStyle w:val="Prrafodelista"/>
              <w:tabs>
                <w:tab w:val="left" w:pos="2835"/>
              </w:tabs>
              <w:spacing w:line="240" w:lineRule="atLeast"/>
              <w:ind w:left="0"/>
              <w:rPr>
                <w:i/>
                <w:lang w:val="es-AR"/>
              </w:rPr>
            </w:pPr>
            <w:r>
              <w:rPr>
                <w:i/>
                <w:lang w:val="es-AR"/>
              </w:rPr>
              <w:lastRenderedPageBreak/>
              <w:t>POSN02-A26 Pesca y colocación de válvulas de recuperación secundaria.</w:t>
            </w:r>
          </w:p>
        </w:tc>
        <w:tc>
          <w:tcPr>
            <w:tcW w:w="5132" w:type="dxa"/>
          </w:tcPr>
          <w:p w14:paraId="3F9905C3"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4BC68BAD" w14:textId="77777777" w:rsidTr="00DB6A7E">
        <w:tc>
          <w:tcPr>
            <w:tcW w:w="2802" w:type="dxa"/>
          </w:tcPr>
          <w:p w14:paraId="5C97E8DF" w14:textId="77777777" w:rsidR="00596B49" w:rsidRPr="00401E95" w:rsidRDefault="00596B49" w:rsidP="00DB6A7E">
            <w:pPr>
              <w:pStyle w:val="Prrafodelista"/>
              <w:tabs>
                <w:tab w:val="left" w:pos="2835"/>
              </w:tabs>
              <w:spacing w:line="240" w:lineRule="atLeast"/>
              <w:ind w:left="0"/>
              <w:rPr>
                <w:i/>
                <w:lang w:val="es-AR"/>
              </w:rPr>
            </w:pPr>
            <w:r>
              <w:rPr>
                <w:i/>
                <w:lang w:val="es-AR"/>
              </w:rPr>
              <w:t>POSN02-A24 Pesca y colocación de válvulas de recuperación secundaria</w:t>
            </w:r>
          </w:p>
        </w:tc>
        <w:tc>
          <w:tcPr>
            <w:tcW w:w="5132" w:type="dxa"/>
          </w:tcPr>
          <w:p w14:paraId="4ACD947E" w14:textId="77777777" w:rsidR="00596B49" w:rsidRPr="0037067B" w:rsidRDefault="00596B49" w:rsidP="00DB6A7E">
            <w:pPr>
              <w:pStyle w:val="Prrafodelista"/>
              <w:tabs>
                <w:tab w:val="left" w:pos="2835"/>
              </w:tabs>
              <w:spacing w:line="240" w:lineRule="atLeast"/>
              <w:ind w:left="0"/>
              <w:rPr>
                <w:i/>
                <w:lang w:val="es-AR"/>
              </w:rPr>
            </w:pPr>
            <w:r>
              <w:rPr>
                <w:i/>
                <w:lang w:val="es-AR"/>
              </w:rPr>
              <w:t>Revisión Periódica. Cambio de código a POSN02-A24.</w:t>
            </w:r>
          </w:p>
        </w:tc>
      </w:tr>
    </w:tbl>
    <w:p w14:paraId="1AE946E3" w14:textId="77777777" w:rsidR="00596B49" w:rsidRDefault="00596B49" w:rsidP="00596B49">
      <w:pPr>
        <w:pStyle w:val="Bullet1"/>
        <w:numPr>
          <w:ilvl w:val="0"/>
          <w:numId w:val="0"/>
        </w:numPr>
        <w:ind w:left="1134" w:hanging="567"/>
        <w:jc w:val="left"/>
        <w:rPr>
          <w:lang w:val="fr-FR"/>
        </w:rPr>
      </w:pPr>
    </w:p>
    <w:p w14:paraId="0251408B" w14:textId="77777777" w:rsidR="00596B49" w:rsidRDefault="00596B49" w:rsidP="00596B49">
      <w:pPr>
        <w:tabs>
          <w:tab w:val="left" w:pos="1665"/>
        </w:tabs>
      </w:pPr>
      <w:r>
        <w:tab/>
      </w:r>
    </w:p>
    <w:p w14:paraId="0783141F" w14:textId="77777777" w:rsidR="0037052A" w:rsidRDefault="0037052A" w:rsidP="00596B49">
      <w:pPr>
        <w:tabs>
          <w:tab w:val="left" w:pos="1665"/>
        </w:tabs>
      </w:pPr>
    </w:p>
    <w:p w14:paraId="191588C7" w14:textId="77777777" w:rsidR="0037052A" w:rsidRDefault="0037052A" w:rsidP="00596B49">
      <w:pPr>
        <w:tabs>
          <w:tab w:val="left" w:pos="1665"/>
        </w:tabs>
      </w:pPr>
    </w:p>
    <w:p w14:paraId="5A56BCF8" w14:textId="77777777" w:rsidR="0037052A" w:rsidRDefault="0037052A" w:rsidP="00596B49">
      <w:pPr>
        <w:tabs>
          <w:tab w:val="left" w:pos="1665"/>
        </w:tabs>
      </w:pPr>
    </w:p>
    <w:p w14:paraId="239976A9" w14:textId="77777777" w:rsidR="0037052A" w:rsidRDefault="0037052A" w:rsidP="00596B49">
      <w:pPr>
        <w:tabs>
          <w:tab w:val="left" w:pos="1665"/>
        </w:tabs>
      </w:pPr>
    </w:p>
    <w:p w14:paraId="6BFBB171" w14:textId="77777777" w:rsidR="0037052A" w:rsidRDefault="0037052A" w:rsidP="00596B49">
      <w:pPr>
        <w:tabs>
          <w:tab w:val="left" w:pos="1665"/>
        </w:tabs>
      </w:pPr>
    </w:p>
    <w:p w14:paraId="0C9F1F43" w14:textId="77777777" w:rsidR="0037052A" w:rsidRDefault="0037052A" w:rsidP="00596B49">
      <w:pPr>
        <w:tabs>
          <w:tab w:val="left" w:pos="1665"/>
        </w:tabs>
      </w:pPr>
    </w:p>
    <w:p w14:paraId="56ED3C7C" w14:textId="77777777" w:rsidR="0037052A" w:rsidRDefault="0037052A" w:rsidP="00596B49">
      <w:pPr>
        <w:tabs>
          <w:tab w:val="left" w:pos="1665"/>
        </w:tabs>
      </w:pPr>
    </w:p>
    <w:p w14:paraId="49F3C2D6" w14:textId="77777777" w:rsidR="0037052A" w:rsidRDefault="0037052A" w:rsidP="00596B49">
      <w:pPr>
        <w:tabs>
          <w:tab w:val="left" w:pos="1665"/>
        </w:tabs>
      </w:pPr>
    </w:p>
    <w:p w14:paraId="678F9258" w14:textId="77777777" w:rsidR="0037052A" w:rsidRDefault="0037052A" w:rsidP="00596B49">
      <w:pPr>
        <w:tabs>
          <w:tab w:val="left" w:pos="1665"/>
        </w:tabs>
      </w:pPr>
    </w:p>
    <w:p w14:paraId="1279E453" w14:textId="77777777" w:rsidR="0037052A" w:rsidRDefault="0037052A" w:rsidP="00596B49">
      <w:pPr>
        <w:tabs>
          <w:tab w:val="left" w:pos="1665"/>
        </w:tabs>
      </w:pPr>
    </w:p>
    <w:p w14:paraId="4A91C0E0" w14:textId="77777777" w:rsidR="0037052A" w:rsidRDefault="0037052A" w:rsidP="00596B49">
      <w:pPr>
        <w:tabs>
          <w:tab w:val="left" w:pos="1665"/>
        </w:tabs>
      </w:pPr>
    </w:p>
    <w:p w14:paraId="44C49D02" w14:textId="77777777" w:rsidR="0037052A" w:rsidRDefault="0037052A" w:rsidP="00596B49">
      <w:pPr>
        <w:tabs>
          <w:tab w:val="left" w:pos="1665"/>
        </w:tabs>
      </w:pPr>
    </w:p>
    <w:p w14:paraId="2B54452B" w14:textId="77777777" w:rsidR="0037052A" w:rsidRDefault="0037052A" w:rsidP="00596B49">
      <w:pPr>
        <w:tabs>
          <w:tab w:val="left" w:pos="1665"/>
        </w:tabs>
      </w:pPr>
    </w:p>
    <w:p w14:paraId="04585850" w14:textId="77777777" w:rsidR="0037052A" w:rsidRDefault="0037052A" w:rsidP="00596B49">
      <w:pPr>
        <w:tabs>
          <w:tab w:val="left" w:pos="1665"/>
        </w:tabs>
      </w:pPr>
    </w:p>
    <w:p w14:paraId="6632B773" w14:textId="77777777" w:rsidR="0037052A" w:rsidRDefault="0037052A" w:rsidP="00596B49">
      <w:pPr>
        <w:tabs>
          <w:tab w:val="left" w:pos="1665"/>
        </w:tabs>
      </w:pPr>
    </w:p>
    <w:p w14:paraId="29C86DC3" w14:textId="77777777" w:rsidR="0037052A" w:rsidRDefault="0037052A" w:rsidP="00596B49">
      <w:pPr>
        <w:tabs>
          <w:tab w:val="left" w:pos="1665"/>
        </w:tabs>
      </w:pPr>
    </w:p>
    <w:p w14:paraId="5073B515" w14:textId="77777777" w:rsidR="0037052A" w:rsidRDefault="0037052A" w:rsidP="00596B49">
      <w:pPr>
        <w:tabs>
          <w:tab w:val="left" w:pos="1665"/>
        </w:tabs>
      </w:pPr>
    </w:p>
    <w:p w14:paraId="73D7DB07" w14:textId="77777777" w:rsidR="0037052A" w:rsidRDefault="0037052A" w:rsidP="00596B49">
      <w:pPr>
        <w:tabs>
          <w:tab w:val="left" w:pos="1665"/>
        </w:tabs>
      </w:pPr>
    </w:p>
    <w:p w14:paraId="3A4D019D" w14:textId="77777777" w:rsidR="0037052A" w:rsidRDefault="0037052A" w:rsidP="00596B49">
      <w:pPr>
        <w:tabs>
          <w:tab w:val="left" w:pos="1665"/>
        </w:tabs>
      </w:pPr>
    </w:p>
    <w:p w14:paraId="3ABE843B" w14:textId="77777777" w:rsidR="0037052A" w:rsidRDefault="0037052A" w:rsidP="00596B49">
      <w:pPr>
        <w:tabs>
          <w:tab w:val="left" w:pos="1665"/>
        </w:tabs>
      </w:pPr>
    </w:p>
    <w:p w14:paraId="6DB85B0E" w14:textId="77777777" w:rsidR="0037052A" w:rsidRDefault="0037052A" w:rsidP="00596B49">
      <w:pPr>
        <w:tabs>
          <w:tab w:val="left" w:pos="1665"/>
        </w:tabs>
      </w:pPr>
    </w:p>
    <w:p w14:paraId="52105DE0" w14:textId="77777777" w:rsidR="0037052A" w:rsidRDefault="0037052A" w:rsidP="00596B49">
      <w:pPr>
        <w:tabs>
          <w:tab w:val="left" w:pos="1665"/>
        </w:tabs>
      </w:pPr>
    </w:p>
    <w:p w14:paraId="45A39029" w14:textId="77777777" w:rsidR="0037052A" w:rsidRDefault="0037052A" w:rsidP="00596B49">
      <w:pPr>
        <w:tabs>
          <w:tab w:val="left" w:pos="1665"/>
        </w:tabs>
      </w:pPr>
    </w:p>
    <w:p w14:paraId="2200AE27" w14:textId="77777777" w:rsidR="0037052A" w:rsidRDefault="0037052A" w:rsidP="00596B49">
      <w:pPr>
        <w:tabs>
          <w:tab w:val="left" w:pos="1665"/>
        </w:tabs>
      </w:pPr>
    </w:p>
    <w:p w14:paraId="3765BE66" w14:textId="77777777" w:rsidR="0037052A" w:rsidRDefault="0037052A" w:rsidP="00596B49">
      <w:pPr>
        <w:tabs>
          <w:tab w:val="left" w:pos="1665"/>
        </w:tabs>
      </w:pPr>
    </w:p>
    <w:p w14:paraId="7CBEABD7" w14:textId="77777777" w:rsidR="0037052A" w:rsidRDefault="0037052A" w:rsidP="00596B49">
      <w:pPr>
        <w:tabs>
          <w:tab w:val="left" w:pos="1665"/>
        </w:tabs>
      </w:pPr>
    </w:p>
    <w:p w14:paraId="1064D004" w14:textId="77777777" w:rsidR="00596B49" w:rsidRDefault="00576C66" w:rsidP="00596B49">
      <w:pPr>
        <w:pStyle w:val="Subttulo"/>
      </w:pPr>
      <w:sdt>
        <w:sdtPr>
          <w:alias w:val="Versión:"/>
          <w:tag w:val="Versión:"/>
          <w:id w:val="1111706138"/>
          <w:placeholder>
            <w:docPart w:val="1F3C2E6DE7804476AF5D8634B1043E7A"/>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068CD8BD" w14:textId="77777777" w:rsidR="00596B49" w:rsidRDefault="00596B49" w:rsidP="00596B49">
      <w:pPr>
        <w:pStyle w:val="Subttulo"/>
      </w:pPr>
      <w:r>
        <w:t>13/08/2025</w:t>
      </w:r>
    </w:p>
    <w:p w14:paraId="64636F60" w14:textId="77777777" w:rsidR="00596B49" w:rsidRDefault="00596B49" w:rsidP="00596B49">
      <w:pPr>
        <w:pStyle w:val="Subttulo"/>
      </w:pPr>
      <w:r w:rsidRPr="00341BD3">
        <w:rPr>
          <w:noProof/>
          <w:sz w:val="24"/>
          <w:lang w:val="es-AR" w:eastAsia="es-AR"/>
        </w:rPr>
        <w:drawing>
          <wp:anchor distT="0" distB="0" distL="114300" distR="114300" simplePos="0" relativeHeight="251741184" behindDoc="0" locked="0" layoutInCell="1" allowOverlap="1" wp14:anchorId="5791CDFA" wp14:editId="02135D96">
            <wp:simplePos x="3651250" y="4689475"/>
            <wp:positionH relativeFrom="column">
              <wp:align>right</wp:align>
            </wp:positionH>
            <wp:positionV relativeFrom="paragraph">
              <wp:align>top</wp:align>
            </wp:positionV>
            <wp:extent cx="2777490" cy="1371600"/>
            <wp:effectExtent l="0" t="0" r="3810" b="0"/>
            <wp:wrapSquare wrapText="bothSides"/>
            <wp:docPr id="1266340722"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40722"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55B48FDD" w14:textId="77777777" w:rsidR="00596B49" w:rsidRDefault="00596B49" w:rsidP="00596B49"/>
    <w:p w14:paraId="0AFFF0E6" w14:textId="77777777" w:rsidR="00596B49" w:rsidRDefault="00596B49" w:rsidP="00596B49"/>
    <w:p w14:paraId="17C95257" w14:textId="77777777" w:rsidR="00596B49" w:rsidRDefault="00596B49" w:rsidP="00596B49"/>
    <w:p w14:paraId="2168A295" w14:textId="77777777" w:rsidR="00596B49" w:rsidRDefault="00596B49" w:rsidP="00596B49"/>
    <w:p w14:paraId="4631F2D7" w14:textId="77777777" w:rsidR="00596B49" w:rsidRDefault="00596B49" w:rsidP="00596B49"/>
    <w:p w14:paraId="053DEB3D" w14:textId="77777777" w:rsidR="00596B49" w:rsidRDefault="00596B49" w:rsidP="00596B49"/>
    <w:p w14:paraId="3376416D" w14:textId="77777777" w:rsidR="00596B49" w:rsidRDefault="00596B49" w:rsidP="00596B49">
      <w:pPr>
        <w:tabs>
          <w:tab w:val="left" w:pos="7749"/>
        </w:tabs>
      </w:pPr>
      <w:r>
        <w:tab/>
      </w:r>
    </w:p>
    <w:p w14:paraId="5AB8CA43" w14:textId="77777777" w:rsidR="00596B49" w:rsidRPr="007822E9" w:rsidRDefault="00596B49" w:rsidP="00596B49">
      <w:pPr>
        <w:rPr>
          <w:sz w:val="32"/>
        </w:rPr>
      </w:pPr>
    </w:p>
    <w:p w14:paraId="7E345A1B"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3971C1FC" w14:textId="77777777" w:rsidR="00596B49" w:rsidRPr="00927E2D" w:rsidRDefault="00596B49" w:rsidP="00596B49">
      <w:pPr>
        <w:rPr>
          <w:sz w:val="32"/>
        </w:rPr>
      </w:pPr>
      <w:r>
        <w:rPr>
          <w:sz w:val="32"/>
        </w:rPr>
        <w:t xml:space="preserve">                                     </w:t>
      </w:r>
      <w:r>
        <w:rPr>
          <w:sz w:val="28"/>
          <w:u w:val="single"/>
        </w:rPr>
        <w:t>PESCA Y COLOCACION DE VALVULAS DE GAS LIFT</w:t>
      </w:r>
    </w:p>
    <w:p w14:paraId="5C2BA3E8"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113BE070" w14:textId="77777777" w:rsidR="00596B49" w:rsidRDefault="00596B49" w:rsidP="00596B49">
      <w:pPr>
        <w:rPr>
          <w:sz w:val="32"/>
        </w:rPr>
      </w:pPr>
    </w:p>
    <w:p w14:paraId="411DE468" w14:textId="77777777" w:rsidR="00596B49" w:rsidRDefault="00596B49" w:rsidP="00596B49">
      <w:pPr>
        <w:rPr>
          <w:sz w:val="32"/>
        </w:rPr>
      </w:pPr>
    </w:p>
    <w:p w14:paraId="32D03AB4" w14:textId="77777777" w:rsidR="00596B49" w:rsidRDefault="00596B49" w:rsidP="00596B49">
      <w:pPr>
        <w:rPr>
          <w:sz w:val="32"/>
        </w:rPr>
      </w:pPr>
    </w:p>
    <w:p w14:paraId="7968EBD2" w14:textId="77777777" w:rsidR="00596B49" w:rsidRDefault="00596B49" w:rsidP="00596B49">
      <w:pPr>
        <w:rPr>
          <w:sz w:val="32"/>
        </w:rPr>
      </w:pPr>
    </w:p>
    <w:p w14:paraId="492BCEB9"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7EA920DF" w14:textId="77777777" w:rsidTr="00DB6A7E">
        <w:tc>
          <w:tcPr>
            <w:tcW w:w="2551" w:type="dxa"/>
          </w:tcPr>
          <w:p w14:paraId="30A67DBA"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7E321F55"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63E90D1E"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1788C58A" w14:textId="77777777" w:rsidTr="00DB6A7E">
        <w:trPr>
          <w:trHeight w:val="510"/>
        </w:trPr>
        <w:tc>
          <w:tcPr>
            <w:tcW w:w="2551" w:type="dxa"/>
          </w:tcPr>
          <w:p w14:paraId="395EF735" w14:textId="77777777" w:rsidR="00596B49" w:rsidRPr="00FC5150" w:rsidRDefault="00596B49" w:rsidP="00DB6A7E">
            <w:pPr>
              <w:jc w:val="center"/>
            </w:pPr>
            <w:r>
              <w:t>Diego Morales</w:t>
            </w:r>
          </w:p>
        </w:tc>
        <w:tc>
          <w:tcPr>
            <w:tcW w:w="2551" w:type="dxa"/>
          </w:tcPr>
          <w:p w14:paraId="0B3E9130" w14:textId="77777777" w:rsidR="00596B49" w:rsidRPr="00FC5150" w:rsidRDefault="00596B49" w:rsidP="00DB6A7E">
            <w:pPr>
              <w:jc w:val="center"/>
            </w:pPr>
            <w:r w:rsidRPr="00FC5150">
              <w:t>Ariel Costallat</w:t>
            </w:r>
          </w:p>
        </w:tc>
        <w:tc>
          <w:tcPr>
            <w:tcW w:w="2551" w:type="dxa"/>
          </w:tcPr>
          <w:p w14:paraId="7A54853F" w14:textId="77777777" w:rsidR="00596B49" w:rsidRPr="00FC5150" w:rsidRDefault="00596B49" w:rsidP="00DB6A7E">
            <w:pPr>
              <w:jc w:val="center"/>
            </w:pPr>
            <w:r w:rsidRPr="00FC5150">
              <w:t>Juan Basoalto</w:t>
            </w:r>
          </w:p>
        </w:tc>
      </w:tr>
      <w:tr w:rsidR="00596B49" w14:paraId="07A507A8" w14:textId="77777777" w:rsidTr="00DB6A7E">
        <w:trPr>
          <w:trHeight w:val="510"/>
        </w:trPr>
        <w:tc>
          <w:tcPr>
            <w:tcW w:w="2551" w:type="dxa"/>
          </w:tcPr>
          <w:p w14:paraId="750EF826"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5A52D2C6"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366CD145"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6123655C" w14:textId="77777777" w:rsidR="00596B49" w:rsidRDefault="00596B49" w:rsidP="00596B49">
      <w:pPr>
        <w:rPr>
          <w:sz w:val="32"/>
        </w:rPr>
      </w:pPr>
      <w:r>
        <w:rPr>
          <w:sz w:val="32"/>
        </w:rPr>
        <w:tab/>
      </w:r>
    </w:p>
    <w:p w14:paraId="25F47681" w14:textId="77777777" w:rsidR="00596B49" w:rsidRDefault="00596B49" w:rsidP="00596B49">
      <w:pPr>
        <w:rPr>
          <w:sz w:val="32"/>
        </w:rPr>
      </w:pPr>
    </w:p>
    <w:p w14:paraId="2E7304E9" w14:textId="77777777" w:rsidR="00596B49" w:rsidRDefault="00596B49" w:rsidP="00596B49">
      <w:pPr>
        <w:rPr>
          <w:sz w:val="32"/>
        </w:rPr>
      </w:pPr>
    </w:p>
    <w:p w14:paraId="0D903484" w14:textId="77777777" w:rsidR="00596B49" w:rsidRDefault="00596B49" w:rsidP="00596B49">
      <w:pPr>
        <w:rPr>
          <w:sz w:val="32"/>
        </w:rPr>
      </w:pPr>
    </w:p>
    <w:p w14:paraId="703B6592" w14:textId="77777777" w:rsidR="00596B49" w:rsidRDefault="00596B49" w:rsidP="00596B49">
      <w:pPr>
        <w:rPr>
          <w:sz w:val="32"/>
        </w:rPr>
      </w:pPr>
    </w:p>
    <w:p w14:paraId="31B48607"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lastRenderedPageBreak/>
        <w:t>Objeto</w:t>
      </w:r>
    </w:p>
    <w:p w14:paraId="75869B46" w14:textId="77777777" w:rsidR="00596B49" w:rsidRPr="00717292" w:rsidRDefault="00596B49" w:rsidP="00596B49">
      <w:pPr>
        <w:pStyle w:val="Prrafodelista"/>
        <w:spacing w:before="120" w:after="120" w:line="240" w:lineRule="auto"/>
        <w:ind w:left="390"/>
        <w:jc w:val="both"/>
        <w:rPr>
          <w:rFonts w:eastAsia="Calibri" w:cs="Arial"/>
          <w:color w:val="000000" w:themeColor="text1"/>
        </w:rPr>
      </w:pPr>
      <w:r>
        <w:rPr>
          <w:noProof/>
        </w:rPr>
        <w:t>Establecer</w:t>
      </w:r>
      <w:r w:rsidRPr="001D1E89">
        <w:rPr>
          <w:noProof/>
        </w:rPr>
        <w:t xml:space="preserve"> los pasos a seguir para pescar y colocar Válv</w:t>
      </w:r>
      <w:r>
        <w:rPr>
          <w:noProof/>
        </w:rPr>
        <w:t>ulas de Gas Lift.</w:t>
      </w:r>
    </w:p>
    <w:p w14:paraId="47FFB960"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r>
        <w:rPr>
          <w:rFonts w:eastAsia="Calibri" w:cs="Arial"/>
          <w:bCs/>
          <w:color w:val="000000" w:themeColor="text1"/>
        </w:rPr>
        <w:t>Alcance</w:t>
      </w:r>
      <w:proofErr w:type="spellEnd"/>
    </w:p>
    <w:p w14:paraId="387775E9" w14:textId="77777777" w:rsidR="00596B49" w:rsidRDefault="00596B49" w:rsidP="00596B49">
      <w:pPr>
        <w:pStyle w:val="Prrafodelista"/>
        <w:spacing w:before="120" w:after="120" w:line="240" w:lineRule="auto"/>
        <w:ind w:left="390"/>
        <w:jc w:val="both"/>
        <w:rPr>
          <w:noProof/>
        </w:rPr>
      </w:pPr>
      <w:r>
        <w:rPr>
          <w:noProof/>
        </w:rPr>
        <w:t>Todas las operaciones de slickline de NASER SRL que requieran esta tarea.</w:t>
      </w:r>
    </w:p>
    <w:p w14:paraId="59F343E9" w14:textId="77777777" w:rsidR="00596B49" w:rsidRPr="00927E2D" w:rsidRDefault="00596B49" w:rsidP="00596B49">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Pr="00927E2D">
        <w:rPr>
          <w:rFonts w:eastAsia="Calibri" w:cs="Arial"/>
          <w:bCs/>
          <w:color w:val="000000" w:themeColor="text1"/>
        </w:rPr>
        <w:t>Referencias</w:t>
      </w:r>
    </w:p>
    <w:p w14:paraId="64811A6F" w14:textId="77777777" w:rsidR="00596B49" w:rsidRPr="00E4557C" w:rsidRDefault="00596B49" w:rsidP="00AC3CF6">
      <w:pPr>
        <w:pStyle w:val="Prrafodelista"/>
        <w:numPr>
          <w:ilvl w:val="0"/>
          <w:numId w:val="49"/>
        </w:numPr>
        <w:rPr>
          <w:rFonts w:eastAsia="Calibri" w:cs="Arial"/>
        </w:rPr>
      </w:pPr>
      <w:r w:rsidRPr="00E4557C">
        <w:rPr>
          <w:rFonts w:eastAsia="Calibri" w:cs="Arial"/>
        </w:rPr>
        <w:t xml:space="preserve">ISO </w:t>
      </w:r>
      <w:proofErr w:type="gramStart"/>
      <w:r w:rsidRPr="00E4557C">
        <w:rPr>
          <w:rFonts w:eastAsia="Calibri" w:cs="Arial"/>
        </w:rPr>
        <w:t>9001:</w:t>
      </w:r>
      <w:proofErr w:type="gramEnd"/>
      <w:r w:rsidRPr="00E4557C">
        <w:rPr>
          <w:rFonts w:eastAsia="Calibri" w:cs="Arial"/>
        </w:rPr>
        <w:t xml:space="preserve"> 2015</w:t>
      </w:r>
    </w:p>
    <w:p w14:paraId="47DFF787" w14:textId="77777777" w:rsidR="00596B49" w:rsidRPr="00E4557C" w:rsidRDefault="00596B49" w:rsidP="00AC3CF6">
      <w:pPr>
        <w:pStyle w:val="Prrafodelista"/>
        <w:numPr>
          <w:ilvl w:val="0"/>
          <w:numId w:val="49"/>
        </w:numPr>
        <w:rPr>
          <w:rFonts w:eastAsia="Calibri" w:cs="Arial"/>
        </w:rPr>
      </w:pPr>
      <w:r w:rsidRPr="00E4557C">
        <w:rPr>
          <w:rFonts w:eastAsia="Calibri" w:cs="Arial"/>
        </w:rPr>
        <w:t xml:space="preserve">ISO </w:t>
      </w:r>
      <w:proofErr w:type="gramStart"/>
      <w:r w:rsidRPr="00E4557C">
        <w:rPr>
          <w:rFonts w:eastAsia="Calibri" w:cs="Arial"/>
        </w:rPr>
        <w:t>14001:</w:t>
      </w:r>
      <w:proofErr w:type="gramEnd"/>
      <w:r w:rsidRPr="00E4557C">
        <w:rPr>
          <w:rFonts w:eastAsia="Calibri" w:cs="Arial"/>
        </w:rPr>
        <w:t>2015</w:t>
      </w:r>
    </w:p>
    <w:p w14:paraId="7627E2C3" w14:textId="77777777" w:rsidR="00596B49" w:rsidRPr="00E4557C" w:rsidRDefault="00596B49" w:rsidP="00AC3CF6">
      <w:pPr>
        <w:pStyle w:val="Prrafodelista"/>
        <w:numPr>
          <w:ilvl w:val="0"/>
          <w:numId w:val="49"/>
        </w:numPr>
        <w:rPr>
          <w:rFonts w:eastAsia="Calibri" w:cs="Arial"/>
        </w:rPr>
      </w:pPr>
      <w:r w:rsidRPr="00E4557C">
        <w:rPr>
          <w:rFonts w:eastAsia="Calibri" w:cs="Arial"/>
        </w:rPr>
        <w:t xml:space="preserve">ISO </w:t>
      </w:r>
      <w:proofErr w:type="gramStart"/>
      <w:r w:rsidRPr="00E4557C">
        <w:rPr>
          <w:rFonts w:eastAsia="Calibri" w:cs="Arial"/>
        </w:rPr>
        <w:t>45001:</w:t>
      </w:r>
      <w:proofErr w:type="gramEnd"/>
      <w:r w:rsidRPr="00E4557C">
        <w:rPr>
          <w:rFonts w:eastAsia="Calibri" w:cs="Arial"/>
        </w:rPr>
        <w:t>2015</w:t>
      </w:r>
    </w:p>
    <w:p w14:paraId="7333422E" w14:textId="77777777" w:rsidR="00596B49" w:rsidRPr="00927E2D" w:rsidRDefault="00596B49" w:rsidP="00AC3CF6">
      <w:pPr>
        <w:pStyle w:val="Prrafodelista"/>
        <w:numPr>
          <w:ilvl w:val="0"/>
          <w:numId w:val="13"/>
        </w:numPr>
        <w:spacing w:before="120" w:after="0" w:line="240" w:lineRule="auto"/>
        <w:rPr>
          <w:rFonts w:eastAsia="Calibri" w:cs="Arial"/>
          <w:color w:val="000000" w:themeColor="text1"/>
        </w:rPr>
      </w:pPr>
      <w:proofErr w:type="spellStart"/>
      <w:r w:rsidRPr="00927E2D">
        <w:rPr>
          <w:rFonts w:eastAsia="Calibri" w:cs="Arial"/>
          <w:bCs/>
          <w:color w:val="000000" w:themeColor="text1"/>
        </w:rPr>
        <w:t>Descripción</w:t>
      </w:r>
      <w:proofErr w:type="spellEnd"/>
      <w:r>
        <w:rPr>
          <w:rFonts w:eastAsia="Calibri" w:cs="Arial"/>
          <w:bCs/>
          <w:color w:val="000000" w:themeColor="text1"/>
        </w:rPr>
        <w:t> </w:t>
      </w:r>
    </w:p>
    <w:p w14:paraId="107EDBEB" w14:textId="77777777" w:rsidR="00596B49" w:rsidRPr="008D5212" w:rsidRDefault="00596B49" w:rsidP="00AC3CF6">
      <w:pPr>
        <w:numPr>
          <w:ilvl w:val="1"/>
          <w:numId w:val="13"/>
        </w:numPr>
        <w:tabs>
          <w:tab w:val="num" w:pos="816"/>
        </w:tabs>
        <w:spacing w:before="120" w:after="120" w:line="240" w:lineRule="auto"/>
        <w:jc w:val="both"/>
        <w:rPr>
          <w:rFonts w:eastAsia="Calibri" w:cs="Arial"/>
          <w:bCs/>
        </w:rPr>
      </w:pPr>
      <w:r w:rsidRPr="008D5212">
        <w:rPr>
          <w:rFonts w:eastAsia="Calibri" w:cs="Arial"/>
          <w:bCs/>
          <w:u w:val="single"/>
        </w:rPr>
        <w:t>Extracción de Válvulas</w:t>
      </w:r>
      <w:r w:rsidRPr="008D5212">
        <w:rPr>
          <w:rFonts w:eastAsia="Calibri" w:cs="Arial"/>
          <w:bCs/>
        </w:rPr>
        <w:t xml:space="preserve">: </w:t>
      </w:r>
      <w:r>
        <w:rPr>
          <w:rFonts w:eastAsia="Calibri" w:cs="Arial"/>
          <w:bCs/>
        </w:rPr>
        <w:t>Montar el equipo según PO-SN-02.</w:t>
      </w:r>
    </w:p>
    <w:p w14:paraId="6DC78DED" w14:textId="77777777" w:rsidR="00596B49" w:rsidRPr="008D5212" w:rsidRDefault="00596B49" w:rsidP="00AC3CF6">
      <w:pPr>
        <w:numPr>
          <w:ilvl w:val="2"/>
          <w:numId w:val="13"/>
        </w:numPr>
        <w:spacing w:before="120" w:after="120" w:line="240" w:lineRule="auto"/>
        <w:jc w:val="both"/>
        <w:rPr>
          <w:rFonts w:eastAsia="Calibri" w:cs="Arial"/>
          <w:bCs/>
        </w:rPr>
      </w:pPr>
      <w:r w:rsidRPr="008D5212">
        <w:rPr>
          <w:rFonts w:eastAsia="Calibri" w:cs="Arial"/>
          <w:bCs/>
        </w:rPr>
        <w:t xml:space="preserve">Solicitar esquema actualizado del pozo, para obtener los datos precisos de la actualidad del pozo. Calibrar el </w:t>
      </w:r>
      <w:proofErr w:type="spellStart"/>
      <w:r w:rsidRPr="008D5212">
        <w:rPr>
          <w:rFonts w:eastAsia="Calibri" w:cs="Arial"/>
          <w:bCs/>
        </w:rPr>
        <w:t>drift</w:t>
      </w:r>
      <w:proofErr w:type="spellEnd"/>
      <w:r>
        <w:rPr>
          <w:rFonts w:cs="Arial"/>
          <w:bCs/>
        </w:rPr>
        <w:t xml:space="preserve"> de la tubería con herramienta Cuchillo C</w:t>
      </w:r>
      <w:r>
        <w:rPr>
          <w:rFonts w:eastAsia="Calibri" w:cs="Arial"/>
          <w:bCs/>
        </w:rPr>
        <w:t>alibrador (</w:t>
      </w:r>
      <w:r w:rsidRPr="00126B54">
        <w:rPr>
          <w:rFonts w:eastAsia="Calibri" w:cs="Arial"/>
          <w:bCs/>
        </w:rPr>
        <w:t>según POSN02-A</w:t>
      </w:r>
      <w:r>
        <w:rPr>
          <w:rFonts w:eastAsia="Calibri" w:cs="Arial"/>
          <w:bCs/>
        </w:rPr>
        <w:t>1</w:t>
      </w:r>
      <w:r w:rsidRPr="00126B54">
        <w:rPr>
          <w:rFonts w:eastAsia="Calibri" w:cs="Arial"/>
          <w:bCs/>
        </w:rPr>
        <w:t xml:space="preserve">3) según el diámetro y libraje obtenido del esquema. Realizar esta maniobra a "pozo cerrado". </w:t>
      </w:r>
      <w:proofErr w:type="gramStart"/>
      <w:r w:rsidRPr="00126B54">
        <w:rPr>
          <w:rFonts w:eastAsia="Calibri" w:cs="Arial"/>
          <w:bCs/>
        </w:rPr>
        <w:t>En caso que</w:t>
      </w:r>
      <w:proofErr w:type="gramEnd"/>
      <w:r w:rsidRPr="00126B54">
        <w:rPr>
          <w:rFonts w:eastAsia="Calibri" w:cs="Arial"/>
          <w:bCs/>
        </w:rPr>
        <w:t xml:space="preserve"> el cliente solicite operar a "pozo abierto" se deberá realizar un proceso de Manejo del Cambio.</w:t>
      </w:r>
    </w:p>
    <w:p w14:paraId="1B9CA8D9" w14:textId="77777777" w:rsidR="00596B49" w:rsidRPr="008D5212" w:rsidRDefault="00596B49" w:rsidP="00AC3CF6">
      <w:pPr>
        <w:numPr>
          <w:ilvl w:val="2"/>
          <w:numId w:val="13"/>
        </w:numPr>
        <w:spacing w:before="120" w:after="120" w:line="240" w:lineRule="auto"/>
        <w:jc w:val="both"/>
        <w:rPr>
          <w:rFonts w:eastAsia="Calibri" w:cs="Arial"/>
          <w:bCs/>
        </w:rPr>
      </w:pPr>
      <w:r w:rsidRPr="008D5212">
        <w:rPr>
          <w:rFonts w:eastAsia="Calibri" w:cs="Arial"/>
          <w:bCs/>
        </w:rPr>
        <w:t xml:space="preserve">Medir la presión de Tubing y la presión de </w:t>
      </w:r>
      <w:proofErr w:type="spellStart"/>
      <w:r w:rsidRPr="008D5212">
        <w:rPr>
          <w:rFonts w:eastAsia="Calibri" w:cs="Arial"/>
          <w:bCs/>
        </w:rPr>
        <w:t>Casing</w:t>
      </w:r>
      <w:proofErr w:type="spellEnd"/>
      <w:r w:rsidRPr="008D5212">
        <w:rPr>
          <w:rFonts w:eastAsia="Calibri" w:cs="Arial"/>
          <w:bCs/>
        </w:rPr>
        <w:t xml:space="preserve">. En caso de no poder lograrlo, se constatará el nivel. Si no es posible detectar el nivel, no es conveniente realizar la operación, </w:t>
      </w:r>
      <w:r>
        <w:rPr>
          <w:rFonts w:cs="Arial"/>
          <w:bCs/>
        </w:rPr>
        <w:t>existe la posibilidad de quedar en</w:t>
      </w:r>
      <w:r w:rsidRPr="008D5212">
        <w:rPr>
          <w:rFonts w:eastAsia="Calibri" w:cs="Arial"/>
          <w:bCs/>
        </w:rPr>
        <w:t xml:space="preserve"> pesca de alambre.</w:t>
      </w:r>
    </w:p>
    <w:p w14:paraId="64064819" w14:textId="77777777" w:rsidR="00596B49" w:rsidRPr="008F4C11" w:rsidRDefault="00596B49" w:rsidP="00AC3CF6">
      <w:pPr>
        <w:numPr>
          <w:ilvl w:val="2"/>
          <w:numId w:val="13"/>
        </w:numPr>
        <w:spacing w:before="120" w:after="120" w:line="240" w:lineRule="auto"/>
        <w:jc w:val="both"/>
        <w:rPr>
          <w:rFonts w:eastAsia="Calibri" w:cs="Arial"/>
          <w:bCs/>
        </w:rPr>
      </w:pPr>
      <w:r w:rsidRPr="008D5212">
        <w:rPr>
          <w:rFonts w:eastAsia="Calibri" w:cs="Arial"/>
          <w:bCs/>
        </w:rPr>
        <w:t xml:space="preserve">Si la extracción de las Válvulas se debe a un cambio de calibración y por consiguiente se deberán realizar varias carreras, es necesario alojar en el Niple de Asiento un recipiente o “Canasta” para evitar que alguna Válvula caiga al </w:t>
      </w:r>
      <w:proofErr w:type="spellStart"/>
      <w:r w:rsidRPr="008D5212">
        <w:rPr>
          <w:rFonts w:eastAsia="Calibri" w:cs="Arial"/>
          <w:bCs/>
        </w:rPr>
        <w:t>Casing</w:t>
      </w:r>
      <w:proofErr w:type="spellEnd"/>
      <w:r w:rsidRPr="008D5212">
        <w:rPr>
          <w:rFonts w:eastAsia="Calibri" w:cs="Arial"/>
          <w:bCs/>
        </w:rPr>
        <w:t xml:space="preserve"> durante el movimiento. En caso de no poseerla, alojar una Válvula de Pie o un Collar Stop, por debajo del último Mandril.</w:t>
      </w:r>
    </w:p>
    <w:p w14:paraId="6008DAEB" w14:textId="77777777" w:rsidR="00596B49" w:rsidRPr="008D5212" w:rsidRDefault="00596B49" w:rsidP="00AC3CF6">
      <w:pPr>
        <w:pStyle w:val="Textoindependiente"/>
        <w:numPr>
          <w:ilvl w:val="2"/>
          <w:numId w:val="13"/>
        </w:numPr>
        <w:spacing w:line="240" w:lineRule="auto"/>
        <w:jc w:val="left"/>
        <w:rPr>
          <w:rFonts w:eastAsia="Calibri" w:cs="Times New Roman"/>
          <w:bCs/>
        </w:rPr>
      </w:pPr>
      <w:r>
        <w:rPr>
          <w:rFonts w:eastAsia="Calibri" w:cs="Times New Roman"/>
          <w:bCs/>
        </w:rPr>
        <w:t>Armar Tren de Herramientas según PONS02-A9</w:t>
      </w:r>
      <w:r w:rsidRPr="008D5212">
        <w:rPr>
          <w:rFonts w:eastAsia="Calibri" w:cs="Times New Roman"/>
          <w:bCs/>
        </w:rPr>
        <w:t xml:space="preserve"> ej.: Rope Socket + Barra de carga 1 ½ “  x 5´+ </w:t>
      </w:r>
      <w:r>
        <w:rPr>
          <w:rFonts w:eastAsia="Calibri" w:cs="Times New Roman"/>
          <w:bCs/>
        </w:rPr>
        <w:t xml:space="preserve">Barra de carga 1 ½ </w:t>
      </w:r>
      <w:proofErr w:type="gramStart"/>
      <w:r>
        <w:rPr>
          <w:rFonts w:eastAsia="Calibri" w:cs="Times New Roman"/>
          <w:bCs/>
        </w:rPr>
        <w:t>“</w:t>
      </w:r>
      <w:r w:rsidRPr="008D5212">
        <w:rPr>
          <w:rFonts w:eastAsia="Calibri" w:cs="Times New Roman"/>
          <w:bCs/>
        </w:rPr>
        <w:t xml:space="preserve"> </w:t>
      </w:r>
      <w:r>
        <w:rPr>
          <w:rFonts w:eastAsia="Calibri" w:cs="Times New Roman"/>
          <w:bCs/>
        </w:rPr>
        <w:t>x</w:t>
      </w:r>
      <w:proofErr w:type="gramEnd"/>
      <w:r>
        <w:rPr>
          <w:rFonts w:eastAsia="Calibri" w:cs="Times New Roman"/>
          <w:bCs/>
        </w:rPr>
        <w:t xml:space="preserve"> 3´ + </w:t>
      </w:r>
      <w:r w:rsidRPr="008D5212">
        <w:rPr>
          <w:rFonts w:eastAsia="Calibri" w:cs="Times New Roman"/>
          <w:bCs/>
        </w:rPr>
        <w:t xml:space="preserve">Tijera mecánica 1 ½” x </w:t>
      </w:r>
      <w:r>
        <w:rPr>
          <w:rFonts w:asciiTheme="minorHAnsi" w:hAnsiTheme="minorHAnsi"/>
          <w:bCs/>
        </w:rPr>
        <w:t>2</w:t>
      </w:r>
      <w:r w:rsidRPr="008D5212">
        <w:rPr>
          <w:rFonts w:eastAsia="Calibri" w:cs="Times New Roman"/>
          <w:bCs/>
        </w:rPr>
        <w:t xml:space="preserve">0” + </w:t>
      </w:r>
      <w:proofErr w:type="spellStart"/>
      <w:r w:rsidRPr="008D5212">
        <w:rPr>
          <w:rFonts w:eastAsia="Calibri" w:cs="Times New Roman"/>
          <w:bCs/>
        </w:rPr>
        <w:t>Kickover</w:t>
      </w:r>
      <w:proofErr w:type="spellEnd"/>
      <w:r w:rsidRPr="008D5212">
        <w:rPr>
          <w:rFonts w:eastAsia="Calibri" w:cs="Times New Roman"/>
          <w:bCs/>
        </w:rPr>
        <w:t xml:space="preserve"> tipo “</w:t>
      </w:r>
      <w:proofErr w:type="gramStart"/>
      <w:r w:rsidRPr="008D5212">
        <w:rPr>
          <w:rFonts w:eastAsia="Calibri" w:cs="Times New Roman"/>
          <w:bCs/>
        </w:rPr>
        <w:t>L”+</w:t>
      </w:r>
      <w:proofErr w:type="gramEnd"/>
      <w:r w:rsidRPr="008D5212">
        <w:rPr>
          <w:rFonts w:eastAsia="Calibri" w:cs="Times New Roman"/>
          <w:bCs/>
        </w:rPr>
        <w:t xml:space="preserve"> Pescador (éste se define según el tipo y diámetro de la válvula a pescar). </w:t>
      </w:r>
    </w:p>
    <w:p w14:paraId="4EC36288" w14:textId="77777777" w:rsidR="00596B49" w:rsidRPr="008D5212" w:rsidRDefault="00596B49" w:rsidP="00AC3CF6">
      <w:pPr>
        <w:pStyle w:val="Textoindependiente"/>
        <w:numPr>
          <w:ilvl w:val="2"/>
          <w:numId w:val="13"/>
        </w:numPr>
        <w:spacing w:line="240" w:lineRule="auto"/>
        <w:jc w:val="left"/>
        <w:rPr>
          <w:rFonts w:eastAsia="Calibri" w:cs="Times New Roman"/>
          <w:bCs/>
        </w:rPr>
      </w:pPr>
      <w:r w:rsidRPr="008D5212">
        <w:rPr>
          <w:rFonts w:eastAsia="Calibri" w:cs="Times New Roman"/>
          <w:bCs/>
        </w:rPr>
        <w:t>Antes de realizar la operación se deberá “</w:t>
      </w:r>
      <w:proofErr w:type="spellStart"/>
      <w:r w:rsidRPr="008D5212">
        <w:rPr>
          <w:rFonts w:eastAsia="Calibri" w:cs="Times New Roman"/>
          <w:bCs/>
        </w:rPr>
        <w:t>encitar</w:t>
      </w:r>
      <w:proofErr w:type="spellEnd"/>
      <w:r w:rsidRPr="008D5212">
        <w:rPr>
          <w:rFonts w:eastAsia="Calibri" w:cs="Times New Roman"/>
          <w:bCs/>
        </w:rPr>
        <w:t xml:space="preserve"> el </w:t>
      </w:r>
      <w:proofErr w:type="spellStart"/>
      <w:r w:rsidRPr="008D5212">
        <w:rPr>
          <w:rFonts w:eastAsia="Calibri" w:cs="Times New Roman"/>
          <w:bCs/>
        </w:rPr>
        <w:t>Kickover</w:t>
      </w:r>
      <w:proofErr w:type="spellEnd"/>
      <w:r w:rsidRPr="008D5212">
        <w:rPr>
          <w:rFonts w:eastAsia="Calibri" w:cs="Times New Roman"/>
          <w:bCs/>
        </w:rPr>
        <w:t>”, o sea cerrar las patas y envolverlas con la cinta plástica para mantenerlas en esa posición, hasta alcanzar la profundidad deseada. La cantidad de vueltas de cinta plástica depende de la profundidad que se necesite alcanzar. Realizar la “Toma de Cero” de las herramientas</w:t>
      </w:r>
      <w:r>
        <w:rPr>
          <w:rFonts w:asciiTheme="minorHAnsi" w:hAnsiTheme="minorHAnsi"/>
          <w:bCs/>
        </w:rPr>
        <w:t xml:space="preserve"> (POSN02</w:t>
      </w:r>
      <w:r w:rsidRPr="008D5212">
        <w:rPr>
          <w:rFonts w:eastAsia="Calibri" w:cs="Times New Roman"/>
          <w:bCs/>
        </w:rPr>
        <w:t>-</w:t>
      </w:r>
      <w:r>
        <w:rPr>
          <w:rFonts w:eastAsia="Calibri" w:cs="Times New Roman"/>
          <w:bCs/>
        </w:rPr>
        <w:t>A12</w:t>
      </w:r>
      <w:r w:rsidRPr="008D5212">
        <w:rPr>
          <w:rFonts w:eastAsia="Calibri" w:cs="Times New Roman"/>
          <w:bCs/>
        </w:rPr>
        <w:t xml:space="preserve">). Luego ajustar el collar del lubricador, y bajar el Tren de Herramientas a una velocidad constante, siempre con tensión, nunca </w:t>
      </w:r>
      <w:r w:rsidRPr="00126B54">
        <w:rPr>
          <w:rFonts w:eastAsia="Calibri" w:cs="Times New Roman"/>
          <w:bCs/>
        </w:rPr>
        <w:t>suelto. Mantener el pozo cerrado para realizar la pesca de Válvulas.</w:t>
      </w:r>
    </w:p>
    <w:p w14:paraId="38A7CA3B" w14:textId="77777777" w:rsidR="00596B49" w:rsidRPr="008D5212" w:rsidRDefault="00596B49" w:rsidP="00AC3CF6">
      <w:pPr>
        <w:pStyle w:val="Textoindependiente"/>
        <w:numPr>
          <w:ilvl w:val="2"/>
          <w:numId w:val="13"/>
        </w:numPr>
        <w:spacing w:line="240" w:lineRule="auto"/>
        <w:jc w:val="left"/>
        <w:rPr>
          <w:rFonts w:eastAsia="Calibri" w:cs="Times New Roman"/>
          <w:bCs/>
        </w:rPr>
      </w:pPr>
      <w:r w:rsidRPr="008D5212">
        <w:rPr>
          <w:rFonts w:eastAsia="Calibri" w:cs="Times New Roman"/>
          <w:bCs/>
        </w:rPr>
        <w:t>Al alcanzar la profundidad del Mandril, se hará elevar y descender el Tren de Herramientas, tantas veces como sea necesario para cortar la cinta.</w:t>
      </w:r>
    </w:p>
    <w:p w14:paraId="18061692" w14:textId="77777777" w:rsidR="00596B49" w:rsidRPr="008D5212" w:rsidRDefault="00596B49" w:rsidP="00AC3CF6">
      <w:pPr>
        <w:pStyle w:val="Textoindependiente"/>
        <w:numPr>
          <w:ilvl w:val="2"/>
          <w:numId w:val="13"/>
        </w:numPr>
        <w:spacing w:line="240" w:lineRule="auto"/>
        <w:jc w:val="left"/>
        <w:rPr>
          <w:rFonts w:eastAsia="Calibri" w:cs="Times New Roman"/>
          <w:bCs/>
        </w:rPr>
      </w:pPr>
      <w:r w:rsidRPr="008D5212">
        <w:rPr>
          <w:rFonts w:eastAsia="Calibri" w:cs="Times New Roman"/>
          <w:bCs/>
        </w:rPr>
        <w:t>Leer la profundidad en el Odómetro para verificar que se está en la posición correcta de la Válvula a pescar.</w:t>
      </w:r>
    </w:p>
    <w:p w14:paraId="3C9CB069" w14:textId="77777777" w:rsidR="00596B49" w:rsidRPr="008D5212" w:rsidRDefault="00596B49" w:rsidP="00AC3CF6">
      <w:pPr>
        <w:numPr>
          <w:ilvl w:val="2"/>
          <w:numId w:val="13"/>
        </w:numPr>
        <w:spacing w:before="120" w:after="120" w:line="240" w:lineRule="auto"/>
        <w:jc w:val="both"/>
        <w:rPr>
          <w:rFonts w:eastAsia="Calibri" w:cs="Arial"/>
          <w:bCs/>
        </w:rPr>
      </w:pPr>
      <w:r w:rsidRPr="008D5212">
        <w:rPr>
          <w:rFonts w:eastAsia="Calibri" w:cs="Arial"/>
          <w:bCs/>
        </w:rPr>
        <w:t xml:space="preserve">Efectuar el movimiento necesario para que el </w:t>
      </w:r>
      <w:proofErr w:type="spellStart"/>
      <w:r w:rsidRPr="008D5212">
        <w:rPr>
          <w:rFonts w:eastAsia="Calibri" w:cs="Arial"/>
          <w:bCs/>
        </w:rPr>
        <w:t>Kickover</w:t>
      </w:r>
      <w:proofErr w:type="spellEnd"/>
      <w:r w:rsidRPr="008D5212">
        <w:rPr>
          <w:rFonts w:eastAsia="Calibri" w:cs="Arial"/>
          <w:bCs/>
        </w:rPr>
        <w:t xml:space="preserve"> patee y una vez posicionado el Pescador en la Cabeza de Pesca de la Válvula, efectuar varios golpes de Tijera hacia abajo, para asegurar la conexión.</w:t>
      </w:r>
    </w:p>
    <w:p w14:paraId="62289006" w14:textId="77777777" w:rsidR="00596B49" w:rsidRPr="008D5212" w:rsidRDefault="00596B49" w:rsidP="00AC3CF6">
      <w:pPr>
        <w:numPr>
          <w:ilvl w:val="2"/>
          <w:numId w:val="13"/>
        </w:numPr>
        <w:spacing w:before="120" w:after="120" w:line="240" w:lineRule="auto"/>
        <w:ind w:right="534"/>
        <w:jc w:val="both"/>
        <w:rPr>
          <w:rFonts w:eastAsia="Calibri" w:cs="Arial"/>
        </w:rPr>
      </w:pPr>
      <w:r w:rsidRPr="008D5212">
        <w:rPr>
          <w:rFonts w:eastAsia="Calibri" w:cs="Arial"/>
        </w:rPr>
        <w:lastRenderedPageBreak/>
        <w:t>Luego, efectuar los golpes de Tijera hacia arriba que sean necesarios para extraer la Válvula.</w:t>
      </w:r>
    </w:p>
    <w:p w14:paraId="492A14E4" w14:textId="77777777" w:rsidR="00596B49" w:rsidRPr="008D5212" w:rsidRDefault="00596B49" w:rsidP="00AC3CF6">
      <w:pPr>
        <w:numPr>
          <w:ilvl w:val="2"/>
          <w:numId w:val="13"/>
        </w:numPr>
        <w:spacing w:before="120" w:after="120" w:line="240" w:lineRule="auto"/>
        <w:ind w:right="534"/>
        <w:jc w:val="both"/>
        <w:rPr>
          <w:rFonts w:eastAsia="Calibri" w:cs="Arial"/>
        </w:rPr>
      </w:pPr>
      <w:r w:rsidRPr="008D5212">
        <w:rPr>
          <w:rFonts w:eastAsia="Calibri" w:cs="Arial"/>
        </w:rPr>
        <w:t>Finalmente, cerciorándose que la pesca ha sido efectuada (ver lectura del Indicador de Peso) elevar el Tren de Herramientas a una velocidad constante, hasta que ingrese al Lubricador. Cerrar la B.O.P., descomprimir la presión del Lubricador.</w:t>
      </w:r>
    </w:p>
    <w:p w14:paraId="6E703914" w14:textId="77777777" w:rsidR="00596B49" w:rsidRPr="008D5212" w:rsidRDefault="00596B49" w:rsidP="00AC3CF6">
      <w:pPr>
        <w:numPr>
          <w:ilvl w:val="2"/>
          <w:numId w:val="13"/>
        </w:numPr>
        <w:spacing w:before="120" w:after="120" w:line="240" w:lineRule="auto"/>
        <w:ind w:right="534"/>
        <w:jc w:val="both"/>
        <w:rPr>
          <w:rFonts w:eastAsia="Calibri" w:cs="Arial"/>
        </w:rPr>
      </w:pPr>
      <w:r w:rsidRPr="008D5212">
        <w:rPr>
          <w:rFonts w:eastAsia="Calibri" w:cs="Arial"/>
        </w:rPr>
        <w:t>Elevar el Lubricador y extraer la Válvula.</w:t>
      </w:r>
    </w:p>
    <w:p w14:paraId="624AB4B1" w14:textId="77777777" w:rsidR="00596B49" w:rsidRPr="008D5212" w:rsidRDefault="00596B49" w:rsidP="00AC3CF6">
      <w:pPr>
        <w:numPr>
          <w:ilvl w:val="2"/>
          <w:numId w:val="13"/>
        </w:numPr>
        <w:spacing w:before="120" w:after="120" w:line="240" w:lineRule="auto"/>
        <w:ind w:right="534"/>
        <w:jc w:val="both"/>
        <w:rPr>
          <w:rFonts w:eastAsia="Calibri" w:cs="Arial"/>
        </w:rPr>
      </w:pPr>
      <w:r w:rsidRPr="008D5212">
        <w:rPr>
          <w:rFonts w:eastAsia="Calibri" w:cs="Arial"/>
          <w:bCs/>
        </w:rPr>
        <w:t xml:space="preserve">Nota: </w:t>
      </w:r>
      <w:r w:rsidRPr="008D5212">
        <w:rPr>
          <w:rFonts w:eastAsia="Calibri" w:cs="Arial"/>
        </w:rPr>
        <w:t>En caso de realizar operaciones de pesca de dos o más Válvulas en un mismo pozo, la primera a extraer es la que está alojada a mayor profundidad (se pesca de abajo hacia arriba, siguiendo el orden de los Mandriles).</w:t>
      </w:r>
    </w:p>
    <w:p w14:paraId="6702D107" w14:textId="77777777" w:rsidR="00596B49" w:rsidRPr="008D5212" w:rsidRDefault="00596B49" w:rsidP="00AC3CF6">
      <w:pPr>
        <w:numPr>
          <w:ilvl w:val="1"/>
          <w:numId w:val="13"/>
        </w:numPr>
        <w:tabs>
          <w:tab w:val="num" w:pos="816"/>
        </w:tabs>
        <w:spacing w:before="120" w:after="120" w:line="240" w:lineRule="auto"/>
        <w:ind w:right="534"/>
        <w:jc w:val="both"/>
        <w:rPr>
          <w:rFonts w:eastAsia="Calibri" w:cs="Arial"/>
        </w:rPr>
      </w:pPr>
      <w:r w:rsidRPr="008D5212">
        <w:rPr>
          <w:rFonts w:eastAsia="Calibri" w:cs="Arial"/>
          <w:u w:val="single"/>
        </w:rPr>
        <w:t>Colocación de válvulas</w:t>
      </w:r>
      <w:r w:rsidRPr="008D5212">
        <w:rPr>
          <w:rFonts w:eastAsia="Calibri" w:cs="Arial"/>
        </w:rPr>
        <w:t xml:space="preserve">: </w:t>
      </w:r>
      <w:r>
        <w:rPr>
          <w:rFonts w:eastAsia="Calibri" w:cs="Arial"/>
        </w:rPr>
        <w:t>Montar el equipo según PO-SN-02.</w:t>
      </w:r>
    </w:p>
    <w:p w14:paraId="7219D481" w14:textId="77777777" w:rsidR="00596B49" w:rsidRPr="008D5212" w:rsidRDefault="00596B49" w:rsidP="00AC3CF6">
      <w:pPr>
        <w:numPr>
          <w:ilvl w:val="2"/>
          <w:numId w:val="13"/>
        </w:numPr>
        <w:spacing w:before="120" w:after="120" w:line="240" w:lineRule="auto"/>
        <w:ind w:right="534"/>
        <w:jc w:val="both"/>
        <w:rPr>
          <w:rFonts w:eastAsia="Calibri" w:cs="Arial"/>
        </w:rPr>
      </w:pPr>
      <w:r>
        <w:rPr>
          <w:rFonts w:eastAsia="Calibri" w:cs="Arial"/>
        </w:rPr>
        <w:t>Ídem 4</w:t>
      </w:r>
      <w:r w:rsidRPr="008D5212">
        <w:rPr>
          <w:rFonts w:eastAsia="Calibri" w:cs="Arial"/>
        </w:rPr>
        <w:t>.1.1.</w:t>
      </w:r>
    </w:p>
    <w:p w14:paraId="63FA4655" w14:textId="77777777" w:rsidR="00596B49" w:rsidRPr="008D5212" w:rsidRDefault="00596B49" w:rsidP="00AC3CF6">
      <w:pPr>
        <w:numPr>
          <w:ilvl w:val="2"/>
          <w:numId w:val="13"/>
        </w:numPr>
        <w:spacing w:before="120" w:after="120" w:line="240" w:lineRule="auto"/>
        <w:ind w:right="534"/>
        <w:jc w:val="both"/>
        <w:rPr>
          <w:rFonts w:eastAsia="Calibri" w:cs="Arial"/>
        </w:rPr>
      </w:pPr>
      <w:r>
        <w:rPr>
          <w:rFonts w:eastAsia="Calibri" w:cs="Arial"/>
        </w:rPr>
        <w:t>Ídem 4</w:t>
      </w:r>
      <w:r w:rsidRPr="008D5212">
        <w:rPr>
          <w:rFonts w:eastAsia="Calibri" w:cs="Arial"/>
        </w:rPr>
        <w:t>.1.2.</w:t>
      </w:r>
    </w:p>
    <w:p w14:paraId="13691342" w14:textId="77777777" w:rsidR="00596B49" w:rsidRPr="008D5212" w:rsidRDefault="00596B49" w:rsidP="00AC3CF6">
      <w:pPr>
        <w:numPr>
          <w:ilvl w:val="2"/>
          <w:numId w:val="13"/>
        </w:numPr>
        <w:spacing w:before="120" w:after="120" w:line="240" w:lineRule="auto"/>
        <w:ind w:right="534"/>
        <w:jc w:val="both"/>
        <w:rPr>
          <w:rFonts w:eastAsia="Calibri" w:cs="Arial"/>
        </w:rPr>
      </w:pPr>
      <w:r>
        <w:rPr>
          <w:rFonts w:eastAsia="Calibri" w:cs="Arial"/>
        </w:rPr>
        <w:t>Ídem 4</w:t>
      </w:r>
      <w:r w:rsidRPr="008D5212">
        <w:rPr>
          <w:rFonts w:eastAsia="Calibri" w:cs="Arial"/>
        </w:rPr>
        <w:t xml:space="preserve">.1.3 excepto que, en lugar de colocar un Pescador, se colocará un Bajante acorde al tipo </w:t>
      </w:r>
      <w:r>
        <w:rPr>
          <w:rFonts w:eastAsia="Calibri" w:cs="Arial"/>
        </w:rPr>
        <w:t>y diámetro de Válvula a colocar</w:t>
      </w:r>
      <w:r w:rsidRPr="008D5212">
        <w:rPr>
          <w:rFonts w:eastAsia="Calibri" w:cs="Arial"/>
        </w:rPr>
        <w:t>. Se deberá engrasar ambos sets de empaquetaduras de la Válvula con grasa de litio.</w:t>
      </w:r>
    </w:p>
    <w:p w14:paraId="41147F6D" w14:textId="77777777" w:rsidR="00596B49" w:rsidRPr="008D5212" w:rsidRDefault="00596B49" w:rsidP="00AC3CF6">
      <w:pPr>
        <w:numPr>
          <w:ilvl w:val="2"/>
          <w:numId w:val="13"/>
        </w:numPr>
        <w:spacing w:before="120" w:after="120" w:line="240" w:lineRule="auto"/>
        <w:ind w:right="534"/>
        <w:jc w:val="both"/>
        <w:rPr>
          <w:rFonts w:eastAsia="Calibri" w:cs="Arial"/>
        </w:rPr>
      </w:pPr>
      <w:r w:rsidRPr="008D5212">
        <w:rPr>
          <w:rFonts w:eastAsia="Calibri" w:cs="Arial"/>
        </w:rPr>
        <w:t xml:space="preserve">El </w:t>
      </w:r>
      <w:proofErr w:type="spellStart"/>
      <w:r w:rsidRPr="008D5212">
        <w:rPr>
          <w:rFonts w:eastAsia="Calibri" w:cs="Arial"/>
        </w:rPr>
        <w:t>Kickover</w:t>
      </w:r>
      <w:proofErr w:type="spellEnd"/>
      <w:r w:rsidRPr="008D5212">
        <w:rPr>
          <w:rFonts w:eastAsia="Calibri" w:cs="Arial"/>
        </w:rPr>
        <w:t xml:space="preserve"> no debe ser encintado. Realizar la Toma de Cer</w:t>
      </w:r>
      <w:r>
        <w:rPr>
          <w:rFonts w:eastAsia="Calibri" w:cs="Arial"/>
        </w:rPr>
        <w:t>o del Tren de Herramientas (POSN02</w:t>
      </w:r>
      <w:r w:rsidRPr="008D5212">
        <w:rPr>
          <w:rFonts w:eastAsia="Calibri" w:cs="Arial"/>
        </w:rPr>
        <w:t>-</w:t>
      </w:r>
      <w:r>
        <w:rPr>
          <w:rFonts w:eastAsia="Calibri" w:cs="Arial"/>
        </w:rPr>
        <w:t>A12</w:t>
      </w:r>
      <w:r w:rsidRPr="008D5212">
        <w:rPr>
          <w:rFonts w:eastAsia="Calibri" w:cs="Arial"/>
        </w:rPr>
        <w:t xml:space="preserve">), ajustar el collar del lubricador y bajar el Tren de Herramientas a una velocidad constante, siempre con tensión, nunca suelto. </w:t>
      </w:r>
      <w:r w:rsidRPr="00126B54">
        <w:rPr>
          <w:rFonts w:eastAsia="Calibri" w:cs="Times New Roman"/>
          <w:bCs/>
        </w:rPr>
        <w:t>Mantener el pozo cerrado para realizar la colocación de Válvulas.</w:t>
      </w:r>
    </w:p>
    <w:p w14:paraId="4A695822" w14:textId="77777777" w:rsidR="00596B49" w:rsidRPr="008D5212" w:rsidRDefault="00596B49" w:rsidP="00AC3CF6">
      <w:pPr>
        <w:numPr>
          <w:ilvl w:val="2"/>
          <w:numId w:val="13"/>
        </w:numPr>
        <w:spacing w:before="120" w:after="120" w:line="240" w:lineRule="auto"/>
        <w:ind w:right="534"/>
        <w:jc w:val="both"/>
        <w:rPr>
          <w:rFonts w:eastAsia="Calibri" w:cs="Arial"/>
        </w:rPr>
      </w:pPr>
      <w:r w:rsidRPr="008D5212">
        <w:rPr>
          <w:rFonts w:eastAsia="Calibri" w:cs="Arial"/>
        </w:rPr>
        <w:t>Leer la profundidad en el Odómetro, para verificar que es la posición correcta de la Válvula, para realizar la operación.</w:t>
      </w:r>
    </w:p>
    <w:p w14:paraId="4666DA88" w14:textId="77777777" w:rsidR="00596B49" w:rsidRPr="008D5212" w:rsidRDefault="00596B49" w:rsidP="00AC3CF6">
      <w:pPr>
        <w:numPr>
          <w:ilvl w:val="2"/>
          <w:numId w:val="13"/>
        </w:numPr>
        <w:spacing w:before="120" w:after="120" w:line="240" w:lineRule="auto"/>
        <w:ind w:right="534"/>
        <w:jc w:val="both"/>
        <w:rPr>
          <w:rFonts w:eastAsia="Calibri" w:cs="Arial"/>
        </w:rPr>
      </w:pPr>
      <w:r w:rsidRPr="008D5212">
        <w:rPr>
          <w:rFonts w:eastAsia="Calibri" w:cs="Arial"/>
        </w:rPr>
        <w:t>Una vez posicionada la Válvula en el Bolsillo del Mandril, efectuar los golpes de Tijera hacia abajo, para asegurar la correcta colocación.</w:t>
      </w:r>
    </w:p>
    <w:p w14:paraId="72DA6680" w14:textId="77777777" w:rsidR="00596B49" w:rsidRPr="008D5212" w:rsidRDefault="00596B49" w:rsidP="00AC3CF6">
      <w:pPr>
        <w:numPr>
          <w:ilvl w:val="2"/>
          <w:numId w:val="13"/>
        </w:numPr>
        <w:spacing w:before="120" w:after="120" w:line="240" w:lineRule="auto"/>
        <w:ind w:right="534"/>
        <w:jc w:val="both"/>
        <w:rPr>
          <w:rFonts w:eastAsia="Calibri" w:cs="Arial"/>
        </w:rPr>
      </w:pPr>
      <w:r w:rsidRPr="008D5212">
        <w:rPr>
          <w:rFonts w:eastAsia="Calibri" w:cs="Arial"/>
        </w:rPr>
        <w:t xml:space="preserve">Luego, efectuar los golpes necesarios de Tijera hacia arriba, para cortar los Pines de Corte del Bajante. </w:t>
      </w:r>
    </w:p>
    <w:p w14:paraId="3F9B2733" w14:textId="77777777" w:rsidR="00596B49" w:rsidRPr="008D5212" w:rsidRDefault="00596B49" w:rsidP="00AC3CF6">
      <w:pPr>
        <w:numPr>
          <w:ilvl w:val="2"/>
          <w:numId w:val="13"/>
        </w:numPr>
        <w:spacing w:before="120" w:after="120" w:line="240" w:lineRule="auto"/>
        <w:ind w:right="534"/>
        <w:jc w:val="both"/>
        <w:rPr>
          <w:rFonts w:eastAsia="Calibri" w:cs="Arial"/>
        </w:rPr>
      </w:pPr>
      <w:r w:rsidRPr="008D5212">
        <w:rPr>
          <w:rFonts w:eastAsia="Calibri" w:cs="Arial"/>
        </w:rPr>
        <w:t>Finalmente, cerciorándose que la colocación ha sido efectuada (ver lectura de</w:t>
      </w:r>
      <w:r>
        <w:rPr>
          <w:rFonts w:eastAsia="Calibri" w:cs="Arial"/>
        </w:rPr>
        <w:t>l</w:t>
      </w:r>
      <w:r w:rsidRPr="008D5212">
        <w:rPr>
          <w:rFonts w:eastAsia="Calibri" w:cs="Arial"/>
        </w:rPr>
        <w:t xml:space="preserve"> Indicador de Peso) elevar el Tren de Herramientas a una velocidad constante, hasta que ingrese al Lubricador. Cerrar la B.O.P., descomprimir la presión del Lubricador. </w:t>
      </w:r>
    </w:p>
    <w:p w14:paraId="3E3B9C2E" w14:textId="77777777" w:rsidR="00596B49" w:rsidRPr="008D5212" w:rsidRDefault="00596B49" w:rsidP="00AC3CF6">
      <w:pPr>
        <w:numPr>
          <w:ilvl w:val="2"/>
          <w:numId w:val="13"/>
        </w:numPr>
        <w:spacing w:before="120" w:after="120" w:line="240" w:lineRule="auto"/>
        <w:ind w:right="534"/>
        <w:jc w:val="both"/>
        <w:rPr>
          <w:rFonts w:eastAsia="Calibri" w:cs="Arial"/>
        </w:rPr>
      </w:pPr>
      <w:r w:rsidRPr="008D5212">
        <w:rPr>
          <w:rFonts w:eastAsia="Calibri" w:cs="Arial"/>
        </w:rPr>
        <w:t>Elevar el Lubricador.</w:t>
      </w:r>
    </w:p>
    <w:p w14:paraId="0FE36396" w14:textId="77777777" w:rsidR="00596B49" w:rsidRPr="008D5212" w:rsidRDefault="00596B49" w:rsidP="00AC3CF6">
      <w:pPr>
        <w:numPr>
          <w:ilvl w:val="2"/>
          <w:numId w:val="13"/>
        </w:numPr>
        <w:spacing w:before="120" w:after="120" w:line="240" w:lineRule="auto"/>
        <w:ind w:right="534"/>
        <w:jc w:val="both"/>
        <w:rPr>
          <w:rFonts w:eastAsia="Calibri" w:cs="Arial"/>
        </w:rPr>
      </w:pPr>
      <w:r w:rsidRPr="008D5212">
        <w:rPr>
          <w:rFonts w:eastAsia="Calibri" w:cs="Arial"/>
          <w:bCs/>
        </w:rPr>
        <w:t xml:space="preserve">Nota: </w:t>
      </w:r>
      <w:r w:rsidRPr="008D5212">
        <w:rPr>
          <w:rFonts w:eastAsia="Calibri" w:cs="Arial"/>
        </w:rPr>
        <w:t>En caso de realizar operaciones de Colocación de dos o más Válvulas en un mismo pozo, la primera a colocar es la que está alojada más cerca del “cero” del Odómetro (se colocan de arriba hacia abajo, siguiendo el orden de los Mandriles).</w:t>
      </w:r>
    </w:p>
    <w:p w14:paraId="217020ED" w14:textId="77777777" w:rsidR="00596B49" w:rsidRPr="008D5212" w:rsidRDefault="00596B49" w:rsidP="00AC3CF6">
      <w:pPr>
        <w:numPr>
          <w:ilvl w:val="2"/>
          <w:numId w:val="13"/>
        </w:numPr>
        <w:spacing w:before="120" w:after="120" w:line="240" w:lineRule="auto"/>
        <w:ind w:right="534"/>
        <w:jc w:val="both"/>
        <w:rPr>
          <w:rFonts w:eastAsia="Calibri" w:cs="Arial"/>
        </w:rPr>
      </w:pPr>
      <w:r w:rsidRPr="008D5212">
        <w:rPr>
          <w:rFonts w:eastAsia="Calibri" w:cs="Arial"/>
        </w:rPr>
        <w:t>Una vez realizada la última carrera, se debe pescar el elemento de contención, ya sea la “Canasta”, la Válvula de Pie o el Collar Stop.</w:t>
      </w:r>
    </w:p>
    <w:p w14:paraId="65ABD6BF" w14:textId="77777777" w:rsidR="00596B49" w:rsidRPr="00FC5150" w:rsidRDefault="00596B49" w:rsidP="00AC3CF6">
      <w:pPr>
        <w:pStyle w:val="Prrafodelista"/>
        <w:numPr>
          <w:ilvl w:val="0"/>
          <w:numId w:val="13"/>
        </w:numPr>
        <w:rPr>
          <w:rFonts w:eastAsia="Calibri" w:cs="Times New Roman"/>
          <w:noProof/>
        </w:rPr>
      </w:pPr>
      <w:r w:rsidRPr="00FC5150">
        <w:rPr>
          <w:rFonts w:eastAsia="Calibri" w:cs="Times New Roman"/>
          <w:noProof/>
        </w:rPr>
        <w:t>Responsabilidades</w:t>
      </w:r>
      <w:r>
        <w:rPr>
          <w:rFonts w:eastAsia="Calibri" w:cs="Times New Roman"/>
          <w:noProof/>
        </w:rPr>
        <w:t> </w:t>
      </w:r>
    </w:p>
    <w:p w14:paraId="0C5A5580"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008EC980" w14:textId="77777777" w:rsidR="00596B49" w:rsidRPr="00586FA6" w:rsidRDefault="00596B49" w:rsidP="00AC3CF6">
      <w:pPr>
        <w:numPr>
          <w:ilvl w:val="0"/>
          <w:numId w:val="13"/>
        </w:numPr>
        <w:spacing w:before="120" w:after="0" w:line="240" w:lineRule="auto"/>
        <w:ind w:left="0" w:firstLine="0"/>
        <w:rPr>
          <w:rFonts w:eastAsia="Calibri" w:cs="Arial"/>
          <w:bCs/>
          <w:color w:val="000000" w:themeColor="text1"/>
        </w:rPr>
      </w:pPr>
      <w:r w:rsidRPr="00586FA6">
        <w:rPr>
          <w:rFonts w:eastAsia="Calibri" w:cs="Arial"/>
          <w:bCs/>
          <w:color w:val="000000" w:themeColor="text1"/>
        </w:rPr>
        <w:lastRenderedPageBreak/>
        <w:t>Anexo / Registro</w:t>
      </w:r>
    </w:p>
    <w:p w14:paraId="00D4D73F" w14:textId="77777777" w:rsidR="00596B49" w:rsidRPr="0029795E" w:rsidRDefault="00596B49" w:rsidP="00596B49">
      <w:pPr>
        <w:spacing w:before="60" w:after="60"/>
        <w:rPr>
          <w:rFonts w:eastAsia="Calibri" w:cs="Times New Roman"/>
          <w:lang w:val="es-ES_tradnl"/>
        </w:rPr>
      </w:pPr>
    </w:p>
    <w:p w14:paraId="005231A8"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6F2924A9" w14:textId="77777777" w:rsidTr="00DB6A7E">
        <w:tc>
          <w:tcPr>
            <w:tcW w:w="2802" w:type="dxa"/>
            <w:shd w:val="clear" w:color="auto" w:fill="C5E0B3" w:themeFill="accent6" w:themeFillTint="66"/>
          </w:tcPr>
          <w:p w14:paraId="6C47A79F"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13F6690F"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21B01DB4" w14:textId="77777777" w:rsidTr="00DB6A7E">
        <w:tc>
          <w:tcPr>
            <w:tcW w:w="2802" w:type="dxa"/>
          </w:tcPr>
          <w:p w14:paraId="18705AC9" w14:textId="77777777" w:rsidR="00596B49" w:rsidRPr="00401E95" w:rsidRDefault="00596B49" w:rsidP="00DB6A7E">
            <w:pPr>
              <w:pStyle w:val="Prrafodelista"/>
              <w:tabs>
                <w:tab w:val="left" w:pos="2835"/>
              </w:tabs>
              <w:spacing w:line="240" w:lineRule="atLeast"/>
              <w:ind w:left="0"/>
              <w:rPr>
                <w:i/>
                <w:lang w:val="es-AR"/>
              </w:rPr>
            </w:pPr>
            <w:r>
              <w:rPr>
                <w:i/>
                <w:lang w:val="es-AR"/>
              </w:rPr>
              <w:t xml:space="preserve">POSN02-A27 Pesca y colocación de válvulas de Gas </w:t>
            </w:r>
            <w:proofErr w:type="spellStart"/>
            <w:r>
              <w:rPr>
                <w:i/>
                <w:lang w:val="es-AR"/>
              </w:rPr>
              <w:t>Lift</w:t>
            </w:r>
            <w:proofErr w:type="spellEnd"/>
            <w:r>
              <w:rPr>
                <w:i/>
                <w:lang w:val="es-AR"/>
              </w:rPr>
              <w:t>.</w:t>
            </w:r>
          </w:p>
        </w:tc>
        <w:tc>
          <w:tcPr>
            <w:tcW w:w="5132" w:type="dxa"/>
          </w:tcPr>
          <w:p w14:paraId="2957A05F"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702F88A5" w14:textId="77777777" w:rsidTr="00DB6A7E">
        <w:tc>
          <w:tcPr>
            <w:tcW w:w="2802" w:type="dxa"/>
          </w:tcPr>
          <w:p w14:paraId="7C7036E9" w14:textId="77777777" w:rsidR="00596B49" w:rsidRPr="00401E95" w:rsidRDefault="00596B49" w:rsidP="00DB6A7E">
            <w:pPr>
              <w:pStyle w:val="Prrafodelista"/>
              <w:tabs>
                <w:tab w:val="left" w:pos="2835"/>
              </w:tabs>
              <w:spacing w:line="240" w:lineRule="atLeast"/>
              <w:ind w:left="0"/>
              <w:rPr>
                <w:i/>
                <w:lang w:val="es-AR"/>
              </w:rPr>
            </w:pPr>
            <w:r>
              <w:rPr>
                <w:i/>
                <w:lang w:val="es-AR"/>
              </w:rPr>
              <w:t xml:space="preserve">POSN02-A25 Pesca y colocación de válvulas de Gas </w:t>
            </w:r>
            <w:proofErr w:type="spellStart"/>
            <w:r>
              <w:rPr>
                <w:i/>
                <w:lang w:val="es-AR"/>
              </w:rPr>
              <w:t>Lift</w:t>
            </w:r>
            <w:proofErr w:type="spellEnd"/>
            <w:r>
              <w:rPr>
                <w:i/>
                <w:lang w:val="es-AR"/>
              </w:rPr>
              <w:t>.</w:t>
            </w:r>
          </w:p>
        </w:tc>
        <w:tc>
          <w:tcPr>
            <w:tcW w:w="5132" w:type="dxa"/>
          </w:tcPr>
          <w:p w14:paraId="77F79582" w14:textId="77777777" w:rsidR="00596B49" w:rsidRPr="0037067B" w:rsidRDefault="00596B49" w:rsidP="00DB6A7E">
            <w:pPr>
              <w:pStyle w:val="Prrafodelista"/>
              <w:tabs>
                <w:tab w:val="left" w:pos="2835"/>
              </w:tabs>
              <w:spacing w:line="240" w:lineRule="atLeast"/>
              <w:ind w:left="0"/>
              <w:rPr>
                <w:i/>
                <w:lang w:val="es-AR"/>
              </w:rPr>
            </w:pPr>
            <w:r>
              <w:rPr>
                <w:i/>
                <w:lang w:val="es-AR"/>
              </w:rPr>
              <w:t>Cambio de código a POSN02-A25.</w:t>
            </w:r>
          </w:p>
        </w:tc>
      </w:tr>
    </w:tbl>
    <w:p w14:paraId="6A9A1BD9" w14:textId="77777777" w:rsidR="00596B49" w:rsidRDefault="00596B49" w:rsidP="00596B49">
      <w:pPr>
        <w:pStyle w:val="Bullet1"/>
        <w:numPr>
          <w:ilvl w:val="0"/>
          <w:numId w:val="0"/>
        </w:numPr>
        <w:ind w:left="1134" w:hanging="567"/>
        <w:jc w:val="left"/>
        <w:rPr>
          <w:lang w:val="fr-FR"/>
        </w:rPr>
      </w:pPr>
    </w:p>
    <w:p w14:paraId="352B420D" w14:textId="77777777" w:rsidR="00596B49" w:rsidRDefault="00596B49" w:rsidP="00596B49">
      <w:pPr>
        <w:tabs>
          <w:tab w:val="left" w:pos="1665"/>
        </w:tabs>
      </w:pPr>
      <w:r>
        <w:tab/>
      </w:r>
    </w:p>
    <w:p w14:paraId="783A0C84" w14:textId="77777777" w:rsidR="0037052A" w:rsidRDefault="0037052A" w:rsidP="00596B49">
      <w:pPr>
        <w:tabs>
          <w:tab w:val="left" w:pos="1665"/>
        </w:tabs>
      </w:pPr>
    </w:p>
    <w:p w14:paraId="04AE2BCD" w14:textId="77777777" w:rsidR="0037052A" w:rsidRDefault="0037052A" w:rsidP="00596B49">
      <w:pPr>
        <w:tabs>
          <w:tab w:val="left" w:pos="1665"/>
        </w:tabs>
      </w:pPr>
    </w:p>
    <w:p w14:paraId="44017652" w14:textId="77777777" w:rsidR="0037052A" w:rsidRDefault="0037052A" w:rsidP="00596B49">
      <w:pPr>
        <w:tabs>
          <w:tab w:val="left" w:pos="1665"/>
        </w:tabs>
      </w:pPr>
    </w:p>
    <w:p w14:paraId="2FB9C650" w14:textId="77777777" w:rsidR="0037052A" w:rsidRDefault="0037052A" w:rsidP="00596B49">
      <w:pPr>
        <w:tabs>
          <w:tab w:val="left" w:pos="1665"/>
        </w:tabs>
      </w:pPr>
    </w:p>
    <w:p w14:paraId="7882F772" w14:textId="77777777" w:rsidR="0037052A" w:rsidRDefault="0037052A" w:rsidP="00596B49">
      <w:pPr>
        <w:tabs>
          <w:tab w:val="left" w:pos="1665"/>
        </w:tabs>
      </w:pPr>
    </w:p>
    <w:p w14:paraId="04BDEACE" w14:textId="77777777" w:rsidR="0037052A" w:rsidRDefault="0037052A" w:rsidP="00596B49">
      <w:pPr>
        <w:tabs>
          <w:tab w:val="left" w:pos="1665"/>
        </w:tabs>
      </w:pPr>
    </w:p>
    <w:p w14:paraId="79041560" w14:textId="77777777" w:rsidR="0037052A" w:rsidRDefault="0037052A" w:rsidP="00596B49">
      <w:pPr>
        <w:tabs>
          <w:tab w:val="left" w:pos="1665"/>
        </w:tabs>
      </w:pPr>
    </w:p>
    <w:p w14:paraId="3522BF31" w14:textId="77777777" w:rsidR="0037052A" w:rsidRDefault="0037052A" w:rsidP="00596B49">
      <w:pPr>
        <w:tabs>
          <w:tab w:val="left" w:pos="1665"/>
        </w:tabs>
      </w:pPr>
    </w:p>
    <w:p w14:paraId="4FDE56D4" w14:textId="77777777" w:rsidR="0037052A" w:rsidRDefault="0037052A" w:rsidP="00596B49">
      <w:pPr>
        <w:tabs>
          <w:tab w:val="left" w:pos="1665"/>
        </w:tabs>
      </w:pPr>
    </w:p>
    <w:p w14:paraId="20705D84" w14:textId="77777777" w:rsidR="0037052A" w:rsidRDefault="0037052A" w:rsidP="00596B49">
      <w:pPr>
        <w:tabs>
          <w:tab w:val="left" w:pos="1665"/>
        </w:tabs>
      </w:pPr>
    </w:p>
    <w:p w14:paraId="199D8FA9" w14:textId="77777777" w:rsidR="0037052A" w:rsidRDefault="0037052A" w:rsidP="00596B49">
      <w:pPr>
        <w:tabs>
          <w:tab w:val="left" w:pos="1665"/>
        </w:tabs>
      </w:pPr>
    </w:p>
    <w:p w14:paraId="3D7E0DEF" w14:textId="77777777" w:rsidR="0037052A" w:rsidRDefault="0037052A" w:rsidP="00596B49">
      <w:pPr>
        <w:tabs>
          <w:tab w:val="left" w:pos="1665"/>
        </w:tabs>
      </w:pPr>
    </w:p>
    <w:p w14:paraId="3EE66AD6" w14:textId="77777777" w:rsidR="0037052A" w:rsidRDefault="0037052A" w:rsidP="00596B49">
      <w:pPr>
        <w:tabs>
          <w:tab w:val="left" w:pos="1665"/>
        </w:tabs>
      </w:pPr>
    </w:p>
    <w:p w14:paraId="3A56A0BE" w14:textId="77777777" w:rsidR="0037052A" w:rsidRDefault="0037052A" w:rsidP="00596B49">
      <w:pPr>
        <w:tabs>
          <w:tab w:val="left" w:pos="1665"/>
        </w:tabs>
      </w:pPr>
    </w:p>
    <w:p w14:paraId="3B331478" w14:textId="77777777" w:rsidR="0037052A" w:rsidRDefault="0037052A" w:rsidP="00596B49">
      <w:pPr>
        <w:tabs>
          <w:tab w:val="left" w:pos="1665"/>
        </w:tabs>
      </w:pPr>
    </w:p>
    <w:p w14:paraId="25DBE85A" w14:textId="77777777" w:rsidR="0037052A" w:rsidRDefault="0037052A" w:rsidP="00596B49">
      <w:pPr>
        <w:tabs>
          <w:tab w:val="left" w:pos="1665"/>
        </w:tabs>
      </w:pPr>
    </w:p>
    <w:p w14:paraId="054003C9" w14:textId="77777777" w:rsidR="0037052A" w:rsidRDefault="0037052A" w:rsidP="00596B49">
      <w:pPr>
        <w:tabs>
          <w:tab w:val="left" w:pos="1665"/>
        </w:tabs>
      </w:pPr>
    </w:p>
    <w:p w14:paraId="74535ECB" w14:textId="77777777" w:rsidR="0037052A" w:rsidRDefault="0037052A" w:rsidP="00596B49">
      <w:pPr>
        <w:tabs>
          <w:tab w:val="left" w:pos="1665"/>
        </w:tabs>
      </w:pPr>
    </w:p>
    <w:p w14:paraId="6D76FCCD" w14:textId="77777777" w:rsidR="0037052A" w:rsidRDefault="0037052A" w:rsidP="00596B49">
      <w:pPr>
        <w:tabs>
          <w:tab w:val="left" w:pos="1665"/>
        </w:tabs>
      </w:pPr>
    </w:p>
    <w:p w14:paraId="46578C97" w14:textId="77777777" w:rsidR="0037052A" w:rsidRDefault="0037052A" w:rsidP="00596B49">
      <w:pPr>
        <w:tabs>
          <w:tab w:val="left" w:pos="1665"/>
        </w:tabs>
      </w:pPr>
    </w:p>
    <w:p w14:paraId="0DFD484B" w14:textId="77777777" w:rsidR="0037052A" w:rsidRDefault="0037052A" w:rsidP="00596B49">
      <w:pPr>
        <w:tabs>
          <w:tab w:val="left" w:pos="1665"/>
        </w:tabs>
      </w:pPr>
    </w:p>
    <w:p w14:paraId="34718C82" w14:textId="77777777" w:rsidR="0037052A" w:rsidRDefault="0037052A" w:rsidP="00596B49">
      <w:pPr>
        <w:tabs>
          <w:tab w:val="left" w:pos="1665"/>
        </w:tabs>
      </w:pPr>
    </w:p>
    <w:p w14:paraId="44F766EB" w14:textId="77777777" w:rsidR="00596B49" w:rsidRDefault="00596B49" w:rsidP="00596B49">
      <w:pPr>
        <w:pStyle w:val="Subttulo"/>
      </w:pPr>
      <w:r>
        <w:rPr>
          <w:noProof/>
          <w:lang w:val="es-AR" w:eastAsia="es-AR"/>
          <w14:ligatures w14:val="none"/>
        </w:rPr>
        <w:lastRenderedPageBreak/>
        <mc:AlternateContent>
          <mc:Choice Requires="wps">
            <w:drawing>
              <wp:anchor distT="0" distB="0" distL="114300" distR="114300" simplePos="0" relativeHeight="251743232" behindDoc="0" locked="0" layoutInCell="1" allowOverlap="1" wp14:anchorId="719BB608" wp14:editId="7DA34737">
                <wp:simplePos x="0" y="0"/>
                <wp:positionH relativeFrom="column">
                  <wp:posOffset>-165735</wp:posOffset>
                </wp:positionH>
                <wp:positionV relativeFrom="paragraph">
                  <wp:posOffset>11430</wp:posOffset>
                </wp:positionV>
                <wp:extent cx="360000" cy="7200000"/>
                <wp:effectExtent l="0" t="0" r="21590" b="20320"/>
                <wp:wrapNone/>
                <wp:docPr id="301496179" name="Rectángulo 301496179"/>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EB69B" id="Rectángulo 301496179" o:spid="_x0000_s1026" style="position:absolute;margin-left:-13.05pt;margin-top:.9pt;width:28.35pt;height:566.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" fillcolor="#a8d08d [1945]" strokecolor="#1f4d78 [1604]" strokeweight="1pt"/>
            </w:pict>
          </mc:Fallback>
        </mc:AlternateContent>
      </w:r>
    </w:p>
    <w:p w14:paraId="6234238E" w14:textId="77777777" w:rsidR="00596B49" w:rsidRDefault="00576C66" w:rsidP="00596B49">
      <w:pPr>
        <w:pStyle w:val="Subttulo"/>
      </w:pPr>
      <w:sdt>
        <w:sdtPr>
          <w:alias w:val="Versión:"/>
          <w:tag w:val="Versión:"/>
          <w:id w:val="1255868518"/>
          <w:placeholder>
            <w:docPart w:val="F04488F5F114445CBD3DCBA9419A3B68"/>
          </w:placeholder>
          <w:temporary/>
          <w:showingPlcHdr/>
          <w15:appearance w15:val="hidden"/>
        </w:sdtPr>
        <w:sdtEndPr/>
        <w:sdtContent>
          <w:r w:rsidR="00596B49">
            <w:rPr>
              <w:lang w:bidi="es-ES"/>
            </w:rPr>
            <w:t>Versión</w:t>
          </w:r>
        </w:sdtContent>
      </w:sdt>
      <w:r w:rsidR="00596B49">
        <w:rPr>
          <w:lang w:bidi="es-ES"/>
        </w:rPr>
        <w:t xml:space="preserve"> </w:t>
      </w:r>
      <w:r w:rsidR="00596B49">
        <w:t>0.1</w:t>
      </w:r>
    </w:p>
    <w:p w14:paraId="0544E4CB" w14:textId="77777777" w:rsidR="00596B49" w:rsidRDefault="00596B49" w:rsidP="00596B49">
      <w:pPr>
        <w:pStyle w:val="Subttulo"/>
      </w:pPr>
      <w:r>
        <w:t>13/08/2025</w:t>
      </w:r>
    </w:p>
    <w:p w14:paraId="3F09E9EE" w14:textId="77777777" w:rsidR="00596B49" w:rsidRDefault="00596B49" w:rsidP="00596B49">
      <w:pPr>
        <w:pStyle w:val="Subttulo"/>
      </w:pPr>
      <w:r w:rsidRPr="00341BD3">
        <w:rPr>
          <w:noProof/>
          <w:sz w:val="24"/>
          <w:lang w:val="es-AR" w:eastAsia="es-AR"/>
        </w:rPr>
        <w:drawing>
          <wp:anchor distT="0" distB="0" distL="114300" distR="114300" simplePos="0" relativeHeight="251744256" behindDoc="0" locked="0" layoutInCell="1" allowOverlap="1" wp14:anchorId="7BF001FD" wp14:editId="70FBEB68">
            <wp:simplePos x="3651250" y="4689475"/>
            <wp:positionH relativeFrom="column">
              <wp:align>right</wp:align>
            </wp:positionH>
            <wp:positionV relativeFrom="paragraph">
              <wp:align>top</wp:align>
            </wp:positionV>
            <wp:extent cx="2777490" cy="1371600"/>
            <wp:effectExtent l="0" t="0" r="3810" b="0"/>
            <wp:wrapSquare wrapText="bothSides"/>
            <wp:docPr id="1293954063"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54063"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7A603369" w14:textId="77777777" w:rsidR="00596B49" w:rsidRDefault="00596B49" w:rsidP="00596B49"/>
    <w:p w14:paraId="57A14F2F" w14:textId="77777777" w:rsidR="00596B49" w:rsidRDefault="00596B49" w:rsidP="00596B49"/>
    <w:p w14:paraId="6267AAA5" w14:textId="77777777" w:rsidR="00596B49" w:rsidRDefault="00596B49" w:rsidP="00596B49"/>
    <w:p w14:paraId="3E0A5D59" w14:textId="77777777" w:rsidR="00596B49" w:rsidRDefault="00596B49" w:rsidP="00596B49"/>
    <w:p w14:paraId="2EABFE44" w14:textId="77777777" w:rsidR="00596B49" w:rsidRDefault="00596B49" w:rsidP="00596B49"/>
    <w:p w14:paraId="174655DD" w14:textId="77777777" w:rsidR="00596B49" w:rsidRDefault="00596B49" w:rsidP="00596B49"/>
    <w:p w14:paraId="0058CCFD" w14:textId="77777777" w:rsidR="00596B49" w:rsidRDefault="00596B49" w:rsidP="00596B49">
      <w:pPr>
        <w:tabs>
          <w:tab w:val="left" w:pos="7749"/>
        </w:tabs>
      </w:pPr>
      <w:r>
        <w:tab/>
      </w:r>
    </w:p>
    <w:p w14:paraId="69BCC73F" w14:textId="77777777" w:rsidR="00596B49" w:rsidRPr="007822E9" w:rsidRDefault="00596B49" w:rsidP="00596B49">
      <w:pPr>
        <w:rPr>
          <w:sz w:val="32"/>
        </w:rPr>
      </w:pPr>
    </w:p>
    <w:p w14:paraId="0A34A4B7" w14:textId="77777777" w:rsidR="00596B49" w:rsidRDefault="00596B49" w:rsidP="00596B4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209FC6C4" w14:textId="77777777" w:rsidR="00596B49" w:rsidRDefault="00596B49" w:rsidP="00596B49">
      <w:pPr>
        <w:rPr>
          <w:sz w:val="28"/>
        </w:rPr>
      </w:pPr>
      <w:r>
        <w:rPr>
          <w:sz w:val="32"/>
        </w:rPr>
        <w:tab/>
        <w:t xml:space="preserve"> </w:t>
      </w:r>
      <w:r>
        <w:rPr>
          <w:sz w:val="32"/>
        </w:rPr>
        <w:tab/>
        <w:t xml:space="preserve">                                         </w:t>
      </w:r>
      <w:r>
        <w:rPr>
          <w:sz w:val="28"/>
          <w:u w:val="single"/>
        </w:rPr>
        <w:t>FIJACION Y PESCA DE TAPONES W</w:t>
      </w:r>
    </w:p>
    <w:p w14:paraId="2C990F37" w14:textId="77777777" w:rsidR="00596B49" w:rsidRPr="007822E9" w:rsidRDefault="00596B49" w:rsidP="00596B49">
      <w:pPr>
        <w:rPr>
          <w:sz w:val="32"/>
        </w:rPr>
      </w:pPr>
      <w:r>
        <w:rPr>
          <w:sz w:val="28"/>
        </w:rPr>
        <w:tab/>
        <w:t xml:space="preserve">      </w:t>
      </w:r>
      <w:r w:rsidRPr="007822E9">
        <w:t>SERVICIOS NASER SRL – SAN MARTIN 8500 NEUQUEN (8300) +54 9 2994 57-6619</w:t>
      </w:r>
    </w:p>
    <w:p w14:paraId="06E98BCC" w14:textId="77777777" w:rsidR="00596B49" w:rsidRDefault="00596B49" w:rsidP="00596B49">
      <w:pPr>
        <w:rPr>
          <w:sz w:val="32"/>
        </w:rPr>
      </w:pPr>
    </w:p>
    <w:p w14:paraId="48A4CA48" w14:textId="77777777" w:rsidR="00596B49" w:rsidRDefault="00596B49" w:rsidP="00596B49">
      <w:pPr>
        <w:rPr>
          <w:sz w:val="32"/>
        </w:rPr>
      </w:pPr>
    </w:p>
    <w:p w14:paraId="74F0F655" w14:textId="77777777" w:rsidR="00596B49" w:rsidRDefault="00596B49" w:rsidP="00596B49">
      <w:pPr>
        <w:rPr>
          <w:sz w:val="32"/>
        </w:rPr>
      </w:pPr>
    </w:p>
    <w:p w14:paraId="5B271456" w14:textId="77777777" w:rsidR="00596B49" w:rsidRDefault="00596B49" w:rsidP="00596B49">
      <w:pPr>
        <w:rPr>
          <w:sz w:val="32"/>
        </w:rPr>
      </w:pPr>
    </w:p>
    <w:p w14:paraId="05441205" w14:textId="77777777" w:rsidR="00596B49" w:rsidRDefault="00596B49" w:rsidP="00596B4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96B49" w14:paraId="4866C53C" w14:textId="77777777" w:rsidTr="00DB6A7E">
        <w:tc>
          <w:tcPr>
            <w:tcW w:w="2551" w:type="dxa"/>
          </w:tcPr>
          <w:p w14:paraId="1F73F713" w14:textId="77777777" w:rsidR="00596B49" w:rsidRPr="007822E9" w:rsidRDefault="00596B49"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3EDA62A7" w14:textId="77777777" w:rsidR="00596B49" w:rsidRPr="007822E9" w:rsidRDefault="00596B49"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5B0776D6" w14:textId="77777777" w:rsidR="00596B49" w:rsidRPr="007822E9" w:rsidRDefault="00596B49"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596B49" w14:paraId="0C0908F2" w14:textId="77777777" w:rsidTr="00DB6A7E">
        <w:trPr>
          <w:trHeight w:val="510"/>
        </w:trPr>
        <w:tc>
          <w:tcPr>
            <w:tcW w:w="2551" w:type="dxa"/>
          </w:tcPr>
          <w:p w14:paraId="29A9724E" w14:textId="77777777" w:rsidR="00596B49" w:rsidRPr="00FC5150" w:rsidRDefault="00596B49" w:rsidP="00DB6A7E">
            <w:pPr>
              <w:jc w:val="center"/>
            </w:pPr>
            <w:r>
              <w:t>Diego Morales</w:t>
            </w:r>
          </w:p>
        </w:tc>
        <w:tc>
          <w:tcPr>
            <w:tcW w:w="2551" w:type="dxa"/>
          </w:tcPr>
          <w:p w14:paraId="6492D634" w14:textId="77777777" w:rsidR="00596B49" w:rsidRPr="00FC5150" w:rsidRDefault="00596B49" w:rsidP="00DB6A7E">
            <w:pPr>
              <w:jc w:val="center"/>
            </w:pPr>
            <w:r w:rsidRPr="00FC5150">
              <w:t>Ariel Costallat</w:t>
            </w:r>
          </w:p>
        </w:tc>
        <w:tc>
          <w:tcPr>
            <w:tcW w:w="2551" w:type="dxa"/>
          </w:tcPr>
          <w:p w14:paraId="703067BF" w14:textId="77777777" w:rsidR="00596B49" w:rsidRPr="00FC5150" w:rsidRDefault="00596B49" w:rsidP="00DB6A7E">
            <w:pPr>
              <w:jc w:val="center"/>
            </w:pPr>
            <w:r w:rsidRPr="00FC5150">
              <w:t>Juan Basoalto</w:t>
            </w:r>
          </w:p>
        </w:tc>
      </w:tr>
      <w:tr w:rsidR="00596B49" w14:paraId="4ED2830F" w14:textId="77777777" w:rsidTr="00DB6A7E">
        <w:trPr>
          <w:trHeight w:val="510"/>
        </w:trPr>
        <w:tc>
          <w:tcPr>
            <w:tcW w:w="2551" w:type="dxa"/>
          </w:tcPr>
          <w:p w14:paraId="51A8D772" w14:textId="77777777" w:rsidR="00596B49" w:rsidRPr="00FC5150" w:rsidRDefault="00596B49"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555E1EB5" w14:textId="77777777" w:rsidR="00596B49" w:rsidRPr="00FC5150" w:rsidRDefault="00596B49" w:rsidP="00DB6A7E">
            <w:pPr>
              <w:jc w:val="center"/>
            </w:pPr>
            <w:proofErr w:type="spellStart"/>
            <w:r w:rsidRPr="00FC5150">
              <w:t>Ref</w:t>
            </w:r>
            <w:proofErr w:type="spellEnd"/>
            <w:r w:rsidRPr="00FC5150">
              <w:t>. SGC</w:t>
            </w:r>
          </w:p>
        </w:tc>
        <w:tc>
          <w:tcPr>
            <w:tcW w:w="2551" w:type="dxa"/>
          </w:tcPr>
          <w:p w14:paraId="16CCEDFB" w14:textId="77777777" w:rsidR="00596B49" w:rsidRPr="00FC5150" w:rsidRDefault="00596B49" w:rsidP="00DB6A7E">
            <w:pPr>
              <w:jc w:val="center"/>
            </w:pPr>
            <w:r w:rsidRPr="00FC5150">
              <w:t xml:space="preserve">Coordinador de </w:t>
            </w:r>
            <w:proofErr w:type="spellStart"/>
            <w:r w:rsidRPr="00FC5150">
              <w:t>operaciones</w:t>
            </w:r>
            <w:proofErr w:type="spellEnd"/>
          </w:p>
        </w:tc>
      </w:tr>
    </w:tbl>
    <w:p w14:paraId="7CFABE39" w14:textId="77777777" w:rsidR="00596B49" w:rsidRDefault="00596B49" w:rsidP="00596B49">
      <w:pPr>
        <w:rPr>
          <w:sz w:val="32"/>
        </w:rPr>
      </w:pPr>
      <w:r>
        <w:rPr>
          <w:sz w:val="32"/>
        </w:rPr>
        <w:tab/>
      </w:r>
    </w:p>
    <w:p w14:paraId="3A608080" w14:textId="77777777" w:rsidR="00596B49" w:rsidRDefault="00596B49" w:rsidP="00596B49">
      <w:pPr>
        <w:rPr>
          <w:sz w:val="32"/>
        </w:rPr>
      </w:pPr>
    </w:p>
    <w:p w14:paraId="232E88A4" w14:textId="77777777" w:rsidR="00596B49" w:rsidRDefault="00596B49" w:rsidP="00596B49">
      <w:pPr>
        <w:rPr>
          <w:sz w:val="32"/>
        </w:rPr>
      </w:pPr>
    </w:p>
    <w:p w14:paraId="4B3CC2C2" w14:textId="77777777" w:rsidR="00596B49" w:rsidRDefault="00596B49" w:rsidP="00596B49">
      <w:pPr>
        <w:rPr>
          <w:sz w:val="32"/>
        </w:rPr>
      </w:pPr>
    </w:p>
    <w:p w14:paraId="75087BBE" w14:textId="77777777" w:rsidR="00596B49" w:rsidRPr="00586FA6" w:rsidRDefault="00596B49" w:rsidP="00596B49">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61801E1C" w14:textId="77777777" w:rsidR="00596B49" w:rsidRPr="006200FA" w:rsidRDefault="00596B49" w:rsidP="00596B49">
      <w:pPr>
        <w:spacing w:before="120" w:after="120" w:line="240" w:lineRule="auto"/>
        <w:ind w:firstLine="390"/>
        <w:jc w:val="both"/>
        <w:rPr>
          <w:rFonts w:eastAsia="Calibri" w:cs="Arial"/>
        </w:rPr>
      </w:pPr>
      <w:r>
        <w:rPr>
          <w:noProof/>
        </w:rPr>
        <w:lastRenderedPageBreak/>
        <w:t>Establecer los requisitos para</w:t>
      </w:r>
      <w:r w:rsidRPr="00177FB9">
        <w:rPr>
          <w:rFonts w:eastAsia="Calibri" w:cs="Arial"/>
          <w:bCs/>
        </w:rPr>
        <w:t xml:space="preserve"> la preparación, </w:t>
      </w:r>
      <w:r>
        <w:rPr>
          <w:rFonts w:eastAsia="Calibri" w:cs="Arial"/>
          <w:bCs/>
        </w:rPr>
        <w:t>colocación y pesca de Tapones W.</w:t>
      </w:r>
    </w:p>
    <w:p w14:paraId="0B0FFC34" w14:textId="77777777" w:rsidR="00596B49" w:rsidRPr="00586FA6" w:rsidRDefault="00596B49" w:rsidP="00596B49">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7F4B1D2B" w14:textId="77777777" w:rsidR="00596B49" w:rsidRPr="00E25E8A" w:rsidRDefault="00596B49" w:rsidP="00596B49">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7FAB095B" w14:textId="77777777" w:rsidR="00596B49" w:rsidRPr="00586FA6" w:rsidRDefault="00596B49" w:rsidP="00596B49">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5F92E94F" w14:textId="77777777" w:rsidR="00596B49" w:rsidRPr="003D6308" w:rsidRDefault="00596B49" w:rsidP="00AC3CF6">
      <w:pPr>
        <w:pStyle w:val="Prrafodelista"/>
        <w:numPr>
          <w:ilvl w:val="0"/>
          <w:numId w:val="53"/>
        </w:numPr>
        <w:rPr>
          <w:rFonts w:eastAsia="Calibri" w:cs="Arial"/>
        </w:rPr>
      </w:pPr>
      <w:r w:rsidRPr="003D6308">
        <w:rPr>
          <w:rFonts w:eastAsia="Calibri" w:cs="Arial"/>
        </w:rPr>
        <w:t xml:space="preserve">ISO </w:t>
      </w:r>
      <w:proofErr w:type="gramStart"/>
      <w:r w:rsidRPr="003D6308">
        <w:rPr>
          <w:rFonts w:eastAsia="Calibri" w:cs="Arial"/>
        </w:rPr>
        <w:t>9001:</w:t>
      </w:r>
      <w:proofErr w:type="gramEnd"/>
      <w:r w:rsidRPr="003D6308">
        <w:rPr>
          <w:rFonts w:eastAsia="Calibri" w:cs="Arial"/>
        </w:rPr>
        <w:t xml:space="preserve"> 2015</w:t>
      </w:r>
    </w:p>
    <w:p w14:paraId="220D6247" w14:textId="77777777" w:rsidR="00596B49" w:rsidRPr="003D6308" w:rsidRDefault="00596B49" w:rsidP="00AC3CF6">
      <w:pPr>
        <w:pStyle w:val="Prrafodelista"/>
        <w:numPr>
          <w:ilvl w:val="0"/>
          <w:numId w:val="53"/>
        </w:numPr>
        <w:rPr>
          <w:rFonts w:eastAsia="Calibri" w:cs="Arial"/>
        </w:rPr>
      </w:pPr>
      <w:r w:rsidRPr="003D6308">
        <w:rPr>
          <w:rFonts w:eastAsia="Calibri" w:cs="Arial"/>
        </w:rPr>
        <w:t xml:space="preserve">ISO </w:t>
      </w:r>
      <w:proofErr w:type="gramStart"/>
      <w:r w:rsidRPr="003D6308">
        <w:rPr>
          <w:rFonts w:eastAsia="Calibri" w:cs="Arial"/>
        </w:rPr>
        <w:t>14001:</w:t>
      </w:r>
      <w:proofErr w:type="gramEnd"/>
      <w:r w:rsidRPr="003D6308">
        <w:rPr>
          <w:rFonts w:eastAsia="Calibri" w:cs="Arial"/>
        </w:rPr>
        <w:t>2015</w:t>
      </w:r>
    </w:p>
    <w:p w14:paraId="76800AD1" w14:textId="77777777" w:rsidR="00596B49" w:rsidRPr="003D6308" w:rsidRDefault="00596B49" w:rsidP="00AC3CF6">
      <w:pPr>
        <w:pStyle w:val="Prrafodelista"/>
        <w:numPr>
          <w:ilvl w:val="0"/>
          <w:numId w:val="53"/>
        </w:numPr>
        <w:rPr>
          <w:rFonts w:eastAsia="Calibri" w:cs="Arial"/>
        </w:rPr>
      </w:pPr>
      <w:r w:rsidRPr="003D6308">
        <w:rPr>
          <w:rFonts w:eastAsia="Calibri" w:cs="Arial"/>
        </w:rPr>
        <w:t xml:space="preserve">ISO </w:t>
      </w:r>
      <w:proofErr w:type="gramStart"/>
      <w:r w:rsidRPr="003D6308">
        <w:rPr>
          <w:rFonts w:eastAsia="Calibri" w:cs="Arial"/>
        </w:rPr>
        <w:t>45001:</w:t>
      </w:r>
      <w:proofErr w:type="gramEnd"/>
      <w:r w:rsidRPr="003D6308">
        <w:rPr>
          <w:rFonts w:eastAsia="Calibri" w:cs="Arial"/>
        </w:rPr>
        <w:t>2018</w:t>
      </w:r>
    </w:p>
    <w:p w14:paraId="292BE9A4" w14:textId="77777777" w:rsidR="00596B49" w:rsidRPr="00586FA6" w:rsidRDefault="00596B49" w:rsidP="00596B49">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14AEF9D8" w14:textId="77777777" w:rsidR="00596B49" w:rsidRPr="00CC2B6D" w:rsidRDefault="00596B49" w:rsidP="00596B49">
      <w:pPr>
        <w:numPr>
          <w:ilvl w:val="1"/>
          <w:numId w:val="2"/>
        </w:numPr>
        <w:tabs>
          <w:tab w:val="clear" w:pos="1098"/>
          <w:tab w:val="num" w:pos="709"/>
        </w:tabs>
        <w:spacing w:before="120" w:after="0" w:line="240" w:lineRule="auto"/>
        <w:ind w:hanging="814"/>
        <w:rPr>
          <w:rFonts w:cs="Arial"/>
        </w:rPr>
      </w:pPr>
      <w:r>
        <w:rPr>
          <w:rFonts w:cs="Arial"/>
        </w:rPr>
        <w:t>Armado del Equipo de Control de Presión (PCE)</w:t>
      </w:r>
      <w:r w:rsidRPr="00CC2B6D">
        <w:rPr>
          <w:rFonts w:cs="Arial"/>
        </w:rPr>
        <w:t>:</w:t>
      </w:r>
    </w:p>
    <w:p w14:paraId="17B38EF7" w14:textId="77777777" w:rsidR="00596B49" w:rsidRPr="000527C2" w:rsidRDefault="00596B49" w:rsidP="00596B49">
      <w:r w:rsidRPr="000527C2">
        <w:t>El siguiente armado del PCE se usará para las operaciones de Bajada y Pesca del Tapón.</w:t>
      </w:r>
    </w:p>
    <w:p w14:paraId="5E8055BF" w14:textId="77777777" w:rsidR="00596B49" w:rsidRPr="000527C2" w:rsidRDefault="00596B49" w:rsidP="00AC3CF6">
      <w:pPr>
        <w:pStyle w:val="WLNormalbullets"/>
        <w:numPr>
          <w:ilvl w:val="1"/>
          <w:numId w:val="10"/>
        </w:numPr>
        <w:spacing w:after="20"/>
        <w:rPr>
          <w:rFonts w:asciiTheme="minorHAnsi" w:hAnsiTheme="minorHAnsi"/>
          <w:lang w:val="es-AR"/>
        </w:rPr>
      </w:pPr>
      <w:r w:rsidRPr="000527C2">
        <w:rPr>
          <w:rFonts w:asciiTheme="minorHAnsi" w:hAnsiTheme="minorHAnsi"/>
          <w:lang w:val="es-AR"/>
        </w:rPr>
        <w:t>Stuffing Box Hidráulico con polea de 16’’.</w:t>
      </w:r>
    </w:p>
    <w:p w14:paraId="7C666D2E" w14:textId="77777777" w:rsidR="00596B49" w:rsidRPr="000527C2" w:rsidRDefault="00596B49" w:rsidP="00AC3CF6">
      <w:pPr>
        <w:pStyle w:val="WLNormalbullets"/>
        <w:numPr>
          <w:ilvl w:val="1"/>
          <w:numId w:val="10"/>
        </w:numPr>
        <w:spacing w:after="20"/>
        <w:rPr>
          <w:rFonts w:asciiTheme="minorHAnsi" w:hAnsiTheme="minorHAnsi"/>
          <w:lang w:val="es-AR"/>
        </w:rPr>
      </w:pPr>
      <w:r w:rsidRPr="000527C2">
        <w:rPr>
          <w:rFonts w:asciiTheme="minorHAnsi" w:hAnsiTheme="minorHAnsi"/>
          <w:lang w:val="es-AR"/>
        </w:rPr>
        <w:t>Dos Lubricadores de 8´ diámetro 3”-4”-5” dependiendo del ID del pozo.</w:t>
      </w:r>
    </w:p>
    <w:p w14:paraId="00777407" w14:textId="77777777" w:rsidR="00596B49" w:rsidRPr="000527C2" w:rsidRDefault="00596B49" w:rsidP="00AC3CF6">
      <w:pPr>
        <w:pStyle w:val="WLNormalbullets"/>
        <w:numPr>
          <w:ilvl w:val="1"/>
          <w:numId w:val="10"/>
        </w:numPr>
        <w:spacing w:after="20"/>
        <w:rPr>
          <w:rFonts w:asciiTheme="minorHAnsi" w:hAnsiTheme="minorHAnsi"/>
          <w:lang w:val="es-AR"/>
        </w:rPr>
      </w:pPr>
      <w:r>
        <w:rPr>
          <w:rFonts w:asciiTheme="minorHAnsi" w:hAnsiTheme="minorHAnsi"/>
          <w:lang w:val="es-AR"/>
        </w:rPr>
        <w:t>BOP -</w:t>
      </w:r>
      <w:r w:rsidRPr="000527C2">
        <w:rPr>
          <w:rFonts w:asciiTheme="minorHAnsi" w:hAnsiTheme="minorHAnsi"/>
          <w:lang w:val="es-AR"/>
        </w:rPr>
        <w:t xml:space="preserve"> Hidráulica diámetro 3”-5” dependiendo del ID del pozo.</w:t>
      </w:r>
    </w:p>
    <w:p w14:paraId="01AADCD4" w14:textId="77777777" w:rsidR="00596B49" w:rsidRPr="000527C2" w:rsidRDefault="00596B49" w:rsidP="00AC3CF6">
      <w:pPr>
        <w:pStyle w:val="WLNormalbullets"/>
        <w:numPr>
          <w:ilvl w:val="1"/>
          <w:numId w:val="10"/>
        </w:numPr>
        <w:spacing w:after="20"/>
        <w:rPr>
          <w:rFonts w:asciiTheme="minorHAnsi" w:hAnsiTheme="minorHAnsi"/>
          <w:lang w:val="es-AR"/>
        </w:rPr>
      </w:pPr>
      <w:r w:rsidRPr="000527C2">
        <w:rPr>
          <w:rFonts w:asciiTheme="minorHAnsi" w:hAnsiTheme="minorHAnsi"/>
          <w:lang w:val="es-AR"/>
        </w:rPr>
        <w:t>Brida conforme a Boca de Pozo.</w:t>
      </w:r>
    </w:p>
    <w:p w14:paraId="12E671E8" w14:textId="77777777" w:rsidR="00596B49" w:rsidRDefault="00596B49" w:rsidP="00596B49">
      <w:pPr>
        <w:numPr>
          <w:ilvl w:val="1"/>
          <w:numId w:val="2"/>
        </w:numPr>
        <w:tabs>
          <w:tab w:val="clear" w:pos="1098"/>
          <w:tab w:val="num" w:pos="709"/>
        </w:tabs>
        <w:spacing w:before="120" w:after="0" w:line="240" w:lineRule="auto"/>
        <w:ind w:left="709" w:hanging="425"/>
        <w:rPr>
          <w:rFonts w:cs="Arial"/>
        </w:rPr>
      </w:pPr>
      <w:r>
        <w:rPr>
          <w:rFonts w:cs="Arial"/>
        </w:rPr>
        <w:t>Armado de Tr</w:t>
      </w:r>
      <w:r w:rsidRPr="000527C2">
        <w:rPr>
          <w:rFonts w:cs="Arial"/>
        </w:rPr>
        <w:t>en de Herramientas:</w:t>
      </w:r>
    </w:p>
    <w:p w14:paraId="2DAC9BCC" w14:textId="77777777" w:rsidR="00596B49" w:rsidRPr="000527C2" w:rsidRDefault="00596B49" w:rsidP="00596B49">
      <w:pPr>
        <w:spacing w:before="120" w:after="0" w:line="240" w:lineRule="auto"/>
        <w:ind w:left="709"/>
        <w:rPr>
          <w:rFonts w:cs="Arial"/>
        </w:rPr>
      </w:pPr>
      <w:r w:rsidRPr="000527C2">
        <w:t xml:space="preserve"> Armar el Tren de Herramientas siguiendo las recom</w:t>
      </w:r>
      <w:r>
        <w:t>endaciones del Procedimiento POSN02</w:t>
      </w:r>
      <w:r w:rsidRPr="000527C2">
        <w:t>-</w:t>
      </w:r>
      <w:r>
        <w:t>A9</w:t>
      </w:r>
      <w:r w:rsidRPr="000527C2">
        <w:t xml:space="preserve"> Elección del Tren de Herramientas. Para conectar las Herramientas,</w:t>
      </w:r>
      <w:r>
        <w:t xml:space="preserve"> seguir los lineamientos del POSN02-A11</w:t>
      </w:r>
      <w:r w:rsidRPr="000527C2">
        <w:t xml:space="preserve"> Conexión de Herramientas al Tren de Herramientas</w:t>
      </w:r>
      <w:r>
        <w:t>.</w:t>
      </w:r>
      <w:r w:rsidRPr="000527C2">
        <w:rPr>
          <w:rFonts w:cs="Arial"/>
        </w:rPr>
        <w:t xml:space="preserve"> </w:t>
      </w:r>
    </w:p>
    <w:p w14:paraId="51E1A960" w14:textId="77777777" w:rsidR="00596B49" w:rsidRDefault="00596B49" w:rsidP="00596B49">
      <w:pPr>
        <w:numPr>
          <w:ilvl w:val="1"/>
          <w:numId w:val="2"/>
        </w:numPr>
        <w:tabs>
          <w:tab w:val="clear" w:pos="1098"/>
          <w:tab w:val="num" w:pos="709"/>
        </w:tabs>
        <w:spacing w:before="120" w:after="0" w:line="240" w:lineRule="auto"/>
        <w:ind w:left="709" w:hanging="425"/>
        <w:rPr>
          <w:rFonts w:cs="Arial"/>
        </w:rPr>
      </w:pPr>
      <w:r w:rsidRPr="00AD5412">
        <w:rPr>
          <w:rFonts w:cs="Arial"/>
        </w:rPr>
        <w:t xml:space="preserve">Ensayo de BOP: </w:t>
      </w:r>
    </w:p>
    <w:p w14:paraId="592BBC46" w14:textId="77777777" w:rsidR="00596B49" w:rsidRPr="00AD5412" w:rsidRDefault="00596B49" w:rsidP="00596B49">
      <w:pPr>
        <w:spacing w:before="120" w:after="0" w:line="240" w:lineRule="auto"/>
        <w:ind w:left="709"/>
        <w:rPr>
          <w:rFonts w:cs="Arial"/>
        </w:rPr>
      </w:pPr>
      <w:r w:rsidRPr="00AD5412">
        <w:t>Seguir las recom</w:t>
      </w:r>
      <w:r>
        <w:t>endaciones del Procedimiento PO-SN-02</w:t>
      </w:r>
      <w:r w:rsidRPr="00AD5412">
        <w:t>. La BOP deberá ser ensayada en apertura y cierre de la misma antes de realizar la Operación</w:t>
      </w:r>
      <w:r>
        <w:t>.</w:t>
      </w:r>
    </w:p>
    <w:p w14:paraId="7DE2BD44" w14:textId="77777777" w:rsidR="00596B49" w:rsidRDefault="00596B49" w:rsidP="00596B49">
      <w:pPr>
        <w:numPr>
          <w:ilvl w:val="1"/>
          <w:numId w:val="2"/>
        </w:numPr>
        <w:tabs>
          <w:tab w:val="clear" w:pos="1098"/>
          <w:tab w:val="num" w:pos="709"/>
        </w:tabs>
        <w:spacing w:before="120" w:after="0" w:line="240" w:lineRule="auto"/>
        <w:ind w:left="709" w:hanging="425"/>
        <w:rPr>
          <w:rFonts w:cs="Arial"/>
        </w:rPr>
      </w:pPr>
      <w:r>
        <w:rPr>
          <w:rFonts w:cs="Arial"/>
        </w:rPr>
        <w:t>Calibración de tubería con Cuchillo Calibrador:</w:t>
      </w:r>
    </w:p>
    <w:p w14:paraId="7E83D2DC" w14:textId="77777777" w:rsidR="00596B49" w:rsidRDefault="00596B49" w:rsidP="00AC3CF6">
      <w:pPr>
        <w:pStyle w:val="Bullet1"/>
        <w:numPr>
          <w:ilvl w:val="0"/>
          <w:numId w:val="50"/>
        </w:numPr>
        <w:tabs>
          <w:tab w:val="clear" w:pos="567"/>
          <w:tab w:val="left" w:pos="851"/>
        </w:tabs>
        <w:rPr>
          <w:rFonts w:asciiTheme="minorHAnsi" w:hAnsiTheme="minorHAnsi"/>
          <w:lang w:val="es-AR"/>
        </w:rPr>
      </w:pPr>
      <w:r w:rsidRPr="00925B70">
        <w:rPr>
          <w:rFonts w:asciiTheme="minorHAnsi" w:hAnsiTheme="minorHAnsi"/>
          <w:lang w:val="es-AR"/>
        </w:rPr>
        <w:t xml:space="preserve">Usar el Tren </w:t>
      </w:r>
      <w:r>
        <w:rPr>
          <w:rFonts w:asciiTheme="minorHAnsi" w:hAnsiTheme="minorHAnsi"/>
          <w:lang w:val="es-AR"/>
        </w:rPr>
        <w:t>de Herramientas definido por POSN02-A9</w:t>
      </w:r>
      <w:r w:rsidRPr="00925B70">
        <w:rPr>
          <w:rFonts w:asciiTheme="minorHAnsi" w:hAnsiTheme="minorHAnsi"/>
          <w:lang w:val="es-AR"/>
        </w:rPr>
        <w:t xml:space="preserve">. </w:t>
      </w:r>
    </w:p>
    <w:p w14:paraId="223D3730" w14:textId="77777777" w:rsidR="00596B49" w:rsidRPr="00925B70" w:rsidRDefault="00596B49" w:rsidP="00AC3CF6">
      <w:pPr>
        <w:pStyle w:val="Bullet1"/>
        <w:numPr>
          <w:ilvl w:val="0"/>
          <w:numId w:val="50"/>
        </w:numPr>
        <w:tabs>
          <w:tab w:val="clear" w:pos="567"/>
          <w:tab w:val="left" w:pos="851"/>
        </w:tabs>
        <w:rPr>
          <w:rFonts w:asciiTheme="minorHAnsi" w:hAnsiTheme="minorHAnsi"/>
          <w:lang w:val="es-AR"/>
        </w:rPr>
      </w:pPr>
      <w:r w:rsidRPr="00925B70">
        <w:rPr>
          <w:rFonts w:asciiTheme="minorHAnsi" w:hAnsiTheme="minorHAnsi"/>
          <w:lang w:val="es-AR"/>
        </w:rPr>
        <w:t xml:space="preserve">Conectar el </w:t>
      </w:r>
      <w:r>
        <w:rPr>
          <w:rFonts w:asciiTheme="minorHAnsi" w:hAnsiTheme="minorHAnsi"/>
          <w:lang w:val="es-AR"/>
        </w:rPr>
        <w:t>Cuchillo Calibrador según el POSN02-A11</w:t>
      </w:r>
      <w:r w:rsidRPr="00925B70">
        <w:rPr>
          <w:rFonts w:asciiTheme="minorHAnsi" w:hAnsiTheme="minorHAnsi"/>
          <w:lang w:val="es-AR"/>
        </w:rPr>
        <w:t xml:space="preserve"> y re</w:t>
      </w:r>
      <w:r>
        <w:rPr>
          <w:rFonts w:asciiTheme="minorHAnsi" w:hAnsiTheme="minorHAnsi"/>
          <w:lang w:val="es-AR"/>
        </w:rPr>
        <w:t>alizar la calibración según POSN02-A1</w:t>
      </w:r>
      <w:r w:rsidRPr="00925B70">
        <w:rPr>
          <w:rFonts w:asciiTheme="minorHAnsi" w:hAnsiTheme="minorHAnsi"/>
          <w:lang w:val="es-AR"/>
        </w:rPr>
        <w:t xml:space="preserve">3. </w:t>
      </w:r>
    </w:p>
    <w:p w14:paraId="217AEA41" w14:textId="77777777" w:rsidR="00596B49" w:rsidRPr="00925B70" w:rsidRDefault="00596B49" w:rsidP="00AC3CF6">
      <w:pPr>
        <w:pStyle w:val="Bullet1"/>
        <w:numPr>
          <w:ilvl w:val="0"/>
          <w:numId w:val="50"/>
        </w:numPr>
        <w:tabs>
          <w:tab w:val="clear" w:pos="567"/>
          <w:tab w:val="left" w:pos="851"/>
        </w:tabs>
        <w:rPr>
          <w:rFonts w:asciiTheme="minorHAnsi" w:hAnsiTheme="minorHAnsi"/>
          <w:lang w:val="es-AR"/>
        </w:rPr>
      </w:pPr>
      <w:r w:rsidRPr="00925B70">
        <w:rPr>
          <w:rFonts w:asciiTheme="minorHAnsi" w:hAnsiTheme="minorHAnsi"/>
          <w:lang w:val="es-AR"/>
        </w:rPr>
        <w:t>Realizar la Operación hasta la profundidad acordada. Anotar todas las indicaciones observadas.</w:t>
      </w:r>
    </w:p>
    <w:p w14:paraId="037993D6" w14:textId="77777777" w:rsidR="00596B49" w:rsidRPr="0088732B" w:rsidRDefault="00596B49" w:rsidP="00AC3CF6">
      <w:pPr>
        <w:pStyle w:val="Bullet1"/>
        <w:numPr>
          <w:ilvl w:val="0"/>
          <w:numId w:val="50"/>
        </w:numPr>
        <w:tabs>
          <w:tab w:val="clear" w:pos="567"/>
        </w:tabs>
        <w:rPr>
          <w:rFonts w:asciiTheme="minorHAnsi" w:hAnsiTheme="minorHAnsi"/>
          <w:lang w:val="es-AR"/>
        </w:rPr>
      </w:pPr>
      <w:r w:rsidRPr="00925B70">
        <w:rPr>
          <w:rFonts w:asciiTheme="minorHAnsi" w:hAnsiTheme="minorHAnsi"/>
          <w:lang w:val="es-AR"/>
        </w:rPr>
        <w:t>Una vez alcanzadas las profundidades acordadas, iniciar el regreso hasta recuperar el Tre</w:t>
      </w:r>
      <w:r>
        <w:rPr>
          <w:rFonts w:asciiTheme="minorHAnsi" w:hAnsiTheme="minorHAnsi"/>
          <w:lang w:val="es-AR"/>
        </w:rPr>
        <w:t>n de Herramientas en superficie.</w:t>
      </w:r>
    </w:p>
    <w:p w14:paraId="6A293282" w14:textId="77777777" w:rsidR="00596B49" w:rsidRDefault="00596B49" w:rsidP="00596B49">
      <w:pPr>
        <w:numPr>
          <w:ilvl w:val="1"/>
          <w:numId w:val="2"/>
        </w:numPr>
        <w:tabs>
          <w:tab w:val="clear" w:pos="1098"/>
          <w:tab w:val="num" w:pos="709"/>
        </w:tabs>
        <w:spacing w:before="120" w:after="0" w:line="240" w:lineRule="auto"/>
        <w:ind w:left="709" w:hanging="425"/>
        <w:rPr>
          <w:rFonts w:cs="Arial"/>
        </w:rPr>
      </w:pPr>
      <w:r>
        <w:rPr>
          <w:rFonts w:cs="Arial"/>
        </w:rPr>
        <w:t xml:space="preserve">Fijar stop tubing según diámetro de cañería, a 30 m por debajo de la profundidad del tapón W, que permitirá recuperarlo </w:t>
      </w:r>
      <w:proofErr w:type="gramStart"/>
      <w:r>
        <w:rPr>
          <w:rFonts w:cs="Arial"/>
        </w:rPr>
        <w:t>en caso que</w:t>
      </w:r>
      <w:proofErr w:type="gramEnd"/>
      <w:r>
        <w:rPr>
          <w:rFonts w:cs="Arial"/>
        </w:rPr>
        <w:t xml:space="preserve"> se libere.</w:t>
      </w:r>
    </w:p>
    <w:p w14:paraId="4983A727" w14:textId="77777777" w:rsidR="00596B49" w:rsidRPr="00596E08" w:rsidRDefault="00596B49" w:rsidP="00596B49">
      <w:pPr>
        <w:numPr>
          <w:ilvl w:val="1"/>
          <w:numId w:val="2"/>
        </w:numPr>
        <w:tabs>
          <w:tab w:val="clear" w:pos="1098"/>
          <w:tab w:val="num" w:pos="709"/>
        </w:tabs>
        <w:spacing w:before="120" w:after="0" w:line="240" w:lineRule="auto"/>
        <w:ind w:hanging="814"/>
        <w:rPr>
          <w:rFonts w:cs="Arial"/>
        </w:rPr>
      </w:pPr>
      <w:r w:rsidRPr="00596E08">
        <w:rPr>
          <w:rFonts w:cs="Arial"/>
        </w:rPr>
        <w:t>Verificaciones prev</w:t>
      </w:r>
      <w:r>
        <w:rPr>
          <w:rFonts w:cs="Arial"/>
        </w:rPr>
        <w:t>ias a la fijación del Tapón W:</w:t>
      </w:r>
    </w:p>
    <w:p w14:paraId="5AB05BA8" w14:textId="77777777" w:rsidR="00596B49" w:rsidRDefault="00596B49" w:rsidP="00596B49">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 xml:space="preserve">Usar el Tren </w:t>
      </w:r>
      <w:r>
        <w:rPr>
          <w:rFonts w:asciiTheme="minorHAnsi" w:hAnsiTheme="minorHAnsi"/>
          <w:lang w:val="es-AR"/>
        </w:rPr>
        <w:t>de Herramientas definido por POSN02-A9</w:t>
      </w:r>
      <w:r w:rsidRPr="00596E08">
        <w:rPr>
          <w:rFonts w:asciiTheme="minorHAnsi" w:hAnsiTheme="minorHAnsi"/>
          <w:lang w:val="es-AR"/>
        </w:rPr>
        <w:t>. En el extremo inferior, cone</w:t>
      </w:r>
      <w:r>
        <w:rPr>
          <w:rFonts w:asciiTheme="minorHAnsi" w:hAnsiTheme="minorHAnsi"/>
          <w:lang w:val="es-AR"/>
        </w:rPr>
        <w:t>ctar el Bajante A para Tapón W.</w:t>
      </w:r>
    </w:p>
    <w:p w14:paraId="3AB929BA" w14:textId="77777777" w:rsidR="00596B49" w:rsidRDefault="00596B49" w:rsidP="00596B49">
      <w:pPr>
        <w:numPr>
          <w:ilvl w:val="1"/>
          <w:numId w:val="2"/>
        </w:numPr>
        <w:tabs>
          <w:tab w:val="clear" w:pos="1098"/>
          <w:tab w:val="num" w:pos="709"/>
        </w:tabs>
        <w:spacing w:before="120" w:after="0" w:line="240" w:lineRule="auto"/>
        <w:ind w:left="709" w:hanging="425"/>
        <w:rPr>
          <w:rFonts w:cs="Arial"/>
        </w:rPr>
      </w:pPr>
      <w:r>
        <w:rPr>
          <w:rFonts w:cs="Arial"/>
        </w:rPr>
        <w:t xml:space="preserve">Descenso del tapón: </w:t>
      </w:r>
    </w:p>
    <w:p w14:paraId="6C829B69" w14:textId="77777777" w:rsidR="00596B49" w:rsidRDefault="00596B49" w:rsidP="00596B49">
      <w:pPr>
        <w:spacing w:before="120" w:after="0" w:line="240" w:lineRule="auto"/>
        <w:ind w:left="709"/>
        <w:rPr>
          <w:rFonts w:cs="Arial"/>
        </w:rPr>
      </w:pPr>
      <w:r>
        <w:rPr>
          <w:rFonts w:cs="Arial"/>
        </w:rPr>
        <w:t xml:space="preserve">Descender y tomar peso 20 metros antes de la profundidad de fijación </w:t>
      </w:r>
      <w:proofErr w:type="gramStart"/>
      <w:r>
        <w:rPr>
          <w:rFonts w:cs="Arial"/>
        </w:rPr>
        <w:t>del mismo</w:t>
      </w:r>
      <w:proofErr w:type="gramEnd"/>
      <w:r>
        <w:rPr>
          <w:rFonts w:cs="Arial"/>
        </w:rPr>
        <w:t>.</w:t>
      </w:r>
    </w:p>
    <w:p w14:paraId="6990F8FD" w14:textId="77777777" w:rsidR="00596B49" w:rsidRPr="007D5029" w:rsidRDefault="00596B49" w:rsidP="00596B49">
      <w:pPr>
        <w:numPr>
          <w:ilvl w:val="1"/>
          <w:numId w:val="2"/>
        </w:numPr>
        <w:tabs>
          <w:tab w:val="clear" w:pos="1098"/>
          <w:tab w:val="num" w:pos="709"/>
        </w:tabs>
        <w:spacing w:before="120" w:after="0" w:line="240" w:lineRule="auto"/>
        <w:ind w:left="709" w:hanging="425"/>
        <w:rPr>
          <w:rFonts w:cs="Arial"/>
        </w:rPr>
      </w:pPr>
      <w:r>
        <w:rPr>
          <w:rFonts w:cs="Arial"/>
        </w:rPr>
        <w:t xml:space="preserve">Fijación del tapón: </w:t>
      </w:r>
    </w:p>
    <w:p w14:paraId="79ACE6D6" w14:textId="77777777" w:rsidR="00596B49" w:rsidRDefault="00596B49" w:rsidP="00AC3CF6">
      <w:pPr>
        <w:pStyle w:val="Bullet1"/>
        <w:numPr>
          <w:ilvl w:val="0"/>
          <w:numId w:val="51"/>
        </w:numPr>
        <w:tabs>
          <w:tab w:val="clear" w:pos="567"/>
          <w:tab w:val="left" w:pos="709"/>
        </w:tabs>
        <w:ind w:left="851"/>
        <w:rPr>
          <w:rFonts w:asciiTheme="minorHAnsi" w:hAnsiTheme="minorHAnsi"/>
          <w:lang w:val="es-AR"/>
        </w:rPr>
      </w:pPr>
      <w:r>
        <w:rPr>
          <w:rFonts w:asciiTheme="minorHAnsi" w:hAnsiTheme="minorHAnsi"/>
          <w:lang w:val="es-AR"/>
        </w:rPr>
        <w:t>Accionar tijera hacia arriba.</w:t>
      </w:r>
    </w:p>
    <w:p w14:paraId="79209347" w14:textId="77777777" w:rsidR="00596B49" w:rsidRDefault="00596B49" w:rsidP="00AC3CF6">
      <w:pPr>
        <w:pStyle w:val="Bullet1"/>
        <w:numPr>
          <w:ilvl w:val="0"/>
          <w:numId w:val="51"/>
        </w:numPr>
        <w:tabs>
          <w:tab w:val="clear" w:pos="567"/>
          <w:tab w:val="left" w:pos="709"/>
        </w:tabs>
        <w:ind w:left="851"/>
        <w:rPr>
          <w:rFonts w:asciiTheme="minorHAnsi" w:hAnsiTheme="minorHAnsi"/>
          <w:lang w:val="es-AR"/>
        </w:rPr>
      </w:pPr>
      <w:r>
        <w:rPr>
          <w:rFonts w:asciiTheme="minorHAnsi" w:hAnsiTheme="minorHAnsi"/>
          <w:lang w:val="es-AR"/>
        </w:rPr>
        <w:t>Tensionar con el objetivo de confirmar anclaje.</w:t>
      </w:r>
    </w:p>
    <w:p w14:paraId="71BF0E97" w14:textId="77777777" w:rsidR="00596B49" w:rsidRDefault="00596B49" w:rsidP="00AC3CF6">
      <w:pPr>
        <w:pStyle w:val="Bullet1"/>
        <w:numPr>
          <w:ilvl w:val="0"/>
          <w:numId w:val="51"/>
        </w:numPr>
        <w:tabs>
          <w:tab w:val="clear" w:pos="567"/>
          <w:tab w:val="left" w:pos="709"/>
        </w:tabs>
        <w:ind w:left="851"/>
        <w:rPr>
          <w:rFonts w:asciiTheme="minorHAnsi" w:hAnsiTheme="minorHAnsi"/>
          <w:lang w:val="es-AR"/>
        </w:rPr>
      </w:pPr>
      <w:r>
        <w:rPr>
          <w:rFonts w:asciiTheme="minorHAnsi" w:hAnsiTheme="minorHAnsi"/>
          <w:lang w:val="es-AR"/>
        </w:rPr>
        <w:t>Cortar pines de seguridad y/o cortar pin de sujeción.</w:t>
      </w:r>
    </w:p>
    <w:p w14:paraId="499FA42D" w14:textId="77777777" w:rsidR="00596B49" w:rsidRDefault="00596B49" w:rsidP="00AC3CF6">
      <w:pPr>
        <w:pStyle w:val="Bullet1"/>
        <w:numPr>
          <w:ilvl w:val="0"/>
          <w:numId w:val="51"/>
        </w:numPr>
        <w:tabs>
          <w:tab w:val="clear" w:pos="567"/>
          <w:tab w:val="left" w:pos="709"/>
        </w:tabs>
        <w:ind w:left="851"/>
        <w:rPr>
          <w:rFonts w:asciiTheme="minorHAnsi" w:hAnsiTheme="minorHAnsi"/>
          <w:lang w:val="es-AR"/>
        </w:rPr>
      </w:pPr>
      <w:r>
        <w:rPr>
          <w:rFonts w:asciiTheme="minorHAnsi" w:hAnsiTheme="minorHAnsi"/>
          <w:lang w:val="es-AR"/>
        </w:rPr>
        <w:t>Nota: en caso de fijarlo a menos de 600 m de profundidad, realizar esta operación manualmente.</w:t>
      </w:r>
    </w:p>
    <w:p w14:paraId="0C6A2CCA" w14:textId="77777777" w:rsidR="00596B49" w:rsidRDefault="00596B49" w:rsidP="00AC3CF6">
      <w:pPr>
        <w:pStyle w:val="Bullet1"/>
        <w:numPr>
          <w:ilvl w:val="0"/>
          <w:numId w:val="51"/>
        </w:numPr>
        <w:tabs>
          <w:tab w:val="clear" w:pos="567"/>
          <w:tab w:val="left" w:pos="709"/>
        </w:tabs>
        <w:ind w:left="851"/>
        <w:rPr>
          <w:rFonts w:asciiTheme="minorHAnsi" w:hAnsiTheme="minorHAnsi"/>
          <w:lang w:val="es-AR"/>
        </w:rPr>
      </w:pPr>
      <w:r>
        <w:rPr>
          <w:rFonts w:asciiTheme="minorHAnsi" w:hAnsiTheme="minorHAnsi"/>
          <w:lang w:val="es-AR"/>
        </w:rPr>
        <w:t>Comprobar diferencia de peso, que indica fijación de la herramienta.</w:t>
      </w:r>
    </w:p>
    <w:p w14:paraId="6044FE13" w14:textId="77777777" w:rsidR="00596B49" w:rsidRDefault="00596B49" w:rsidP="00AC3CF6">
      <w:pPr>
        <w:pStyle w:val="Bullet1"/>
        <w:numPr>
          <w:ilvl w:val="0"/>
          <w:numId w:val="51"/>
        </w:numPr>
        <w:tabs>
          <w:tab w:val="clear" w:pos="567"/>
          <w:tab w:val="left" w:pos="709"/>
        </w:tabs>
        <w:ind w:left="851"/>
        <w:rPr>
          <w:rFonts w:asciiTheme="minorHAnsi" w:hAnsiTheme="minorHAnsi"/>
          <w:lang w:val="es-AR"/>
        </w:rPr>
      </w:pPr>
      <w:r>
        <w:rPr>
          <w:rFonts w:asciiTheme="minorHAnsi" w:hAnsiTheme="minorHAnsi"/>
          <w:lang w:val="es-AR"/>
        </w:rPr>
        <w:t>Chequear el correcto corte de pines.</w:t>
      </w:r>
    </w:p>
    <w:p w14:paraId="51D3FDB0" w14:textId="77777777" w:rsidR="00596B49" w:rsidRDefault="00596B49" w:rsidP="00AC3CF6">
      <w:pPr>
        <w:pStyle w:val="Bullet1"/>
        <w:numPr>
          <w:ilvl w:val="0"/>
          <w:numId w:val="51"/>
        </w:numPr>
        <w:tabs>
          <w:tab w:val="clear" w:pos="567"/>
          <w:tab w:val="left" w:pos="709"/>
        </w:tabs>
        <w:ind w:left="851"/>
        <w:rPr>
          <w:rFonts w:asciiTheme="minorHAnsi" w:hAnsiTheme="minorHAnsi"/>
          <w:lang w:val="es-AR"/>
        </w:rPr>
      </w:pPr>
      <w:r>
        <w:rPr>
          <w:rFonts w:asciiTheme="minorHAnsi" w:hAnsiTheme="minorHAnsi"/>
          <w:lang w:val="es-AR"/>
        </w:rPr>
        <w:t>Solicitar al cliente realizar descompresión del tubing para verificar su correcta fijación.</w:t>
      </w:r>
    </w:p>
    <w:p w14:paraId="4CB81A29" w14:textId="77777777" w:rsidR="00596B49" w:rsidRPr="007D5029" w:rsidRDefault="00596B49" w:rsidP="00AC3CF6">
      <w:pPr>
        <w:pStyle w:val="Bullet1"/>
        <w:numPr>
          <w:ilvl w:val="0"/>
          <w:numId w:val="51"/>
        </w:numPr>
        <w:tabs>
          <w:tab w:val="clear" w:pos="567"/>
          <w:tab w:val="left" w:pos="709"/>
        </w:tabs>
        <w:ind w:left="709" w:hanging="142"/>
        <w:rPr>
          <w:rFonts w:asciiTheme="minorHAnsi" w:hAnsiTheme="minorHAnsi"/>
          <w:lang w:val="es-AR"/>
        </w:rPr>
      </w:pPr>
      <w:r>
        <w:rPr>
          <w:rFonts w:asciiTheme="minorHAnsi" w:hAnsiTheme="minorHAnsi"/>
          <w:lang w:val="es-AR"/>
        </w:rPr>
        <w:lastRenderedPageBreak/>
        <w:t>En caso de ser necesario instalar una segunda barrera, colocar un segundo tapón repitiendo los pasos anteriores.</w:t>
      </w:r>
    </w:p>
    <w:p w14:paraId="4DD06CD6" w14:textId="77777777" w:rsidR="00596B49" w:rsidRDefault="00596B49" w:rsidP="00596B49">
      <w:pPr>
        <w:spacing w:after="0" w:line="240" w:lineRule="auto"/>
        <w:rPr>
          <w:rFonts w:cs="Arial"/>
        </w:rPr>
      </w:pPr>
    </w:p>
    <w:p w14:paraId="4FEC34B1" w14:textId="77777777" w:rsidR="00596B49" w:rsidRPr="004D7A14" w:rsidRDefault="00596B49" w:rsidP="00596B49">
      <w:pPr>
        <w:pStyle w:val="Prrafodelista"/>
        <w:numPr>
          <w:ilvl w:val="1"/>
          <w:numId w:val="2"/>
        </w:numPr>
        <w:spacing w:after="0" w:line="240" w:lineRule="auto"/>
        <w:rPr>
          <w:rFonts w:cs="Arial"/>
        </w:rPr>
      </w:pPr>
      <w:proofErr w:type="spellStart"/>
      <w:r w:rsidRPr="004D7A14">
        <w:rPr>
          <w:rFonts w:cs="Arial"/>
        </w:rPr>
        <w:t>Recuperación</w:t>
      </w:r>
      <w:proofErr w:type="spellEnd"/>
      <w:r w:rsidRPr="004D7A14">
        <w:rPr>
          <w:rFonts w:cs="Arial"/>
        </w:rPr>
        <w:t xml:space="preserve"> </w:t>
      </w:r>
      <w:proofErr w:type="spellStart"/>
      <w:r w:rsidRPr="004D7A14">
        <w:rPr>
          <w:rFonts w:cs="Arial"/>
        </w:rPr>
        <w:t>del</w:t>
      </w:r>
      <w:proofErr w:type="spellEnd"/>
      <w:r w:rsidRPr="004D7A14">
        <w:rPr>
          <w:rFonts w:cs="Arial"/>
        </w:rPr>
        <w:t xml:space="preserve"> </w:t>
      </w:r>
      <w:proofErr w:type="spellStart"/>
      <w:proofErr w:type="gramStart"/>
      <w:r w:rsidRPr="004D7A14">
        <w:rPr>
          <w:rFonts w:cs="Arial"/>
        </w:rPr>
        <w:t>tapón</w:t>
      </w:r>
      <w:proofErr w:type="spellEnd"/>
      <w:r w:rsidRPr="004D7A14">
        <w:rPr>
          <w:rFonts w:cs="Arial"/>
        </w:rPr>
        <w:t>:</w:t>
      </w:r>
      <w:proofErr w:type="gramEnd"/>
    </w:p>
    <w:p w14:paraId="33AE5A2B" w14:textId="77777777" w:rsidR="00596B49" w:rsidRDefault="00596B49" w:rsidP="00AC3CF6">
      <w:pPr>
        <w:pStyle w:val="Prrafodelista"/>
        <w:numPr>
          <w:ilvl w:val="0"/>
          <w:numId w:val="52"/>
        </w:numPr>
        <w:spacing w:after="0" w:line="240" w:lineRule="auto"/>
        <w:rPr>
          <w:rFonts w:cs="Arial"/>
        </w:rPr>
      </w:pPr>
      <w:proofErr w:type="spellStart"/>
      <w:r>
        <w:rPr>
          <w:rFonts w:cs="Arial"/>
        </w:rPr>
        <w:t>Conocer</w:t>
      </w:r>
      <w:proofErr w:type="spellEnd"/>
      <w:r>
        <w:rPr>
          <w:rFonts w:cs="Arial"/>
        </w:rPr>
        <w:t xml:space="preserve"> el </w:t>
      </w:r>
      <w:proofErr w:type="spellStart"/>
      <w:r>
        <w:rPr>
          <w:rFonts w:cs="Arial"/>
        </w:rPr>
        <w:t>detalle</w:t>
      </w:r>
      <w:proofErr w:type="spellEnd"/>
      <w:r>
        <w:rPr>
          <w:rFonts w:cs="Arial"/>
        </w:rPr>
        <w:t xml:space="preserve"> </w:t>
      </w:r>
      <w:proofErr w:type="spellStart"/>
      <w:r>
        <w:rPr>
          <w:rFonts w:cs="Arial"/>
        </w:rPr>
        <w:t>del</w:t>
      </w:r>
      <w:proofErr w:type="spellEnd"/>
      <w:r>
        <w:rPr>
          <w:rFonts w:cs="Arial"/>
        </w:rPr>
        <w:t xml:space="preserve"> </w:t>
      </w:r>
      <w:proofErr w:type="spellStart"/>
      <w:r>
        <w:rPr>
          <w:rFonts w:cs="Arial"/>
        </w:rPr>
        <w:t>tapón</w:t>
      </w:r>
      <w:proofErr w:type="spellEnd"/>
      <w:r>
        <w:rPr>
          <w:rFonts w:cs="Arial"/>
        </w:rPr>
        <w:t xml:space="preserve"> y </w:t>
      </w:r>
      <w:proofErr w:type="spellStart"/>
      <w:r>
        <w:rPr>
          <w:rFonts w:cs="Arial"/>
        </w:rPr>
        <w:t>y</w:t>
      </w:r>
      <w:proofErr w:type="spellEnd"/>
      <w:r>
        <w:rPr>
          <w:rFonts w:cs="Arial"/>
        </w:rPr>
        <w:t xml:space="preserve"> sus </w:t>
      </w:r>
      <w:proofErr w:type="spellStart"/>
      <w:r>
        <w:rPr>
          <w:rFonts w:cs="Arial"/>
        </w:rPr>
        <w:t>condiciones</w:t>
      </w:r>
      <w:proofErr w:type="spellEnd"/>
      <w:r>
        <w:rPr>
          <w:rFonts w:cs="Arial"/>
        </w:rPr>
        <w:t xml:space="preserve"> </w:t>
      </w:r>
      <w:proofErr w:type="spellStart"/>
      <w:r>
        <w:rPr>
          <w:rFonts w:cs="Arial"/>
        </w:rPr>
        <w:t>previo</w:t>
      </w:r>
      <w:proofErr w:type="spellEnd"/>
      <w:r>
        <w:rPr>
          <w:rFonts w:cs="Arial"/>
        </w:rPr>
        <w:t xml:space="preserve"> a la </w:t>
      </w:r>
      <w:proofErr w:type="spellStart"/>
      <w:r>
        <w:rPr>
          <w:rFonts w:cs="Arial"/>
        </w:rPr>
        <w:t>recuperación</w:t>
      </w:r>
      <w:proofErr w:type="spellEnd"/>
      <w:r>
        <w:rPr>
          <w:rFonts w:cs="Arial"/>
        </w:rPr>
        <w:t>.</w:t>
      </w:r>
    </w:p>
    <w:p w14:paraId="42C604BA" w14:textId="77777777" w:rsidR="00596B49" w:rsidRPr="008423A2" w:rsidRDefault="00596B49" w:rsidP="00AC3CF6">
      <w:pPr>
        <w:pStyle w:val="Prrafodelista"/>
        <w:numPr>
          <w:ilvl w:val="0"/>
          <w:numId w:val="52"/>
        </w:numPr>
        <w:spacing w:after="0" w:line="240" w:lineRule="auto"/>
        <w:rPr>
          <w:rFonts w:cs="Arial"/>
        </w:rPr>
      </w:pPr>
    </w:p>
    <w:p w14:paraId="41B03CFF" w14:textId="77777777" w:rsidR="00596B49" w:rsidRDefault="00596B49" w:rsidP="00596B49">
      <w:pPr>
        <w:spacing w:after="0" w:line="240" w:lineRule="auto"/>
        <w:ind w:left="1098"/>
        <w:jc w:val="center"/>
        <w:rPr>
          <w:rFonts w:cs="Arial"/>
        </w:rPr>
      </w:pPr>
    </w:p>
    <w:p w14:paraId="2120CBEB" w14:textId="77777777" w:rsidR="00596B49" w:rsidRDefault="00596B49" w:rsidP="00596B49">
      <w:pPr>
        <w:spacing w:after="0" w:line="240" w:lineRule="auto"/>
        <w:ind w:left="1098"/>
        <w:jc w:val="center"/>
        <w:rPr>
          <w:rFonts w:cs="Arial"/>
        </w:rPr>
      </w:pPr>
    </w:p>
    <w:p w14:paraId="023BC294" w14:textId="77777777" w:rsidR="00596B49" w:rsidRDefault="00596B49" w:rsidP="00596B49">
      <w:pPr>
        <w:spacing w:after="0" w:line="240" w:lineRule="auto"/>
        <w:rPr>
          <w:rFonts w:cs="Arial"/>
        </w:rPr>
      </w:pPr>
      <w:r w:rsidRPr="006871E8">
        <w:rPr>
          <w:rFonts w:cs="Arial"/>
          <w:noProof/>
          <w:lang w:eastAsia="es-AR"/>
        </w:rPr>
        <w:drawing>
          <wp:inline distT="0" distB="0" distL="0" distR="0" wp14:anchorId="46BFA038" wp14:editId="0B82D91D">
            <wp:extent cx="5400040" cy="4058285"/>
            <wp:effectExtent l="19050" t="19050" r="10160" b="18415"/>
            <wp:docPr id="250417926" name="Imagen 25041792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17926" name="Imagen 250417926" descr="Interfaz de usuario gráfica, Texto, Aplicación, Correo electrónico&#10;&#10;El contenido generado por IA puede ser incorrecto."/>
                    <pic:cNvPicPr/>
                  </pic:nvPicPr>
                  <pic:blipFill>
                    <a:blip r:embed="rId37"/>
                    <a:stretch>
                      <a:fillRect/>
                    </a:stretch>
                  </pic:blipFill>
                  <pic:spPr>
                    <a:xfrm>
                      <a:off x="0" y="0"/>
                      <a:ext cx="5400040" cy="4058285"/>
                    </a:xfrm>
                    <a:prstGeom prst="rect">
                      <a:avLst/>
                    </a:prstGeom>
                    <a:ln>
                      <a:solidFill>
                        <a:schemeClr val="accent1"/>
                      </a:solidFill>
                    </a:ln>
                  </pic:spPr>
                </pic:pic>
              </a:graphicData>
            </a:graphic>
          </wp:inline>
        </w:drawing>
      </w:r>
    </w:p>
    <w:p w14:paraId="49A450D3" w14:textId="77777777" w:rsidR="00596B49" w:rsidRDefault="00596B49" w:rsidP="00596B49">
      <w:pPr>
        <w:spacing w:after="0" w:line="240" w:lineRule="auto"/>
        <w:rPr>
          <w:rFonts w:cs="Arial"/>
        </w:rPr>
      </w:pPr>
    </w:p>
    <w:p w14:paraId="3FBD9D2D" w14:textId="77777777" w:rsidR="00596B49" w:rsidRDefault="00596B49" w:rsidP="00596B49">
      <w:pPr>
        <w:spacing w:after="0" w:line="240" w:lineRule="auto"/>
        <w:rPr>
          <w:rFonts w:cs="Arial"/>
        </w:rPr>
      </w:pPr>
    </w:p>
    <w:p w14:paraId="68438EC1" w14:textId="77777777" w:rsidR="00596B49" w:rsidRDefault="00596B49" w:rsidP="00596B49">
      <w:pPr>
        <w:spacing w:after="0" w:line="240" w:lineRule="auto"/>
        <w:jc w:val="center"/>
        <w:rPr>
          <w:rFonts w:cs="Arial"/>
        </w:rPr>
      </w:pPr>
      <w:r w:rsidRPr="006871E8">
        <w:rPr>
          <w:rFonts w:cs="Arial"/>
          <w:noProof/>
          <w:lang w:eastAsia="es-AR"/>
        </w:rPr>
        <w:lastRenderedPageBreak/>
        <w:drawing>
          <wp:inline distT="0" distB="0" distL="0" distR="0" wp14:anchorId="7D9FADBC" wp14:editId="35CFE967">
            <wp:extent cx="5400040" cy="4414520"/>
            <wp:effectExtent l="19050" t="19050" r="10160" b="24130"/>
            <wp:docPr id="1569231096" name="Imagen 1569231096" descr="Imagen que contiene estacionaria, colori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31096" name="Imagen 1569231096" descr="Imagen que contiene estacionaria, colorido&#10;&#10;El contenido generado por IA puede ser incorrecto."/>
                    <pic:cNvPicPr/>
                  </pic:nvPicPr>
                  <pic:blipFill>
                    <a:blip r:embed="rId38"/>
                    <a:stretch>
                      <a:fillRect/>
                    </a:stretch>
                  </pic:blipFill>
                  <pic:spPr>
                    <a:xfrm>
                      <a:off x="0" y="0"/>
                      <a:ext cx="5400040" cy="4414520"/>
                    </a:xfrm>
                    <a:prstGeom prst="rect">
                      <a:avLst/>
                    </a:prstGeom>
                    <a:ln>
                      <a:solidFill>
                        <a:schemeClr val="accent1"/>
                      </a:solidFill>
                    </a:ln>
                  </pic:spPr>
                </pic:pic>
              </a:graphicData>
            </a:graphic>
          </wp:inline>
        </w:drawing>
      </w:r>
    </w:p>
    <w:p w14:paraId="02C85FED" w14:textId="77777777" w:rsidR="00596B49" w:rsidRPr="00573FD2" w:rsidRDefault="00596B49" w:rsidP="00596B49">
      <w:pPr>
        <w:spacing w:after="0" w:line="240" w:lineRule="auto"/>
        <w:jc w:val="center"/>
        <w:rPr>
          <w:rFonts w:cs="Arial"/>
        </w:rPr>
      </w:pPr>
      <w:r w:rsidRPr="006871E8">
        <w:rPr>
          <w:rFonts w:cs="Arial"/>
          <w:noProof/>
          <w:lang w:eastAsia="es-AR"/>
        </w:rPr>
        <w:drawing>
          <wp:inline distT="0" distB="0" distL="0" distR="0" wp14:anchorId="2E642949" wp14:editId="0439F348">
            <wp:extent cx="5400040" cy="3569970"/>
            <wp:effectExtent l="19050" t="19050" r="10160" b="11430"/>
            <wp:docPr id="1416456250" name="Imagen 1416456250" descr="Imagen que contiene estacionaria, instrumento, tabla, sosten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56250" name="Imagen 1416456250" descr="Imagen que contiene estacionaria, instrumento, tabla, sostener&#10;&#10;El contenido generado por IA puede ser incorrecto."/>
                    <pic:cNvPicPr/>
                  </pic:nvPicPr>
                  <pic:blipFill>
                    <a:blip r:embed="rId39"/>
                    <a:stretch>
                      <a:fillRect/>
                    </a:stretch>
                  </pic:blipFill>
                  <pic:spPr>
                    <a:xfrm>
                      <a:off x="0" y="0"/>
                      <a:ext cx="5400040" cy="3569970"/>
                    </a:xfrm>
                    <a:prstGeom prst="rect">
                      <a:avLst/>
                    </a:prstGeom>
                    <a:ln>
                      <a:solidFill>
                        <a:schemeClr val="accent1"/>
                      </a:solidFill>
                    </a:ln>
                  </pic:spPr>
                </pic:pic>
              </a:graphicData>
            </a:graphic>
          </wp:inline>
        </w:drawing>
      </w:r>
    </w:p>
    <w:p w14:paraId="5C14CA75" w14:textId="77777777" w:rsidR="00596B49" w:rsidRDefault="00596B49" w:rsidP="00596B49">
      <w:pPr>
        <w:tabs>
          <w:tab w:val="left" w:pos="851"/>
          <w:tab w:val="num" w:pos="3686"/>
          <w:tab w:val="left" w:pos="9923"/>
        </w:tabs>
        <w:spacing w:line="240" w:lineRule="auto"/>
      </w:pPr>
    </w:p>
    <w:p w14:paraId="24A7CFA9" w14:textId="77777777" w:rsidR="00596B49" w:rsidRDefault="00596B49" w:rsidP="00596B49">
      <w:pPr>
        <w:tabs>
          <w:tab w:val="left" w:pos="851"/>
          <w:tab w:val="num" w:pos="3686"/>
          <w:tab w:val="left" w:pos="9923"/>
        </w:tabs>
        <w:spacing w:line="240" w:lineRule="auto"/>
        <w:jc w:val="center"/>
      </w:pPr>
    </w:p>
    <w:p w14:paraId="54D6591D" w14:textId="77777777" w:rsidR="00596B49" w:rsidRDefault="00596B49" w:rsidP="00596B49">
      <w:pPr>
        <w:tabs>
          <w:tab w:val="left" w:pos="851"/>
          <w:tab w:val="num" w:pos="3686"/>
          <w:tab w:val="left" w:pos="9923"/>
        </w:tabs>
        <w:spacing w:line="240" w:lineRule="auto"/>
        <w:jc w:val="center"/>
      </w:pPr>
    </w:p>
    <w:p w14:paraId="3E259BC1" w14:textId="77777777" w:rsidR="00596B49" w:rsidRPr="00FC5150" w:rsidRDefault="00596B49" w:rsidP="00596B49">
      <w:pPr>
        <w:pStyle w:val="Prrafodelista"/>
        <w:numPr>
          <w:ilvl w:val="0"/>
          <w:numId w:val="2"/>
        </w:numPr>
        <w:rPr>
          <w:rFonts w:eastAsia="Calibri" w:cs="Times New Roman"/>
          <w:noProof/>
        </w:rPr>
      </w:pPr>
      <w:r w:rsidRPr="00FC5150">
        <w:rPr>
          <w:rFonts w:eastAsia="Calibri" w:cs="Times New Roman"/>
          <w:noProof/>
        </w:rPr>
        <w:lastRenderedPageBreak/>
        <w:t>Responsabilidades</w:t>
      </w:r>
    </w:p>
    <w:p w14:paraId="43D51C5F" w14:textId="77777777" w:rsidR="00596B49" w:rsidRPr="00FC5150" w:rsidRDefault="00596B49" w:rsidP="00596B49">
      <w:pPr>
        <w:rPr>
          <w:noProof/>
        </w:rPr>
      </w:pPr>
      <w:r>
        <w:rPr>
          <w:noProof/>
        </w:rPr>
        <w:t>Coordinador de operaciones, Supervisores, Operadores y</w:t>
      </w:r>
      <w:r w:rsidRPr="00AD027A">
        <w:rPr>
          <w:noProof/>
        </w:rPr>
        <w:t xml:space="preserve"> Ayudantes.</w:t>
      </w:r>
    </w:p>
    <w:p w14:paraId="61AE3982" w14:textId="77777777" w:rsidR="00596B49" w:rsidRPr="00586FA6" w:rsidRDefault="00596B49" w:rsidP="00596B49">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73E117A0" w14:textId="77777777" w:rsidR="00596B49" w:rsidRPr="0029795E" w:rsidRDefault="00596B49" w:rsidP="00596B49">
      <w:pPr>
        <w:spacing w:before="60" w:after="60"/>
        <w:rPr>
          <w:rFonts w:eastAsia="Calibri" w:cs="Times New Roman"/>
          <w:lang w:val="es-ES_tradnl"/>
        </w:rPr>
      </w:pPr>
    </w:p>
    <w:p w14:paraId="1D544871" w14:textId="77777777" w:rsidR="00596B49" w:rsidRPr="00D542CA" w:rsidRDefault="00596B49" w:rsidP="00596B49">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96B49" w:rsidRPr="00F06065" w14:paraId="46B90D41" w14:textId="77777777" w:rsidTr="00DB6A7E">
        <w:tc>
          <w:tcPr>
            <w:tcW w:w="2802" w:type="dxa"/>
            <w:shd w:val="clear" w:color="auto" w:fill="C5E0B3" w:themeFill="accent6" w:themeFillTint="66"/>
          </w:tcPr>
          <w:p w14:paraId="456BDF82"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566A4A81" w14:textId="77777777" w:rsidR="00596B49" w:rsidRPr="005647C7" w:rsidRDefault="00596B49"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596B49" w:rsidRPr="00EF6072" w14:paraId="697CC5C9" w14:textId="77777777" w:rsidTr="00DB6A7E">
        <w:trPr>
          <w:trHeight w:val="390"/>
        </w:trPr>
        <w:tc>
          <w:tcPr>
            <w:tcW w:w="2802" w:type="dxa"/>
          </w:tcPr>
          <w:p w14:paraId="443E6103" w14:textId="77777777" w:rsidR="00596B49" w:rsidRPr="00401E95" w:rsidRDefault="00596B49" w:rsidP="00DB6A7E">
            <w:pPr>
              <w:pStyle w:val="Prrafodelista"/>
              <w:tabs>
                <w:tab w:val="left" w:pos="2835"/>
              </w:tabs>
              <w:spacing w:line="240" w:lineRule="atLeast"/>
              <w:ind w:left="0"/>
              <w:rPr>
                <w:i/>
                <w:lang w:val="es-AR"/>
              </w:rPr>
            </w:pPr>
            <w:r>
              <w:rPr>
                <w:i/>
                <w:lang w:val="es-AR"/>
              </w:rPr>
              <w:t>POSN02-A28 Fijación y pesca de tapones W.</w:t>
            </w:r>
          </w:p>
        </w:tc>
        <w:tc>
          <w:tcPr>
            <w:tcW w:w="5132" w:type="dxa"/>
          </w:tcPr>
          <w:p w14:paraId="281C873C" w14:textId="77777777" w:rsidR="00596B49" w:rsidRPr="00E46C6C" w:rsidRDefault="00596B49" w:rsidP="00DB6A7E">
            <w:pPr>
              <w:pStyle w:val="Prrafodelista"/>
              <w:tabs>
                <w:tab w:val="left" w:pos="2835"/>
              </w:tabs>
              <w:spacing w:line="240" w:lineRule="atLeast"/>
              <w:ind w:left="0"/>
              <w:rPr>
                <w:i/>
                <w:lang w:val="es-AR"/>
              </w:rPr>
            </w:pPr>
            <w:r>
              <w:rPr>
                <w:i/>
                <w:lang w:val="es-AR"/>
              </w:rPr>
              <w:t>Para su aplicación.</w:t>
            </w:r>
          </w:p>
        </w:tc>
      </w:tr>
      <w:tr w:rsidR="00596B49" w:rsidRPr="00EF6072" w14:paraId="714162B7" w14:textId="77777777" w:rsidTr="00DB6A7E">
        <w:tc>
          <w:tcPr>
            <w:tcW w:w="2802" w:type="dxa"/>
          </w:tcPr>
          <w:p w14:paraId="72BCAAAD" w14:textId="77777777" w:rsidR="00596B49" w:rsidRPr="00401E95" w:rsidRDefault="00596B49" w:rsidP="00DB6A7E">
            <w:pPr>
              <w:pStyle w:val="Prrafodelista"/>
              <w:tabs>
                <w:tab w:val="left" w:pos="2835"/>
              </w:tabs>
              <w:spacing w:line="240" w:lineRule="atLeast"/>
              <w:ind w:left="0"/>
              <w:rPr>
                <w:i/>
                <w:lang w:val="es-AR"/>
              </w:rPr>
            </w:pPr>
            <w:r>
              <w:rPr>
                <w:i/>
                <w:lang w:val="es-AR"/>
              </w:rPr>
              <w:t>POSN02-A26 Fijación y pesca de tapones W</w:t>
            </w:r>
          </w:p>
        </w:tc>
        <w:tc>
          <w:tcPr>
            <w:tcW w:w="5132" w:type="dxa"/>
          </w:tcPr>
          <w:p w14:paraId="4AEC95F3" w14:textId="77777777" w:rsidR="00596B49" w:rsidRPr="0037067B" w:rsidRDefault="00596B49" w:rsidP="00DB6A7E">
            <w:pPr>
              <w:pStyle w:val="Prrafodelista"/>
              <w:tabs>
                <w:tab w:val="left" w:pos="2835"/>
              </w:tabs>
              <w:spacing w:line="240" w:lineRule="atLeast"/>
              <w:ind w:left="0"/>
              <w:rPr>
                <w:i/>
                <w:lang w:val="es-AR"/>
              </w:rPr>
            </w:pPr>
            <w:r>
              <w:rPr>
                <w:i/>
                <w:lang w:val="es-AR"/>
              </w:rPr>
              <w:t>Cambio de código a POSN02-A26.</w:t>
            </w:r>
          </w:p>
        </w:tc>
      </w:tr>
      <w:tr w:rsidR="00596B49" w:rsidRPr="00EF6072" w14:paraId="79A95E83" w14:textId="77777777" w:rsidTr="00DB6A7E">
        <w:tc>
          <w:tcPr>
            <w:tcW w:w="2802" w:type="dxa"/>
          </w:tcPr>
          <w:p w14:paraId="747505B5" w14:textId="77777777" w:rsidR="00596B49" w:rsidRPr="0037067B" w:rsidRDefault="00596B49" w:rsidP="00DB6A7E">
            <w:pPr>
              <w:pStyle w:val="Prrafodelista"/>
              <w:tabs>
                <w:tab w:val="left" w:pos="2835"/>
              </w:tabs>
              <w:spacing w:line="240" w:lineRule="atLeast"/>
              <w:ind w:left="0"/>
              <w:rPr>
                <w:lang w:val="es-AR"/>
              </w:rPr>
            </w:pPr>
          </w:p>
        </w:tc>
        <w:tc>
          <w:tcPr>
            <w:tcW w:w="5132" w:type="dxa"/>
          </w:tcPr>
          <w:p w14:paraId="4868DB14" w14:textId="77777777" w:rsidR="00596B49" w:rsidRPr="0037067B" w:rsidRDefault="00596B49" w:rsidP="00DB6A7E">
            <w:pPr>
              <w:pStyle w:val="Prrafodelista"/>
              <w:tabs>
                <w:tab w:val="left" w:pos="2835"/>
              </w:tabs>
              <w:spacing w:line="240" w:lineRule="atLeast"/>
              <w:ind w:left="0"/>
              <w:rPr>
                <w:lang w:val="es-AR"/>
              </w:rPr>
            </w:pPr>
          </w:p>
        </w:tc>
      </w:tr>
    </w:tbl>
    <w:p w14:paraId="28C99AB8" w14:textId="77777777" w:rsidR="00596B49" w:rsidRDefault="00596B49" w:rsidP="00BE2CB1">
      <w:pPr>
        <w:rPr>
          <w:sz w:val="32"/>
        </w:rPr>
      </w:pPr>
    </w:p>
    <w:p w14:paraId="3482724B" w14:textId="77777777" w:rsidR="0037052A" w:rsidRDefault="0037052A" w:rsidP="00BE2CB1">
      <w:pPr>
        <w:rPr>
          <w:sz w:val="32"/>
        </w:rPr>
      </w:pPr>
    </w:p>
    <w:p w14:paraId="1B630218" w14:textId="77777777" w:rsidR="0037052A" w:rsidRDefault="0037052A" w:rsidP="00BE2CB1">
      <w:pPr>
        <w:rPr>
          <w:sz w:val="32"/>
        </w:rPr>
      </w:pPr>
    </w:p>
    <w:p w14:paraId="74C323B6" w14:textId="77777777" w:rsidR="0037052A" w:rsidRDefault="0037052A" w:rsidP="00BE2CB1">
      <w:pPr>
        <w:rPr>
          <w:sz w:val="32"/>
        </w:rPr>
      </w:pPr>
    </w:p>
    <w:p w14:paraId="4A15B39C" w14:textId="77777777" w:rsidR="0037052A" w:rsidRDefault="0037052A" w:rsidP="00BE2CB1">
      <w:pPr>
        <w:rPr>
          <w:sz w:val="32"/>
        </w:rPr>
      </w:pPr>
    </w:p>
    <w:p w14:paraId="16A87E29" w14:textId="77777777" w:rsidR="0037052A" w:rsidRDefault="0037052A" w:rsidP="00BE2CB1">
      <w:pPr>
        <w:rPr>
          <w:sz w:val="32"/>
        </w:rPr>
      </w:pPr>
    </w:p>
    <w:p w14:paraId="6E09B78B" w14:textId="77777777" w:rsidR="0037052A" w:rsidRDefault="0037052A" w:rsidP="00BE2CB1">
      <w:pPr>
        <w:rPr>
          <w:sz w:val="32"/>
        </w:rPr>
      </w:pPr>
    </w:p>
    <w:p w14:paraId="15636643" w14:textId="77777777" w:rsidR="0037052A" w:rsidRDefault="0037052A" w:rsidP="00BE2CB1">
      <w:pPr>
        <w:rPr>
          <w:sz w:val="32"/>
        </w:rPr>
      </w:pPr>
    </w:p>
    <w:p w14:paraId="1AFDF548" w14:textId="77777777" w:rsidR="0037052A" w:rsidRDefault="0037052A" w:rsidP="00BE2CB1">
      <w:pPr>
        <w:rPr>
          <w:sz w:val="32"/>
        </w:rPr>
      </w:pPr>
    </w:p>
    <w:p w14:paraId="6911C391" w14:textId="77777777" w:rsidR="0037052A" w:rsidRDefault="0037052A" w:rsidP="00BE2CB1">
      <w:pPr>
        <w:rPr>
          <w:sz w:val="32"/>
        </w:rPr>
      </w:pPr>
    </w:p>
    <w:p w14:paraId="32970CDC" w14:textId="77777777" w:rsidR="0037052A" w:rsidRDefault="0037052A" w:rsidP="00BE2CB1">
      <w:pPr>
        <w:rPr>
          <w:sz w:val="32"/>
        </w:rPr>
      </w:pPr>
    </w:p>
    <w:p w14:paraId="73C2F7A1" w14:textId="77777777" w:rsidR="0037052A" w:rsidRDefault="0037052A" w:rsidP="00BE2CB1">
      <w:pPr>
        <w:rPr>
          <w:sz w:val="32"/>
        </w:rPr>
      </w:pPr>
    </w:p>
    <w:p w14:paraId="13AE36D9" w14:textId="77777777" w:rsidR="0037052A" w:rsidRDefault="0037052A" w:rsidP="00BE2CB1">
      <w:pPr>
        <w:rPr>
          <w:sz w:val="32"/>
        </w:rPr>
      </w:pPr>
    </w:p>
    <w:p w14:paraId="0C6E0705" w14:textId="77777777" w:rsidR="0037052A" w:rsidRDefault="0037052A" w:rsidP="00BE2CB1">
      <w:pPr>
        <w:rPr>
          <w:sz w:val="32"/>
        </w:rPr>
      </w:pPr>
    </w:p>
    <w:p w14:paraId="27A09222" w14:textId="77777777" w:rsidR="0037052A" w:rsidRDefault="0037052A" w:rsidP="00BE2CB1">
      <w:pPr>
        <w:rPr>
          <w:sz w:val="32"/>
        </w:rPr>
      </w:pPr>
    </w:p>
    <w:p w14:paraId="2C2BF17B" w14:textId="77777777" w:rsidR="0037052A" w:rsidRDefault="0037052A" w:rsidP="00BE2CB1">
      <w:pPr>
        <w:rPr>
          <w:sz w:val="32"/>
        </w:rPr>
      </w:pPr>
    </w:p>
    <w:p w14:paraId="07A4127A" w14:textId="77777777" w:rsidR="0037052A" w:rsidRDefault="0037052A" w:rsidP="00BE2CB1">
      <w:pPr>
        <w:rPr>
          <w:sz w:val="32"/>
        </w:rPr>
      </w:pPr>
    </w:p>
    <w:p w14:paraId="1F1825C8" w14:textId="77777777" w:rsidR="0037052A" w:rsidRDefault="0037052A" w:rsidP="00BE2CB1">
      <w:pPr>
        <w:rPr>
          <w:sz w:val="32"/>
        </w:rPr>
      </w:pPr>
    </w:p>
    <w:p w14:paraId="04533259" w14:textId="77777777" w:rsidR="00AC3CF6" w:rsidRDefault="00AC3CF6" w:rsidP="00AC3CF6">
      <w:pPr>
        <w:pStyle w:val="Subttulo"/>
      </w:pPr>
      <w:r>
        <w:rPr>
          <w:noProof/>
          <w:lang w:val="es-AR" w:eastAsia="es-AR"/>
          <w14:ligatures w14:val="none"/>
        </w:rPr>
        <mc:AlternateContent>
          <mc:Choice Requires="wps">
            <w:drawing>
              <wp:anchor distT="0" distB="0" distL="114300" distR="114300" simplePos="0" relativeHeight="251746304" behindDoc="0" locked="0" layoutInCell="1" allowOverlap="1" wp14:anchorId="22971CA5" wp14:editId="1A329CB7">
                <wp:simplePos x="0" y="0"/>
                <wp:positionH relativeFrom="column">
                  <wp:posOffset>-165735</wp:posOffset>
                </wp:positionH>
                <wp:positionV relativeFrom="paragraph">
                  <wp:posOffset>11430</wp:posOffset>
                </wp:positionV>
                <wp:extent cx="360000" cy="7200000"/>
                <wp:effectExtent l="0" t="0" r="21590" b="20320"/>
                <wp:wrapNone/>
                <wp:docPr id="462198266" name="Rectángulo 462198266"/>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1D517" id="Rectángulo 462198266" o:spid="_x0000_s1026" style="position:absolute;margin-left:-13.05pt;margin-top:.9pt;width:28.35pt;height:566.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" fillcolor="#a8d08d [1945]" strokecolor="#1f4d78 [1604]" strokeweight="1pt"/>
            </w:pict>
          </mc:Fallback>
        </mc:AlternateContent>
      </w:r>
    </w:p>
    <w:p w14:paraId="06BF395B" w14:textId="77777777" w:rsidR="00AC3CF6" w:rsidRDefault="00576C66" w:rsidP="00AC3CF6">
      <w:pPr>
        <w:pStyle w:val="Subttulo"/>
      </w:pPr>
      <w:sdt>
        <w:sdtPr>
          <w:alias w:val="Versión:"/>
          <w:tag w:val="Versión:"/>
          <w:id w:val="-1354646568"/>
          <w:placeholder>
            <w:docPart w:val="1C90C05A449740DDB2AD344807A54A34"/>
          </w:placeholder>
          <w:temporary/>
          <w:showingPlcHdr/>
          <w15:appearance w15:val="hidden"/>
        </w:sdtPr>
        <w:sdtEndPr/>
        <w:sdtContent>
          <w:r w:rsidR="00AC3CF6">
            <w:rPr>
              <w:lang w:bidi="es-ES"/>
            </w:rPr>
            <w:t>Versión</w:t>
          </w:r>
        </w:sdtContent>
      </w:sdt>
      <w:r w:rsidR="00AC3CF6">
        <w:rPr>
          <w:lang w:bidi="es-ES"/>
        </w:rPr>
        <w:t xml:space="preserve"> </w:t>
      </w:r>
      <w:r w:rsidR="00AC3CF6">
        <w:t>0.1</w:t>
      </w:r>
    </w:p>
    <w:p w14:paraId="7108144C" w14:textId="77777777" w:rsidR="00AC3CF6" w:rsidRDefault="00AC3CF6" w:rsidP="00AC3CF6">
      <w:pPr>
        <w:pStyle w:val="Subttulo"/>
      </w:pPr>
      <w:r>
        <w:t>13/08/2025</w:t>
      </w:r>
    </w:p>
    <w:p w14:paraId="5DFFA94F" w14:textId="77777777" w:rsidR="00AC3CF6" w:rsidRDefault="00AC3CF6" w:rsidP="00AC3CF6">
      <w:pPr>
        <w:pStyle w:val="Subttulo"/>
      </w:pPr>
      <w:r w:rsidRPr="00341BD3">
        <w:rPr>
          <w:noProof/>
          <w:sz w:val="24"/>
          <w:lang w:val="es-AR" w:eastAsia="es-AR"/>
        </w:rPr>
        <w:drawing>
          <wp:anchor distT="0" distB="0" distL="114300" distR="114300" simplePos="0" relativeHeight="251747328" behindDoc="0" locked="0" layoutInCell="1" allowOverlap="1" wp14:anchorId="22B2E9DB" wp14:editId="731F3E65">
            <wp:simplePos x="3651250" y="4689475"/>
            <wp:positionH relativeFrom="column">
              <wp:align>right</wp:align>
            </wp:positionH>
            <wp:positionV relativeFrom="paragraph">
              <wp:align>top</wp:align>
            </wp:positionV>
            <wp:extent cx="2777490" cy="1371600"/>
            <wp:effectExtent l="0" t="0" r="3810" b="0"/>
            <wp:wrapSquare wrapText="bothSides"/>
            <wp:docPr id="1416810148"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10148"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340F25B9" w14:textId="77777777" w:rsidR="00AC3CF6" w:rsidRDefault="00AC3CF6" w:rsidP="00AC3CF6"/>
    <w:p w14:paraId="442704DF" w14:textId="77777777" w:rsidR="00AC3CF6" w:rsidRDefault="00AC3CF6" w:rsidP="00AC3CF6"/>
    <w:p w14:paraId="27F2B09C" w14:textId="77777777" w:rsidR="00AC3CF6" w:rsidRDefault="00AC3CF6" w:rsidP="00AC3CF6"/>
    <w:p w14:paraId="246E2318" w14:textId="77777777" w:rsidR="00AC3CF6" w:rsidRDefault="00AC3CF6" w:rsidP="00AC3CF6"/>
    <w:p w14:paraId="30452211" w14:textId="77777777" w:rsidR="00AC3CF6" w:rsidRDefault="00AC3CF6" w:rsidP="00AC3CF6"/>
    <w:p w14:paraId="6738B18D" w14:textId="77777777" w:rsidR="00AC3CF6" w:rsidRDefault="00AC3CF6" w:rsidP="00AC3CF6"/>
    <w:p w14:paraId="05006417" w14:textId="77777777" w:rsidR="00AC3CF6" w:rsidRDefault="00AC3CF6" w:rsidP="00AC3CF6">
      <w:pPr>
        <w:tabs>
          <w:tab w:val="left" w:pos="7749"/>
        </w:tabs>
      </w:pPr>
      <w:r>
        <w:tab/>
      </w:r>
    </w:p>
    <w:p w14:paraId="7B0C6F1D" w14:textId="77777777" w:rsidR="00AC3CF6" w:rsidRPr="007822E9" w:rsidRDefault="00AC3CF6" w:rsidP="00AC3CF6">
      <w:pPr>
        <w:rPr>
          <w:sz w:val="32"/>
        </w:rPr>
      </w:pPr>
    </w:p>
    <w:p w14:paraId="270FA48C" w14:textId="77777777" w:rsidR="00AC3CF6" w:rsidRDefault="00AC3CF6" w:rsidP="00AC3CF6">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1E284FD3" w14:textId="77777777" w:rsidR="00AC3CF6" w:rsidRDefault="00AC3CF6" w:rsidP="00AC3CF6">
      <w:pPr>
        <w:rPr>
          <w:sz w:val="28"/>
        </w:rPr>
      </w:pPr>
      <w:r>
        <w:rPr>
          <w:sz w:val="32"/>
        </w:rPr>
        <w:tab/>
        <w:t xml:space="preserve"> </w:t>
      </w:r>
      <w:r>
        <w:rPr>
          <w:sz w:val="32"/>
        </w:rPr>
        <w:tab/>
        <w:t xml:space="preserve">                                   </w:t>
      </w:r>
      <w:r>
        <w:rPr>
          <w:sz w:val="28"/>
          <w:u w:val="single"/>
        </w:rPr>
        <w:t>FIJACION Y PESCA DE TAPONES X - XN</w:t>
      </w:r>
    </w:p>
    <w:p w14:paraId="0B8B17A4" w14:textId="77777777" w:rsidR="00AC3CF6" w:rsidRPr="007822E9" w:rsidRDefault="00AC3CF6" w:rsidP="00AC3CF6">
      <w:pPr>
        <w:rPr>
          <w:sz w:val="32"/>
        </w:rPr>
      </w:pPr>
      <w:r>
        <w:rPr>
          <w:sz w:val="28"/>
        </w:rPr>
        <w:tab/>
        <w:t xml:space="preserve">      </w:t>
      </w:r>
      <w:r w:rsidRPr="007822E9">
        <w:t>SERVICIOS NASER SRL – SAN MARTIN 8500 NEUQUEN (8300) +54 9 2994 57-6619</w:t>
      </w:r>
    </w:p>
    <w:p w14:paraId="721694B7" w14:textId="77777777" w:rsidR="00AC3CF6" w:rsidRDefault="00AC3CF6" w:rsidP="00AC3CF6">
      <w:pPr>
        <w:rPr>
          <w:sz w:val="32"/>
        </w:rPr>
      </w:pPr>
    </w:p>
    <w:p w14:paraId="67541BC7" w14:textId="77777777" w:rsidR="00AC3CF6" w:rsidRDefault="00AC3CF6" w:rsidP="00AC3CF6">
      <w:pPr>
        <w:rPr>
          <w:sz w:val="32"/>
        </w:rPr>
      </w:pPr>
    </w:p>
    <w:p w14:paraId="20BA7F55" w14:textId="77777777" w:rsidR="00AC3CF6" w:rsidRDefault="00AC3CF6" w:rsidP="00AC3CF6">
      <w:pPr>
        <w:rPr>
          <w:sz w:val="32"/>
        </w:rPr>
      </w:pPr>
    </w:p>
    <w:p w14:paraId="2DB391C8" w14:textId="77777777" w:rsidR="00AC3CF6" w:rsidRDefault="00AC3CF6" w:rsidP="00AC3CF6">
      <w:pPr>
        <w:rPr>
          <w:sz w:val="32"/>
        </w:rPr>
      </w:pPr>
    </w:p>
    <w:p w14:paraId="5CEC7E72" w14:textId="77777777" w:rsidR="00AC3CF6" w:rsidRDefault="00AC3CF6" w:rsidP="00AC3CF6">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AC3CF6" w14:paraId="5F4B9729" w14:textId="77777777" w:rsidTr="00DB6A7E">
        <w:tc>
          <w:tcPr>
            <w:tcW w:w="2551" w:type="dxa"/>
          </w:tcPr>
          <w:p w14:paraId="77BBBE9E" w14:textId="77777777" w:rsidR="00AC3CF6" w:rsidRPr="007822E9" w:rsidRDefault="00AC3CF6"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788CA01E" w14:textId="77777777" w:rsidR="00AC3CF6" w:rsidRPr="007822E9" w:rsidRDefault="00AC3CF6"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45E78E51" w14:textId="77777777" w:rsidR="00AC3CF6" w:rsidRPr="007822E9" w:rsidRDefault="00AC3CF6"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AC3CF6" w14:paraId="18768446" w14:textId="77777777" w:rsidTr="00DB6A7E">
        <w:trPr>
          <w:trHeight w:val="510"/>
        </w:trPr>
        <w:tc>
          <w:tcPr>
            <w:tcW w:w="2551" w:type="dxa"/>
          </w:tcPr>
          <w:p w14:paraId="71F2E2A6" w14:textId="77777777" w:rsidR="00AC3CF6" w:rsidRPr="00FC5150" w:rsidRDefault="00AC3CF6" w:rsidP="00DB6A7E">
            <w:pPr>
              <w:jc w:val="center"/>
            </w:pPr>
            <w:r w:rsidRPr="00FC5150">
              <w:t xml:space="preserve">Andres </w:t>
            </w:r>
            <w:proofErr w:type="spellStart"/>
            <w:r w:rsidRPr="00FC5150">
              <w:t>Belizón</w:t>
            </w:r>
            <w:proofErr w:type="spellEnd"/>
          </w:p>
        </w:tc>
        <w:tc>
          <w:tcPr>
            <w:tcW w:w="2551" w:type="dxa"/>
          </w:tcPr>
          <w:p w14:paraId="0DEDE395" w14:textId="77777777" w:rsidR="00AC3CF6" w:rsidRPr="00FC5150" w:rsidRDefault="00AC3CF6" w:rsidP="00DB6A7E">
            <w:pPr>
              <w:jc w:val="center"/>
            </w:pPr>
            <w:r w:rsidRPr="00FC5150">
              <w:t>Ariel Costallat</w:t>
            </w:r>
          </w:p>
        </w:tc>
        <w:tc>
          <w:tcPr>
            <w:tcW w:w="2551" w:type="dxa"/>
          </w:tcPr>
          <w:p w14:paraId="7A40868B" w14:textId="77777777" w:rsidR="00AC3CF6" w:rsidRPr="00FC5150" w:rsidRDefault="00AC3CF6" w:rsidP="00DB6A7E">
            <w:pPr>
              <w:jc w:val="center"/>
            </w:pPr>
            <w:r w:rsidRPr="00FC5150">
              <w:t>Juan Basoalto</w:t>
            </w:r>
          </w:p>
        </w:tc>
      </w:tr>
      <w:tr w:rsidR="00AC3CF6" w14:paraId="4ABCB295" w14:textId="77777777" w:rsidTr="00DB6A7E">
        <w:trPr>
          <w:trHeight w:val="510"/>
        </w:trPr>
        <w:tc>
          <w:tcPr>
            <w:tcW w:w="2551" w:type="dxa"/>
          </w:tcPr>
          <w:p w14:paraId="15BD3BFC" w14:textId="77777777" w:rsidR="00AC3CF6" w:rsidRPr="00FC5150" w:rsidRDefault="00AC3CF6"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17B30220" w14:textId="77777777" w:rsidR="00AC3CF6" w:rsidRPr="00FC5150" w:rsidRDefault="00AC3CF6" w:rsidP="00DB6A7E">
            <w:pPr>
              <w:jc w:val="center"/>
            </w:pPr>
            <w:proofErr w:type="spellStart"/>
            <w:r w:rsidRPr="00FC5150">
              <w:t>Ref</w:t>
            </w:r>
            <w:proofErr w:type="spellEnd"/>
            <w:r w:rsidRPr="00FC5150">
              <w:t>. SGC</w:t>
            </w:r>
          </w:p>
        </w:tc>
        <w:tc>
          <w:tcPr>
            <w:tcW w:w="2551" w:type="dxa"/>
          </w:tcPr>
          <w:p w14:paraId="4965355B" w14:textId="77777777" w:rsidR="00AC3CF6" w:rsidRPr="00FC5150" w:rsidRDefault="00AC3CF6" w:rsidP="00DB6A7E">
            <w:pPr>
              <w:jc w:val="center"/>
            </w:pPr>
            <w:r w:rsidRPr="00FC5150">
              <w:t xml:space="preserve">Coordinador de </w:t>
            </w:r>
            <w:proofErr w:type="spellStart"/>
            <w:r w:rsidRPr="00FC5150">
              <w:t>operaciones</w:t>
            </w:r>
            <w:proofErr w:type="spellEnd"/>
          </w:p>
        </w:tc>
      </w:tr>
    </w:tbl>
    <w:p w14:paraId="441BE5C1" w14:textId="77777777" w:rsidR="00AC3CF6" w:rsidRDefault="00AC3CF6" w:rsidP="00AC3CF6">
      <w:pPr>
        <w:rPr>
          <w:sz w:val="32"/>
        </w:rPr>
      </w:pPr>
      <w:r>
        <w:rPr>
          <w:sz w:val="32"/>
        </w:rPr>
        <w:tab/>
      </w:r>
    </w:p>
    <w:p w14:paraId="7D49FEF7" w14:textId="77777777" w:rsidR="00AC3CF6" w:rsidRDefault="00AC3CF6" w:rsidP="00AC3CF6">
      <w:pPr>
        <w:rPr>
          <w:sz w:val="32"/>
        </w:rPr>
      </w:pPr>
    </w:p>
    <w:p w14:paraId="1AC7527A" w14:textId="77777777" w:rsidR="00AC3CF6" w:rsidRDefault="00AC3CF6" w:rsidP="00AC3CF6">
      <w:pPr>
        <w:rPr>
          <w:sz w:val="32"/>
        </w:rPr>
      </w:pPr>
    </w:p>
    <w:p w14:paraId="6BB3D8D3" w14:textId="77777777" w:rsidR="00AC3CF6" w:rsidRDefault="00AC3CF6" w:rsidP="00AC3CF6">
      <w:pPr>
        <w:rPr>
          <w:sz w:val="32"/>
        </w:rPr>
      </w:pPr>
    </w:p>
    <w:p w14:paraId="6D9213EE" w14:textId="77777777" w:rsidR="00AC3CF6" w:rsidRPr="00586FA6" w:rsidRDefault="00AC3CF6" w:rsidP="00AC3CF6">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18138647" w14:textId="77777777" w:rsidR="00AC3CF6" w:rsidRPr="006200FA" w:rsidRDefault="00AC3CF6" w:rsidP="00AC3CF6">
      <w:pPr>
        <w:spacing w:before="120" w:after="120" w:line="240" w:lineRule="auto"/>
        <w:ind w:firstLine="390"/>
        <w:jc w:val="both"/>
        <w:rPr>
          <w:rFonts w:eastAsia="Calibri" w:cs="Arial"/>
        </w:rPr>
      </w:pPr>
      <w:r>
        <w:rPr>
          <w:noProof/>
        </w:rPr>
        <w:t>Establecer los requisitos para</w:t>
      </w:r>
      <w:r w:rsidRPr="00177FB9">
        <w:rPr>
          <w:rFonts w:eastAsia="Calibri" w:cs="Arial"/>
          <w:bCs/>
        </w:rPr>
        <w:t xml:space="preserve"> la preparación, </w:t>
      </w:r>
      <w:r>
        <w:rPr>
          <w:rFonts w:eastAsia="Calibri" w:cs="Arial"/>
          <w:bCs/>
        </w:rPr>
        <w:t>colocación y pesca de los Tapones X-XN</w:t>
      </w:r>
      <w:r w:rsidRPr="00177FB9">
        <w:rPr>
          <w:rFonts w:eastAsia="Calibri" w:cs="Times New Roman"/>
          <w:noProof/>
        </w:rPr>
        <w:t>.</w:t>
      </w:r>
    </w:p>
    <w:p w14:paraId="40130C2A" w14:textId="77777777" w:rsidR="00AC3CF6" w:rsidRPr="00586FA6" w:rsidRDefault="00AC3CF6" w:rsidP="00AC3CF6">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35C66DD7" w14:textId="77777777" w:rsidR="00AC3CF6" w:rsidRPr="00E25E8A" w:rsidRDefault="00AC3CF6" w:rsidP="00AC3CF6">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1870AEFE" w14:textId="77777777" w:rsidR="00AC3CF6" w:rsidRPr="00586FA6" w:rsidRDefault="00AC3CF6" w:rsidP="00AC3CF6">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35F6109A" w14:textId="77777777" w:rsidR="00AC3CF6" w:rsidRPr="009C75B8" w:rsidRDefault="00AC3CF6" w:rsidP="00AC3CF6">
      <w:pPr>
        <w:pStyle w:val="Prrafodelista"/>
        <w:numPr>
          <w:ilvl w:val="0"/>
          <w:numId w:val="54"/>
        </w:numPr>
        <w:rPr>
          <w:rFonts w:eastAsia="Calibri" w:cs="Arial"/>
        </w:rPr>
      </w:pPr>
      <w:r w:rsidRPr="009C75B8">
        <w:rPr>
          <w:rFonts w:eastAsia="Calibri" w:cs="Arial"/>
        </w:rPr>
        <w:t xml:space="preserve">ISO </w:t>
      </w:r>
      <w:proofErr w:type="gramStart"/>
      <w:r w:rsidRPr="009C75B8">
        <w:rPr>
          <w:rFonts w:eastAsia="Calibri" w:cs="Arial"/>
        </w:rPr>
        <w:t>9001:</w:t>
      </w:r>
      <w:proofErr w:type="gramEnd"/>
      <w:r w:rsidRPr="009C75B8">
        <w:rPr>
          <w:rFonts w:eastAsia="Calibri" w:cs="Arial"/>
        </w:rPr>
        <w:t xml:space="preserve"> 2015</w:t>
      </w:r>
    </w:p>
    <w:p w14:paraId="3BE7C4FA" w14:textId="77777777" w:rsidR="00AC3CF6" w:rsidRPr="009C75B8" w:rsidRDefault="00AC3CF6" w:rsidP="00AC3CF6">
      <w:pPr>
        <w:pStyle w:val="Prrafodelista"/>
        <w:numPr>
          <w:ilvl w:val="0"/>
          <w:numId w:val="54"/>
        </w:numPr>
        <w:rPr>
          <w:rFonts w:eastAsia="Calibri" w:cs="Arial"/>
        </w:rPr>
      </w:pPr>
      <w:r w:rsidRPr="009C75B8">
        <w:rPr>
          <w:rFonts w:eastAsia="Calibri" w:cs="Arial"/>
        </w:rPr>
        <w:t xml:space="preserve">ISO </w:t>
      </w:r>
      <w:proofErr w:type="gramStart"/>
      <w:r w:rsidRPr="009C75B8">
        <w:rPr>
          <w:rFonts w:eastAsia="Calibri" w:cs="Arial"/>
        </w:rPr>
        <w:t>14001:</w:t>
      </w:r>
      <w:proofErr w:type="gramEnd"/>
      <w:r w:rsidRPr="009C75B8">
        <w:rPr>
          <w:rFonts w:eastAsia="Calibri" w:cs="Arial"/>
        </w:rPr>
        <w:t>2015</w:t>
      </w:r>
    </w:p>
    <w:p w14:paraId="457C8D47" w14:textId="77777777" w:rsidR="00AC3CF6" w:rsidRPr="009C75B8" w:rsidRDefault="00AC3CF6" w:rsidP="00AC3CF6">
      <w:pPr>
        <w:pStyle w:val="Prrafodelista"/>
        <w:numPr>
          <w:ilvl w:val="0"/>
          <w:numId w:val="54"/>
        </w:numPr>
        <w:rPr>
          <w:rFonts w:eastAsia="Calibri" w:cs="Arial"/>
        </w:rPr>
      </w:pPr>
      <w:r w:rsidRPr="009C75B8">
        <w:rPr>
          <w:rFonts w:eastAsia="Calibri" w:cs="Arial"/>
        </w:rPr>
        <w:t xml:space="preserve">ISO </w:t>
      </w:r>
      <w:proofErr w:type="gramStart"/>
      <w:r w:rsidRPr="009C75B8">
        <w:rPr>
          <w:rFonts w:eastAsia="Calibri" w:cs="Arial"/>
        </w:rPr>
        <w:t>45001:</w:t>
      </w:r>
      <w:proofErr w:type="gramEnd"/>
      <w:r w:rsidRPr="009C75B8">
        <w:rPr>
          <w:rFonts w:eastAsia="Calibri" w:cs="Arial"/>
        </w:rPr>
        <w:t>2018</w:t>
      </w:r>
    </w:p>
    <w:p w14:paraId="5644AA31" w14:textId="77777777" w:rsidR="00AC3CF6" w:rsidRPr="00586FA6" w:rsidRDefault="00AC3CF6" w:rsidP="00AC3CF6">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23420BFE" w14:textId="77777777" w:rsidR="00AC3CF6" w:rsidRPr="00CC2B6D" w:rsidRDefault="00AC3CF6" w:rsidP="00AC3CF6">
      <w:pPr>
        <w:numPr>
          <w:ilvl w:val="1"/>
          <w:numId w:val="2"/>
        </w:numPr>
        <w:tabs>
          <w:tab w:val="clear" w:pos="1098"/>
          <w:tab w:val="num" w:pos="709"/>
        </w:tabs>
        <w:spacing w:before="120" w:after="0" w:line="240" w:lineRule="auto"/>
        <w:ind w:hanging="814"/>
        <w:rPr>
          <w:rFonts w:cs="Arial"/>
        </w:rPr>
      </w:pPr>
      <w:r>
        <w:rPr>
          <w:rFonts w:cs="Arial"/>
        </w:rPr>
        <w:t>Armado del Equipo de Control de Presión (PCE)</w:t>
      </w:r>
      <w:r w:rsidRPr="00CC2B6D">
        <w:rPr>
          <w:rFonts w:cs="Arial"/>
        </w:rPr>
        <w:t>:</w:t>
      </w:r>
    </w:p>
    <w:p w14:paraId="37D2E238" w14:textId="77777777" w:rsidR="00AC3CF6" w:rsidRPr="000527C2" w:rsidRDefault="00AC3CF6" w:rsidP="00AC3CF6">
      <w:r w:rsidRPr="000527C2">
        <w:t>El siguiente armado del PCE se usará para las operaciones de Bajada y Pesca del Tapón.</w:t>
      </w:r>
    </w:p>
    <w:p w14:paraId="303D5B1B" w14:textId="77777777" w:rsidR="00AC3CF6" w:rsidRPr="000527C2" w:rsidRDefault="00AC3CF6" w:rsidP="00AC3CF6">
      <w:pPr>
        <w:pStyle w:val="WLNormalbullets"/>
        <w:numPr>
          <w:ilvl w:val="1"/>
          <w:numId w:val="10"/>
        </w:numPr>
        <w:spacing w:after="20"/>
        <w:rPr>
          <w:rFonts w:asciiTheme="minorHAnsi" w:hAnsiTheme="minorHAnsi"/>
          <w:lang w:val="es-AR"/>
        </w:rPr>
      </w:pPr>
      <w:r w:rsidRPr="000527C2">
        <w:rPr>
          <w:rFonts w:asciiTheme="minorHAnsi" w:hAnsiTheme="minorHAnsi"/>
          <w:lang w:val="es-AR"/>
        </w:rPr>
        <w:t>Stuffing Box Hidráulico con polea de 16’’.</w:t>
      </w:r>
    </w:p>
    <w:p w14:paraId="3CDCEFB4" w14:textId="77777777" w:rsidR="00AC3CF6" w:rsidRPr="000527C2" w:rsidRDefault="00AC3CF6" w:rsidP="00AC3CF6">
      <w:pPr>
        <w:pStyle w:val="WLNormalbullets"/>
        <w:numPr>
          <w:ilvl w:val="1"/>
          <w:numId w:val="10"/>
        </w:numPr>
        <w:spacing w:after="20"/>
        <w:rPr>
          <w:rFonts w:asciiTheme="minorHAnsi" w:hAnsiTheme="minorHAnsi"/>
          <w:lang w:val="es-AR"/>
        </w:rPr>
      </w:pPr>
      <w:r w:rsidRPr="000527C2">
        <w:rPr>
          <w:rFonts w:asciiTheme="minorHAnsi" w:hAnsiTheme="minorHAnsi"/>
          <w:lang w:val="es-AR"/>
        </w:rPr>
        <w:t>Dos Lubricadores de 8´ diámetro 3”-4”-5” dependiendo del ID del pozo.</w:t>
      </w:r>
    </w:p>
    <w:p w14:paraId="02E49E84" w14:textId="77777777" w:rsidR="00AC3CF6" w:rsidRPr="000527C2" w:rsidRDefault="00AC3CF6" w:rsidP="00AC3CF6">
      <w:pPr>
        <w:pStyle w:val="WLNormalbullets"/>
        <w:numPr>
          <w:ilvl w:val="1"/>
          <w:numId w:val="10"/>
        </w:numPr>
        <w:spacing w:after="20"/>
        <w:rPr>
          <w:rFonts w:asciiTheme="minorHAnsi" w:hAnsiTheme="minorHAnsi"/>
          <w:lang w:val="es-AR"/>
        </w:rPr>
      </w:pPr>
      <w:r>
        <w:rPr>
          <w:rFonts w:asciiTheme="minorHAnsi" w:hAnsiTheme="minorHAnsi"/>
          <w:lang w:val="es-AR"/>
        </w:rPr>
        <w:t>BOP -</w:t>
      </w:r>
      <w:r w:rsidRPr="000527C2">
        <w:rPr>
          <w:rFonts w:asciiTheme="minorHAnsi" w:hAnsiTheme="minorHAnsi"/>
          <w:lang w:val="es-AR"/>
        </w:rPr>
        <w:t xml:space="preserve"> Hidráulica diámetro 3”-5” dependiendo del ID del pozo.</w:t>
      </w:r>
    </w:p>
    <w:p w14:paraId="17A1E46E" w14:textId="77777777" w:rsidR="00AC3CF6" w:rsidRPr="000527C2" w:rsidRDefault="00AC3CF6" w:rsidP="00AC3CF6">
      <w:pPr>
        <w:pStyle w:val="WLNormalbullets"/>
        <w:numPr>
          <w:ilvl w:val="1"/>
          <w:numId w:val="10"/>
        </w:numPr>
        <w:spacing w:after="20"/>
        <w:rPr>
          <w:rFonts w:asciiTheme="minorHAnsi" w:hAnsiTheme="minorHAnsi"/>
          <w:lang w:val="es-AR"/>
        </w:rPr>
      </w:pPr>
      <w:r w:rsidRPr="000527C2">
        <w:rPr>
          <w:rFonts w:asciiTheme="minorHAnsi" w:hAnsiTheme="minorHAnsi"/>
          <w:lang w:val="es-AR"/>
        </w:rPr>
        <w:t>Brida conforme a Boca de Pozo.</w:t>
      </w:r>
    </w:p>
    <w:p w14:paraId="38C50576" w14:textId="77777777" w:rsidR="00AC3CF6" w:rsidRPr="000527C2" w:rsidRDefault="00AC3CF6" w:rsidP="00AC3CF6">
      <w:pPr>
        <w:numPr>
          <w:ilvl w:val="1"/>
          <w:numId w:val="2"/>
        </w:numPr>
        <w:tabs>
          <w:tab w:val="clear" w:pos="1098"/>
          <w:tab w:val="num" w:pos="709"/>
        </w:tabs>
        <w:spacing w:before="120" w:after="0" w:line="240" w:lineRule="auto"/>
        <w:ind w:left="709" w:hanging="425"/>
        <w:rPr>
          <w:rFonts w:cs="Arial"/>
        </w:rPr>
      </w:pPr>
      <w:r>
        <w:rPr>
          <w:rFonts w:cs="Arial"/>
        </w:rPr>
        <w:t>Armado de Tr</w:t>
      </w:r>
      <w:r w:rsidRPr="000527C2">
        <w:rPr>
          <w:rFonts w:cs="Arial"/>
        </w:rPr>
        <w:t>en de Herramientas:</w:t>
      </w:r>
      <w:r w:rsidRPr="000527C2">
        <w:t xml:space="preserve"> Armar el Tren de Herramientas siguiendo las recom</w:t>
      </w:r>
      <w:r>
        <w:t>endaciones del Procedimiento POSN02</w:t>
      </w:r>
      <w:r w:rsidRPr="000527C2">
        <w:t>-</w:t>
      </w:r>
      <w:r>
        <w:t>A9</w:t>
      </w:r>
      <w:r w:rsidRPr="000527C2">
        <w:t xml:space="preserve"> Elección del Tren de Herramientas. Para conectar las Herramientas,</w:t>
      </w:r>
      <w:r>
        <w:t xml:space="preserve"> seguir los lineamientos del POSN02-A11</w:t>
      </w:r>
      <w:r w:rsidRPr="000527C2">
        <w:t xml:space="preserve"> Conexión de Herramientas al Tren de Herramientas</w:t>
      </w:r>
      <w:r>
        <w:t>.</w:t>
      </w:r>
      <w:r w:rsidRPr="000527C2">
        <w:rPr>
          <w:rFonts w:cs="Arial"/>
        </w:rPr>
        <w:t xml:space="preserve"> </w:t>
      </w:r>
    </w:p>
    <w:p w14:paraId="796F64DE" w14:textId="77777777" w:rsidR="00AC3CF6" w:rsidRPr="00AD5412" w:rsidRDefault="00AC3CF6" w:rsidP="00AC3CF6">
      <w:pPr>
        <w:numPr>
          <w:ilvl w:val="1"/>
          <w:numId w:val="2"/>
        </w:numPr>
        <w:tabs>
          <w:tab w:val="clear" w:pos="1098"/>
          <w:tab w:val="num" w:pos="709"/>
        </w:tabs>
        <w:spacing w:before="120" w:after="0" w:line="240" w:lineRule="auto"/>
        <w:ind w:left="709" w:hanging="425"/>
        <w:rPr>
          <w:rFonts w:cs="Arial"/>
        </w:rPr>
      </w:pPr>
      <w:r w:rsidRPr="00AD5412">
        <w:rPr>
          <w:rFonts w:cs="Arial"/>
        </w:rPr>
        <w:t xml:space="preserve">Ensayo de BOP: </w:t>
      </w:r>
      <w:r w:rsidRPr="00AD5412">
        <w:t>Seguir las recom</w:t>
      </w:r>
      <w:r>
        <w:t>endaciones del Procedimiento PO-SN-02</w:t>
      </w:r>
      <w:r w:rsidRPr="00AD5412">
        <w:t>. La BOP deberá ser ensayada en apertura y cierre de la misma antes de realizar la Operación</w:t>
      </w:r>
      <w:r>
        <w:t>.</w:t>
      </w:r>
    </w:p>
    <w:p w14:paraId="417D9328" w14:textId="77777777" w:rsidR="00AC3CF6" w:rsidRDefault="00AC3CF6" w:rsidP="00AC3CF6">
      <w:pPr>
        <w:numPr>
          <w:ilvl w:val="1"/>
          <w:numId w:val="2"/>
        </w:numPr>
        <w:tabs>
          <w:tab w:val="clear" w:pos="1098"/>
          <w:tab w:val="num" w:pos="709"/>
        </w:tabs>
        <w:spacing w:before="120" w:after="0" w:line="240" w:lineRule="auto"/>
        <w:ind w:left="709" w:hanging="425"/>
        <w:rPr>
          <w:rFonts w:cs="Arial"/>
        </w:rPr>
      </w:pPr>
      <w:r>
        <w:rPr>
          <w:rFonts w:cs="Arial"/>
        </w:rPr>
        <w:t>Calibración de tubería con Cuchillo Calibrador:</w:t>
      </w:r>
    </w:p>
    <w:p w14:paraId="09833EC6" w14:textId="77777777" w:rsidR="00AC3CF6" w:rsidRPr="00925B70" w:rsidRDefault="00AC3CF6" w:rsidP="00AC3CF6">
      <w:pPr>
        <w:pStyle w:val="Bullet1"/>
        <w:numPr>
          <w:ilvl w:val="0"/>
          <w:numId w:val="11"/>
        </w:numPr>
        <w:tabs>
          <w:tab w:val="clear" w:pos="567"/>
          <w:tab w:val="left" w:pos="851"/>
        </w:tabs>
        <w:ind w:firstLine="319"/>
        <w:rPr>
          <w:rFonts w:asciiTheme="minorHAnsi" w:hAnsiTheme="minorHAnsi"/>
          <w:lang w:val="es-AR"/>
        </w:rPr>
      </w:pPr>
      <w:r w:rsidRPr="00925B70">
        <w:rPr>
          <w:rFonts w:asciiTheme="minorHAnsi" w:hAnsiTheme="minorHAnsi"/>
          <w:lang w:val="es-AR"/>
        </w:rPr>
        <w:t xml:space="preserve">Usar el Tren </w:t>
      </w:r>
      <w:r>
        <w:rPr>
          <w:rFonts w:asciiTheme="minorHAnsi" w:hAnsiTheme="minorHAnsi"/>
          <w:lang w:val="es-AR"/>
        </w:rPr>
        <w:t>de Herramientas definido por POSN02-A9</w:t>
      </w:r>
      <w:r w:rsidRPr="00925B70">
        <w:rPr>
          <w:rFonts w:asciiTheme="minorHAnsi" w:hAnsiTheme="minorHAnsi"/>
          <w:lang w:val="es-AR"/>
        </w:rPr>
        <w:t xml:space="preserve">. </w:t>
      </w:r>
    </w:p>
    <w:p w14:paraId="0B0BF239" w14:textId="77777777" w:rsidR="00AC3CF6" w:rsidRPr="00925B70" w:rsidRDefault="00AC3CF6" w:rsidP="00AC3CF6">
      <w:pPr>
        <w:pStyle w:val="Bullet1"/>
        <w:numPr>
          <w:ilvl w:val="0"/>
          <w:numId w:val="11"/>
        </w:numPr>
        <w:tabs>
          <w:tab w:val="clear" w:pos="567"/>
          <w:tab w:val="left" w:pos="851"/>
        </w:tabs>
        <w:ind w:firstLine="319"/>
        <w:rPr>
          <w:rFonts w:asciiTheme="minorHAnsi" w:hAnsiTheme="minorHAnsi"/>
          <w:lang w:val="es-AR"/>
        </w:rPr>
      </w:pPr>
      <w:r w:rsidRPr="00925B70">
        <w:rPr>
          <w:rFonts w:asciiTheme="minorHAnsi" w:hAnsiTheme="minorHAnsi"/>
          <w:lang w:val="es-AR"/>
        </w:rPr>
        <w:t xml:space="preserve">Conectar el </w:t>
      </w:r>
      <w:r>
        <w:rPr>
          <w:rFonts w:asciiTheme="minorHAnsi" w:hAnsiTheme="minorHAnsi"/>
          <w:lang w:val="es-AR"/>
        </w:rPr>
        <w:t>Cuchillo Calibrador según el POSN02-A11</w:t>
      </w:r>
      <w:r w:rsidRPr="00925B70">
        <w:rPr>
          <w:rFonts w:asciiTheme="minorHAnsi" w:hAnsiTheme="minorHAnsi"/>
          <w:lang w:val="es-AR"/>
        </w:rPr>
        <w:t xml:space="preserve"> y re</w:t>
      </w:r>
      <w:r>
        <w:rPr>
          <w:rFonts w:asciiTheme="minorHAnsi" w:hAnsiTheme="minorHAnsi"/>
          <w:lang w:val="es-AR"/>
        </w:rPr>
        <w:t>alizar la calibración según POSN02-A</w:t>
      </w:r>
      <w:r w:rsidRPr="00925B70">
        <w:rPr>
          <w:rFonts w:asciiTheme="minorHAnsi" w:hAnsiTheme="minorHAnsi"/>
          <w:lang w:val="es-AR"/>
        </w:rPr>
        <w:t xml:space="preserve">3. </w:t>
      </w:r>
    </w:p>
    <w:p w14:paraId="64582256" w14:textId="77777777" w:rsidR="00AC3CF6" w:rsidRPr="00925B70" w:rsidRDefault="00AC3CF6" w:rsidP="00AC3CF6">
      <w:pPr>
        <w:pStyle w:val="Bullet1"/>
        <w:numPr>
          <w:ilvl w:val="0"/>
          <w:numId w:val="11"/>
        </w:numPr>
        <w:tabs>
          <w:tab w:val="clear" w:pos="567"/>
          <w:tab w:val="left" w:pos="851"/>
        </w:tabs>
        <w:ind w:firstLine="319"/>
        <w:rPr>
          <w:rFonts w:asciiTheme="minorHAnsi" w:hAnsiTheme="minorHAnsi"/>
          <w:lang w:val="es-AR"/>
        </w:rPr>
      </w:pPr>
      <w:r w:rsidRPr="00925B70">
        <w:rPr>
          <w:rFonts w:asciiTheme="minorHAnsi" w:hAnsiTheme="minorHAnsi"/>
          <w:lang w:val="es-AR"/>
        </w:rPr>
        <w:t>Realizar la Operación hasta la profundidad acordada. Anotar todas las indicaciones observadas.</w:t>
      </w:r>
    </w:p>
    <w:p w14:paraId="242A2ED6" w14:textId="77777777" w:rsidR="00AC3CF6" w:rsidRPr="00925B70" w:rsidRDefault="00AC3CF6" w:rsidP="00AC3CF6">
      <w:pPr>
        <w:pStyle w:val="Bullet1"/>
        <w:numPr>
          <w:ilvl w:val="0"/>
          <w:numId w:val="11"/>
        </w:numPr>
        <w:tabs>
          <w:tab w:val="clear" w:pos="390"/>
          <w:tab w:val="clear" w:pos="567"/>
          <w:tab w:val="num" w:pos="851"/>
        </w:tabs>
        <w:ind w:left="851" w:hanging="142"/>
        <w:rPr>
          <w:rFonts w:asciiTheme="minorHAnsi" w:hAnsiTheme="minorHAnsi"/>
          <w:lang w:val="es-AR"/>
        </w:rPr>
      </w:pPr>
      <w:r w:rsidRPr="00925B70">
        <w:rPr>
          <w:rFonts w:asciiTheme="minorHAnsi" w:hAnsiTheme="minorHAnsi"/>
          <w:lang w:val="es-AR"/>
        </w:rPr>
        <w:t>Una vez alcanzadas las profundidades acordadas, iniciar el regreso hasta recuperar el Tren de Herramientas en superficie.</w:t>
      </w:r>
    </w:p>
    <w:p w14:paraId="0153894F" w14:textId="77777777" w:rsidR="00AC3CF6" w:rsidRPr="00596E08" w:rsidRDefault="00AC3CF6" w:rsidP="00AC3CF6">
      <w:pPr>
        <w:numPr>
          <w:ilvl w:val="1"/>
          <w:numId w:val="2"/>
        </w:numPr>
        <w:tabs>
          <w:tab w:val="clear" w:pos="1098"/>
          <w:tab w:val="num" w:pos="709"/>
        </w:tabs>
        <w:spacing w:before="120" w:after="0" w:line="240" w:lineRule="auto"/>
        <w:ind w:hanging="814"/>
        <w:rPr>
          <w:rFonts w:cs="Arial"/>
        </w:rPr>
      </w:pPr>
      <w:r w:rsidRPr="00596E08">
        <w:rPr>
          <w:rFonts w:cs="Arial"/>
        </w:rPr>
        <w:t>Verificaciones previas a la fijación del Tapón X-XN</w:t>
      </w:r>
    </w:p>
    <w:p w14:paraId="7CC74CB3" w14:textId="77777777" w:rsidR="00AC3CF6" w:rsidRPr="00596E08" w:rsidRDefault="00AC3CF6" w:rsidP="00AC3CF6">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 xml:space="preserve">Usar el Tren </w:t>
      </w:r>
      <w:r>
        <w:rPr>
          <w:rFonts w:asciiTheme="minorHAnsi" w:hAnsiTheme="minorHAnsi"/>
          <w:lang w:val="es-AR"/>
        </w:rPr>
        <w:t>de Herramientas definido por POSN02-A9</w:t>
      </w:r>
      <w:r w:rsidRPr="00596E08">
        <w:rPr>
          <w:rFonts w:asciiTheme="minorHAnsi" w:hAnsiTheme="minorHAnsi"/>
          <w:lang w:val="es-AR"/>
        </w:rPr>
        <w:t>. En el extremo inferior, conectar el Bajante para Tapón X-XN.</w:t>
      </w:r>
    </w:p>
    <w:p w14:paraId="04D6674B" w14:textId="77777777" w:rsidR="00AC3CF6" w:rsidRPr="00596E08" w:rsidRDefault="00AC3CF6" w:rsidP="00AC3CF6">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Previo a la colocación de los dos Pines de Corte entre el Bajante y el Tapón X-XN, verificar en éste:</w:t>
      </w:r>
    </w:p>
    <w:p w14:paraId="3045556E"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Las dimensiones generales y sellos sean los correctos.</w:t>
      </w:r>
    </w:p>
    <w:p w14:paraId="6EEB24BD"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 xml:space="preserve">La Cabeza de Pesca no se encuentra deformada; simular pesca </w:t>
      </w:r>
      <w:proofErr w:type="gramStart"/>
      <w:r w:rsidRPr="00596E08">
        <w:rPr>
          <w:rFonts w:asciiTheme="minorHAnsi" w:hAnsiTheme="minorHAnsi"/>
          <w:lang w:val="es-AR"/>
        </w:rPr>
        <w:t>del mismo</w:t>
      </w:r>
      <w:proofErr w:type="gramEnd"/>
      <w:r w:rsidRPr="00596E08">
        <w:rPr>
          <w:rFonts w:asciiTheme="minorHAnsi" w:hAnsiTheme="minorHAnsi"/>
          <w:lang w:val="es-AR"/>
        </w:rPr>
        <w:t xml:space="preserve"> verificando que al introducir las Trabas del Pescador GS en la Cabeza de Pesca queden alojadas y sin posibilidades de zafar.</w:t>
      </w:r>
    </w:p>
    <w:p w14:paraId="4DED6750"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Que las Trabas sean las necesarias:</w:t>
      </w:r>
    </w:p>
    <w:p w14:paraId="27A13D42" w14:textId="77777777" w:rsidR="00AC3CF6" w:rsidRPr="00596E08" w:rsidRDefault="00AC3CF6" w:rsidP="00AC3CF6">
      <w:pPr>
        <w:pStyle w:val="Bullet1"/>
        <w:numPr>
          <w:ilvl w:val="0"/>
          <w:numId w:val="0"/>
        </w:numPr>
        <w:ind w:left="2574"/>
        <w:rPr>
          <w:rFonts w:asciiTheme="minorHAnsi" w:hAnsiTheme="minorHAnsi"/>
          <w:lang w:val="es-AR"/>
        </w:rPr>
      </w:pPr>
    </w:p>
    <w:p w14:paraId="6FB7D49B" w14:textId="77777777" w:rsidR="00AC3CF6" w:rsidRPr="00596E08" w:rsidRDefault="00AC3CF6" w:rsidP="00AC3CF6">
      <w:pPr>
        <w:pStyle w:val="Bullet1"/>
        <w:numPr>
          <w:ilvl w:val="0"/>
          <w:numId w:val="0"/>
        </w:numPr>
        <w:ind w:left="2574"/>
        <w:rPr>
          <w:rFonts w:asciiTheme="minorHAnsi" w:hAnsiTheme="minorHAnsi"/>
          <w:lang w:val="es-AR"/>
        </w:rPr>
      </w:pPr>
      <w:r>
        <w:rPr>
          <w:rFonts w:asciiTheme="minorHAnsi" w:hAnsiTheme="minorHAnsi"/>
          <w:noProof/>
          <w:lang w:val="es-AR" w:eastAsia="es-AR"/>
        </w:rPr>
        <w:lastRenderedPageBreak/>
        <mc:AlternateContent>
          <mc:Choice Requires="wpg">
            <w:drawing>
              <wp:anchor distT="0" distB="0" distL="114300" distR="114300" simplePos="0" relativeHeight="251750400" behindDoc="0" locked="0" layoutInCell="1" allowOverlap="1" wp14:anchorId="69549B9C" wp14:editId="6DE2A049">
                <wp:simplePos x="0" y="0"/>
                <wp:positionH relativeFrom="column">
                  <wp:posOffset>1985010</wp:posOffset>
                </wp:positionH>
                <wp:positionV relativeFrom="paragraph">
                  <wp:posOffset>567690</wp:posOffset>
                </wp:positionV>
                <wp:extent cx="1355090" cy="173355"/>
                <wp:effectExtent l="47625" t="43180" r="6985" b="12065"/>
                <wp:wrapNone/>
                <wp:docPr id="638126057" name="Grupo 6381260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5090" cy="173355"/>
                          <a:chOff x="4260" y="13589"/>
                          <a:chExt cx="2134" cy="273"/>
                        </a:xfrm>
                      </wpg:grpSpPr>
                      <wpg:grpSp>
                        <wpg:cNvPr id="1365104995" name="Group 15"/>
                        <wpg:cNvGrpSpPr>
                          <a:grpSpLocks/>
                        </wpg:cNvGrpSpPr>
                        <wpg:grpSpPr bwMode="auto">
                          <a:xfrm>
                            <a:off x="5670" y="13589"/>
                            <a:ext cx="724" cy="273"/>
                            <a:chOff x="5670" y="2586"/>
                            <a:chExt cx="724" cy="273"/>
                          </a:xfrm>
                        </wpg:grpSpPr>
                        <wps:wsp>
                          <wps:cNvPr id="545958747" name="AutoShape 16"/>
                          <wps:cNvCnPr>
                            <a:cxnSpLocks noChangeShapeType="1"/>
                          </wps:cNvCnPr>
                          <wps:spPr bwMode="auto">
                            <a:xfrm flipH="1">
                              <a:off x="5838" y="2859"/>
                              <a:ext cx="556"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57367798" name="AutoShape 17"/>
                          <wps:cNvCnPr>
                            <a:cxnSpLocks noChangeShapeType="1"/>
                          </wps:cNvCnPr>
                          <wps:spPr bwMode="auto">
                            <a:xfrm flipH="1" flipV="1">
                              <a:off x="5670" y="2586"/>
                              <a:ext cx="168" cy="273"/>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grpSp>
                        <wpg:cNvPr id="1281865852" name="Group 18"/>
                        <wpg:cNvGrpSpPr>
                          <a:grpSpLocks/>
                        </wpg:cNvGrpSpPr>
                        <wpg:grpSpPr bwMode="auto">
                          <a:xfrm>
                            <a:off x="4260" y="13665"/>
                            <a:ext cx="724" cy="197"/>
                            <a:chOff x="4260" y="2662"/>
                            <a:chExt cx="724" cy="197"/>
                          </a:xfrm>
                        </wpg:grpSpPr>
                        <wps:wsp>
                          <wps:cNvPr id="659626605" name="AutoShape 19"/>
                          <wps:cNvCnPr>
                            <a:cxnSpLocks noChangeShapeType="1"/>
                          </wps:cNvCnPr>
                          <wps:spPr bwMode="auto">
                            <a:xfrm flipH="1">
                              <a:off x="4428" y="2859"/>
                              <a:ext cx="556"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717739944" name="AutoShape 20"/>
                          <wps:cNvCnPr>
                            <a:cxnSpLocks noChangeShapeType="1"/>
                          </wps:cNvCnPr>
                          <wps:spPr bwMode="auto">
                            <a:xfrm flipH="1" flipV="1">
                              <a:off x="4260" y="2662"/>
                              <a:ext cx="168" cy="197"/>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0747F17" id="Grupo 638126057" o:spid="_x0000_s1026" style="position:absolute;margin-left:156.3pt;margin-top:44.7pt;width:106.7pt;height:13.65pt;z-index:251750400" coordorigin="4260,13589" coordsize="2134,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">
                <v:group id="Group 15" o:spid="_x0000_s1027" style="position:absolute;left:5670;top:13589;width:724;height:273" coordorigin="5670,2586" coordsize="72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">
                  <v:shape id="AutoShape 16" o:spid="_x0000_s1028" type="#_x0000_t32" style="position:absolute;left:5838;top:2859;width: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" strokecolor="red"/>
                  <v:shape id="AutoShape 17" o:spid="_x0000_s1029" type="#_x0000_t32" style="position:absolute;left:5670;top:2586;width:168;height:27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" strokecolor="red">
                    <v:stroke endarrow="block"/>
                  </v:shape>
                </v:group>
                <v:group id="Group 18" o:spid="_x0000_s1030" style="position:absolute;left:4260;top:13665;width:724;height:197" coordorigin="4260,2662" coordsize="72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">
                  <v:shape id="AutoShape 19" o:spid="_x0000_s1031" type="#_x0000_t32" style="position:absolute;left:4428;top:2859;width: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" strokecolor="red"/>
                  <v:shape id="AutoShape 20" o:spid="_x0000_s1032" type="#_x0000_t32" style="position:absolute;left:4260;top:2662;width:168;height:19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" strokecolor="red">
                    <v:stroke endarrow="block"/>
                  </v:shape>
                </v:group>
              </v:group>
            </w:pict>
          </mc:Fallback>
        </mc:AlternateContent>
      </w:r>
      <w:r w:rsidRPr="00596E08">
        <w:rPr>
          <w:rFonts w:asciiTheme="minorHAnsi" w:hAnsiTheme="minorHAnsi"/>
          <w:noProof/>
          <w:lang w:val="es-AR" w:eastAsia="es-AR"/>
        </w:rPr>
        <w:t xml:space="preserve"> </w:t>
      </w:r>
      <w:r w:rsidRPr="00596E08">
        <w:rPr>
          <w:rFonts w:asciiTheme="minorHAnsi" w:hAnsiTheme="minorHAnsi"/>
          <w:noProof/>
          <w:lang w:val="es-AR" w:eastAsia="es-AR"/>
        </w:rPr>
        <w:drawing>
          <wp:inline distT="0" distB="0" distL="0" distR="0" wp14:anchorId="2A2C10F3" wp14:editId="10A99C3C">
            <wp:extent cx="1773174" cy="1107015"/>
            <wp:effectExtent l="19050" t="0" r="0" b="0"/>
            <wp:docPr id="21"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 descr="Interfaz de usuario gráfica, Aplicación, Word&#10;&#10;El contenido generado por IA puede ser incorrecto."/>
                    <pic:cNvPicPr>
                      <a:picLocks noChangeAspect="1" noChangeArrowheads="1"/>
                    </pic:cNvPicPr>
                  </pic:nvPicPr>
                  <pic:blipFill>
                    <a:blip r:embed="rId40"/>
                    <a:srcRect l="40354" t="30796" r="31496" b="37445"/>
                    <a:stretch>
                      <a:fillRect/>
                    </a:stretch>
                  </pic:blipFill>
                  <pic:spPr bwMode="auto">
                    <a:xfrm>
                      <a:off x="0" y="0"/>
                      <a:ext cx="1773174" cy="1107015"/>
                    </a:xfrm>
                    <a:prstGeom prst="rect">
                      <a:avLst/>
                    </a:prstGeom>
                    <a:noFill/>
                    <a:ln w="9525">
                      <a:noFill/>
                      <a:miter lim="800000"/>
                      <a:headEnd/>
                      <a:tailEnd/>
                    </a:ln>
                  </pic:spPr>
                </pic:pic>
              </a:graphicData>
            </a:graphic>
          </wp:inline>
        </w:drawing>
      </w:r>
    </w:p>
    <w:p w14:paraId="7A643105"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El adecuado deslizamiento axial de la Cabeza de Pesca a través de la Camisa Retenedora de Trabas.</w:t>
      </w:r>
    </w:p>
    <w:p w14:paraId="70B9909D" w14:textId="77777777" w:rsidR="00AC3CF6"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El libre accionar de las Trabas (“Posición Selectiva” y “Posición No Selectiva”).</w:t>
      </w:r>
    </w:p>
    <w:p w14:paraId="19EDC45C" w14:textId="77777777" w:rsidR="00AC3CF6" w:rsidRPr="00596E08" w:rsidRDefault="00AC3CF6" w:rsidP="00AC3CF6">
      <w:pPr>
        <w:pStyle w:val="Bullet1"/>
        <w:numPr>
          <w:ilvl w:val="0"/>
          <w:numId w:val="0"/>
        </w:numPr>
        <w:ind w:left="1418"/>
        <w:rPr>
          <w:rFonts w:asciiTheme="minorHAnsi" w:hAnsiTheme="minorHAnsi"/>
          <w:lang w:val="es-AR"/>
        </w:rPr>
      </w:pPr>
    </w:p>
    <w:p w14:paraId="5192B17F" w14:textId="77777777" w:rsidR="00AC3CF6" w:rsidRPr="00596E08" w:rsidRDefault="00AC3CF6" w:rsidP="00AC3CF6">
      <w:pPr>
        <w:pStyle w:val="Bullet1"/>
        <w:numPr>
          <w:ilvl w:val="0"/>
          <w:numId w:val="0"/>
        </w:numPr>
        <w:ind w:left="993"/>
        <w:jc w:val="center"/>
        <w:rPr>
          <w:rFonts w:asciiTheme="minorHAnsi" w:hAnsiTheme="minorHAnsi"/>
          <w:lang w:val="es-AR"/>
        </w:rPr>
      </w:pPr>
      <w:r>
        <w:rPr>
          <w:rFonts w:asciiTheme="minorHAnsi" w:hAnsiTheme="minorHAnsi"/>
          <w:noProof/>
          <w:sz w:val="24"/>
          <w:lang w:val="es-AR" w:eastAsia="es-AR"/>
        </w:rPr>
        <mc:AlternateContent>
          <mc:Choice Requires="wpg">
            <w:drawing>
              <wp:anchor distT="0" distB="0" distL="114300" distR="114300" simplePos="0" relativeHeight="251749376" behindDoc="0" locked="0" layoutInCell="1" allowOverlap="1" wp14:anchorId="5CA6408A" wp14:editId="7106DBC0">
                <wp:simplePos x="0" y="0"/>
                <wp:positionH relativeFrom="column">
                  <wp:posOffset>623776</wp:posOffset>
                </wp:positionH>
                <wp:positionV relativeFrom="paragraph">
                  <wp:posOffset>454660</wp:posOffset>
                </wp:positionV>
                <wp:extent cx="4265295" cy="832485"/>
                <wp:effectExtent l="0" t="76200" r="0" b="24765"/>
                <wp:wrapNone/>
                <wp:docPr id="1207699995" name="Grupo 12076999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65295" cy="832485"/>
                          <a:chOff x="3501" y="2408"/>
                          <a:chExt cx="6717" cy="1311"/>
                        </a:xfrm>
                      </wpg:grpSpPr>
                      <wps:wsp>
                        <wps:cNvPr id="327487696" name="AutoShape 11"/>
                        <wps:cNvCnPr>
                          <a:cxnSpLocks noChangeShapeType="1"/>
                        </wps:cNvCnPr>
                        <wps:spPr bwMode="auto">
                          <a:xfrm flipV="1">
                            <a:off x="5056" y="2408"/>
                            <a:ext cx="5162" cy="110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756270518" name="AutoShape 12"/>
                        <wps:cNvCnPr>
                          <a:cxnSpLocks noChangeShapeType="1"/>
                        </wps:cNvCnPr>
                        <wps:spPr bwMode="auto">
                          <a:xfrm flipV="1">
                            <a:off x="5056" y="2578"/>
                            <a:ext cx="1532" cy="93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917376451" name="Text Box 13"/>
                        <wps:cNvSpPr txBox="1">
                          <a:spLocks noChangeArrowheads="1"/>
                        </wps:cNvSpPr>
                        <wps:spPr bwMode="auto">
                          <a:xfrm>
                            <a:off x="3501" y="2786"/>
                            <a:ext cx="1555" cy="933"/>
                          </a:xfrm>
                          <a:prstGeom prst="rect">
                            <a:avLst/>
                          </a:prstGeom>
                          <a:solidFill>
                            <a:srgbClr val="FFFFFF"/>
                          </a:solidFill>
                          <a:ln w="19050">
                            <a:solidFill>
                              <a:srgbClr val="FF0000"/>
                            </a:solidFill>
                            <a:miter lim="800000"/>
                            <a:headEnd/>
                            <a:tailEnd/>
                          </a:ln>
                        </wps:spPr>
                        <wps:txbx>
                          <w:txbxContent>
                            <w:p w14:paraId="60E914D7" w14:textId="77777777" w:rsidR="00AC3CF6" w:rsidRPr="00330934" w:rsidRDefault="00AC3CF6" w:rsidP="00AC3CF6">
                              <w:pPr>
                                <w:ind w:left="-57" w:right="-624"/>
                                <w:rPr>
                                  <w:b/>
                                  <w:color w:val="FF0000"/>
                                  <w:lang w:val="es-ES"/>
                                </w:rPr>
                              </w:pPr>
                              <w:r w:rsidRPr="00330934">
                                <w:rPr>
                                  <w:b/>
                                  <w:color w:val="FF0000"/>
                                  <w:lang w:val="es-ES"/>
                                </w:rPr>
                                <w:t>Posición</w:t>
                              </w:r>
                            </w:p>
                            <w:p w14:paraId="68D15DE2" w14:textId="77777777" w:rsidR="00AC3CF6" w:rsidRPr="00330934" w:rsidRDefault="00AC3CF6" w:rsidP="00AC3CF6">
                              <w:pPr>
                                <w:ind w:left="-57" w:right="-624"/>
                                <w:rPr>
                                  <w:b/>
                                  <w:color w:val="FF0000"/>
                                  <w:lang w:val="es-ES"/>
                                </w:rPr>
                              </w:pPr>
                              <w:r w:rsidRPr="00330934">
                                <w:rPr>
                                  <w:b/>
                                  <w:color w:val="FF0000"/>
                                  <w:lang w:val="es-ES"/>
                                </w:rPr>
                                <w:t>SELECTIVA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A6408A" id="Grupo 1207699995" o:spid="_x0000_s1037" style="position:absolute;left:0;text-align:left;margin-left:49.1pt;margin-top:35.8pt;width:335.85pt;height:65.55pt;z-index:251749376" coordorigin="3501,2408" coordsize="6717,1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">
                <v:shape id="AutoShape 11" o:spid="_x0000_s1038" type="#_x0000_t32" style="position:absolute;left:5056;top:2408;width:5162;height:11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" strokecolor="red" strokeweight="2.25pt">
                  <v:stroke endarrow="block"/>
                </v:shape>
                <v:shape id="AutoShape 12" o:spid="_x0000_s1039" type="#_x0000_t32" style="position:absolute;left:5056;top:2578;width:1532;height:9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" strokecolor="red" strokeweight="2.25pt">
                  <v:stroke endarrow="block"/>
                </v:shape>
                <v:shape id="Text Box 13" o:spid="_x0000_s1040" type="#_x0000_t202" style="position:absolute;left:3501;top:2786;width:1555;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" strokecolor="red" strokeweight="1.5pt">
                  <v:textbox>
                    <w:txbxContent>
                      <w:p w14:paraId="60E914D7" w14:textId="77777777" w:rsidR="00AC3CF6" w:rsidRPr="00330934" w:rsidRDefault="00AC3CF6" w:rsidP="00AC3CF6">
                        <w:pPr>
                          <w:ind w:left="-57" w:right="-624"/>
                          <w:rPr>
                            <w:b/>
                            <w:color w:val="FF0000"/>
                            <w:lang w:val="es-ES"/>
                          </w:rPr>
                        </w:pPr>
                        <w:r w:rsidRPr="00330934">
                          <w:rPr>
                            <w:b/>
                            <w:color w:val="FF0000"/>
                            <w:lang w:val="es-ES"/>
                          </w:rPr>
                          <w:t>Posición</w:t>
                        </w:r>
                      </w:p>
                      <w:p w14:paraId="68D15DE2" w14:textId="77777777" w:rsidR="00AC3CF6" w:rsidRPr="00330934" w:rsidRDefault="00AC3CF6" w:rsidP="00AC3CF6">
                        <w:pPr>
                          <w:ind w:left="-57" w:right="-624"/>
                          <w:rPr>
                            <w:b/>
                            <w:color w:val="FF0000"/>
                            <w:lang w:val="es-ES"/>
                          </w:rPr>
                        </w:pPr>
                        <w:r w:rsidRPr="00330934">
                          <w:rPr>
                            <w:b/>
                            <w:color w:val="FF0000"/>
                            <w:lang w:val="es-ES"/>
                          </w:rPr>
                          <w:t>SELECTIVA</w:t>
                        </w:r>
                      </w:p>
                    </w:txbxContent>
                  </v:textbox>
                </v:shape>
              </v:group>
            </w:pict>
          </mc:Fallback>
        </mc:AlternateContent>
      </w:r>
      <w:r w:rsidRPr="00596E08">
        <w:rPr>
          <w:rFonts w:asciiTheme="minorHAnsi" w:hAnsiTheme="minorHAnsi"/>
          <w:noProof/>
          <w:sz w:val="24"/>
          <w:lang w:val="es-AR" w:eastAsia="es-AR"/>
        </w:rPr>
        <w:drawing>
          <wp:inline distT="0" distB="0" distL="0" distR="0" wp14:anchorId="2F294AFD" wp14:editId="5E2E97A9">
            <wp:extent cx="4384701" cy="1296879"/>
            <wp:effectExtent l="19050" t="0" r="0" b="0"/>
            <wp:docPr id="736147567" name="Imagen 1" descr="N:\DATOS COMPARTIDOS\06 - Wells\50 - Internos\VARIOS\Stock\Ambient safety HASA\Tool\DSC0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DATOS COMPARTIDOS\06 - Wells\50 - Internos\VARIOS\Stock\Ambient safety HASA\Tool\DSC00090.JPG"/>
                    <pic:cNvPicPr>
                      <a:picLocks noChangeAspect="1" noChangeArrowheads="1"/>
                    </pic:cNvPicPr>
                  </pic:nvPicPr>
                  <pic:blipFill>
                    <a:blip r:embed="rId41"/>
                    <a:srcRect t="31890" r="7972" b="29528"/>
                    <a:stretch>
                      <a:fillRect/>
                    </a:stretch>
                  </pic:blipFill>
                  <pic:spPr bwMode="auto">
                    <a:xfrm>
                      <a:off x="0" y="0"/>
                      <a:ext cx="4384701" cy="1296879"/>
                    </a:xfrm>
                    <a:prstGeom prst="rect">
                      <a:avLst/>
                    </a:prstGeom>
                    <a:noFill/>
                    <a:ln w="9525">
                      <a:noFill/>
                      <a:miter lim="800000"/>
                      <a:headEnd/>
                      <a:tailEnd/>
                    </a:ln>
                  </pic:spPr>
                </pic:pic>
              </a:graphicData>
            </a:graphic>
          </wp:inline>
        </w:drawing>
      </w:r>
    </w:p>
    <w:p w14:paraId="03B03832" w14:textId="77777777" w:rsidR="00AC3CF6" w:rsidRPr="00596E08" w:rsidRDefault="00AC3CF6" w:rsidP="00AC3CF6">
      <w:pPr>
        <w:pStyle w:val="Bullet1"/>
        <w:numPr>
          <w:ilvl w:val="0"/>
          <w:numId w:val="0"/>
        </w:numPr>
        <w:ind w:left="993"/>
        <w:rPr>
          <w:rFonts w:asciiTheme="minorHAnsi" w:hAnsiTheme="minorHAnsi"/>
          <w:lang w:val="es-AR"/>
        </w:rPr>
      </w:pPr>
    </w:p>
    <w:p w14:paraId="1A688E96" w14:textId="77777777" w:rsidR="00AC3CF6" w:rsidRDefault="00AC3CF6" w:rsidP="00AC3CF6">
      <w:pPr>
        <w:pStyle w:val="Bullet1"/>
        <w:numPr>
          <w:ilvl w:val="0"/>
          <w:numId w:val="0"/>
        </w:numPr>
        <w:ind w:left="993"/>
        <w:jc w:val="center"/>
        <w:rPr>
          <w:rFonts w:asciiTheme="minorHAnsi" w:hAnsiTheme="minorHAnsi"/>
          <w:lang w:val="es-AR"/>
        </w:rPr>
      </w:pPr>
      <w:r>
        <w:rPr>
          <w:rFonts w:asciiTheme="minorHAnsi" w:hAnsiTheme="minorHAnsi"/>
          <w:noProof/>
          <w:lang w:val="es-AR" w:eastAsia="es-AR"/>
        </w:rPr>
        <mc:AlternateContent>
          <mc:Choice Requires="wpg">
            <w:drawing>
              <wp:anchor distT="0" distB="0" distL="114300" distR="114300" simplePos="0" relativeHeight="251748352" behindDoc="0" locked="0" layoutInCell="1" allowOverlap="1" wp14:anchorId="3C7D20BC" wp14:editId="275DAD2E">
                <wp:simplePos x="0" y="0"/>
                <wp:positionH relativeFrom="column">
                  <wp:posOffset>597106</wp:posOffset>
                </wp:positionH>
                <wp:positionV relativeFrom="paragraph">
                  <wp:posOffset>781050</wp:posOffset>
                </wp:positionV>
                <wp:extent cx="4247515" cy="724535"/>
                <wp:effectExtent l="0" t="76200" r="0" b="18415"/>
                <wp:wrapNone/>
                <wp:docPr id="1466009288" name="Grupo 1466009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7515" cy="724535"/>
                          <a:chOff x="985" y="6036"/>
                          <a:chExt cx="6689" cy="1141"/>
                        </a:xfrm>
                      </wpg:grpSpPr>
                      <wps:wsp>
                        <wps:cNvPr id="1274196644" name="AutoShape 3"/>
                        <wps:cNvCnPr>
                          <a:cxnSpLocks noChangeShapeType="1"/>
                        </wps:cNvCnPr>
                        <wps:spPr bwMode="auto">
                          <a:xfrm flipV="1">
                            <a:off x="2548" y="6036"/>
                            <a:ext cx="5126" cy="93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2143857359" name="AutoShape 4"/>
                        <wps:cNvCnPr>
                          <a:cxnSpLocks noChangeShapeType="1"/>
                        </wps:cNvCnPr>
                        <wps:spPr bwMode="auto">
                          <a:xfrm flipV="1">
                            <a:off x="2548" y="6036"/>
                            <a:ext cx="1532" cy="93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640709655" name="Text Box 5"/>
                        <wps:cNvSpPr txBox="1">
                          <a:spLocks noChangeArrowheads="1"/>
                        </wps:cNvSpPr>
                        <wps:spPr bwMode="auto">
                          <a:xfrm>
                            <a:off x="985" y="6244"/>
                            <a:ext cx="1555" cy="933"/>
                          </a:xfrm>
                          <a:prstGeom prst="rect">
                            <a:avLst/>
                          </a:prstGeom>
                          <a:solidFill>
                            <a:srgbClr val="FFFFFF"/>
                          </a:solidFill>
                          <a:ln w="19050">
                            <a:solidFill>
                              <a:srgbClr val="FF0000"/>
                            </a:solidFill>
                            <a:miter lim="800000"/>
                            <a:headEnd/>
                            <a:tailEnd/>
                          </a:ln>
                        </wps:spPr>
                        <wps:txbx>
                          <w:txbxContent>
                            <w:p w14:paraId="315A8A4B" w14:textId="77777777" w:rsidR="00AC3CF6" w:rsidRPr="00330934" w:rsidRDefault="00AC3CF6" w:rsidP="00AC3CF6">
                              <w:pPr>
                                <w:ind w:left="-57" w:right="-624"/>
                                <w:rPr>
                                  <w:b/>
                                  <w:color w:val="FF0000"/>
                                  <w:lang w:val="es-ES"/>
                                </w:rPr>
                              </w:pPr>
                              <w:r w:rsidRPr="00330934">
                                <w:rPr>
                                  <w:b/>
                                  <w:color w:val="FF0000"/>
                                  <w:lang w:val="es-ES"/>
                                </w:rPr>
                                <w:t>Posición</w:t>
                              </w:r>
                            </w:p>
                            <w:p w14:paraId="79782ED1" w14:textId="77777777" w:rsidR="00AC3CF6" w:rsidRPr="00330934" w:rsidRDefault="00AC3CF6" w:rsidP="00AC3CF6">
                              <w:pPr>
                                <w:ind w:left="-57" w:right="-624"/>
                                <w:rPr>
                                  <w:b/>
                                  <w:color w:val="FF0000"/>
                                  <w:lang w:val="es-ES"/>
                                </w:rPr>
                              </w:pPr>
                              <w:r w:rsidRPr="00330934">
                                <w:rPr>
                                  <w:b/>
                                  <w:color w:val="FF0000"/>
                                  <w:lang w:val="es-ES"/>
                                </w:rPr>
                                <w:t>NO SELECTIVA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7D20BC" id="Grupo 1466009288" o:spid="_x0000_s1041" style="position:absolute;left:0;text-align:left;margin-left:47pt;margin-top:61.5pt;width:334.45pt;height:57.05pt;z-index:251748352" coordorigin="985,6036" coordsize="6689,1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">
                <v:shape id="AutoShape 3" o:spid="_x0000_s1042" type="#_x0000_t32" style="position:absolute;left:2548;top:6036;width:5126;height:9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" strokecolor="red" strokeweight="2.25pt">
                  <v:stroke endarrow="block"/>
                </v:shape>
                <v:shape id="AutoShape 4" o:spid="_x0000_s1043" type="#_x0000_t32" style="position:absolute;left:2548;top:6036;width:1532;height:9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" strokecolor="red" strokeweight="2.25pt">
                  <v:stroke endarrow="block"/>
                </v:shape>
                <v:shape id="Text Box 5" o:spid="_x0000_s1044" type="#_x0000_t202" style="position:absolute;left:985;top:6244;width:1555;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" strokecolor="red" strokeweight="1.5pt">
                  <v:textbox>
                    <w:txbxContent>
                      <w:p w14:paraId="315A8A4B" w14:textId="77777777" w:rsidR="00AC3CF6" w:rsidRPr="00330934" w:rsidRDefault="00AC3CF6" w:rsidP="00AC3CF6">
                        <w:pPr>
                          <w:ind w:left="-57" w:right="-624"/>
                          <w:rPr>
                            <w:b/>
                            <w:color w:val="FF0000"/>
                            <w:lang w:val="es-ES"/>
                          </w:rPr>
                        </w:pPr>
                        <w:r w:rsidRPr="00330934">
                          <w:rPr>
                            <w:b/>
                            <w:color w:val="FF0000"/>
                            <w:lang w:val="es-ES"/>
                          </w:rPr>
                          <w:t>Posición</w:t>
                        </w:r>
                      </w:p>
                      <w:p w14:paraId="79782ED1" w14:textId="77777777" w:rsidR="00AC3CF6" w:rsidRPr="00330934" w:rsidRDefault="00AC3CF6" w:rsidP="00AC3CF6">
                        <w:pPr>
                          <w:ind w:left="-57" w:right="-624"/>
                          <w:rPr>
                            <w:b/>
                            <w:color w:val="FF0000"/>
                            <w:lang w:val="es-ES"/>
                          </w:rPr>
                        </w:pPr>
                        <w:r w:rsidRPr="00330934">
                          <w:rPr>
                            <w:b/>
                            <w:color w:val="FF0000"/>
                            <w:lang w:val="es-ES"/>
                          </w:rPr>
                          <w:t>NO SELECTIVA</w:t>
                        </w:r>
                      </w:p>
                    </w:txbxContent>
                  </v:textbox>
                </v:shape>
              </v:group>
            </w:pict>
          </mc:Fallback>
        </mc:AlternateContent>
      </w:r>
      <w:r w:rsidRPr="00596E08">
        <w:rPr>
          <w:rFonts w:asciiTheme="minorHAnsi" w:hAnsiTheme="minorHAnsi"/>
          <w:noProof/>
          <w:sz w:val="24"/>
          <w:lang w:val="es-AR" w:eastAsia="es-AR"/>
        </w:rPr>
        <w:drawing>
          <wp:inline distT="0" distB="0" distL="0" distR="0" wp14:anchorId="4FC9923B" wp14:editId="02FBB715">
            <wp:extent cx="4444094" cy="1506931"/>
            <wp:effectExtent l="19050" t="0" r="0" b="0"/>
            <wp:docPr id="425088338" name="Imagen 425088338" descr="N:\DATOS COMPARTIDOS\06 - Wells\50 - Internos\VARIOS\Stock\Ambient safety HASA\Tool\DSC0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DATOS COMPARTIDOS\06 - Wells\50 - Internos\VARIOS\Stock\Ambient safety HASA\Tool\DSC00089.JPG"/>
                    <pic:cNvPicPr>
                      <a:picLocks noChangeAspect="1" noChangeArrowheads="1"/>
                    </pic:cNvPicPr>
                  </pic:nvPicPr>
                  <pic:blipFill>
                    <a:blip r:embed="rId42"/>
                    <a:srcRect t="35433" r="6644" b="20669"/>
                    <a:stretch>
                      <a:fillRect/>
                    </a:stretch>
                  </pic:blipFill>
                  <pic:spPr bwMode="auto">
                    <a:xfrm>
                      <a:off x="0" y="0"/>
                      <a:ext cx="4444094" cy="1506931"/>
                    </a:xfrm>
                    <a:prstGeom prst="rect">
                      <a:avLst/>
                    </a:prstGeom>
                    <a:noFill/>
                    <a:ln w="9525">
                      <a:noFill/>
                      <a:miter lim="800000"/>
                      <a:headEnd/>
                      <a:tailEnd/>
                    </a:ln>
                  </pic:spPr>
                </pic:pic>
              </a:graphicData>
            </a:graphic>
          </wp:inline>
        </w:drawing>
      </w:r>
    </w:p>
    <w:p w14:paraId="3832E1B7" w14:textId="77777777" w:rsidR="00AC3CF6" w:rsidRPr="00596E08" w:rsidRDefault="00AC3CF6" w:rsidP="00AC3CF6">
      <w:pPr>
        <w:pStyle w:val="Bullet1"/>
        <w:numPr>
          <w:ilvl w:val="0"/>
          <w:numId w:val="0"/>
        </w:numPr>
        <w:ind w:left="993"/>
        <w:jc w:val="center"/>
        <w:rPr>
          <w:rFonts w:asciiTheme="minorHAnsi" w:hAnsiTheme="minorHAnsi"/>
          <w:lang w:val="es-AR"/>
        </w:rPr>
      </w:pPr>
    </w:p>
    <w:p w14:paraId="1309FF6D"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La tensión del Resorte de cada Traba.</w:t>
      </w:r>
    </w:p>
    <w:p w14:paraId="0198B931"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Que los “</w:t>
      </w:r>
      <w:proofErr w:type="spellStart"/>
      <w:r w:rsidRPr="00596E08">
        <w:rPr>
          <w:rFonts w:asciiTheme="minorHAnsi" w:hAnsiTheme="minorHAnsi"/>
          <w:lang w:val="es-AR"/>
        </w:rPr>
        <w:t>Ratchet</w:t>
      </w:r>
      <w:proofErr w:type="spellEnd"/>
      <w:r w:rsidRPr="00596E08">
        <w:rPr>
          <w:rFonts w:asciiTheme="minorHAnsi" w:hAnsiTheme="minorHAnsi"/>
          <w:lang w:val="es-AR"/>
        </w:rPr>
        <w:t xml:space="preserve">” (dientes de sierra) del Mandril Expansor y de las Trabas, no se encuentren desgastados; para verificar el “agarre” abrir y cerrar el </w:t>
      </w:r>
      <w:proofErr w:type="spellStart"/>
      <w:r w:rsidRPr="00596E08">
        <w:rPr>
          <w:rFonts w:asciiTheme="minorHAnsi" w:hAnsiTheme="minorHAnsi"/>
          <w:lang w:val="es-AR"/>
        </w:rPr>
        <w:t>Lock</w:t>
      </w:r>
      <w:proofErr w:type="spellEnd"/>
      <w:r w:rsidRPr="00596E08">
        <w:rPr>
          <w:rFonts w:asciiTheme="minorHAnsi" w:hAnsiTheme="minorHAnsi"/>
          <w:lang w:val="es-AR"/>
        </w:rPr>
        <w:t xml:space="preserve"> y luego comparar si el esfuerzo es distinto haciendo los mismos movimientos, pero apretando las Trabas hacia adentro con la mano.  </w:t>
      </w:r>
    </w:p>
    <w:p w14:paraId="5B052FF1"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 xml:space="preserve">El </w:t>
      </w:r>
      <w:proofErr w:type="spellStart"/>
      <w:r w:rsidRPr="00596E08">
        <w:rPr>
          <w:rFonts w:asciiTheme="minorHAnsi" w:hAnsiTheme="minorHAnsi"/>
          <w:lang w:val="es-AR"/>
        </w:rPr>
        <w:t>Prong</w:t>
      </w:r>
      <w:proofErr w:type="spellEnd"/>
      <w:r w:rsidRPr="00596E08">
        <w:rPr>
          <w:rFonts w:asciiTheme="minorHAnsi" w:hAnsiTheme="minorHAnsi"/>
          <w:lang w:val="es-AR"/>
        </w:rPr>
        <w:t xml:space="preserve"> de Ecualización desplaza axialmente hacia abajo y hacia arriba a la Válvula de Ecualización (</w:t>
      </w:r>
      <w:proofErr w:type="spellStart"/>
      <w:r w:rsidRPr="00596E08">
        <w:rPr>
          <w:rFonts w:asciiTheme="minorHAnsi" w:hAnsiTheme="minorHAnsi"/>
          <w:lang w:val="es-AR"/>
        </w:rPr>
        <w:t>Melon</w:t>
      </w:r>
      <w:proofErr w:type="spellEnd"/>
      <w:r w:rsidRPr="00596E08">
        <w:rPr>
          <w:rFonts w:asciiTheme="minorHAnsi" w:hAnsiTheme="minorHAnsi"/>
          <w:lang w:val="es-AR"/>
        </w:rPr>
        <w:t xml:space="preserve">) alojada dentro del </w:t>
      </w:r>
      <w:proofErr w:type="spellStart"/>
      <w:r w:rsidRPr="00596E08">
        <w:rPr>
          <w:rFonts w:asciiTheme="minorHAnsi" w:hAnsiTheme="minorHAnsi"/>
          <w:lang w:val="es-AR"/>
        </w:rPr>
        <w:t>Equalizing</w:t>
      </w:r>
      <w:proofErr w:type="spellEnd"/>
      <w:r w:rsidRPr="00596E08">
        <w:rPr>
          <w:rFonts w:asciiTheme="minorHAnsi" w:hAnsiTheme="minorHAnsi"/>
          <w:lang w:val="es-AR"/>
        </w:rPr>
        <w:t xml:space="preserve"> Sub.</w:t>
      </w:r>
    </w:p>
    <w:p w14:paraId="710D11A8" w14:textId="77777777" w:rsidR="00AC3CF6" w:rsidRPr="00596E08" w:rsidRDefault="00AC3CF6" w:rsidP="00AC3CF6">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Una vez colocados los Pines de Corte Superior (¼” Bronce) e Inferior (5/16” Bronce), verificar:</w:t>
      </w:r>
    </w:p>
    <w:p w14:paraId="1D6B4EEC"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Posición Selectiva o No Selectiva de las Trabas, según corresponda.</w:t>
      </w:r>
    </w:p>
    <w:p w14:paraId="38BF74FF"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 xml:space="preserve">El </w:t>
      </w:r>
      <w:proofErr w:type="spellStart"/>
      <w:r w:rsidRPr="00596E08">
        <w:rPr>
          <w:rFonts w:asciiTheme="minorHAnsi" w:hAnsiTheme="minorHAnsi"/>
          <w:lang w:val="es-AR"/>
        </w:rPr>
        <w:t>Prong</w:t>
      </w:r>
      <w:proofErr w:type="spellEnd"/>
      <w:r w:rsidRPr="00596E08">
        <w:rPr>
          <w:rFonts w:asciiTheme="minorHAnsi" w:hAnsiTheme="minorHAnsi"/>
          <w:lang w:val="es-AR"/>
        </w:rPr>
        <w:t xml:space="preserve"> de Ecualización desplazó axialmente “aguas abajo” la Válvula de Ecualización (</w:t>
      </w:r>
      <w:proofErr w:type="spellStart"/>
      <w:r w:rsidRPr="00596E08">
        <w:rPr>
          <w:rFonts w:asciiTheme="minorHAnsi" w:hAnsiTheme="minorHAnsi"/>
          <w:lang w:val="es-AR"/>
        </w:rPr>
        <w:t>Melon</w:t>
      </w:r>
      <w:proofErr w:type="spellEnd"/>
      <w:r w:rsidRPr="00596E08">
        <w:rPr>
          <w:rFonts w:asciiTheme="minorHAnsi" w:hAnsiTheme="minorHAnsi"/>
          <w:lang w:val="es-AR"/>
        </w:rPr>
        <w:t xml:space="preserve">) alojada dentro del </w:t>
      </w:r>
      <w:proofErr w:type="spellStart"/>
      <w:r w:rsidRPr="00596E08">
        <w:rPr>
          <w:rFonts w:asciiTheme="minorHAnsi" w:hAnsiTheme="minorHAnsi"/>
          <w:lang w:val="es-AR"/>
        </w:rPr>
        <w:t>Equalizing</w:t>
      </w:r>
      <w:proofErr w:type="spellEnd"/>
      <w:r w:rsidRPr="00596E08">
        <w:rPr>
          <w:rFonts w:asciiTheme="minorHAnsi" w:hAnsiTheme="minorHAnsi"/>
          <w:lang w:val="es-AR"/>
        </w:rPr>
        <w:t xml:space="preserve"> Sub, dejando libres los agujeros de ecualización.</w:t>
      </w:r>
    </w:p>
    <w:p w14:paraId="23F83C7F" w14:textId="77777777" w:rsidR="00AC3CF6" w:rsidRPr="004625A7" w:rsidRDefault="00AC3CF6" w:rsidP="00AC3CF6">
      <w:pPr>
        <w:numPr>
          <w:ilvl w:val="1"/>
          <w:numId w:val="2"/>
        </w:numPr>
        <w:tabs>
          <w:tab w:val="clear" w:pos="1098"/>
          <w:tab w:val="num" w:pos="709"/>
        </w:tabs>
        <w:spacing w:before="120" w:after="0" w:line="240" w:lineRule="auto"/>
        <w:ind w:hanging="814"/>
        <w:rPr>
          <w:rFonts w:cs="Arial"/>
        </w:rPr>
      </w:pPr>
      <w:bookmarkStart w:id="1" w:name="_Toc449702370"/>
      <w:r w:rsidRPr="004625A7">
        <w:rPr>
          <w:rFonts w:cs="Times New Roman"/>
        </w:rPr>
        <w:t>Fijación del Tapón X</w:t>
      </w:r>
      <w:bookmarkEnd w:id="1"/>
      <w:r w:rsidRPr="004625A7">
        <w:rPr>
          <w:rFonts w:cs="Times New Roman"/>
        </w:rPr>
        <w:t xml:space="preserve"> en posición SELECTIVO</w:t>
      </w:r>
    </w:p>
    <w:p w14:paraId="05359028" w14:textId="77777777" w:rsidR="00AC3CF6" w:rsidRPr="004625A7" w:rsidRDefault="00AC3CF6" w:rsidP="00AC3CF6">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Si el Tapón es bajado para su fijación en posición Selectiva, al alcanzar los Niples de Asiento superiores, deberán efectuarse suaves golpes de Tijera para poder atravesar la zona de Empaquetaduras.</w:t>
      </w:r>
    </w:p>
    <w:p w14:paraId="72E814F6" w14:textId="77777777" w:rsidR="00AC3CF6" w:rsidRPr="004625A7" w:rsidRDefault="00AC3CF6" w:rsidP="00AC3CF6">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 xml:space="preserve">Pasar el Niple a donde se fijará el Tapón y seguir descendiendo aproximadamente 9 metros. Los Perros de Localización se desplazan hacia arriba y hacia adentro, para luego retornar a su posición de Selectiva.   </w:t>
      </w:r>
    </w:p>
    <w:p w14:paraId="4C7917AE" w14:textId="77777777" w:rsidR="00AC3CF6" w:rsidRPr="004625A7" w:rsidRDefault="00AC3CF6" w:rsidP="00AC3CF6">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Una vez alcanzada la profundidad, tomar Peso del Tren de Herramientas, registrar la lectura.</w:t>
      </w:r>
    </w:p>
    <w:p w14:paraId="5C8E40DB" w14:textId="77777777" w:rsidR="00AC3CF6" w:rsidRPr="004625A7" w:rsidRDefault="00AC3CF6" w:rsidP="00AC3CF6">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lastRenderedPageBreak/>
        <w:t xml:space="preserve">Iniciar el ascenso hasta alcanzar el Niple de Asiento, los Perros de Localización no permitirán que pase fácilmente a través del Niple de Asiento. Tensar 200 a 400 libras y al pasar por el Niple de Asiento el </w:t>
      </w:r>
      <w:proofErr w:type="spellStart"/>
      <w:r w:rsidRPr="004625A7">
        <w:rPr>
          <w:rFonts w:asciiTheme="minorHAnsi" w:hAnsiTheme="minorHAnsi"/>
          <w:lang w:val="es-AR"/>
        </w:rPr>
        <w:t>Lock</w:t>
      </w:r>
      <w:proofErr w:type="spellEnd"/>
      <w:r w:rsidRPr="004625A7">
        <w:rPr>
          <w:rFonts w:asciiTheme="minorHAnsi" w:hAnsiTheme="minorHAnsi"/>
          <w:lang w:val="es-AR"/>
        </w:rPr>
        <w:t xml:space="preserve"> se transformará de Selectivo a No Selectivo.</w:t>
      </w:r>
    </w:p>
    <w:p w14:paraId="585AF8CF" w14:textId="77777777" w:rsidR="00AC3CF6" w:rsidRPr="004625A7" w:rsidRDefault="00AC3CF6" w:rsidP="00AC3CF6">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Detener y volver a bajar para asentar el Tapón en el Niple de Asiento.</w:t>
      </w:r>
    </w:p>
    <w:p w14:paraId="35080294" w14:textId="77777777" w:rsidR="00AC3CF6" w:rsidRPr="004625A7" w:rsidRDefault="00AC3CF6" w:rsidP="00AC3CF6">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Efectuar suaves golpes hacia abajo con la Tijera Mecánica para asegurar que está completamente alojado en el Niple de Asiento.</w:t>
      </w:r>
    </w:p>
    <w:p w14:paraId="0F57B864" w14:textId="77777777" w:rsidR="00AC3CF6" w:rsidRPr="004625A7" w:rsidRDefault="00AC3CF6" w:rsidP="00AC3CF6">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Efectuar golpes normales hacia abajo con la Tijera Mecánica hasta cortar el Pin de corte Superior (diámetro 1/4”).</w:t>
      </w:r>
    </w:p>
    <w:p w14:paraId="334998E3" w14:textId="77777777" w:rsidR="00AC3CF6" w:rsidRPr="004625A7" w:rsidRDefault="00AC3CF6" w:rsidP="00AC3CF6">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Para asegurarse que el Tapón está correctamente fijado, tensar 200 libras, si la lectura del Indicador de Peso desciende, quiere decir que no fijó correctamente y se debe repetir la maniobra (golpear con Tijera Mecánica primero suavemente y luego normal). Volver a tensar hasta asegurarse la correcta fijación.</w:t>
      </w:r>
    </w:p>
    <w:p w14:paraId="297B1E06" w14:textId="77777777" w:rsidR="00AC3CF6" w:rsidRPr="004625A7" w:rsidRDefault="00AC3CF6" w:rsidP="00AC3CF6">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 xml:space="preserve">Efectuar golpes de Tijera Mecánica hacia arriba, hasta cortar el Pin de Corte inferior (diámetro 5/16”); en ese momento el </w:t>
      </w:r>
      <w:proofErr w:type="spellStart"/>
      <w:r w:rsidRPr="004625A7">
        <w:rPr>
          <w:rFonts w:asciiTheme="minorHAnsi" w:hAnsiTheme="minorHAnsi"/>
          <w:lang w:val="es-AR"/>
        </w:rPr>
        <w:t>Prong</w:t>
      </w:r>
      <w:proofErr w:type="spellEnd"/>
      <w:r w:rsidRPr="004625A7">
        <w:rPr>
          <w:rFonts w:asciiTheme="minorHAnsi" w:hAnsiTheme="minorHAnsi"/>
          <w:lang w:val="es-AR"/>
        </w:rPr>
        <w:t xml:space="preserve"> de Ecualización desplazó axialmente “aguas arriba” a la Válvula de Ecualización (</w:t>
      </w:r>
      <w:proofErr w:type="spellStart"/>
      <w:r w:rsidRPr="004625A7">
        <w:rPr>
          <w:rFonts w:asciiTheme="minorHAnsi" w:hAnsiTheme="minorHAnsi"/>
          <w:lang w:val="es-AR"/>
        </w:rPr>
        <w:t>Melon</w:t>
      </w:r>
      <w:proofErr w:type="spellEnd"/>
      <w:r w:rsidRPr="004625A7">
        <w:rPr>
          <w:rFonts w:asciiTheme="minorHAnsi" w:hAnsiTheme="minorHAnsi"/>
          <w:lang w:val="es-AR"/>
        </w:rPr>
        <w:t>) tapando los agujeros de ecualización.</w:t>
      </w:r>
    </w:p>
    <w:p w14:paraId="733B92AF" w14:textId="77777777" w:rsidR="00AC3CF6" w:rsidRPr="004625A7" w:rsidRDefault="00AC3CF6" w:rsidP="00AC3CF6">
      <w:pPr>
        <w:numPr>
          <w:ilvl w:val="1"/>
          <w:numId w:val="2"/>
        </w:numPr>
        <w:tabs>
          <w:tab w:val="clear" w:pos="1098"/>
          <w:tab w:val="num" w:pos="709"/>
        </w:tabs>
        <w:spacing w:before="120" w:after="0" w:line="240" w:lineRule="auto"/>
        <w:ind w:hanging="814"/>
        <w:rPr>
          <w:rFonts w:cs="Arial"/>
        </w:rPr>
      </w:pPr>
      <w:r w:rsidRPr="004625A7">
        <w:rPr>
          <w:rFonts w:cs="Times New Roman"/>
        </w:rPr>
        <w:t>Fijación del Tapón XN en posición NO SELECTIVO</w:t>
      </w:r>
    </w:p>
    <w:p w14:paraId="4F7740DB" w14:textId="77777777" w:rsidR="00AC3CF6" w:rsidRPr="004625A7" w:rsidRDefault="00AC3CF6" w:rsidP="00AC3CF6">
      <w:pPr>
        <w:pStyle w:val="Bullet1"/>
        <w:tabs>
          <w:tab w:val="clear" w:pos="567"/>
          <w:tab w:val="left" w:pos="851"/>
        </w:tabs>
        <w:ind w:left="709" w:hanging="142"/>
        <w:rPr>
          <w:rFonts w:asciiTheme="minorHAnsi" w:hAnsiTheme="minorHAnsi"/>
          <w:lang w:val="es-AR"/>
        </w:rPr>
      </w:pPr>
      <w:r w:rsidRPr="004625A7">
        <w:rPr>
          <w:rFonts w:asciiTheme="minorHAnsi" w:hAnsiTheme="minorHAnsi"/>
          <w:lang w:val="fr-FR"/>
        </w:rPr>
        <w:t xml:space="preserve">Para </w:t>
      </w:r>
      <w:proofErr w:type="spellStart"/>
      <w:r w:rsidRPr="004625A7">
        <w:rPr>
          <w:rFonts w:asciiTheme="minorHAnsi" w:hAnsiTheme="minorHAnsi"/>
          <w:lang w:val="fr-FR"/>
        </w:rPr>
        <w:t>fijar</w:t>
      </w:r>
      <w:proofErr w:type="spellEnd"/>
      <w:r w:rsidRPr="004625A7">
        <w:rPr>
          <w:rFonts w:asciiTheme="minorHAnsi" w:hAnsiTheme="minorHAnsi"/>
          <w:lang w:val="fr-FR"/>
        </w:rPr>
        <w:t xml:space="preserve"> el </w:t>
      </w:r>
      <w:proofErr w:type="spellStart"/>
      <w:r w:rsidRPr="004625A7">
        <w:rPr>
          <w:rFonts w:asciiTheme="minorHAnsi" w:hAnsiTheme="minorHAnsi"/>
          <w:lang w:val="fr-FR"/>
        </w:rPr>
        <w:t>Tapón</w:t>
      </w:r>
      <w:proofErr w:type="spellEnd"/>
      <w:r w:rsidRPr="004625A7">
        <w:rPr>
          <w:rFonts w:asciiTheme="minorHAnsi" w:hAnsiTheme="minorHAnsi"/>
          <w:lang w:val="fr-FR"/>
        </w:rPr>
        <w:t xml:space="preserve"> XN se </w:t>
      </w:r>
      <w:proofErr w:type="spellStart"/>
      <w:r w:rsidRPr="004625A7">
        <w:rPr>
          <w:rFonts w:asciiTheme="minorHAnsi" w:hAnsiTheme="minorHAnsi"/>
          <w:lang w:val="fr-FR"/>
        </w:rPr>
        <w:t>baja</w:t>
      </w:r>
      <w:proofErr w:type="spellEnd"/>
      <w:r w:rsidRPr="004625A7">
        <w:rPr>
          <w:rFonts w:asciiTheme="minorHAnsi" w:hAnsiTheme="minorHAnsi"/>
          <w:lang w:val="fr-FR"/>
        </w:rPr>
        <w:t xml:space="preserve"> en </w:t>
      </w:r>
      <w:proofErr w:type="spellStart"/>
      <w:r w:rsidRPr="004625A7">
        <w:rPr>
          <w:rFonts w:asciiTheme="minorHAnsi" w:hAnsiTheme="minorHAnsi"/>
          <w:lang w:val="fr-FR"/>
        </w:rPr>
        <w:t>posición</w:t>
      </w:r>
      <w:proofErr w:type="spellEnd"/>
      <w:r w:rsidRPr="004625A7">
        <w:rPr>
          <w:rFonts w:asciiTheme="minorHAnsi" w:hAnsiTheme="minorHAnsi"/>
          <w:lang w:val="fr-FR"/>
        </w:rPr>
        <w:t xml:space="preserve"> No </w:t>
      </w:r>
      <w:proofErr w:type="spellStart"/>
      <w:r w:rsidRPr="004625A7">
        <w:rPr>
          <w:rFonts w:asciiTheme="minorHAnsi" w:hAnsiTheme="minorHAnsi"/>
          <w:lang w:val="fr-FR"/>
        </w:rPr>
        <w:t>Selectivo</w:t>
      </w:r>
      <w:proofErr w:type="spellEnd"/>
      <w:r w:rsidRPr="004625A7">
        <w:rPr>
          <w:rFonts w:asciiTheme="minorHAnsi" w:hAnsiTheme="minorHAnsi"/>
          <w:lang w:val="fr-FR"/>
        </w:rPr>
        <w:t>.</w:t>
      </w:r>
    </w:p>
    <w:p w14:paraId="2CFFE003" w14:textId="77777777" w:rsidR="00AC3CF6" w:rsidRPr="004625A7" w:rsidRDefault="00AC3CF6" w:rsidP="00AC3CF6">
      <w:pPr>
        <w:pStyle w:val="Bullet1"/>
        <w:tabs>
          <w:tab w:val="clear" w:pos="567"/>
          <w:tab w:val="left" w:pos="851"/>
        </w:tabs>
        <w:ind w:left="709" w:hanging="142"/>
        <w:rPr>
          <w:rFonts w:asciiTheme="minorHAnsi" w:hAnsiTheme="minorHAnsi"/>
          <w:lang w:val="es-AR"/>
        </w:rPr>
      </w:pPr>
      <w:r w:rsidRPr="004625A7">
        <w:rPr>
          <w:rFonts w:asciiTheme="minorHAnsi" w:hAnsiTheme="minorHAnsi"/>
          <w:lang w:val="es-AR"/>
        </w:rPr>
        <w:t>Una vez alcanzada la profundidad del Niple XN (recordar que como éste posee No</w:t>
      </w:r>
      <w:r>
        <w:rPr>
          <w:rFonts w:asciiTheme="minorHAnsi" w:hAnsiTheme="minorHAnsi"/>
          <w:lang w:val="es-AR"/>
        </w:rPr>
        <w:t>-</w:t>
      </w:r>
      <w:proofErr w:type="spellStart"/>
      <w:r w:rsidRPr="004625A7">
        <w:rPr>
          <w:rFonts w:asciiTheme="minorHAnsi" w:hAnsiTheme="minorHAnsi"/>
          <w:lang w:val="es-AR"/>
        </w:rPr>
        <w:t>Go</w:t>
      </w:r>
      <w:proofErr w:type="spellEnd"/>
      <w:r w:rsidRPr="004625A7">
        <w:rPr>
          <w:rFonts w:asciiTheme="minorHAnsi" w:hAnsiTheme="minorHAnsi"/>
          <w:lang w:val="es-AR"/>
        </w:rPr>
        <w:t xml:space="preserve"> inferior, El Tapón no podrá pasar a tra</w:t>
      </w:r>
      <w:r>
        <w:rPr>
          <w:rFonts w:asciiTheme="minorHAnsi" w:hAnsiTheme="minorHAnsi"/>
          <w:lang w:val="es-AR"/>
        </w:rPr>
        <w:t>vés de él) detener el descenso,</w:t>
      </w:r>
      <w:r w:rsidRPr="004625A7">
        <w:rPr>
          <w:rFonts w:asciiTheme="minorHAnsi" w:hAnsiTheme="minorHAnsi"/>
          <w:lang w:val="es-AR"/>
        </w:rPr>
        <w:t xml:space="preserve"> toma</w:t>
      </w:r>
      <w:r>
        <w:rPr>
          <w:rFonts w:asciiTheme="minorHAnsi" w:hAnsiTheme="minorHAnsi"/>
          <w:lang w:val="es-AR"/>
        </w:rPr>
        <w:t>r peso del Tren de Herramientas y</w:t>
      </w:r>
      <w:r w:rsidRPr="004625A7">
        <w:rPr>
          <w:rFonts w:asciiTheme="minorHAnsi" w:hAnsiTheme="minorHAnsi"/>
          <w:lang w:val="es-AR"/>
        </w:rPr>
        <w:t xml:space="preserve"> registrar la lectura.</w:t>
      </w:r>
    </w:p>
    <w:p w14:paraId="6F418D62" w14:textId="77777777" w:rsidR="00AC3CF6" w:rsidRPr="004625A7" w:rsidRDefault="00AC3CF6" w:rsidP="00AC3CF6">
      <w:pPr>
        <w:pStyle w:val="Bullet1"/>
        <w:tabs>
          <w:tab w:val="clear" w:pos="567"/>
          <w:tab w:val="left" w:pos="851"/>
        </w:tabs>
        <w:ind w:left="709" w:hanging="142"/>
        <w:rPr>
          <w:rFonts w:asciiTheme="minorHAnsi" w:hAnsiTheme="minorHAnsi"/>
          <w:lang w:val="es-AR"/>
        </w:rPr>
      </w:pPr>
      <w:r w:rsidRPr="004625A7">
        <w:rPr>
          <w:rFonts w:asciiTheme="minorHAnsi" w:hAnsiTheme="minorHAnsi"/>
          <w:lang w:val="es-AR"/>
        </w:rPr>
        <w:t>Bajar lentamente hasta introducir el Tapón en el Niple de Asiento y efectuar suaves golpes con la Tijera Mecánica para asegurar que está completamente alojado en el Niple de Asiento.</w:t>
      </w:r>
    </w:p>
    <w:p w14:paraId="40D9CE94" w14:textId="77777777" w:rsidR="00AC3CF6" w:rsidRPr="004625A7" w:rsidRDefault="00AC3CF6" w:rsidP="00AC3CF6">
      <w:pPr>
        <w:pStyle w:val="Bullet1"/>
        <w:tabs>
          <w:tab w:val="clear" w:pos="567"/>
          <w:tab w:val="left" w:pos="851"/>
        </w:tabs>
        <w:ind w:left="709" w:hanging="142"/>
        <w:rPr>
          <w:rFonts w:asciiTheme="minorHAnsi" w:hAnsiTheme="minorHAnsi"/>
          <w:lang w:val="es-AR"/>
        </w:rPr>
      </w:pPr>
      <w:r w:rsidRPr="004625A7">
        <w:rPr>
          <w:rFonts w:asciiTheme="minorHAnsi" w:hAnsiTheme="minorHAnsi"/>
          <w:lang w:val="es-AR"/>
        </w:rPr>
        <w:t>Efectuar golpes normales hacia abajo con la Tijera Mecánica hasta cortar el Pin de corte Superior (diámetro 1/4”).</w:t>
      </w:r>
    </w:p>
    <w:p w14:paraId="7ED6E5D8" w14:textId="77777777" w:rsidR="00AC3CF6" w:rsidRPr="004625A7" w:rsidRDefault="00AC3CF6" w:rsidP="00AC3CF6">
      <w:pPr>
        <w:pStyle w:val="Bullet1"/>
        <w:tabs>
          <w:tab w:val="clear" w:pos="567"/>
          <w:tab w:val="left" w:pos="851"/>
        </w:tabs>
        <w:ind w:left="709" w:hanging="142"/>
        <w:rPr>
          <w:rFonts w:asciiTheme="minorHAnsi" w:hAnsiTheme="minorHAnsi"/>
          <w:lang w:val="es-AR"/>
        </w:rPr>
      </w:pPr>
      <w:r w:rsidRPr="004625A7">
        <w:rPr>
          <w:rFonts w:asciiTheme="minorHAnsi" w:hAnsiTheme="minorHAnsi"/>
          <w:lang w:val="es-AR"/>
        </w:rPr>
        <w:t>Para asegurarse que el Tapón está correctamente fijado, tensar 200 libras, si la lectura del Indicador de Peso desciende, quiere decir que no fijó correctamente y se debe repetir la maniobra (golpear con Tijera Mecánica primero suavemente y luego normal). Volver a tensar hasta asegurarse la correcta fijación.</w:t>
      </w:r>
    </w:p>
    <w:p w14:paraId="153C86C2" w14:textId="77777777" w:rsidR="00AC3CF6" w:rsidRPr="004625A7" w:rsidRDefault="00AC3CF6" w:rsidP="00AC3CF6">
      <w:pPr>
        <w:numPr>
          <w:ilvl w:val="1"/>
          <w:numId w:val="2"/>
        </w:numPr>
        <w:tabs>
          <w:tab w:val="clear" w:pos="1098"/>
          <w:tab w:val="num" w:pos="709"/>
        </w:tabs>
        <w:spacing w:before="120" w:after="0" w:line="240" w:lineRule="auto"/>
        <w:ind w:hanging="814"/>
        <w:rPr>
          <w:rFonts w:cs="Arial"/>
        </w:rPr>
      </w:pPr>
      <w:bookmarkStart w:id="2" w:name="_Toc449702372"/>
      <w:r w:rsidRPr="004625A7">
        <w:rPr>
          <w:rFonts w:cs="Times New Roman"/>
        </w:rPr>
        <w:t>Verificaciones previas a la pesca del Tapón X-XN’</w:t>
      </w:r>
      <w:bookmarkEnd w:id="2"/>
    </w:p>
    <w:p w14:paraId="4E0A7A8C" w14:textId="77777777" w:rsidR="00AC3CF6" w:rsidRPr="004625A7" w:rsidRDefault="00AC3CF6" w:rsidP="00AC3CF6">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 xml:space="preserve">Usar el Tren </w:t>
      </w:r>
      <w:r>
        <w:rPr>
          <w:rFonts w:asciiTheme="minorHAnsi" w:hAnsiTheme="minorHAnsi"/>
          <w:lang w:val="es-AR"/>
        </w:rPr>
        <w:t>de Herramientas definido por POSN02-A9</w:t>
      </w:r>
      <w:r w:rsidRPr="004625A7">
        <w:rPr>
          <w:rFonts w:asciiTheme="minorHAnsi" w:hAnsiTheme="minorHAnsi"/>
          <w:lang w:val="es-AR"/>
        </w:rPr>
        <w:t xml:space="preserve">. </w:t>
      </w:r>
    </w:p>
    <w:p w14:paraId="030C1DF0" w14:textId="77777777" w:rsidR="00AC3CF6" w:rsidRPr="004625A7" w:rsidRDefault="00AC3CF6" w:rsidP="00AC3CF6">
      <w:pPr>
        <w:pStyle w:val="Bullet1"/>
        <w:tabs>
          <w:tab w:val="clear" w:pos="567"/>
          <w:tab w:val="left" w:pos="709"/>
        </w:tabs>
        <w:ind w:left="709" w:hanging="142"/>
        <w:rPr>
          <w:rFonts w:asciiTheme="minorHAnsi" w:hAnsiTheme="minorHAnsi"/>
          <w:lang w:val="es-AR"/>
        </w:rPr>
      </w:pPr>
      <w:r w:rsidRPr="004625A7">
        <w:rPr>
          <w:rFonts w:asciiTheme="minorHAnsi" w:hAnsiTheme="minorHAnsi"/>
          <w:lang w:val="es-AR"/>
        </w:rPr>
        <w:t xml:space="preserve">Previo a conectar el Pescador GR (con </w:t>
      </w:r>
      <w:proofErr w:type="spellStart"/>
      <w:r w:rsidRPr="004625A7">
        <w:rPr>
          <w:rFonts w:asciiTheme="minorHAnsi" w:hAnsiTheme="minorHAnsi"/>
          <w:lang w:val="es-AR"/>
        </w:rPr>
        <w:t>Prong</w:t>
      </w:r>
      <w:proofErr w:type="spellEnd"/>
      <w:r w:rsidRPr="004625A7">
        <w:rPr>
          <w:rFonts w:asciiTheme="minorHAnsi" w:hAnsiTheme="minorHAnsi"/>
          <w:lang w:val="es-AR"/>
        </w:rPr>
        <w:t xml:space="preserve"> de Ecualización) correspondiente para la Cabeza de Pesca del Tapón X-XN que será pescado, verificar:</w:t>
      </w:r>
    </w:p>
    <w:p w14:paraId="02E521D6" w14:textId="77777777" w:rsidR="00AC3CF6" w:rsidRPr="004625A7" w:rsidRDefault="00AC3CF6" w:rsidP="00AC3CF6">
      <w:pPr>
        <w:pStyle w:val="Bullet1"/>
        <w:numPr>
          <w:ilvl w:val="1"/>
          <w:numId w:val="1"/>
        </w:numPr>
        <w:ind w:left="1134" w:hanging="141"/>
        <w:rPr>
          <w:rFonts w:asciiTheme="minorHAnsi" w:hAnsiTheme="minorHAnsi"/>
          <w:lang w:val="es-AR"/>
        </w:rPr>
      </w:pPr>
      <w:r w:rsidRPr="004625A7">
        <w:rPr>
          <w:rFonts w:asciiTheme="minorHAnsi" w:hAnsiTheme="minorHAnsi"/>
          <w:lang w:val="es-AR"/>
        </w:rPr>
        <w:t>El estado general del Pescador.</w:t>
      </w:r>
    </w:p>
    <w:p w14:paraId="2B4FB137" w14:textId="77777777" w:rsidR="00AC3CF6" w:rsidRPr="004625A7" w:rsidRDefault="00AC3CF6" w:rsidP="00AC3CF6">
      <w:pPr>
        <w:pStyle w:val="Bullet1"/>
        <w:numPr>
          <w:ilvl w:val="1"/>
          <w:numId w:val="1"/>
        </w:numPr>
        <w:ind w:left="1134" w:hanging="141"/>
        <w:rPr>
          <w:rFonts w:asciiTheme="minorHAnsi" w:hAnsiTheme="minorHAnsi"/>
          <w:lang w:val="es-AR"/>
        </w:rPr>
      </w:pPr>
      <w:r w:rsidRPr="004625A7">
        <w:rPr>
          <w:rFonts w:asciiTheme="minorHAnsi" w:hAnsiTheme="minorHAnsi"/>
          <w:lang w:val="es-AR"/>
        </w:rPr>
        <w:t>Las Trabas no deben estar deformadas y se deberán desplazar axialmente sin inconvenientes.</w:t>
      </w:r>
    </w:p>
    <w:p w14:paraId="2B4E445F" w14:textId="77777777" w:rsidR="00AC3CF6" w:rsidRPr="004625A7" w:rsidRDefault="00AC3CF6" w:rsidP="00AC3CF6">
      <w:pPr>
        <w:pStyle w:val="Bullet1"/>
        <w:numPr>
          <w:ilvl w:val="1"/>
          <w:numId w:val="1"/>
        </w:numPr>
        <w:ind w:left="1134" w:hanging="141"/>
        <w:rPr>
          <w:rFonts w:asciiTheme="minorHAnsi" w:hAnsiTheme="minorHAnsi"/>
          <w:lang w:val="es-AR"/>
        </w:rPr>
      </w:pPr>
      <w:r w:rsidRPr="004625A7">
        <w:rPr>
          <w:rFonts w:asciiTheme="minorHAnsi" w:hAnsiTheme="minorHAnsi"/>
          <w:lang w:val="es-AR"/>
        </w:rPr>
        <w:t>El Pin de corte (diámetro 5/16”) del adaptador GU debe estar colocado.</w:t>
      </w:r>
    </w:p>
    <w:p w14:paraId="74A1C7F3" w14:textId="77777777" w:rsidR="00AC3CF6" w:rsidRPr="004625A7" w:rsidRDefault="00AC3CF6" w:rsidP="00AC3CF6">
      <w:pPr>
        <w:pStyle w:val="Bullet1"/>
        <w:numPr>
          <w:ilvl w:val="1"/>
          <w:numId w:val="1"/>
        </w:numPr>
        <w:ind w:left="1134" w:hanging="141"/>
        <w:rPr>
          <w:rFonts w:asciiTheme="minorHAnsi" w:hAnsiTheme="minorHAnsi"/>
          <w:lang w:val="es-AR"/>
        </w:rPr>
      </w:pPr>
      <w:r w:rsidRPr="004625A7">
        <w:rPr>
          <w:rFonts w:asciiTheme="minorHAnsi" w:hAnsiTheme="minorHAnsi"/>
          <w:lang w:val="es-AR"/>
        </w:rPr>
        <w:t>En la carrera de Ecualización es conveniente no colocar el Pin de Corte al Pescador GS, de esa manera se dará tiempo a una efectiva ecualización.</w:t>
      </w:r>
    </w:p>
    <w:p w14:paraId="7D80B481" w14:textId="77777777" w:rsidR="00AC3CF6" w:rsidRPr="004625A7" w:rsidRDefault="00AC3CF6" w:rsidP="00AC3CF6">
      <w:pPr>
        <w:pStyle w:val="Bullet1"/>
        <w:numPr>
          <w:ilvl w:val="1"/>
          <w:numId w:val="1"/>
        </w:numPr>
        <w:ind w:left="1134" w:hanging="141"/>
        <w:rPr>
          <w:rFonts w:asciiTheme="minorHAnsi" w:hAnsiTheme="minorHAnsi"/>
          <w:lang w:val="es-AR"/>
        </w:rPr>
      </w:pPr>
      <w:r w:rsidRPr="004625A7">
        <w:rPr>
          <w:rFonts w:asciiTheme="minorHAnsi" w:hAnsiTheme="minorHAnsi"/>
          <w:lang w:val="es-AR"/>
        </w:rPr>
        <w:t>La Cabeza y el Cuello de Pesca del Adaptador GU y del Pescador GS, no deben presentar deformaciones.</w:t>
      </w:r>
    </w:p>
    <w:p w14:paraId="4D99A330" w14:textId="77777777" w:rsidR="00AC3CF6" w:rsidRPr="00BF2907" w:rsidRDefault="00AC3CF6" w:rsidP="00AC3CF6">
      <w:pPr>
        <w:pStyle w:val="Bullet1"/>
        <w:numPr>
          <w:ilvl w:val="1"/>
          <w:numId w:val="1"/>
        </w:numPr>
        <w:ind w:left="1134" w:hanging="141"/>
        <w:rPr>
          <w:rFonts w:ascii="Calibri Light" w:hAnsi="Calibri Light"/>
          <w:lang w:val="es-AR"/>
        </w:rPr>
      </w:pPr>
      <w:r w:rsidRPr="004625A7">
        <w:rPr>
          <w:rFonts w:asciiTheme="minorHAnsi" w:hAnsiTheme="minorHAnsi"/>
          <w:lang w:val="es-AR"/>
        </w:rPr>
        <w:t xml:space="preserve">El </w:t>
      </w:r>
      <w:proofErr w:type="spellStart"/>
      <w:r w:rsidRPr="004625A7">
        <w:rPr>
          <w:rFonts w:asciiTheme="minorHAnsi" w:hAnsiTheme="minorHAnsi"/>
          <w:lang w:val="es-AR"/>
        </w:rPr>
        <w:t>Prong</w:t>
      </w:r>
      <w:proofErr w:type="spellEnd"/>
      <w:r w:rsidRPr="004625A7">
        <w:rPr>
          <w:rFonts w:asciiTheme="minorHAnsi" w:hAnsiTheme="minorHAnsi"/>
          <w:lang w:val="es-AR"/>
        </w:rPr>
        <w:t xml:space="preserve"> de Ecualización, tiene las dimensiones correctas</w:t>
      </w:r>
      <w:r w:rsidRPr="00BF2907">
        <w:rPr>
          <w:rFonts w:ascii="Calibri Light" w:hAnsi="Calibri Light"/>
          <w:lang w:val="es-AR"/>
        </w:rPr>
        <w:t>.</w:t>
      </w:r>
    </w:p>
    <w:p w14:paraId="1A1638B0" w14:textId="77777777" w:rsidR="00AC3CF6" w:rsidRPr="004625A7" w:rsidRDefault="00AC3CF6" w:rsidP="00AC3CF6">
      <w:pPr>
        <w:numPr>
          <w:ilvl w:val="1"/>
          <w:numId w:val="2"/>
        </w:numPr>
        <w:tabs>
          <w:tab w:val="clear" w:pos="1098"/>
          <w:tab w:val="num" w:pos="709"/>
        </w:tabs>
        <w:spacing w:before="120" w:after="0" w:line="240" w:lineRule="auto"/>
        <w:ind w:hanging="814"/>
        <w:rPr>
          <w:rFonts w:cs="Arial"/>
        </w:rPr>
      </w:pPr>
      <w:r w:rsidRPr="004625A7">
        <w:rPr>
          <w:rFonts w:cs="Times New Roman"/>
        </w:rPr>
        <w:t>Ecualización del Tapón X-XN</w:t>
      </w:r>
    </w:p>
    <w:p w14:paraId="61898004" w14:textId="77777777" w:rsidR="00AC3CF6" w:rsidRPr="004625A7" w:rsidRDefault="00AC3CF6" w:rsidP="00AC3CF6">
      <w:pPr>
        <w:pStyle w:val="Bullet1"/>
        <w:tabs>
          <w:tab w:val="clear" w:pos="567"/>
          <w:tab w:val="left" w:pos="851"/>
        </w:tabs>
        <w:ind w:left="709" w:hanging="142"/>
        <w:rPr>
          <w:rFonts w:asciiTheme="minorHAnsi" w:hAnsiTheme="minorHAnsi"/>
          <w:lang w:val="es-AR"/>
        </w:rPr>
      </w:pPr>
      <w:r w:rsidRPr="004625A7">
        <w:rPr>
          <w:rFonts w:asciiTheme="minorHAnsi" w:hAnsiTheme="minorHAnsi"/>
          <w:lang w:val="es-AR"/>
        </w:rPr>
        <w:t>Una vez alcanzada la profundidad del Niple de Asiento en donde se encuentra el Tapón a ecualizar, maniobrar hasta fijar suavemente las Trabas del Pescador GR en la Cabeza de Pesca del Tapón.</w:t>
      </w:r>
    </w:p>
    <w:p w14:paraId="73010F9D" w14:textId="77777777" w:rsidR="00AC3CF6" w:rsidRPr="004625A7" w:rsidRDefault="00AC3CF6" w:rsidP="00AC3CF6">
      <w:pPr>
        <w:pStyle w:val="Bullet1"/>
        <w:tabs>
          <w:tab w:val="clear" w:pos="567"/>
          <w:tab w:val="left" w:pos="851"/>
        </w:tabs>
        <w:ind w:left="709" w:hanging="142"/>
        <w:rPr>
          <w:rFonts w:asciiTheme="minorHAnsi" w:hAnsiTheme="minorHAnsi"/>
          <w:lang w:val="es-AR"/>
        </w:rPr>
      </w:pPr>
      <w:r w:rsidRPr="004625A7">
        <w:rPr>
          <w:rFonts w:asciiTheme="minorHAnsi" w:hAnsiTheme="minorHAnsi"/>
          <w:lang w:val="es-AR"/>
        </w:rPr>
        <w:t xml:space="preserve">En esa posición, el </w:t>
      </w:r>
      <w:proofErr w:type="spellStart"/>
      <w:r w:rsidRPr="004625A7">
        <w:rPr>
          <w:rFonts w:asciiTheme="minorHAnsi" w:hAnsiTheme="minorHAnsi"/>
          <w:lang w:val="es-AR"/>
        </w:rPr>
        <w:t>Prong</w:t>
      </w:r>
      <w:proofErr w:type="spellEnd"/>
      <w:r w:rsidRPr="004625A7">
        <w:rPr>
          <w:rFonts w:asciiTheme="minorHAnsi" w:hAnsiTheme="minorHAnsi"/>
          <w:lang w:val="es-AR"/>
        </w:rPr>
        <w:t xml:space="preserve"> desplazó la Válvula de Ecualización (</w:t>
      </w:r>
      <w:proofErr w:type="spellStart"/>
      <w:r w:rsidRPr="004625A7">
        <w:rPr>
          <w:rFonts w:asciiTheme="minorHAnsi" w:hAnsiTheme="minorHAnsi"/>
          <w:lang w:val="es-AR"/>
        </w:rPr>
        <w:t>Melon</w:t>
      </w:r>
      <w:proofErr w:type="spellEnd"/>
      <w:r w:rsidRPr="004625A7">
        <w:rPr>
          <w:rFonts w:asciiTheme="minorHAnsi" w:hAnsiTheme="minorHAnsi"/>
          <w:lang w:val="es-AR"/>
        </w:rPr>
        <w:t xml:space="preserve">) dejando libres los agujeros de ecualización. Si no colocó el Pin de Corte en el Pescador GS, puede retirar el Tren de Herramientas y recuperar en superficie para preparar (colocar el Pin de Corte) el Pescador GR para la pesca del Tapón. En caso de haber colocado el Pin de Corte en el </w:t>
      </w:r>
      <w:r w:rsidRPr="004625A7">
        <w:rPr>
          <w:rFonts w:asciiTheme="minorHAnsi" w:hAnsiTheme="minorHAnsi"/>
          <w:lang w:val="es-AR"/>
        </w:rPr>
        <w:lastRenderedPageBreak/>
        <w:t>Pescador GS, deberá efectuar golpes de Tijera Mecánica hacia abajo hasta cortar el Pin de Corte.</w:t>
      </w:r>
    </w:p>
    <w:p w14:paraId="0AC0E509" w14:textId="77777777" w:rsidR="00AC3CF6" w:rsidRPr="00BE53F1" w:rsidRDefault="00AC3CF6" w:rsidP="00AC3CF6">
      <w:pPr>
        <w:numPr>
          <w:ilvl w:val="1"/>
          <w:numId w:val="2"/>
        </w:numPr>
        <w:tabs>
          <w:tab w:val="clear" w:pos="1098"/>
          <w:tab w:val="num" w:pos="709"/>
        </w:tabs>
        <w:spacing w:before="120" w:after="0" w:line="240" w:lineRule="auto"/>
        <w:ind w:hanging="814"/>
        <w:rPr>
          <w:rFonts w:cs="Arial"/>
        </w:rPr>
      </w:pPr>
      <w:r w:rsidRPr="00BE53F1">
        <w:rPr>
          <w:rFonts w:cs="Times New Roman"/>
        </w:rPr>
        <w:t>Pesca del Tapón X-XN</w:t>
      </w:r>
    </w:p>
    <w:p w14:paraId="251F4C6F" w14:textId="77777777" w:rsidR="00AC3CF6" w:rsidRPr="00BE53F1" w:rsidRDefault="00AC3CF6" w:rsidP="00AC3CF6">
      <w:pPr>
        <w:pStyle w:val="Bullet1"/>
        <w:tabs>
          <w:tab w:val="clear" w:pos="567"/>
          <w:tab w:val="left" w:pos="709"/>
        </w:tabs>
        <w:ind w:left="709" w:hanging="142"/>
        <w:rPr>
          <w:rFonts w:asciiTheme="minorHAnsi" w:hAnsiTheme="minorHAnsi"/>
          <w:lang w:val="es-AR"/>
        </w:rPr>
      </w:pPr>
      <w:r w:rsidRPr="00BE53F1">
        <w:rPr>
          <w:rFonts w:asciiTheme="minorHAnsi" w:hAnsiTheme="minorHAnsi"/>
          <w:lang w:val="es-AR"/>
        </w:rPr>
        <w:t>Colocar el Pin de Corte o reemplazar el cortado en el Pescador GS, según corresponda.</w:t>
      </w:r>
    </w:p>
    <w:p w14:paraId="3CC400B6" w14:textId="77777777" w:rsidR="00AC3CF6" w:rsidRPr="00BE53F1" w:rsidRDefault="00AC3CF6" w:rsidP="00AC3CF6">
      <w:pPr>
        <w:pStyle w:val="Bullet1"/>
        <w:tabs>
          <w:tab w:val="clear" w:pos="567"/>
          <w:tab w:val="left" w:pos="709"/>
        </w:tabs>
        <w:ind w:left="709" w:hanging="142"/>
        <w:rPr>
          <w:rFonts w:asciiTheme="minorHAnsi" w:hAnsiTheme="minorHAnsi"/>
          <w:lang w:val="es-AR"/>
        </w:rPr>
      </w:pPr>
      <w:r w:rsidRPr="00BE53F1">
        <w:rPr>
          <w:rFonts w:asciiTheme="minorHAnsi" w:hAnsiTheme="minorHAnsi"/>
          <w:lang w:val="es-AR"/>
        </w:rPr>
        <w:t>Una vez asegurada la ecualización de presiones, bajar Tren de Herramientas para pescar el Tapón, hasta alcanzar la profundidad.</w:t>
      </w:r>
    </w:p>
    <w:p w14:paraId="465C1D69" w14:textId="77777777" w:rsidR="00AC3CF6" w:rsidRDefault="00AC3CF6" w:rsidP="00AC3CF6">
      <w:pPr>
        <w:pStyle w:val="Bullet1"/>
        <w:tabs>
          <w:tab w:val="clear" w:pos="567"/>
          <w:tab w:val="left" w:pos="709"/>
        </w:tabs>
        <w:ind w:left="709" w:hanging="142"/>
        <w:rPr>
          <w:rFonts w:asciiTheme="minorHAnsi" w:hAnsiTheme="minorHAnsi"/>
          <w:lang w:val="es-AR"/>
        </w:rPr>
      </w:pPr>
      <w:r w:rsidRPr="00BE53F1">
        <w:rPr>
          <w:rFonts w:asciiTheme="minorHAnsi" w:hAnsiTheme="minorHAnsi"/>
          <w:lang w:val="es-AR"/>
        </w:rPr>
        <w:t>Maniobrar hasta fijar suavemente las Trabas del Pescador GR en la Cabeza de Pesca del Tapón.</w:t>
      </w:r>
    </w:p>
    <w:p w14:paraId="56E11012" w14:textId="77777777" w:rsidR="00AC3CF6" w:rsidRPr="00BE53F1" w:rsidRDefault="00AC3CF6" w:rsidP="00AC3CF6">
      <w:pPr>
        <w:pStyle w:val="Bullet1"/>
        <w:numPr>
          <w:ilvl w:val="0"/>
          <w:numId w:val="0"/>
        </w:numPr>
        <w:tabs>
          <w:tab w:val="clear" w:pos="567"/>
          <w:tab w:val="left" w:pos="709"/>
        </w:tabs>
        <w:ind w:left="709"/>
        <w:rPr>
          <w:rFonts w:asciiTheme="minorHAnsi" w:hAnsiTheme="minorHAnsi"/>
          <w:lang w:val="es-AR"/>
        </w:rPr>
      </w:pPr>
    </w:p>
    <w:p w14:paraId="133274F5" w14:textId="77777777" w:rsidR="00AC3CF6" w:rsidRPr="00BE53F1" w:rsidRDefault="00AC3CF6" w:rsidP="00AC3CF6">
      <w:pPr>
        <w:numPr>
          <w:ilvl w:val="1"/>
          <w:numId w:val="2"/>
        </w:numPr>
        <w:tabs>
          <w:tab w:val="clear" w:pos="1098"/>
          <w:tab w:val="num" w:pos="709"/>
        </w:tabs>
        <w:spacing w:before="120" w:after="0" w:line="240" w:lineRule="auto"/>
        <w:ind w:hanging="814"/>
        <w:rPr>
          <w:rFonts w:cs="Arial"/>
        </w:rPr>
      </w:pPr>
      <w:r w:rsidRPr="00BE53F1">
        <w:rPr>
          <w:rFonts w:cs="Times New Roman"/>
        </w:rPr>
        <w:t>Despiece Tapón X-XN</w:t>
      </w:r>
    </w:p>
    <w:p w14:paraId="11BD9C7F" w14:textId="77777777" w:rsidR="00AC3CF6" w:rsidRDefault="00AC3CF6" w:rsidP="00AC3CF6">
      <w:pPr>
        <w:spacing w:after="0" w:line="240" w:lineRule="auto"/>
        <w:jc w:val="center"/>
        <w:rPr>
          <w:rFonts w:cs="Arial"/>
        </w:rPr>
      </w:pPr>
      <w:r w:rsidRPr="003905D0">
        <w:rPr>
          <w:rFonts w:cs="Arial"/>
          <w:noProof/>
          <w:lang w:eastAsia="es-AR"/>
        </w:rPr>
        <w:drawing>
          <wp:inline distT="0" distB="0" distL="0" distR="0" wp14:anchorId="0DAB4559" wp14:editId="7E901AF5">
            <wp:extent cx="3990975" cy="4791075"/>
            <wp:effectExtent l="19050" t="0" r="9525" b="0"/>
            <wp:docPr id="714424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srcRect/>
                    <a:stretch>
                      <a:fillRect/>
                    </a:stretch>
                  </pic:blipFill>
                  <pic:spPr bwMode="auto">
                    <a:xfrm>
                      <a:off x="0" y="0"/>
                      <a:ext cx="3990975" cy="4791075"/>
                    </a:xfrm>
                    <a:prstGeom prst="rect">
                      <a:avLst/>
                    </a:prstGeom>
                    <a:noFill/>
                    <a:ln w="9525">
                      <a:noFill/>
                      <a:miter lim="800000"/>
                      <a:headEnd/>
                      <a:tailEnd/>
                    </a:ln>
                  </pic:spPr>
                </pic:pic>
              </a:graphicData>
            </a:graphic>
          </wp:inline>
        </w:drawing>
      </w:r>
    </w:p>
    <w:p w14:paraId="32295E2C" w14:textId="77777777" w:rsidR="00AC3CF6" w:rsidRDefault="00AC3CF6" w:rsidP="00AC3CF6">
      <w:pPr>
        <w:spacing w:after="0" w:line="240" w:lineRule="auto"/>
        <w:jc w:val="center"/>
        <w:rPr>
          <w:rFonts w:cs="Arial"/>
        </w:rPr>
      </w:pPr>
    </w:p>
    <w:p w14:paraId="780E9400" w14:textId="77777777" w:rsidR="00AC3CF6" w:rsidRDefault="00AC3CF6" w:rsidP="00AC3CF6">
      <w:pPr>
        <w:spacing w:after="0" w:line="240" w:lineRule="auto"/>
        <w:jc w:val="center"/>
        <w:rPr>
          <w:rFonts w:cs="Arial"/>
        </w:rPr>
      </w:pPr>
    </w:p>
    <w:p w14:paraId="6250B1EB" w14:textId="77777777" w:rsidR="00AC3CF6" w:rsidRDefault="00AC3CF6" w:rsidP="00AC3CF6">
      <w:pPr>
        <w:spacing w:after="0" w:line="240" w:lineRule="auto"/>
        <w:jc w:val="center"/>
        <w:rPr>
          <w:rFonts w:cs="Arial"/>
        </w:rPr>
      </w:pPr>
    </w:p>
    <w:p w14:paraId="4CC67031" w14:textId="77777777" w:rsidR="00AC3CF6" w:rsidRDefault="00AC3CF6" w:rsidP="00AC3CF6">
      <w:pPr>
        <w:spacing w:after="0" w:line="240" w:lineRule="auto"/>
        <w:jc w:val="center"/>
        <w:rPr>
          <w:rFonts w:cs="Arial"/>
        </w:rPr>
      </w:pPr>
    </w:p>
    <w:p w14:paraId="73CAF03F" w14:textId="77777777" w:rsidR="00AC3CF6" w:rsidRDefault="00AC3CF6" w:rsidP="00AC3CF6">
      <w:pPr>
        <w:spacing w:after="0" w:line="240" w:lineRule="auto"/>
        <w:jc w:val="center"/>
        <w:rPr>
          <w:rFonts w:cs="Arial"/>
        </w:rPr>
      </w:pPr>
    </w:p>
    <w:p w14:paraId="4B6FA908" w14:textId="77777777" w:rsidR="00AC3CF6" w:rsidRDefault="00AC3CF6" w:rsidP="00AC3CF6">
      <w:pPr>
        <w:spacing w:after="0" w:line="240" w:lineRule="auto"/>
        <w:jc w:val="center"/>
        <w:rPr>
          <w:rFonts w:cs="Arial"/>
        </w:rPr>
      </w:pPr>
    </w:p>
    <w:p w14:paraId="15B47366" w14:textId="77777777" w:rsidR="00AC3CF6" w:rsidRDefault="00AC3CF6" w:rsidP="00AC3CF6">
      <w:pPr>
        <w:spacing w:after="0" w:line="240" w:lineRule="auto"/>
        <w:jc w:val="center"/>
        <w:rPr>
          <w:rFonts w:cs="Arial"/>
        </w:rPr>
      </w:pPr>
    </w:p>
    <w:p w14:paraId="46BBBB37" w14:textId="77777777" w:rsidR="00AC3CF6" w:rsidRDefault="00AC3CF6" w:rsidP="00AC3CF6">
      <w:pPr>
        <w:spacing w:after="0" w:line="240" w:lineRule="auto"/>
        <w:jc w:val="center"/>
        <w:rPr>
          <w:rFonts w:cs="Arial"/>
        </w:rPr>
      </w:pPr>
    </w:p>
    <w:p w14:paraId="2B09F86F" w14:textId="77777777" w:rsidR="00AC3CF6" w:rsidRDefault="00AC3CF6" w:rsidP="00AC3CF6">
      <w:pPr>
        <w:spacing w:after="0" w:line="240" w:lineRule="auto"/>
        <w:jc w:val="center"/>
        <w:rPr>
          <w:rFonts w:cs="Arial"/>
        </w:rPr>
      </w:pPr>
    </w:p>
    <w:p w14:paraId="388C90CB" w14:textId="77777777" w:rsidR="00AC3CF6" w:rsidRDefault="00AC3CF6" w:rsidP="00AC3CF6">
      <w:pPr>
        <w:spacing w:after="0" w:line="240" w:lineRule="auto"/>
        <w:jc w:val="center"/>
        <w:rPr>
          <w:rFonts w:cs="Arial"/>
        </w:rPr>
      </w:pPr>
    </w:p>
    <w:p w14:paraId="039B86C1" w14:textId="77777777" w:rsidR="00AC3CF6" w:rsidRDefault="00AC3CF6" w:rsidP="00AC3CF6">
      <w:pPr>
        <w:spacing w:after="0" w:line="240" w:lineRule="auto"/>
        <w:jc w:val="center"/>
        <w:rPr>
          <w:rFonts w:cs="Arial"/>
        </w:rPr>
      </w:pPr>
    </w:p>
    <w:p w14:paraId="008D46C6" w14:textId="77777777" w:rsidR="00AC3CF6" w:rsidRDefault="00AC3CF6" w:rsidP="00AC3CF6">
      <w:pPr>
        <w:spacing w:after="0" w:line="240" w:lineRule="auto"/>
        <w:jc w:val="center"/>
        <w:rPr>
          <w:rFonts w:cs="Arial"/>
        </w:rPr>
      </w:pPr>
    </w:p>
    <w:p w14:paraId="46E0D74C" w14:textId="77777777" w:rsidR="00AC3CF6" w:rsidRDefault="00AC3CF6" w:rsidP="00AC3CF6">
      <w:pPr>
        <w:spacing w:after="0" w:line="240" w:lineRule="auto"/>
        <w:jc w:val="center"/>
        <w:rPr>
          <w:rFonts w:cs="Arial"/>
        </w:rPr>
      </w:pPr>
    </w:p>
    <w:p w14:paraId="3AB04F62" w14:textId="77777777" w:rsidR="00AC3CF6" w:rsidRDefault="00AC3CF6" w:rsidP="00AC3CF6">
      <w:pPr>
        <w:spacing w:after="0" w:line="240" w:lineRule="auto"/>
        <w:jc w:val="center"/>
        <w:rPr>
          <w:rFonts w:cs="Arial"/>
        </w:rPr>
      </w:pPr>
    </w:p>
    <w:p w14:paraId="18E24090" w14:textId="77777777" w:rsidR="00AC3CF6" w:rsidRDefault="00AC3CF6" w:rsidP="00AC3CF6">
      <w:pPr>
        <w:spacing w:after="0" w:line="240" w:lineRule="auto"/>
        <w:jc w:val="center"/>
        <w:rPr>
          <w:rFonts w:cs="Arial"/>
        </w:rPr>
      </w:pPr>
    </w:p>
    <w:p w14:paraId="3AD3A59C" w14:textId="77777777" w:rsidR="00AC3CF6" w:rsidRDefault="00AC3CF6" w:rsidP="00AC3CF6">
      <w:pPr>
        <w:spacing w:after="0" w:line="240" w:lineRule="auto"/>
        <w:jc w:val="center"/>
        <w:rPr>
          <w:rFonts w:cs="Arial"/>
        </w:rPr>
      </w:pPr>
    </w:p>
    <w:p w14:paraId="64852E95" w14:textId="77777777" w:rsidR="00AC3CF6" w:rsidRPr="00BE53F1" w:rsidRDefault="00AC3CF6" w:rsidP="00AC3CF6">
      <w:pPr>
        <w:spacing w:after="0" w:line="240" w:lineRule="auto"/>
        <w:rPr>
          <w:rFonts w:cs="Arial"/>
        </w:rPr>
      </w:pPr>
    </w:p>
    <w:p w14:paraId="6458ECF5" w14:textId="77777777" w:rsidR="00AC3CF6" w:rsidRPr="00C8145D" w:rsidRDefault="00AC3CF6" w:rsidP="00AC3CF6">
      <w:pPr>
        <w:numPr>
          <w:ilvl w:val="1"/>
          <w:numId w:val="2"/>
        </w:numPr>
        <w:tabs>
          <w:tab w:val="clear" w:pos="1098"/>
          <w:tab w:val="num" w:pos="709"/>
        </w:tabs>
        <w:spacing w:before="120" w:after="0" w:line="240" w:lineRule="auto"/>
        <w:ind w:hanging="814"/>
        <w:rPr>
          <w:rFonts w:cs="Arial"/>
        </w:rPr>
      </w:pPr>
      <w:r w:rsidRPr="00F60E87">
        <w:t>Posiciones</w:t>
      </w:r>
      <w:r>
        <w:t xml:space="preserve"> del Tapón X-XN</w:t>
      </w:r>
    </w:p>
    <w:p w14:paraId="4287633F" w14:textId="77777777" w:rsidR="00AC3CF6" w:rsidRPr="00BE53F1" w:rsidRDefault="00AC3CF6" w:rsidP="00AC3CF6">
      <w:pPr>
        <w:spacing w:after="0" w:line="240" w:lineRule="auto"/>
        <w:ind w:left="1098"/>
        <w:jc w:val="center"/>
        <w:rPr>
          <w:rFonts w:cs="Arial"/>
        </w:rPr>
      </w:pPr>
      <w:r>
        <w:rPr>
          <w:rFonts w:cs="Arial"/>
          <w:noProof/>
          <w:lang w:eastAsia="es-AR"/>
        </w:rPr>
        <mc:AlternateContent>
          <mc:Choice Requires="wpg">
            <w:drawing>
              <wp:anchor distT="0" distB="0" distL="114300" distR="114300" simplePos="0" relativeHeight="251754496" behindDoc="0" locked="0" layoutInCell="1" allowOverlap="1" wp14:anchorId="79671F9D" wp14:editId="0434B88F">
                <wp:simplePos x="0" y="0"/>
                <wp:positionH relativeFrom="column">
                  <wp:posOffset>2255520</wp:posOffset>
                </wp:positionH>
                <wp:positionV relativeFrom="paragraph">
                  <wp:posOffset>3505200</wp:posOffset>
                </wp:positionV>
                <wp:extent cx="2419985" cy="474345"/>
                <wp:effectExtent l="0" t="0" r="18415" b="20955"/>
                <wp:wrapNone/>
                <wp:docPr id="1480483031" name="Grupo 1480483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9985" cy="474345"/>
                          <a:chOff x="4686" y="7656"/>
                          <a:chExt cx="3811" cy="747"/>
                        </a:xfrm>
                      </wpg:grpSpPr>
                      <wps:wsp>
                        <wps:cNvPr id="1139204429" name="Text Box 25"/>
                        <wps:cNvSpPr txBox="1">
                          <a:spLocks noChangeArrowheads="1"/>
                        </wps:cNvSpPr>
                        <wps:spPr bwMode="auto">
                          <a:xfrm>
                            <a:off x="4686" y="7664"/>
                            <a:ext cx="1113" cy="739"/>
                          </a:xfrm>
                          <a:prstGeom prst="rect">
                            <a:avLst/>
                          </a:prstGeom>
                          <a:solidFill>
                            <a:srgbClr val="FFFFFF"/>
                          </a:solidFill>
                          <a:ln w="9525">
                            <a:solidFill>
                              <a:srgbClr val="000000"/>
                            </a:solidFill>
                            <a:miter lim="800000"/>
                            <a:headEnd/>
                            <a:tailEnd/>
                          </a:ln>
                        </wps:spPr>
                        <wps:txbx>
                          <w:txbxContent>
                            <w:p w14:paraId="7919F233" w14:textId="77777777" w:rsidR="00AC3CF6" w:rsidRDefault="00AC3CF6" w:rsidP="00AC3CF6">
                              <w:pPr>
                                <w:spacing w:after="0"/>
                                <w:rPr>
                                  <w:lang w:val="es-ES"/>
                                </w:rPr>
                              </w:pPr>
                              <w:r>
                                <w:rPr>
                                  <w:lang w:val="es-ES"/>
                                </w:rPr>
                                <w:t>Posición Selectiva</w:t>
                              </w:r>
                            </w:p>
                          </w:txbxContent>
                        </wps:txbx>
                        <wps:bodyPr rot="0" vert="horz" wrap="square" lIns="91440" tIns="45720" rIns="91440" bIns="45720" anchor="t" anchorCtr="0" upright="1">
                          <a:spAutoFit/>
                        </wps:bodyPr>
                      </wps:wsp>
                      <wps:wsp>
                        <wps:cNvPr id="561341136" name="Text Box 26"/>
                        <wps:cNvSpPr txBox="1">
                          <a:spLocks noChangeArrowheads="1"/>
                        </wps:cNvSpPr>
                        <wps:spPr bwMode="auto">
                          <a:xfrm>
                            <a:off x="5896" y="7664"/>
                            <a:ext cx="1451" cy="739"/>
                          </a:xfrm>
                          <a:prstGeom prst="rect">
                            <a:avLst/>
                          </a:prstGeom>
                          <a:solidFill>
                            <a:srgbClr val="FFFFFF"/>
                          </a:solidFill>
                          <a:ln w="9525">
                            <a:solidFill>
                              <a:srgbClr val="000000"/>
                            </a:solidFill>
                            <a:miter lim="800000"/>
                            <a:headEnd/>
                            <a:tailEnd/>
                          </a:ln>
                        </wps:spPr>
                        <wps:txbx>
                          <w:txbxContent>
                            <w:p w14:paraId="4A65EBFF" w14:textId="77777777" w:rsidR="00AC3CF6" w:rsidRDefault="00AC3CF6" w:rsidP="00AC3CF6">
                              <w:pPr>
                                <w:spacing w:after="0"/>
                                <w:rPr>
                                  <w:lang w:val="es-ES"/>
                                </w:rPr>
                              </w:pPr>
                              <w:r>
                                <w:rPr>
                                  <w:lang w:val="es-ES"/>
                                </w:rPr>
                                <w:t xml:space="preserve">Posición </w:t>
                              </w:r>
                            </w:p>
                            <w:p w14:paraId="431B7878" w14:textId="77777777" w:rsidR="00AC3CF6" w:rsidRDefault="00AC3CF6" w:rsidP="00AC3CF6">
                              <w:pPr>
                                <w:spacing w:after="0"/>
                                <w:rPr>
                                  <w:lang w:val="es-ES"/>
                                </w:rPr>
                              </w:pPr>
                              <w:r>
                                <w:rPr>
                                  <w:lang w:val="es-ES"/>
                                </w:rPr>
                                <w:t>No Selectiva</w:t>
                              </w:r>
                            </w:p>
                          </w:txbxContent>
                        </wps:txbx>
                        <wps:bodyPr rot="0" vert="horz" wrap="square" lIns="91440" tIns="45720" rIns="91440" bIns="45720" anchor="t" anchorCtr="0" upright="1">
                          <a:spAutoFit/>
                        </wps:bodyPr>
                      </wps:wsp>
                      <wps:wsp>
                        <wps:cNvPr id="1538018147" name="Text Box 27"/>
                        <wps:cNvSpPr txBox="1">
                          <a:spLocks noChangeArrowheads="1"/>
                        </wps:cNvSpPr>
                        <wps:spPr bwMode="auto">
                          <a:xfrm>
                            <a:off x="7418" y="7656"/>
                            <a:ext cx="1079" cy="739"/>
                          </a:xfrm>
                          <a:prstGeom prst="rect">
                            <a:avLst/>
                          </a:prstGeom>
                          <a:solidFill>
                            <a:srgbClr val="FFFFFF"/>
                          </a:solidFill>
                          <a:ln w="9525">
                            <a:solidFill>
                              <a:srgbClr val="000000"/>
                            </a:solidFill>
                            <a:miter lim="800000"/>
                            <a:headEnd/>
                            <a:tailEnd/>
                          </a:ln>
                        </wps:spPr>
                        <wps:txbx>
                          <w:txbxContent>
                            <w:p w14:paraId="06B3C88C" w14:textId="77777777" w:rsidR="00AC3CF6" w:rsidRDefault="00AC3CF6" w:rsidP="00AC3CF6">
                              <w:pPr>
                                <w:spacing w:after="0"/>
                                <w:rPr>
                                  <w:lang w:val="es-ES"/>
                                </w:rPr>
                              </w:pPr>
                              <w:r>
                                <w:rPr>
                                  <w:lang w:val="es-ES"/>
                                </w:rPr>
                                <w:t xml:space="preserve">Posición </w:t>
                              </w:r>
                            </w:p>
                            <w:p w14:paraId="3A215151" w14:textId="77777777" w:rsidR="00AC3CF6" w:rsidRDefault="00AC3CF6" w:rsidP="00AC3CF6">
                              <w:pPr>
                                <w:spacing w:after="0"/>
                                <w:rPr>
                                  <w:lang w:val="es-ES"/>
                                </w:rPr>
                              </w:pPr>
                              <w:r>
                                <w:rPr>
                                  <w:lang w:val="es-ES"/>
                                </w:rPr>
                                <w:t>Fijación</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79671F9D" id="Grupo 1480483031" o:spid="_x0000_s1045" style="position:absolute;left:0;text-align:left;margin-left:177.6pt;margin-top:276pt;width:190.55pt;height:37.35pt;z-index:251754496" coordorigin="4686,7656" coordsize="3811,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">
                <v:shape id="Text Box 25" o:spid="_x0000_s1046" type="#_x0000_t202" style="position:absolute;left:4686;top:7664;width:1113;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">
                  <v:textbox style="mso-fit-shape-to-text:t">
                    <w:txbxContent>
                      <w:p w14:paraId="7919F233" w14:textId="77777777" w:rsidR="00AC3CF6" w:rsidRDefault="00AC3CF6" w:rsidP="00AC3CF6">
                        <w:pPr>
                          <w:spacing w:after="0"/>
                          <w:rPr>
                            <w:lang w:val="es-ES"/>
                          </w:rPr>
                        </w:pPr>
                        <w:r>
                          <w:rPr>
                            <w:lang w:val="es-ES"/>
                          </w:rPr>
                          <w:t>Posición Selectiva</w:t>
                        </w:r>
                      </w:p>
                    </w:txbxContent>
                  </v:textbox>
                </v:shape>
                <v:shape id="Text Box 26" o:spid="_x0000_s1047" type="#_x0000_t202" style="position:absolute;left:5896;top:7664;width:1451;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">
                  <v:textbox style="mso-fit-shape-to-text:t">
                    <w:txbxContent>
                      <w:p w14:paraId="4A65EBFF" w14:textId="77777777" w:rsidR="00AC3CF6" w:rsidRDefault="00AC3CF6" w:rsidP="00AC3CF6">
                        <w:pPr>
                          <w:spacing w:after="0"/>
                          <w:rPr>
                            <w:lang w:val="es-ES"/>
                          </w:rPr>
                        </w:pPr>
                        <w:r>
                          <w:rPr>
                            <w:lang w:val="es-ES"/>
                          </w:rPr>
                          <w:t xml:space="preserve">Posición </w:t>
                        </w:r>
                      </w:p>
                      <w:p w14:paraId="431B7878" w14:textId="77777777" w:rsidR="00AC3CF6" w:rsidRDefault="00AC3CF6" w:rsidP="00AC3CF6">
                        <w:pPr>
                          <w:spacing w:after="0"/>
                          <w:rPr>
                            <w:lang w:val="es-ES"/>
                          </w:rPr>
                        </w:pPr>
                        <w:r>
                          <w:rPr>
                            <w:lang w:val="es-ES"/>
                          </w:rPr>
                          <w:t>No Selectiva</w:t>
                        </w:r>
                      </w:p>
                    </w:txbxContent>
                  </v:textbox>
                </v:shape>
                <v:shape id="Text Box 27" o:spid="_x0000_s1048" type="#_x0000_t202" style="position:absolute;left:7418;top:7656;width:1079;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">
                  <v:textbox style="mso-fit-shape-to-text:t">
                    <w:txbxContent>
                      <w:p w14:paraId="06B3C88C" w14:textId="77777777" w:rsidR="00AC3CF6" w:rsidRDefault="00AC3CF6" w:rsidP="00AC3CF6">
                        <w:pPr>
                          <w:spacing w:after="0"/>
                          <w:rPr>
                            <w:lang w:val="es-ES"/>
                          </w:rPr>
                        </w:pPr>
                        <w:r>
                          <w:rPr>
                            <w:lang w:val="es-ES"/>
                          </w:rPr>
                          <w:t xml:space="preserve">Posición </w:t>
                        </w:r>
                      </w:p>
                      <w:p w14:paraId="3A215151" w14:textId="77777777" w:rsidR="00AC3CF6" w:rsidRDefault="00AC3CF6" w:rsidP="00AC3CF6">
                        <w:pPr>
                          <w:spacing w:after="0"/>
                          <w:rPr>
                            <w:lang w:val="es-ES"/>
                          </w:rPr>
                        </w:pPr>
                        <w:r>
                          <w:rPr>
                            <w:lang w:val="es-ES"/>
                          </w:rPr>
                          <w:t>Fijación</w:t>
                        </w:r>
                      </w:p>
                    </w:txbxContent>
                  </v:textbox>
                </v:shape>
              </v:group>
            </w:pict>
          </mc:Fallback>
        </mc:AlternateContent>
      </w:r>
      <w:r>
        <w:rPr>
          <w:rFonts w:cs="Arial"/>
          <w:noProof/>
          <w:lang w:eastAsia="es-AR"/>
        </w:rPr>
        <w:drawing>
          <wp:inline distT="0" distB="0" distL="0" distR="0" wp14:anchorId="7598F66D" wp14:editId="0832A172">
            <wp:extent cx="2234233" cy="3714750"/>
            <wp:effectExtent l="19050" t="0" r="0" b="0"/>
            <wp:docPr id="11397733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srcRect/>
                    <a:stretch>
                      <a:fillRect/>
                    </a:stretch>
                  </pic:blipFill>
                  <pic:spPr bwMode="auto">
                    <a:xfrm>
                      <a:off x="0" y="0"/>
                      <a:ext cx="2234233" cy="3714750"/>
                    </a:xfrm>
                    <a:prstGeom prst="rect">
                      <a:avLst/>
                    </a:prstGeom>
                    <a:noFill/>
                    <a:ln w="9525">
                      <a:noFill/>
                      <a:miter lim="800000"/>
                      <a:headEnd/>
                      <a:tailEnd/>
                    </a:ln>
                  </pic:spPr>
                </pic:pic>
              </a:graphicData>
            </a:graphic>
          </wp:inline>
        </w:drawing>
      </w:r>
    </w:p>
    <w:p w14:paraId="5EF74578" w14:textId="77777777" w:rsidR="00AC3CF6" w:rsidRPr="00C617A8" w:rsidRDefault="00AC3CF6" w:rsidP="00AC3CF6">
      <w:pPr>
        <w:spacing w:after="0" w:line="240" w:lineRule="auto"/>
        <w:ind w:left="1098"/>
        <w:rPr>
          <w:rFonts w:cs="Arial"/>
        </w:rPr>
      </w:pPr>
    </w:p>
    <w:p w14:paraId="4F3107C6" w14:textId="77777777" w:rsidR="00AC3CF6" w:rsidRPr="00C617A8" w:rsidRDefault="00AC3CF6" w:rsidP="00AC3CF6">
      <w:pPr>
        <w:spacing w:after="0" w:line="240" w:lineRule="auto"/>
        <w:ind w:left="1098"/>
        <w:rPr>
          <w:rFonts w:cs="Arial"/>
        </w:rPr>
      </w:pPr>
    </w:p>
    <w:p w14:paraId="27042873" w14:textId="77777777" w:rsidR="00AC3CF6" w:rsidRPr="00C617A8" w:rsidRDefault="00AC3CF6" w:rsidP="00AC3CF6">
      <w:pPr>
        <w:numPr>
          <w:ilvl w:val="1"/>
          <w:numId w:val="2"/>
        </w:numPr>
        <w:tabs>
          <w:tab w:val="clear" w:pos="1098"/>
          <w:tab w:val="num" w:pos="709"/>
        </w:tabs>
        <w:spacing w:before="120" w:after="0" w:line="240" w:lineRule="auto"/>
        <w:ind w:hanging="814"/>
        <w:rPr>
          <w:rFonts w:cs="Arial"/>
        </w:rPr>
      </w:pPr>
      <w:proofErr w:type="spellStart"/>
      <w:r w:rsidRPr="00F60E87">
        <w:t>Equalizing</w:t>
      </w:r>
      <w:proofErr w:type="spellEnd"/>
      <w:r w:rsidRPr="00F60E87">
        <w:t xml:space="preserve"> Sub</w:t>
      </w:r>
    </w:p>
    <w:p w14:paraId="65907E5F" w14:textId="77777777" w:rsidR="00AC3CF6" w:rsidRDefault="00AC3CF6" w:rsidP="00AC3CF6">
      <w:pPr>
        <w:spacing w:after="0" w:line="240" w:lineRule="auto"/>
        <w:ind w:left="1098"/>
        <w:rPr>
          <w:rFonts w:cs="Arial"/>
        </w:rPr>
      </w:pPr>
      <w:r>
        <w:rPr>
          <w:rFonts w:cs="Arial"/>
          <w:noProof/>
          <w:lang w:eastAsia="es-AR"/>
        </w:rPr>
        <mc:AlternateContent>
          <mc:Choice Requires="wpg">
            <w:drawing>
              <wp:anchor distT="0" distB="0" distL="114300" distR="114300" simplePos="0" relativeHeight="251755520" behindDoc="0" locked="0" layoutInCell="1" allowOverlap="1" wp14:anchorId="196850FB" wp14:editId="51F77A5C">
                <wp:simplePos x="0" y="0"/>
                <wp:positionH relativeFrom="column">
                  <wp:posOffset>2062480</wp:posOffset>
                </wp:positionH>
                <wp:positionV relativeFrom="paragraph">
                  <wp:posOffset>252730</wp:posOffset>
                </wp:positionV>
                <wp:extent cx="2496820" cy="2472690"/>
                <wp:effectExtent l="0" t="0" r="17780" b="22860"/>
                <wp:wrapNone/>
                <wp:docPr id="1076212035" name="Grupo 1076212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6820" cy="2472690"/>
                          <a:chOff x="6662" y="2568"/>
                          <a:chExt cx="3932" cy="3894"/>
                        </a:xfrm>
                      </wpg:grpSpPr>
                      <wps:wsp>
                        <wps:cNvPr id="1954006119" name="Text Box 29"/>
                        <wps:cNvSpPr txBox="1">
                          <a:spLocks noChangeArrowheads="1"/>
                        </wps:cNvSpPr>
                        <wps:spPr bwMode="auto">
                          <a:xfrm>
                            <a:off x="6754" y="2568"/>
                            <a:ext cx="2178" cy="412"/>
                          </a:xfrm>
                          <a:prstGeom prst="rect">
                            <a:avLst/>
                          </a:prstGeom>
                          <a:solidFill>
                            <a:srgbClr val="FFFFFF"/>
                          </a:solidFill>
                          <a:ln w="9525">
                            <a:solidFill>
                              <a:srgbClr val="000000"/>
                            </a:solidFill>
                            <a:miter lim="800000"/>
                            <a:headEnd/>
                            <a:tailEnd/>
                          </a:ln>
                        </wps:spPr>
                        <wps:txbx>
                          <w:txbxContent>
                            <w:p w14:paraId="527B1DB9" w14:textId="77777777" w:rsidR="00AC3CF6" w:rsidRPr="003A7403" w:rsidRDefault="00AC3CF6" w:rsidP="00AC3CF6">
                              <w:pPr>
                                <w:rPr>
                                  <w:sz w:val="18"/>
                                  <w:szCs w:val="18"/>
                                  <w:lang w:val="es-ES"/>
                                </w:rPr>
                              </w:pPr>
                              <w:r w:rsidRPr="003A7403">
                                <w:rPr>
                                  <w:sz w:val="18"/>
                                  <w:szCs w:val="18"/>
                                  <w:lang w:val="es-ES"/>
                                </w:rPr>
                                <w:t>Alojamiento Ecualizador</w:t>
                              </w:r>
                            </w:p>
                          </w:txbxContent>
                        </wps:txbx>
                        <wps:bodyPr rot="0" vert="horz" wrap="square" lIns="144000" tIns="0" rIns="0" bIns="0" anchor="t" anchorCtr="0" upright="1">
                          <a:spAutoFit/>
                        </wps:bodyPr>
                      </wps:wsp>
                      <wps:wsp>
                        <wps:cNvPr id="779179058" name="Text Box 30"/>
                        <wps:cNvSpPr txBox="1">
                          <a:spLocks noChangeArrowheads="1"/>
                        </wps:cNvSpPr>
                        <wps:spPr bwMode="auto">
                          <a:xfrm>
                            <a:off x="6762" y="3244"/>
                            <a:ext cx="2639" cy="412"/>
                          </a:xfrm>
                          <a:prstGeom prst="rect">
                            <a:avLst/>
                          </a:prstGeom>
                          <a:solidFill>
                            <a:srgbClr val="FFFFFF"/>
                          </a:solidFill>
                          <a:ln w="9525">
                            <a:solidFill>
                              <a:srgbClr val="000000"/>
                            </a:solidFill>
                            <a:miter lim="800000"/>
                            <a:headEnd/>
                            <a:tailEnd/>
                          </a:ln>
                        </wps:spPr>
                        <wps:txbx>
                          <w:txbxContent>
                            <w:p w14:paraId="48F00730" w14:textId="77777777" w:rsidR="00AC3CF6" w:rsidRPr="003A7403" w:rsidRDefault="00AC3CF6" w:rsidP="00AC3CF6">
                              <w:pPr>
                                <w:rPr>
                                  <w:sz w:val="18"/>
                                  <w:szCs w:val="18"/>
                                  <w:lang w:val="es-ES"/>
                                </w:rPr>
                              </w:pPr>
                              <w:r w:rsidRPr="003A7403">
                                <w:rPr>
                                  <w:sz w:val="18"/>
                                  <w:szCs w:val="18"/>
                                  <w:lang w:val="es-ES"/>
                                </w:rPr>
                                <w:t>Válvula Ecualizadora (</w:t>
                              </w:r>
                              <w:r w:rsidRPr="003A7403">
                                <w:rPr>
                                  <w:sz w:val="18"/>
                                  <w:szCs w:val="18"/>
                                  <w:lang w:val="es-ES"/>
                                </w:rPr>
                                <w:t>Melon)</w:t>
                              </w:r>
                            </w:p>
                          </w:txbxContent>
                        </wps:txbx>
                        <wps:bodyPr rot="0" vert="horz" wrap="square" lIns="144000" tIns="0" rIns="0" bIns="0" anchor="t" anchorCtr="0" upright="1">
                          <a:spAutoFit/>
                        </wps:bodyPr>
                      </wps:wsp>
                      <wps:wsp>
                        <wps:cNvPr id="866168214" name="Text Box 31"/>
                        <wps:cNvSpPr txBox="1">
                          <a:spLocks noChangeArrowheads="1"/>
                        </wps:cNvSpPr>
                        <wps:spPr bwMode="auto">
                          <a:xfrm>
                            <a:off x="6762" y="3828"/>
                            <a:ext cx="969" cy="412"/>
                          </a:xfrm>
                          <a:prstGeom prst="rect">
                            <a:avLst/>
                          </a:prstGeom>
                          <a:solidFill>
                            <a:srgbClr val="FFFFFF"/>
                          </a:solidFill>
                          <a:ln w="9525">
                            <a:solidFill>
                              <a:srgbClr val="000000"/>
                            </a:solidFill>
                            <a:miter lim="800000"/>
                            <a:headEnd/>
                            <a:tailEnd/>
                          </a:ln>
                        </wps:spPr>
                        <wps:txbx>
                          <w:txbxContent>
                            <w:p w14:paraId="1B7A0C4C" w14:textId="77777777" w:rsidR="00AC3CF6" w:rsidRPr="003A7403" w:rsidRDefault="00AC3CF6" w:rsidP="00AC3CF6">
                              <w:pPr>
                                <w:rPr>
                                  <w:sz w:val="18"/>
                                  <w:szCs w:val="18"/>
                                  <w:lang w:val="es-ES"/>
                                </w:rPr>
                              </w:pPr>
                              <w:r w:rsidRPr="003A7403">
                                <w:rPr>
                                  <w:sz w:val="18"/>
                                  <w:szCs w:val="18"/>
                                  <w:lang w:val="es-ES"/>
                                </w:rPr>
                                <w:t>O-ring</w:t>
                              </w:r>
                            </w:p>
                          </w:txbxContent>
                        </wps:txbx>
                        <wps:bodyPr rot="0" vert="horz" wrap="square" lIns="144000" tIns="0" rIns="0" bIns="0" anchor="t" anchorCtr="0" upright="1">
                          <a:spAutoFit/>
                        </wps:bodyPr>
                      </wps:wsp>
                      <wps:wsp>
                        <wps:cNvPr id="906253964" name="Text Box 32"/>
                        <wps:cNvSpPr txBox="1">
                          <a:spLocks noChangeArrowheads="1"/>
                        </wps:cNvSpPr>
                        <wps:spPr bwMode="auto">
                          <a:xfrm>
                            <a:off x="6662" y="5138"/>
                            <a:ext cx="3840" cy="412"/>
                          </a:xfrm>
                          <a:prstGeom prst="rect">
                            <a:avLst/>
                          </a:prstGeom>
                          <a:solidFill>
                            <a:srgbClr val="FFFFFF"/>
                          </a:solidFill>
                          <a:ln w="9525">
                            <a:solidFill>
                              <a:srgbClr val="000000"/>
                            </a:solidFill>
                            <a:miter lim="800000"/>
                            <a:headEnd/>
                            <a:tailEnd/>
                          </a:ln>
                        </wps:spPr>
                        <wps:txbx>
                          <w:txbxContent>
                            <w:p w14:paraId="2B707C0F" w14:textId="77777777" w:rsidR="00AC3CF6" w:rsidRPr="003A7403" w:rsidRDefault="00AC3CF6" w:rsidP="00AC3CF6">
                              <w:pPr>
                                <w:ind w:left="-142"/>
                                <w:rPr>
                                  <w:sz w:val="18"/>
                                  <w:szCs w:val="18"/>
                                  <w:lang w:val="es-ES"/>
                                </w:rPr>
                              </w:pPr>
                              <w:r w:rsidRPr="003A7403">
                                <w:rPr>
                                  <w:sz w:val="18"/>
                                  <w:szCs w:val="18"/>
                                  <w:lang w:val="es-ES"/>
                                </w:rPr>
                                <w:t>O-ring en 2.75” y medidas mayores</w:t>
                              </w:r>
                            </w:p>
                          </w:txbxContent>
                        </wps:txbx>
                        <wps:bodyPr rot="0" vert="horz" wrap="square" lIns="144000" tIns="0" rIns="0" bIns="0" anchor="t" anchorCtr="0" upright="1">
                          <a:spAutoFit/>
                        </wps:bodyPr>
                      </wps:wsp>
                      <wps:wsp>
                        <wps:cNvPr id="1316106242" name="Text Box 33"/>
                        <wps:cNvSpPr txBox="1">
                          <a:spLocks noChangeArrowheads="1"/>
                        </wps:cNvSpPr>
                        <wps:spPr bwMode="auto">
                          <a:xfrm>
                            <a:off x="6754" y="6050"/>
                            <a:ext cx="3840" cy="412"/>
                          </a:xfrm>
                          <a:prstGeom prst="rect">
                            <a:avLst/>
                          </a:prstGeom>
                          <a:solidFill>
                            <a:srgbClr val="FFFFFF"/>
                          </a:solidFill>
                          <a:ln w="9525">
                            <a:solidFill>
                              <a:srgbClr val="000000"/>
                            </a:solidFill>
                            <a:miter lim="800000"/>
                            <a:headEnd/>
                            <a:tailEnd/>
                          </a:ln>
                        </wps:spPr>
                        <wps:txbx>
                          <w:txbxContent>
                            <w:p w14:paraId="53E30AB3" w14:textId="77777777" w:rsidR="00AC3CF6" w:rsidRPr="002760B7" w:rsidRDefault="00AC3CF6" w:rsidP="00AC3CF6">
                              <w:pPr>
                                <w:ind w:left="-142"/>
                                <w:rPr>
                                  <w:sz w:val="18"/>
                                  <w:szCs w:val="18"/>
                                  <w:lang w:val="es-ES"/>
                                </w:rPr>
                              </w:pPr>
                              <w:r w:rsidRPr="002760B7">
                                <w:rPr>
                                  <w:sz w:val="18"/>
                                  <w:szCs w:val="18"/>
                                  <w:lang w:val="es-ES"/>
                                </w:rPr>
                                <w:t>Tapa de Válvula</w:t>
                              </w:r>
                            </w:p>
                          </w:txbxContent>
                        </wps:txbx>
                        <wps:bodyPr rot="0" vert="horz" wrap="square" lIns="144000" tIns="0" rIns="0" bIns="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196850FB" id="Grupo 1076212035" o:spid="_x0000_s1049" style="position:absolute;left:0;text-align:left;margin-left:162.4pt;margin-top:19.9pt;width:196.6pt;height:194.7pt;z-index:251755520" coordorigin="6662,2568" coordsize="3932,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">
                <v:shape id="Text Box 29" o:spid="_x0000_s1050" type="#_x0000_t202" style="position:absolute;left:6754;top:2568;width:2178;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">
                  <v:textbox style="mso-fit-shape-to-text:t" inset="4mm,0,0,0">
                    <w:txbxContent>
                      <w:p w14:paraId="527B1DB9" w14:textId="77777777" w:rsidR="00AC3CF6" w:rsidRPr="003A7403" w:rsidRDefault="00AC3CF6" w:rsidP="00AC3CF6">
                        <w:pPr>
                          <w:rPr>
                            <w:sz w:val="18"/>
                            <w:szCs w:val="18"/>
                            <w:lang w:val="es-ES"/>
                          </w:rPr>
                        </w:pPr>
                        <w:r w:rsidRPr="003A7403">
                          <w:rPr>
                            <w:sz w:val="18"/>
                            <w:szCs w:val="18"/>
                            <w:lang w:val="es-ES"/>
                          </w:rPr>
                          <w:t>Alojamiento Ecualizador</w:t>
                        </w:r>
                      </w:p>
                    </w:txbxContent>
                  </v:textbox>
                </v:shape>
                <v:shape id="Text Box 30" o:spid="_x0000_s1051" type="#_x0000_t202" style="position:absolute;left:6762;top:3244;width:2639;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">
                  <v:textbox style="mso-fit-shape-to-text:t" inset="4mm,0,0,0">
                    <w:txbxContent>
                      <w:p w14:paraId="48F00730" w14:textId="77777777" w:rsidR="00AC3CF6" w:rsidRPr="003A7403" w:rsidRDefault="00AC3CF6" w:rsidP="00AC3CF6">
                        <w:pPr>
                          <w:rPr>
                            <w:sz w:val="18"/>
                            <w:szCs w:val="18"/>
                            <w:lang w:val="es-ES"/>
                          </w:rPr>
                        </w:pPr>
                        <w:r w:rsidRPr="003A7403">
                          <w:rPr>
                            <w:sz w:val="18"/>
                            <w:szCs w:val="18"/>
                            <w:lang w:val="es-ES"/>
                          </w:rPr>
                          <w:t>Válvula Ecualizadora (</w:t>
                        </w:r>
                        <w:proofErr w:type="spellStart"/>
                        <w:r w:rsidRPr="003A7403">
                          <w:rPr>
                            <w:sz w:val="18"/>
                            <w:szCs w:val="18"/>
                            <w:lang w:val="es-ES"/>
                          </w:rPr>
                          <w:t>Melon</w:t>
                        </w:r>
                        <w:proofErr w:type="spellEnd"/>
                        <w:r w:rsidRPr="003A7403">
                          <w:rPr>
                            <w:sz w:val="18"/>
                            <w:szCs w:val="18"/>
                            <w:lang w:val="es-ES"/>
                          </w:rPr>
                          <w:t>)</w:t>
                        </w:r>
                      </w:p>
                    </w:txbxContent>
                  </v:textbox>
                </v:shape>
                <v:shape id="Text Box 31" o:spid="_x0000_s1052" type="#_x0000_t202" style="position:absolute;left:6762;top:3828;width:969;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">
                  <v:textbox style="mso-fit-shape-to-text:t" inset="4mm,0,0,0">
                    <w:txbxContent>
                      <w:p w14:paraId="1B7A0C4C" w14:textId="77777777" w:rsidR="00AC3CF6" w:rsidRPr="003A7403" w:rsidRDefault="00AC3CF6" w:rsidP="00AC3CF6">
                        <w:pPr>
                          <w:rPr>
                            <w:sz w:val="18"/>
                            <w:szCs w:val="18"/>
                            <w:lang w:val="es-ES"/>
                          </w:rPr>
                        </w:pPr>
                        <w:r w:rsidRPr="003A7403">
                          <w:rPr>
                            <w:sz w:val="18"/>
                            <w:szCs w:val="18"/>
                            <w:lang w:val="es-ES"/>
                          </w:rPr>
                          <w:t>O-ring</w:t>
                        </w:r>
                      </w:p>
                    </w:txbxContent>
                  </v:textbox>
                </v:shape>
                <v:shape id="Text Box 32" o:spid="_x0000_s1053" type="#_x0000_t202" style="position:absolute;left:6662;top:5138;width:3840;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">
                  <v:textbox style="mso-fit-shape-to-text:t" inset="4mm,0,0,0">
                    <w:txbxContent>
                      <w:p w14:paraId="2B707C0F" w14:textId="77777777" w:rsidR="00AC3CF6" w:rsidRPr="003A7403" w:rsidRDefault="00AC3CF6" w:rsidP="00AC3CF6">
                        <w:pPr>
                          <w:ind w:left="-142"/>
                          <w:rPr>
                            <w:sz w:val="18"/>
                            <w:szCs w:val="18"/>
                            <w:lang w:val="es-ES"/>
                          </w:rPr>
                        </w:pPr>
                        <w:r w:rsidRPr="003A7403">
                          <w:rPr>
                            <w:sz w:val="18"/>
                            <w:szCs w:val="18"/>
                            <w:lang w:val="es-ES"/>
                          </w:rPr>
                          <w:t>O-ring en 2.75” y medidas mayores</w:t>
                        </w:r>
                      </w:p>
                    </w:txbxContent>
                  </v:textbox>
                </v:shape>
                <v:shape id="Text Box 33" o:spid="_x0000_s1054" type="#_x0000_t202" style="position:absolute;left:6754;top:6050;width:3840;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">
                  <v:textbox style="mso-fit-shape-to-text:t" inset="4mm,0,0,0">
                    <w:txbxContent>
                      <w:p w14:paraId="53E30AB3" w14:textId="77777777" w:rsidR="00AC3CF6" w:rsidRPr="002760B7" w:rsidRDefault="00AC3CF6" w:rsidP="00AC3CF6">
                        <w:pPr>
                          <w:ind w:left="-142"/>
                          <w:rPr>
                            <w:sz w:val="18"/>
                            <w:szCs w:val="18"/>
                            <w:lang w:val="es-ES"/>
                          </w:rPr>
                        </w:pPr>
                        <w:r w:rsidRPr="002760B7">
                          <w:rPr>
                            <w:sz w:val="18"/>
                            <w:szCs w:val="18"/>
                            <w:lang w:val="es-ES"/>
                          </w:rPr>
                          <w:t>Tapa de Válvula</w:t>
                        </w:r>
                      </w:p>
                    </w:txbxContent>
                  </v:textbox>
                </v:shape>
              </v:group>
            </w:pict>
          </mc:Fallback>
        </mc:AlternateContent>
      </w:r>
      <w:r w:rsidRPr="00CF6E60">
        <w:rPr>
          <w:rFonts w:cs="Arial"/>
          <w:noProof/>
          <w:lang w:eastAsia="es-AR"/>
        </w:rPr>
        <w:drawing>
          <wp:inline distT="0" distB="0" distL="0" distR="0" wp14:anchorId="1E1DF8B6" wp14:editId="55DB60DE">
            <wp:extent cx="2175510" cy="3434016"/>
            <wp:effectExtent l="19050" t="0" r="0" b="0"/>
            <wp:docPr id="1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 descr="Interfaz de usuario gráfica&#10;&#10;El contenido generado por IA puede ser incorrecto."/>
                    <pic:cNvPicPr>
                      <a:picLocks noChangeAspect="1" noChangeArrowheads="1"/>
                    </pic:cNvPicPr>
                  </pic:nvPicPr>
                  <pic:blipFill>
                    <a:blip r:embed="rId45"/>
                    <a:srcRect l="48031" t="18898" r="29134" b="27297"/>
                    <a:stretch>
                      <a:fillRect/>
                    </a:stretch>
                  </pic:blipFill>
                  <pic:spPr bwMode="auto">
                    <a:xfrm>
                      <a:off x="0" y="0"/>
                      <a:ext cx="2176970" cy="3436321"/>
                    </a:xfrm>
                    <a:prstGeom prst="rect">
                      <a:avLst/>
                    </a:prstGeom>
                    <a:noFill/>
                    <a:ln w="9525">
                      <a:noFill/>
                      <a:miter lim="800000"/>
                      <a:headEnd/>
                      <a:tailEnd/>
                    </a:ln>
                  </pic:spPr>
                </pic:pic>
              </a:graphicData>
            </a:graphic>
          </wp:inline>
        </w:drawing>
      </w:r>
    </w:p>
    <w:p w14:paraId="734CDDFF" w14:textId="77777777" w:rsidR="00AC3CF6" w:rsidRDefault="00AC3CF6" w:rsidP="00AC3CF6">
      <w:pPr>
        <w:spacing w:after="0" w:line="240" w:lineRule="auto"/>
        <w:ind w:left="1098"/>
        <w:rPr>
          <w:rFonts w:cs="Arial"/>
        </w:rPr>
      </w:pPr>
    </w:p>
    <w:p w14:paraId="66ED7785" w14:textId="77777777" w:rsidR="00AC3CF6" w:rsidRDefault="00AC3CF6" w:rsidP="00AC3CF6">
      <w:pPr>
        <w:spacing w:after="0" w:line="240" w:lineRule="auto"/>
        <w:ind w:left="1098"/>
        <w:rPr>
          <w:rFonts w:cs="Arial"/>
        </w:rPr>
      </w:pPr>
    </w:p>
    <w:p w14:paraId="3F0F1B22" w14:textId="77777777" w:rsidR="00AC3CF6" w:rsidRDefault="00AC3CF6" w:rsidP="00AC3CF6">
      <w:pPr>
        <w:spacing w:after="0" w:line="240" w:lineRule="auto"/>
        <w:ind w:left="1098"/>
        <w:rPr>
          <w:rFonts w:cs="Arial"/>
        </w:rPr>
      </w:pPr>
    </w:p>
    <w:p w14:paraId="4190BDD2" w14:textId="77777777" w:rsidR="00AC3CF6" w:rsidRPr="006D34E9" w:rsidRDefault="00AC3CF6" w:rsidP="00AC3CF6">
      <w:pPr>
        <w:spacing w:after="0" w:line="240" w:lineRule="auto"/>
        <w:ind w:left="1098"/>
        <w:rPr>
          <w:rFonts w:cs="Arial"/>
        </w:rPr>
      </w:pPr>
    </w:p>
    <w:p w14:paraId="68CEEC4A" w14:textId="77777777" w:rsidR="00AC3CF6" w:rsidRDefault="00AC3CF6" w:rsidP="00AC3CF6">
      <w:pPr>
        <w:spacing w:after="0" w:line="240" w:lineRule="auto"/>
        <w:ind w:left="1098"/>
        <w:jc w:val="center"/>
        <w:rPr>
          <w:rFonts w:cs="Arial"/>
          <w:noProof/>
          <w:lang w:eastAsia="es-AR"/>
        </w:rPr>
      </w:pPr>
    </w:p>
    <w:p w14:paraId="654BCC44" w14:textId="77777777" w:rsidR="00AC3CF6" w:rsidRPr="00573FD2" w:rsidRDefault="00AC3CF6" w:rsidP="00AC3CF6">
      <w:pPr>
        <w:numPr>
          <w:ilvl w:val="1"/>
          <w:numId w:val="2"/>
        </w:numPr>
        <w:tabs>
          <w:tab w:val="clear" w:pos="1098"/>
          <w:tab w:val="num" w:pos="709"/>
        </w:tabs>
        <w:spacing w:before="120" w:after="0" w:line="240" w:lineRule="auto"/>
        <w:ind w:hanging="814"/>
        <w:rPr>
          <w:rFonts w:cs="Arial"/>
        </w:rPr>
      </w:pPr>
      <w:r>
        <w:t>Despiece Bajante X-XN</w:t>
      </w:r>
    </w:p>
    <w:p w14:paraId="27E8306F" w14:textId="77777777" w:rsidR="00AC3CF6" w:rsidRPr="00573FD2" w:rsidRDefault="00AC3CF6" w:rsidP="00AC3CF6">
      <w:pPr>
        <w:spacing w:after="0" w:line="240" w:lineRule="auto"/>
        <w:ind w:left="1098"/>
        <w:rPr>
          <w:rFonts w:cs="Arial"/>
        </w:rPr>
      </w:pPr>
    </w:p>
    <w:p w14:paraId="1196E31A" w14:textId="77777777" w:rsidR="00AC3CF6" w:rsidRPr="00573FD2" w:rsidRDefault="00AC3CF6" w:rsidP="00AC3CF6">
      <w:pPr>
        <w:spacing w:after="0" w:line="240" w:lineRule="auto"/>
        <w:ind w:left="1098"/>
        <w:jc w:val="center"/>
        <w:rPr>
          <w:rFonts w:cs="Arial"/>
        </w:rPr>
      </w:pPr>
      <w:r w:rsidRPr="00573FD2">
        <w:rPr>
          <w:rFonts w:cs="Arial"/>
          <w:noProof/>
          <w:lang w:eastAsia="es-AR"/>
        </w:rPr>
        <w:drawing>
          <wp:inline distT="0" distB="0" distL="0" distR="0" wp14:anchorId="36109C73" wp14:editId="5C2011E4">
            <wp:extent cx="3101340" cy="3819154"/>
            <wp:effectExtent l="19050" t="19050" r="22860" b="9896"/>
            <wp:docPr id="419878572" name="Imagen 4" descr="Escala de tiem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19878572" name="Imagen 4" descr="Escala de tiempo&#10;&#10;El contenido generado por IA puede ser incorrecto."/>
                    <pic:cNvPicPr>
                      <a:picLocks noChangeAspect="1" noChangeArrowheads="1"/>
                    </pic:cNvPicPr>
                  </pic:nvPicPr>
                  <pic:blipFill>
                    <a:blip r:embed="rId46">
                      <a:clrChange>
                        <a:clrFrom>
                          <a:srgbClr val="FFFFFF"/>
                        </a:clrFrom>
                        <a:clrTo>
                          <a:srgbClr val="FFFFFF">
                            <a:alpha val="0"/>
                          </a:srgbClr>
                        </a:clrTo>
                      </a:clrChange>
                      <a:lum bright="-40000" contrast="40000"/>
                    </a:blip>
                    <a:srcRect b="-643"/>
                    <a:stretch>
                      <a:fillRect/>
                    </a:stretch>
                  </pic:blipFill>
                  <pic:spPr bwMode="auto">
                    <a:xfrm>
                      <a:off x="0" y="0"/>
                      <a:ext cx="3101340" cy="3819154"/>
                    </a:xfrm>
                    <a:prstGeom prst="rect">
                      <a:avLst/>
                    </a:prstGeom>
                    <a:noFill/>
                    <a:ln w="1">
                      <a:solidFill>
                        <a:schemeClr val="tx1"/>
                      </a:solidFill>
                      <a:miter lim="800000"/>
                      <a:headEnd/>
                      <a:tailEnd/>
                    </a:ln>
                    <a:effectLst/>
                  </pic:spPr>
                </pic:pic>
              </a:graphicData>
            </a:graphic>
          </wp:inline>
        </w:drawing>
      </w:r>
    </w:p>
    <w:p w14:paraId="64930894" w14:textId="77777777" w:rsidR="00AC3CF6" w:rsidRPr="00573FD2" w:rsidRDefault="00AC3CF6" w:rsidP="00AC3CF6">
      <w:pPr>
        <w:numPr>
          <w:ilvl w:val="1"/>
          <w:numId w:val="2"/>
        </w:numPr>
        <w:tabs>
          <w:tab w:val="clear" w:pos="1098"/>
          <w:tab w:val="num" w:pos="709"/>
        </w:tabs>
        <w:spacing w:before="120" w:after="0" w:line="240" w:lineRule="auto"/>
        <w:ind w:hanging="814"/>
        <w:rPr>
          <w:rFonts w:cs="Arial"/>
        </w:rPr>
      </w:pPr>
      <w:r>
        <w:t>Despiece Pescador GR</w:t>
      </w:r>
    </w:p>
    <w:p w14:paraId="77BCEF14" w14:textId="77777777" w:rsidR="00AC3CF6" w:rsidRPr="00573FD2" w:rsidRDefault="00AC3CF6" w:rsidP="00AC3CF6">
      <w:pPr>
        <w:spacing w:after="0" w:line="240" w:lineRule="auto"/>
        <w:ind w:left="1098"/>
        <w:rPr>
          <w:rFonts w:cs="Arial"/>
        </w:rPr>
      </w:pPr>
    </w:p>
    <w:p w14:paraId="262CBFE3" w14:textId="77777777" w:rsidR="00AC3CF6" w:rsidRPr="00573FD2" w:rsidRDefault="00AC3CF6" w:rsidP="00AC3CF6">
      <w:pPr>
        <w:spacing w:after="0" w:line="240" w:lineRule="auto"/>
        <w:ind w:left="1098"/>
        <w:jc w:val="center"/>
        <w:rPr>
          <w:rFonts w:cs="Arial"/>
        </w:rPr>
      </w:pPr>
    </w:p>
    <w:p w14:paraId="1DCA376A" w14:textId="77777777" w:rsidR="00AC3CF6" w:rsidRDefault="00AC3CF6" w:rsidP="00AC3CF6">
      <w:pPr>
        <w:tabs>
          <w:tab w:val="left" w:pos="851"/>
          <w:tab w:val="num" w:pos="3686"/>
          <w:tab w:val="left" w:pos="9923"/>
        </w:tabs>
        <w:spacing w:line="240" w:lineRule="auto"/>
        <w:jc w:val="center"/>
      </w:pPr>
      <w:r>
        <w:rPr>
          <w:noProof/>
          <w:lang w:eastAsia="es-AR"/>
        </w:rPr>
        <mc:AlternateContent>
          <mc:Choice Requires="wps">
            <w:drawing>
              <wp:anchor distT="0" distB="0" distL="114300" distR="114300" simplePos="0" relativeHeight="251757568" behindDoc="0" locked="0" layoutInCell="1" allowOverlap="1" wp14:anchorId="0741123F" wp14:editId="6665A79E">
                <wp:simplePos x="0" y="0"/>
                <wp:positionH relativeFrom="column">
                  <wp:posOffset>3283585</wp:posOffset>
                </wp:positionH>
                <wp:positionV relativeFrom="paragraph">
                  <wp:posOffset>248920</wp:posOffset>
                </wp:positionV>
                <wp:extent cx="824230" cy="316865"/>
                <wp:effectExtent l="10160" t="10795" r="13335" b="5715"/>
                <wp:wrapNone/>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316865"/>
                        </a:xfrm>
                        <a:prstGeom prst="rect">
                          <a:avLst/>
                        </a:prstGeom>
                        <a:solidFill>
                          <a:srgbClr val="FFFFFF"/>
                        </a:solidFill>
                        <a:ln w="9525">
                          <a:solidFill>
                            <a:srgbClr val="000000"/>
                          </a:solidFill>
                          <a:miter lim="800000"/>
                          <a:headEnd/>
                          <a:tailEnd/>
                        </a:ln>
                      </wps:spPr>
                      <wps:txbx>
                        <w:txbxContent>
                          <w:p w14:paraId="4CAAB8FE" w14:textId="77777777" w:rsidR="00AC3CF6" w:rsidRPr="00B87DA5" w:rsidRDefault="00AC3CF6" w:rsidP="00AC3CF6">
                            <w:pPr>
                              <w:rPr>
                                <w:sz w:val="20"/>
                                <w:szCs w:val="20"/>
                                <w:lang w:val="es-ES"/>
                              </w:rPr>
                            </w:pPr>
                            <w:r>
                              <w:rPr>
                                <w:sz w:val="20"/>
                                <w:szCs w:val="20"/>
                                <w:lang w:val="es-ES"/>
                              </w:rPr>
                              <w:t>Adaptador</w:t>
                            </w:r>
                            <w:r w:rsidRPr="00B87DA5">
                              <w:rPr>
                                <w:sz w:val="20"/>
                                <w:szCs w:val="20"/>
                                <w:lang w:val="es-ES"/>
                              </w:rPr>
                              <w:t xml:space="preserve"> </w:t>
                            </w:r>
                            <w:r>
                              <w:rPr>
                                <w:sz w:val="20"/>
                                <w:szCs w:val="20"/>
                                <w:lang w:val="es-ES"/>
                              </w:rPr>
                              <w:t>GU</w:t>
                            </w:r>
                          </w:p>
                        </w:txbxContent>
                      </wps:txbx>
                      <wps:bodyPr rot="0" vert="horz" wrap="square" lIns="1800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741123F" id="Cuadro de texto 20" o:spid="_x0000_s1055" type="#_x0000_t202" style="position:absolute;left:0;text-align:left;margin-left:258.55pt;margin-top:19.6pt;width:64.9pt;height:24.95pt;z-index:2517575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">
                <v:textbox style="mso-fit-shape-to-text:t" inset=".5mm,0,0,0">
                  <w:txbxContent>
                    <w:p w14:paraId="4CAAB8FE" w14:textId="77777777" w:rsidR="00AC3CF6" w:rsidRPr="00B87DA5" w:rsidRDefault="00AC3CF6" w:rsidP="00AC3CF6">
                      <w:pPr>
                        <w:rPr>
                          <w:sz w:val="20"/>
                          <w:szCs w:val="20"/>
                          <w:lang w:val="es-ES"/>
                        </w:rPr>
                      </w:pPr>
                      <w:r>
                        <w:rPr>
                          <w:sz w:val="20"/>
                          <w:szCs w:val="20"/>
                          <w:lang w:val="es-ES"/>
                        </w:rPr>
                        <w:t>Adaptador</w:t>
                      </w:r>
                      <w:r w:rsidRPr="00B87DA5">
                        <w:rPr>
                          <w:sz w:val="20"/>
                          <w:szCs w:val="20"/>
                          <w:lang w:val="es-ES"/>
                        </w:rPr>
                        <w:t xml:space="preserve"> </w:t>
                      </w:r>
                      <w:r>
                        <w:rPr>
                          <w:sz w:val="20"/>
                          <w:szCs w:val="20"/>
                          <w:lang w:val="es-ES"/>
                        </w:rPr>
                        <w:t>GU</w:t>
                      </w:r>
                    </w:p>
                  </w:txbxContent>
                </v:textbox>
              </v:shape>
            </w:pict>
          </mc:Fallback>
        </mc:AlternateContent>
      </w:r>
      <w:r>
        <w:rPr>
          <w:noProof/>
          <w:lang w:eastAsia="es-AR"/>
        </w:rPr>
        <mc:AlternateContent>
          <mc:Choice Requires="wps">
            <w:drawing>
              <wp:anchor distT="0" distB="0" distL="114300" distR="114300" simplePos="0" relativeHeight="251756544" behindDoc="0" locked="0" layoutInCell="1" allowOverlap="1" wp14:anchorId="64DC4318" wp14:editId="7106E2BB">
                <wp:simplePos x="0" y="0"/>
                <wp:positionH relativeFrom="column">
                  <wp:posOffset>1144270</wp:posOffset>
                </wp:positionH>
                <wp:positionV relativeFrom="paragraph">
                  <wp:posOffset>179070</wp:posOffset>
                </wp:positionV>
                <wp:extent cx="695325" cy="316865"/>
                <wp:effectExtent l="8255" t="13970" r="10795" b="12065"/>
                <wp:wrapNone/>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316865"/>
                        </a:xfrm>
                        <a:prstGeom prst="rect">
                          <a:avLst/>
                        </a:prstGeom>
                        <a:solidFill>
                          <a:srgbClr val="FFFFFF"/>
                        </a:solidFill>
                        <a:ln w="9525">
                          <a:solidFill>
                            <a:srgbClr val="000000"/>
                          </a:solidFill>
                          <a:miter lim="800000"/>
                          <a:headEnd/>
                          <a:tailEnd/>
                        </a:ln>
                      </wps:spPr>
                      <wps:txbx>
                        <w:txbxContent>
                          <w:p w14:paraId="12258211" w14:textId="77777777" w:rsidR="00AC3CF6" w:rsidRPr="00B87DA5" w:rsidRDefault="00AC3CF6" w:rsidP="00AC3CF6">
                            <w:pPr>
                              <w:rPr>
                                <w:sz w:val="20"/>
                                <w:szCs w:val="20"/>
                                <w:lang w:val="es-ES"/>
                              </w:rPr>
                            </w:pPr>
                            <w:r w:rsidRPr="00B87DA5">
                              <w:rPr>
                                <w:sz w:val="20"/>
                                <w:szCs w:val="20"/>
                                <w:lang w:val="es-ES"/>
                              </w:rPr>
                              <w:t>Pescador GS</w:t>
                            </w:r>
                          </w:p>
                        </w:txbxContent>
                      </wps:txbx>
                      <wps:bodyPr rot="0" vert="horz" wrap="square" lIns="1800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DC4318" id="Cuadro de texto 18" o:spid="_x0000_s1056" type="#_x0000_t202" style="position:absolute;left:0;text-align:left;margin-left:90.1pt;margin-top:14.1pt;width:54.75pt;height:24.95pt;z-index:2517565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">
                <v:textbox style="mso-fit-shape-to-text:t" inset=".5mm,0,0,0">
                  <w:txbxContent>
                    <w:p w14:paraId="12258211" w14:textId="77777777" w:rsidR="00AC3CF6" w:rsidRPr="00B87DA5" w:rsidRDefault="00AC3CF6" w:rsidP="00AC3CF6">
                      <w:pPr>
                        <w:rPr>
                          <w:sz w:val="20"/>
                          <w:szCs w:val="20"/>
                          <w:lang w:val="es-ES"/>
                        </w:rPr>
                      </w:pPr>
                      <w:r w:rsidRPr="00B87DA5">
                        <w:rPr>
                          <w:sz w:val="20"/>
                          <w:szCs w:val="20"/>
                          <w:lang w:val="es-ES"/>
                        </w:rPr>
                        <w:t>Pescador GS</w:t>
                      </w:r>
                    </w:p>
                  </w:txbxContent>
                </v:textbox>
              </v:shape>
            </w:pict>
          </mc:Fallback>
        </mc:AlternateContent>
      </w:r>
      <w:r w:rsidRPr="00C570A1">
        <w:rPr>
          <w:noProof/>
          <w:lang w:eastAsia="es-AR"/>
        </w:rPr>
        <w:drawing>
          <wp:inline distT="0" distB="0" distL="0" distR="0" wp14:anchorId="3035192B" wp14:editId="555B5196">
            <wp:extent cx="2079021" cy="2786534"/>
            <wp:effectExtent l="19050" t="0" r="0" b="0"/>
            <wp:docPr id="14" name="Imagen 4"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4" descr="Una captura de pantalla de una computadora&#10;&#10;El contenido generado por IA puede ser incorrecto."/>
                    <pic:cNvPicPr>
                      <a:picLocks noChangeAspect="1" noChangeArrowheads="1"/>
                    </pic:cNvPicPr>
                  </pic:nvPicPr>
                  <pic:blipFill>
                    <a:blip r:embed="rId47"/>
                    <a:srcRect l="44094" t="48294" r="38386" b="9099"/>
                    <a:stretch>
                      <a:fillRect/>
                    </a:stretch>
                  </pic:blipFill>
                  <pic:spPr bwMode="auto">
                    <a:xfrm>
                      <a:off x="0" y="0"/>
                      <a:ext cx="2079412" cy="2787058"/>
                    </a:xfrm>
                    <a:prstGeom prst="rect">
                      <a:avLst/>
                    </a:prstGeom>
                    <a:noFill/>
                    <a:ln w="9525">
                      <a:noFill/>
                      <a:miter lim="800000"/>
                      <a:headEnd/>
                      <a:tailEnd/>
                    </a:ln>
                  </pic:spPr>
                </pic:pic>
              </a:graphicData>
            </a:graphic>
          </wp:inline>
        </w:drawing>
      </w:r>
      <w:r w:rsidRPr="00C570A1">
        <w:rPr>
          <w:noProof/>
          <w:lang w:eastAsia="es-AR"/>
        </w:rPr>
        <w:drawing>
          <wp:inline distT="0" distB="0" distL="0" distR="0" wp14:anchorId="01D2E745" wp14:editId="12FEE536">
            <wp:extent cx="2000250" cy="2714625"/>
            <wp:effectExtent l="19050" t="0" r="0" b="0"/>
            <wp:docPr id="15" name="4 Imagen" descr="G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jpg"/>
                    <pic:cNvPicPr/>
                  </pic:nvPicPr>
                  <pic:blipFill>
                    <a:blip r:embed="rId48"/>
                    <a:stretch>
                      <a:fillRect/>
                    </a:stretch>
                  </pic:blipFill>
                  <pic:spPr>
                    <a:xfrm>
                      <a:off x="0" y="0"/>
                      <a:ext cx="2000250" cy="2714625"/>
                    </a:xfrm>
                    <a:prstGeom prst="rect">
                      <a:avLst/>
                    </a:prstGeom>
                  </pic:spPr>
                </pic:pic>
              </a:graphicData>
            </a:graphic>
          </wp:inline>
        </w:drawing>
      </w:r>
    </w:p>
    <w:p w14:paraId="71BCB013" w14:textId="77777777" w:rsidR="00AC3CF6" w:rsidRDefault="00AC3CF6" w:rsidP="00AC3CF6">
      <w:pPr>
        <w:tabs>
          <w:tab w:val="left" w:pos="851"/>
          <w:tab w:val="num" w:pos="3686"/>
          <w:tab w:val="left" w:pos="9923"/>
        </w:tabs>
        <w:spacing w:line="240" w:lineRule="auto"/>
      </w:pPr>
    </w:p>
    <w:p w14:paraId="6EBBCF8C" w14:textId="77777777" w:rsidR="00AC3CF6" w:rsidRDefault="00AC3CF6" w:rsidP="00AC3CF6">
      <w:pPr>
        <w:tabs>
          <w:tab w:val="left" w:pos="851"/>
          <w:tab w:val="num" w:pos="3686"/>
          <w:tab w:val="left" w:pos="9923"/>
        </w:tabs>
        <w:spacing w:line="240" w:lineRule="auto"/>
        <w:jc w:val="center"/>
      </w:pPr>
      <w:r>
        <w:rPr>
          <w:noProof/>
          <w:lang w:eastAsia="es-AR"/>
        </w:rPr>
        <w:lastRenderedPageBreak/>
        <mc:AlternateContent>
          <mc:Choice Requires="wps">
            <w:drawing>
              <wp:anchor distT="0" distB="0" distL="114300" distR="114300" simplePos="0" relativeHeight="251751424" behindDoc="0" locked="0" layoutInCell="1" allowOverlap="1" wp14:anchorId="57AC1104" wp14:editId="7F15AA46">
                <wp:simplePos x="0" y="0"/>
                <wp:positionH relativeFrom="column">
                  <wp:posOffset>2410889</wp:posOffset>
                </wp:positionH>
                <wp:positionV relativeFrom="paragraph">
                  <wp:posOffset>2663825</wp:posOffset>
                </wp:positionV>
                <wp:extent cx="633730" cy="276225"/>
                <wp:effectExtent l="0" t="0" r="13970" b="28575"/>
                <wp:wrapNone/>
                <wp:docPr id="1127525725" name="Cuadro de texto 1127525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 cy="276225"/>
                        </a:xfrm>
                        <a:prstGeom prst="rect">
                          <a:avLst/>
                        </a:prstGeom>
                        <a:solidFill>
                          <a:srgbClr val="FFFFFF"/>
                        </a:solidFill>
                        <a:ln w="9525">
                          <a:solidFill>
                            <a:srgbClr val="000000"/>
                          </a:solidFill>
                          <a:miter lim="800000"/>
                          <a:headEnd/>
                          <a:tailEnd/>
                        </a:ln>
                      </wps:spPr>
                      <wps:txbx>
                        <w:txbxContent>
                          <w:p w14:paraId="251463B3" w14:textId="77777777" w:rsidR="00AC3CF6" w:rsidRPr="000A4E01" w:rsidRDefault="00AC3CF6" w:rsidP="00AC3CF6">
                            <w:pPr>
                              <w:rPr>
                                <w:sz w:val="16"/>
                                <w:szCs w:val="16"/>
                                <w:lang w:val="es-ES"/>
                              </w:rPr>
                            </w:pPr>
                            <w:r>
                              <w:rPr>
                                <w:sz w:val="16"/>
                                <w:szCs w:val="16"/>
                                <w:lang w:val="es-ES"/>
                              </w:rPr>
                              <w:t>Adapt</w:t>
                            </w:r>
                            <w:r w:rsidRPr="000A4E01">
                              <w:rPr>
                                <w:sz w:val="16"/>
                                <w:szCs w:val="16"/>
                                <w:lang w:val="es-ES"/>
                              </w:rPr>
                              <w:t>ador GS</w:t>
                            </w:r>
                          </w:p>
                        </w:txbxContent>
                      </wps:txbx>
                      <wps:bodyPr rot="0" vert="horz" wrap="square" lIns="18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AC1104" id="Cuadro de texto 1127525725" o:spid="_x0000_s1057" type="#_x0000_t202" style="position:absolute;left:0;text-align:left;margin-left:189.85pt;margin-top:209.75pt;width:49.9pt;height:21.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">
                <v:textbox inset=".5mm,0,0,0">
                  <w:txbxContent>
                    <w:p w14:paraId="251463B3" w14:textId="77777777" w:rsidR="00AC3CF6" w:rsidRPr="000A4E01" w:rsidRDefault="00AC3CF6" w:rsidP="00AC3CF6">
                      <w:pPr>
                        <w:rPr>
                          <w:sz w:val="16"/>
                          <w:szCs w:val="16"/>
                          <w:lang w:val="es-ES"/>
                        </w:rPr>
                      </w:pPr>
                      <w:r>
                        <w:rPr>
                          <w:sz w:val="16"/>
                          <w:szCs w:val="16"/>
                          <w:lang w:val="es-ES"/>
                        </w:rPr>
                        <w:t>Adapt</w:t>
                      </w:r>
                      <w:r w:rsidRPr="000A4E01">
                        <w:rPr>
                          <w:sz w:val="16"/>
                          <w:szCs w:val="16"/>
                          <w:lang w:val="es-ES"/>
                        </w:rPr>
                        <w:t>ador GS</w:t>
                      </w:r>
                    </w:p>
                  </w:txbxContent>
                </v:textbox>
              </v:shape>
            </w:pict>
          </mc:Fallback>
        </mc:AlternateContent>
      </w:r>
      <w:r>
        <w:rPr>
          <w:noProof/>
          <w:lang w:eastAsia="es-AR"/>
        </w:rPr>
        <mc:AlternateContent>
          <mc:Choice Requires="wps">
            <w:drawing>
              <wp:anchor distT="0" distB="0" distL="114300" distR="114300" simplePos="0" relativeHeight="251753472" behindDoc="0" locked="0" layoutInCell="1" allowOverlap="1" wp14:anchorId="7D3235AA" wp14:editId="0A41ACE1">
                <wp:simplePos x="0" y="0"/>
                <wp:positionH relativeFrom="column">
                  <wp:posOffset>1816100</wp:posOffset>
                </wp:positionH>
                <wp:positionV relativeFrom="paragraph">
                  <wp:posOffset>4552315</wp:posOffset>
                </wp:positionV>
                <wp:extent cx="598170" cy="228600"/>
                <wp:effectExtent l="0" t="0" r="11430" b="19050"/>
                <wp:wrapNone/>
                <wp:docPr id="821639591" name="Cuadro de texto 821639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 cy="228600"/>
                        </a:xfrm>
                        <a:prstGeom prst="rect">
                          <a:avLst/>
                        </a:prstGeom>
                        <a:solidFill>
                          <a:srgbClr val="FFFFFF"/>
                        </a:solidFill>
                        <a:ln w="9525">
                          <a:solidFill>
                            <a:srgbClr val="000000"/>
                          </a:solidFill>
                          <a:miter lim="800000"/>
                          <a:headEnd/>
                          <a:tailEnd/>
                        </a:ln>
                      </wps:spPr>
                      <wps:txbx>
                        <w:txbxContent>
                          <w:p w14:paraId="5FC2F527" w14:textId="77777777" w:rsidR="00AC3CF6" w:rsidRPr="000A4E01" w:rsidRDefault="00AC3CF6" w:rsidP="00AC3CF6">
                            <w:pPr>
                              <w:rPr>
                                <w:sz w:val="16"/>
                                <w:szCs w:val="16"/>
                                <w:lang w:val="es-ES"/>
                              </w:rPr>
                            </w:pPr>
                            <w:r w:rsidRPr="000A4E01">
                              <w:rPr>
                                <w:sz w:val="16"/>
                                <w:szCs w:val="16"/>
                                <w:lang w:val="es-ES"/>
                              </w:rPr>
                              <w:t>Pescador GS</w:t>
                            </w:r>
                          </w:p>
                        </w:txbxContent>
                      </wps:txbx>
                      <wps:bodyPr rot="0" vert="horz" wrap="square" lIns="18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3235AA" id="Cuadro de texto 821639591" o:spid="_x0000_s1058" type="#_x0000_t202" style="position:absolute;left:0;text-align:left;margin-left:143pt;margin-top:358.45pt;width:47.1pt;height:1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">
                <v:textbox inset=".5mm,0,0,0">
                  <w:txbxContent>
                    <w:p w14:paraId="5FC2F527" w14:textId="77777777" w:rsidR="00AC3CF6" w:rsidRPr="000A4E01" w:rsidRDefault="00AC3CF6" w:rsidP="00AC3CF6">
                      <w:pPr>
                        <w:rPr>
                          <w:sz w:val="16"/>
                          <w:szCs w:val="16"/>
                          <w:lang w:val="es-ES"/>
                        </w:rPr>
                      </w:pPr>
                      <w:r w:rsidRPr="000A4E01">
                        <w:rPr>
                          <w:sz w:val="16"/>
                          <w:szCs w:val="16"/>
                          <w:lang w:val="es-ES"/>
                        </w:rPr>
                        <w:t>Pescador GS</w:t>
                      </w:r>
                    </w:p>
                  </w:txbxContent>
                </v:textbox>
              </v:shape>
            </w:pict>
          </mc:Fallback>
        </mc:AlternateContent>
      </w:r>
      <w:r>
        <w:rPr>
          <w:noProof/>
          <w:lang w:eastAsia="es-AR"/>
        </w:rPr>
        <mc:AlternateContent>
          <mc:Choice Requires="wps">
            <w:drawing>
              <wp:anchor distT="0" distB="0" distL="114300" distR="114300" simplePos="0" relativeHeight="251752448" behindDoc="0" locked="0" layoutInCell="1" allowOverlap="1" wp14:anchorId="1491D96E" wp14:editId="3A4F1273">
                <wp:simplePos x="0" y="0"/>
                <wp:positionH relativeFrom="column">
                  <wp:posOffset>3100705</wp:posOffset>
                </wp:positionH>
                <wp:positionV relativeFrom="paragraph">
                  <wp:posOffset>4552315</wp:posOffset>
                </wp:positionV>
                <wp:extent cx="598170" cy="228600"/>
                <wp:effectExtent l="0" t="0" r="11430" b="1905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 cy="228600"/>
                        </a:xfrm>
                        <a:prstGeom prst="rect">
                          <a:avLst/>
                        </a:prstGeom>
                        <a:solidFill>
                          <a:srgbClr val="FFFFFF"/>
                        </a:solidFill>
                        <a:ln w="9525">
                          <a:solidFill>
                            <a:srgbClr val="000000"/>
                          </a:solidFill>
                          <a:miter lim="800000"/>
                          <a:headEnd/>
                          <a:tailEnd/>
                        </a:ln>
                      </wps:spPr>
                      <wps:txbx>
                        <w:txbxContent>
                          <w:p w14:paraId="21A4607C" w14:textId="77777777" w:rsidR="00AC3CF6" w:rsidRPr="000A4E01" w:rsidRDefault="00AC3CF6" w:rsidP="00AC3CF6">
                            <w:pPr>
                              <w:rPr>
                                <w:sz w:val="16"/>
                                <w:szCs w:val="16"/>
                                <w:lang w:val="es-ES"/>
                              </w:rPr>
                            </w:pPr>
                            <w:r w:rsidRPr="000A4E01">
                              <w:rPr>
                                <w:sz w:val="16"/>
                                <w:szCs w:val="16"/>
                                <w:lang w:val="es-ES"/>
                              </w:rPr>
                              <w:t>Pescador G</w:t>
                            </w:r>
                            <w:r>
                              <w:rPr>
                                <w:sz w:val="16"/>
                                <w:szCs w:val="16"/>
                                <w:lang w:val="es-ES"/>
                              </w:rPr>
                              <w:t>R</w:t>
                            </w:r>
                          </w:p>
                        </w:txbxContent>
                      </wps:txbx>
                      <wps:bodyPr rot="0" vert="horz" wrap="square" lIns="18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91D96E" id="Cuadro de texto 13" o:spid="_x0000_s1059" type="#_x0000_t202" style="position:absolute;left:0;text-align:left;margin-left:244.15pt;margin-top:358.45pt;width:47.1pt;height:1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">
                <v:textbox inset=".5mm,0,0,0">
                  <w:txbxContent>
                    <w:p w14:paraId="21A4607C" w14:textId="77777777" w:rsidR="00AC3CF6" w:rsidRPr="000A4E01" w:rsidRDefault="00AC3CF6" w:rsidP="00AC3CF6">
                      <w:pPr>
                        <w:rPr>
                          <w:sz w:val="16"/>
                          <w:szCs w:val="16"/>
                          <w:lang w:val="es-ES"/>
                        </w:rPr>
                      </w:pPr>
                      <w:r w:rsidRPr="000A4E01">
                        <w:rPr>
                          <w:sz w:val="16"/>
                          <w:szCs w:val="16"/>
                          <w:lang w:val="es-ES"/>
                        </w:rPr>
                        <w:t>Pescador G</w:t>
                      </w:r>
                      <w:r>
                        <w:rPr>
                          <w:sz w:val="16"/>
                          <w:szCs w:val="16"/>
                          <w:lang w:val="es-ES"/>
                        </w:rPr>
                        <w:t>R</w:t>
                      </w:r>
                    </w:p>
                  </w:txbxContent>
                </v:textbox>
              </v:shape>
            </w:pict>
          </mc:Fallback>
        </mc:AlternateContent>
      </w:r>
      <w:r w:rsidRPr="00C570A1">
        <w:rPr>
          <w:noProof/>
          <w:lang w:eastAsia="es-AR"/>
        </w:rPr>
        <w:drawing>
          <wp:inline distT="0" distB="0" distL="0" distR="0" wp14:anchorId="0683962E" wp14:editId="2B55C7B4">
            <wp:extent cx="2045140" cy="4558908"/>
            <wp:effectExtent l="19050" t="0" r="0" b="0"/>
            <wp:docPr id="2104861783" name="Imagen 210486178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61783" name="Imagen 2104861783" descr="Texto&#10;&#10;El contenido generado por IA puede ser incorrecto."/>
                    <pic:cNvPicPr>
                      <a:picLocks noChangeAspect="1" noChangeArrowheads="1"/>
                    </pic:cNvPicPr>
                  </pic:nvPicPr>
                  <pic:blipFill>
                    <a:blip r:embed="rId49"/>
                    <a:srcRect l="43701" t="14698" r="38189" b="12248"/>
                    <a:stretch>
                      <a:fillRect/>
                    </a:stretch>
                  </pic:blipFill>
                  <pic:spPr bwMode="auto">
                    <a:xfrm>
                      <a:off x="0" y="0"/>
                      <a:ext cx="2045148" cy="4558925"/>
                    </a:xfrm>
                    <a:prstGeom prst="rect">
                      <a:avLst/>
                    </a:prstGeom>
                    <a:noFill/>
                    <a:ln w="9525">
                      <a:noFill/>
                      <a:miter lim="800000"/>
                      <a:headEnd/>
                      <a:tailEnd/>
                    </a:ln>
                  </pic:spPr>
                </pic:pic>
              </a:graphicData>
            </a:graphic>
          </wp:inline>
        </w:drawing>
      </w:r>
    </w:p>
    <w:p w14:paraId="3616176F" w14:textId="77777777" w:rsidR="00AC3CF6" w:rsidRPr="00FC5150" w:rsidRDefault="00AC3CF6" w:rsidP="00AC3CF6">
      <w:pPr>
        <w:pStyle w:val="Prrafodelista"/>
        <w:numPr>
          <w:ilvl w:val="0"/>
          <w:numId w:val="2"/>
        </w:numPr>
        <w:rPr>
          <w:rFonts w:eastAsia="Calibri" w:cs="Times New Roman"/>
          <w:noProof/>
        </w:rPr>
      </w:pPr>
      <w:r w:rsidRPr="00FC5150">
        <w:rPr>
          <w:rFonts w:eastAsia="Calibri" w:cs="Times New Roman"/>
          <w:noProof/>
        </w:rPr>
        <w:t>Responsabilidades</w:t>
      </w:r>
    </w:p>
    <w:p w14:paraId="088DD49F" w14:textId="77777777" w:rsidR="00AC3CF6" w:rsidRPr="00FC5150" w:rsidRDefault="00AC3CF6" w:rsidP="00AC3CF6">
      <w:pPr>
        <w:rPr>
          <w:noProof/>
        </w:rPr>
      </w:pPr>
      <w:r>
        <w:rPr>
          <w:noProof/>
        </w:rPr>
        <w:t>Coordinador de operaciones, Supervisores, Operadores y</w:t>
      </w:r>
      <w:r w:rsidRPr="00AD027A">
        <w:rPr>
          <w:noProof/>
        </w:rPr>
        <w:t xml:space="preserve"> Ayudantes.</w:t>
      </w:r>
    </w:p>
    <w:p w14:paraId="44227C54" w14:textId="77777777" w:rsidR="00AC3CF6" w:rsidRPr="00586FA6" w:rsidRDefault="00AC3CF6" w:rsidP="00AC3CF6">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7A086E91" w14:textId="77777777" w:rsidR="00AC3CF6" w:rsidRDefault="00AC3CF6" w:rsidP="00AC3CF6">
      <w:pPr>
        <w:spacing w:before="60" w:after="60"/>
        <w:rPr>
          <w:rFonts w:eastAsia="Calibri" w:cs="Times New Roman"/>
          <w:lang w:val="es-ES_tradnl"/>
        </w:rPr>
      </w:pPr>
    </w:p>
    <w:p w14:paraId="30869887" w14:textId="77777777" w:rsidR="00AC3CF6" w:rsidRPr="0029795E" w:rsidRDefault="00AC3CF6" w:rsidP="00AC3CF6">
      <w:pPr>
        <w:spacing w:before="60" w:after="60"/>
        <w:rPr>
          <w:rFonts w:eastAsia="Calibri" w:cs="Times New Roman"/>
          <w:lang w:val="es-ES_tradnl"/>
        </w:rPr>
      </w:pPr>
    </w:p>
    <w:p w14:paraId="36964397" w14:textId="77777777" w:rsidR="00AC3CF6" w:rsidRPr="00D542CA" w:rsidRDefault="00AC3CF6" w:rsidP="00AC3CF6">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AC3CF6" w:rsidRPr="00F06065" w14:paraId="307C72DF" w14:textId="77777777" w:rsidTr="00DB6A7E">
        <w:tc>
          <w:tcPr>
            <w:tcW w:w="2802" w:type="dxa"/>
            <w:shd w:val="clear" w:color="auto" w:fill="C5E0B3" w:themeFill="accent6" w:themeFillTint="66"/>
          </w:tcPr>
          <w:p w14:paraId="3DABDBCF" w14:textId="77777777" w:rsidR="00AC3CF6" w:rsidRPr="005647C7" w:rsidRDefault="00AC3CF6"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051C79E1" w14:textId="77777777" w:rsidR="00AC3CF6" w:rsidRPr="005647C7" w:rsidRDefault="00AC3CF6"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AC3CF6" w:rsidRPr="00EF6072" w14:paraId="0A55172B" w14:textId="77777777" w:rsidTr="00DB6A7E">
        <w:trPr>
          <w:trHeight w:val="390"/>
        </w:trPr>
        <w:tc>
          <w:tcPr>
            <w:tcW w:w="2802" w:type="dxa"/>
          </w:tcPr>
          <w:p w14:paraId="314FAF74" w14:textId="77777777" w:rsidR="00AC3CF6" w:rsidRPr="00401E95" w:rsidRDefault="00AC3CF6" w:rsidP="00DB6A7E">
            <w:pPr>
              <w:pStyle w:val="Prrafodelista"/>
              <w:tabs>
                <w:tab w:val="left" w:pos="2835"/>
              </w:tabs>
              <w:spacing w:line="240" w:lineRule="atLeast"/>
              <w:ind w:left="0"/>
              <w:rPr>
                <w:i/>
                <w:lang w:val="es-AR"/>
              </w:rPr>
            </w:pPr>
            <w:r>
              <w:rPr>
                <w:i/>
                <w:lang w:val="es-AR"/>
              </w:rPr>
              <w:t>POSN02-A29 Fijación y pesca de tapones X-XN.</w:t>
            </w:r>
          </w:p>
        </w:tc>
        <w:tc>
          <w:tcPr>
            <w:tcW w:w="5132" w:type="dxa"/>
          </w:tcPr>
          <w:p w14:paraId="590AB1D5" w14:textId="77777777" w:rsidR="00AC3CF6" w:rsidRPr="00E46C6C" w:rsidRDefault="00AC3CF6" w:rsidP="00DB6A7E">
            <w:pPr>
              <w:pStyle w:val="Prrafodelista"/>
              <w:tabs>
                <w:tab w:val="left" w:pos="2835"/>
              </w:tabs>
              <w:spacing w:line="240" w:lineRule="atLeast"/>
              <w:ind w:left="0"/>
              <w:rPr>
                <w:i/>
                <w:lang w:val="es-AR"/>
              </w:rPr>
            </w:pPr>
            <w:r>
              <w:rPr>
                <w:i/>
                <w:lang w:val="es-AR"/>
              </w:rPr>
              <w:t>Para su aplicación.</w:t>
            </w:r>
          </w:p>
        </w:tc>
      </w:tr>
      <w:tr w:rsidR="00AC3CF6" w:rsidRPr="00EF6072" w14:paraId="7DE70426" w14:textId="77777777" w:rsidTr="00DB6A7E">
        <w:tc>
          <w:tcPr>
            <w:tcW w:w="2802" w:type="dxa"/>
          </w:tcPr>
          <w:p w14:paraId="7D66777A" w14:textId="77777777" w:rsidR="00AC3CF6" w:rsidRPr="00401E95" w:rsidRDefault="00AC3CF6" w:rsidP="00DB6A7E">
            <w:pPr>
              <w:pStyle w:val="Prrafodelista"/>
              <w:tabs>
                <w:tab w:val="left" w:pos="2835"/>
              </w:tabs>
              <w:spacing w:line="240" w:lineRule="atLeast"/>
              <w:ind w:left="0"/>
              <w:rPr>
                <w:i/>
                <w:lang w:val="es-AR"/>
              </w:rPr>
            </w:pPr>
            <w:r>
              <w:rPr>
                <w:i/>
                <w:lang w:val="es-AR"/>
              </w:rPr>
              <w:t>POSN02-A27 Fijación y pesca de tapones X-XN.</w:t>
            </w:r>
          </w:p>
        </w:tc>
        <w:tc>
          <w:tcPr>
            <w:tcW w:w="5132" w:type="dxa"/>
          </w:tcPr>
          <w:p w14:paraId="5F027FA0" w14:textId="77777777" w:rsidR="00AC3CF6" w:rsidRPr="0037067B" w:rsidRDefault="00AC3CF6" w:rsidP="00DB6A7E">
            <w:pPr>
              <w:pStyle w:val="Prrafodelista"/>
              <w:tabs>
                <w:tab w:val="left" w:pos="2835"/>
              </w:tabs>
              <w:spacing w:line="240" w:lineRule="atLeast"/>
              <w:ind w:left="0"/>
              <w:rPr>
                <w:i/>
                <w:lang w:val="es-AR"/>
              </w:rPr>
            </w:pPr>
            <w:r>
              <w:rPr>
                <w:i/>
                <w:lang w:val="es-AR"/>
              </w:rPr>
              <w:t>Cambio de código a POSN02-A27.</w:t>
            </w:r>
          </w:p>
        </w:tc>
      </w:tr>
    </w:tbl>
    <w:p w14:paraId="1EB66DDB" w14:textId="77777777" w:rsidR="00AC3CF6" w:rsidRDefault="00AC3CF6" w:rsidP="00BE2CB1">
      <w:pPr>
        <w:rPr>
          <w:sz w:val="32"/>
        </w:rPr>
      </w:pPr>
    </w:p>
    <w:p w14:paraId="0DE18D4E" w14:textId="77777777" w:rsidR="00AC3CF6" w:rsidRDefault="00AC3CF6" w:rsidP="00BE2CB1">
      <w:pPr>
        <w:rPr>
          <w:sz w:val="32"/>
        </w:rPr>
      </w:pPr>
    </w:p>
    <w:p w14:paraId="2A68901B" w14:textId="77777777" w:rsidR="0037052A" w:rsidRDefault="0037052A" w:rsidP="00BE2CB1">
      <w:pPr>
        <w:rPr>
          <w:sz w:val="32"/>
        </w:rPr>
      </w:pPr>
    </w:p>
    <w:p w14:paraId="6098F402" w14:textId="77777777" w:rsidR="0037052A" w:rsidRDefault="0037052A" w:rsidP="00BE2CB1">
      <w:pPr>
        <w:rPr>
          <w:sz w:val="32"/>
        </w:rPr>
      </w:pPr>
    </w:p>
    <w:p w14:paraId="37A87639" w14:textId="77777777" w:rsidR="0037052A" w:rsidRDefault="0037052A" w:rsidP="00BE2CB1">
      <w:pPr>
        <w:rPr>
          <w:sz w:val="32"/>
        </w:rPr>
      </w:pPr>
    </w:p>
    <w:p w14:paraId="1E9D090D" w14:textId="77777777" w:rsidR="00AC3CF6" w:rsidRDefault="00AC3CF6" w:rsidP="00AC3CF6">
      <w:pPr>
        <w:pStyle w:val="Subttulo"/>
        <w:ind w:left="0"/>
        <w:jc w:val="left"/>
      </w:pPr>
      <w:r>
        <w:rPr>
          <w:noProof/>
          <w:lang w:val="es-AR" w:eastAsia="es-AR"/>
          <w14:ligatures w14:val="none"/>
        </w:rPr>
        <w:lastRenderedPageBreak/>
        <mc:AlternateContent>
          <mc:Choice Requires="wps">
            <w:drawing>
              <wp:anchor distT="0" distB="0" distL="114300" distR="114300" simplePos="0" relativeHeight="251759616" behindDoc="0" locked="0" layoutInCell="1" allowOverlap="1" wp14:anchorId="5FAA22FA" wp14:editId="1D0CB7A0">
                <wp:simplePos x="0" y="0"/>
                <wp:positionH relativeFrom="column">
                  <wp:posOffset>-165735</wp:posOffset>
                </wp:positionH>
                <wp:positionV relativeFrom="paragraph">
                  <wp:posOffset>11430</wp:posOffset>
                </wp:positionV>
                <wp:extent cx="360000" cy="7200000"/>
                <wp:effectExtent l="0" t="0" r="21590" b="20320"/>
                <wp:wrapNone/>
                <wp:docPr id="1606900424" name="Rectángulo 1606900424"/>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DCD08" id="Rectángulo 1606900424" o:spid="_x0000_s1026" style="position:absolute;margin-left:-13.05pt;margin-top:.9pt;width:28.35pt;height:566.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" fillcolor="#a8d08d [1945]" strokecolor="#1f4d78 [1604]" strokeweight="1pt"/>
            </w:pict>
          </mc:Fallback>
        </mc:AlternateContent>
      </w:r>
    </w:p>
    <w:p w14:paraId="09710BB9" w14:textId="77777777" w:rsidR="00AC3CF6" w:rsidRDefault="00576C66" w:rsidP="00AC3CF6">
      <w:pPr>
        <w:pStyle w:val="Subttulo"/>
      </w:pPr>
      <w:sdt>
        <w:sdtPr>
          <w:alias w:val="Versión:"/>
          <w:tag w:val="Versión:"/>
          <w:id w:val="-138724176"/>
          <w:placeholder>
            <w:docPart w:val="BA6F5AB754274F7A8AABF24437B6345E"/>
          </w:placeholder>
          <w:temporary/>
          <w:showingPlcHdr/>
          <w15:appearance w15:val="hidden"/>
        </w:sdtPr>
        <w:sdtEndPr/>
        <w:sdtContent>
          <w:r w:rsidR="00AC3CF6">
            <w:rPr>
              <w:lang w:bidi="es-ES"/>
            </w:rPr>
            <w:t>Versión</w:t>
          </w:r>
        </w:sdtContent>
      </w:sdt>
      <w:r w:rsidR="00AC3CF6">
        <w:rPr>
          <w:lang w:bidi="es-ES"/>
        </w:rPr>
        <w:t xml:space="preserve"> </w:t>
      </w:r>
      <w:r w:rsidR="00AC3CF6">
        <w:t>0.1</w:t>
      </w:r>
    </w:p>
    <w:p w14:paraId="50DB5D12" w14:textId="77777777" w:rsidR="00AC3CF6" w:rsidRDefault="00AC3CF6" w:rsidP="00AC3CF6">
      <w:pPr>
        <w:pStyle w:val="Subttulo"/>
      </w:pPr>
      <w:r>
        <w:t>13/08/2025</w:t>
      </w:r>
    </w:p>
    <w:p w14:paraId="0A8E6378" w14:textId="77777777" w:rsidR="00AC3CF6" w:rsidRDefault="00AC3CF6" w:rsidP="00AC3CF6">
      <w:pPr>
        <w:pStyle w:val="Subttulo"/>
      </w:pPr>
      <w:r w:rsidRPr="00341BD3">
        <w:rPr>
          <w:noProof/>
          <w:sz w:val="24"/>
          <w:lang w:val="es-AR" w:eastAsia="es-AR"/>
        </w:rPr>
        <w:drawing>
          <wp:anchor distT="0" distB="0" distL="114300" distR="114300" simplePos="0" relativeHeight="251760640" behindDoc="0" locked="0" layoutInCell="1" allowOverlap="1" wp14:anchorId="0BED30B2" wp14:editId="1F2EEA42">
            <wp:simplePos x="3651250" y="4689475"/>
            <wp:positionH relativeFrom="column">
              <wp:align>right</wp:align>
            </wp:positionH>
            <wp:positionV relativeFrom="paragraph">
              <wp:align>top</wp:align>
            </wp:positionV>
            <wp:extent cx="2777490" cy="1371600"/>
            <wp:effectExtent l="0" t="0" r="3810" b="0"/>
            <wp:wrapSquare wrapText="bothSides"/>
            <wp:docPr id="1860516928"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16928"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138AA39A" w14:textId="77777777" w:rsidR="00AC3CF6" w:rsidRDefault="00AC3CF6" w:rsidP="00AC3CF6"/>
    <w:p w14:paraId="48B2F67A" w14:textId="77777777" w:rsidR="00AC3CF6" w:rsidRDefault="00AC3CF6" w:rsidP="00AC3CF6"/>
    <w:p w14:paraId="14A6949E" w14:textId="77777777" w:rsidR="00AC3CF6" w:rsidRDefault="00AC3CF6" w:rsidP="00AC3CF6"/>
    <w:p w14:paraId="55A03342" w14:textId="77777777" w:rsidR="00AC3CF6" w:rsidRDefault="00AC3CF6" w:rsidP="00AC3CF6"/>
    <w:p w14:paraId="7DDB5E36" w14:textId="77777777" w:rsidR="00AC3CF6" w:rsidRDefault="00AC3CF6" w:rsidP="00AC3CF6"/>
    <w:p w14:paraId="63BA4BC1" w14:textId="77777777" w:rsidR="00AC3CF6" w:rsidRDefault="00AC3CF6" w:rsidP="00AC3CF6"/>
    <w:p w14:paraId="7CF91AFA" w14:textId="77777777" w:rsidR="00AC3CF6" w:rsidRDefault="00AC3CF6" w:rsidP="00AC3CF6">
      <w:pPr>
        <w:tabs>
          <w:tab w:val="left" w:pos="7749"/>
        </w:tabs>
      </w:pPr>
      <w:r>
        <w:tab/>
      </w:r>
    </w:p>
    <w:p w14:paraId="7B8CF04A" w14:textId="77777777" w:rsidR="00AC3CF6" w:rsidRPr="007822E9" w:rsidRDefault="00AC3CF6" w:rsidP="00AC3CF6">
      <w:pPr>
        <w:rPr>
          <w:sz w:val="32"/>
        </w:rPr>
      </w:pPr>
    </w:p>
    <w:p w14:paraId="68EB304E" w14:textId="77777777" w:rsidR="00AC3CF6" w:rsidRDefault="00AC3CF6" w:rsidP="00AC3CF6">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21A9100E" w14:textId="77777777" w:rsidR="00AC3CF6" w:rsidRDefault="00AC3CF6" w:rsidP="00AC3CF6">
      <w:pPr>
        <w:rPr>
          <w:sz w:val="28"/>
        </w:rPr>
      </w:pPr>
      <w:r>
        <w:rPr>
          <w:sz w:val="32"/>
        </w:rPr>
        <w:tab/>
        <w:t xml:space="preserve"> </w:t>
      </w:r>
      <w:r>
        <w:rPr>
          <w:sz w:val="32"/>
        </w:rPr>
        <w:tab/>
        <w:t xml:space="preserve">                                   </w:t>
      </w:r>
      <w:r>
        <w:rPr>
          <w:sz w:val="28"/>
          <w:u w:val="single"/>
        </w:rPr>
        <w:t>FIJACION Y PESCA DE TAPONES R - RN</w:t>
      </w:r>
    </w:p>
    <w:p w14:paraId="6DD9BC41" w14:textId="77777777" w:rsidR="00AC3CF6" w:rsidRPr="007822E9" w:rsidRDefault="00AC3CF6" w:rsidP="00AC3CF6">
      <w:pPr>
        <w:rPr>
          <w:sz w:val="32"/>
        </w:rPr>
      </w:pPr>
      <w:r>
        <w:rPr>
          <w:sz w:val="28"/>
        </w:rPr>
        <w:tab/>
        <w:t xml:space="preserve">      </w:t>
      </w:r>
      <w:r w:rsidRPr="007822E9">
        <w:t>SERVICIOS NASER SRL – SAN MARTIN 8500 NEUQUEN (8300) +54 9 2994 57-6619</w:t>
      </w:r>
    </w:p>
    <w:p w14:paraId="5517FB47" w14:textId="77777777" w:rsidR="00AC3CF6" w:rsidRDefault="00AC3CF6" w:rsidP="00AC3CF6">
      <w:pPr>
        <w:rPr>
          <w:sz w:val="32"/>
        </w:rPr>
      </w:pPr>
    </w:p>
    <w:p w14:paraId="140FC1C4" w14:textId="77777777" w:rsidR="00AC3CF6" w:rsidRDefault="00AC3CF6" w:rsidP="00AC3CF6">
      <w:pPr>
        <w:rPr>
          <w:sz w:val="32"/>
        </w:rPr>
      </w:pPr>
    </w:p>
    <w:p w14:paraId="3B89300E" w14:textId="77777777" w:rsidR="00AC3CF6" w:rsidRDefault="00AC3CF6" w:rsidP="00AC3CF6">
      <w:pPr>
        <w:rPr>
          <w:sz w:val="32"/>
        </w:rPr>
      </w:pPr>
    </w:p>
    <w:p w14:paraId="1905573D" w14:textId="77777777" w:rsidR="00AC3CF6" w:rsidRDefault="00AC3CF6" w:rsidP="00AC3CF6">
      <w:pPr>
        <w:rPr>
          <w:sz w:val="32"/>
        </w:rPr>
      </w:pPr>
    </w:p>
    <w:p w14:paraId="7CF083F1" w14:textId="77777777" w:rsidR="00AC3CF6" w:rsidRDefault="00AC3CF6" w:rsidP="00AC3CF6">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AC3CF6" w14:paraId="360A3AE7" w14:textId="77777777" w:rsidTr="00DB6A7E">
        <w:tc>
          <w:tcPr>
            <w:tcW w:w="2551" w:type="dxa"/>
          </w:tcPr>
          <w:p w14:paraId="3202AB03" w14:textId="77777777" w:rsidR="00AC3CF6" w:rsidRPr="007822E9" w:rsidRDefault="00AC3CF6"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2B6772AD" w14:textId="77777777" w:rsidR="00AC3CF6" w:rsidRPr="007822E9" w:rsidRDefault="00AC3CF6"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3AA70F7E" w14:textId="77777777" w:rsidR="00AC3CF6" w:rsidRPr="007822E9" w:rsidRDefault="00AC3CF6"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AC3CF6" w14:paraId="708F8063" w14:textId="77777777" w:rsidTr="00DB6A7E">
        <w:trPr>
          <w:trHeight w:val="510"/>
        </w:trPr>
        <w:tc>
          <w:tcPr>
            <w:tcW w:w="2551" w:type="dxa"/>
          </w:tcPr>
          <w:p w14:paraId="4182797F" w14:textId="77777777" w:rsidR="00AC3CF6" w:rsidRPr="00FC5150" w:rsidRDefault="00AC3CF6" w:rsidP="00DB6A7E">
            <w:pPr>
              <w:jc w:val="center"/>
            </w:pPr>
            <w:r w:rsidRPr="00FC5150">
              <w:t xml:space="preserve">Andres </w:t>
            </w:r>
            <w:proofErr w:type="spellStart"/>
            <w:r w:rsidRPr="00FC5150">
              <w:t>Belizón</w:t>
            </w:r>
            <w:proofErr w:type="spellEnd"/>
          </w:p>
        </w:tc>
        <w:tc>
          <w:tcPr>
            <w:tcW w:w="2551" w:type="dxa"/>
          </w:tcPr>
          <w:p w14:paraId="457BE536" w14:textId="77777777" w:rsidR="00AC3CF6" w:rsidRPr="00FC5150" w:rsidRDefault="00AC3CF6" w:rsidP="00DB6A7E">
            <w:pPr>
              <w:jc w:val="center"/>
            </w:pPr>
            <w:r w:rsidRPr="00FC5150">
              <w:t>Ariel Costallat</w:t>
            </w:r>
          </w:p>
        </w:tc>
        <w:tc>
          <w:tcPr>
            <w:tcW w:w="2551" w:type="dxa"/>
          </w:tcPr>
          <w:p w14:paraId="3D152DEC" w14:textId="77777777" w:rsidR="00AC3CF6" w:rsidRPr="00FC5150" w:rsidRDefault="00AC3CF6" w:rsidP="00DB6A7E">
            <w:pPr>
              <w:jc w:val="center"/>
            </w:pPr>
            <w:r w:rsidRPr="00FC5150">
              <w:t>Juan Basoalto</w:t>
            </w:r>
          </w:p>
        </w:tc>
      </w:tr>
      <w:tr w:rsidR="00AC3CF6" w14:paraId="316B97CA" w14:textId="77777777" w:rsidTr="00DB6A7E">
        <w:trPr>
          <w:trHeight w:val="510"/>
        </w:trPr>
        <w:tc>
          <w:tcPr>
            <w:tcW w:w="2551" w:type="dxa"/>
          </w:tcPr>
          <w:p w14:paraId="4C3D4502" w14:textId="77777777" w:rsidR="00AC3CF6" w:rsidRPr="00FC5150" w:rsidRDefault="00AC3CF6" w:rsidP="00DB6A7E">
            <w:pPr>
              <w:jc w:val="center"/>
            </w:pPr>
            <w:proofErr w:type="spellStart"/>
            <w:r w:rsidRPr="00FC5150">
              <w:t>Supervisor</w:t>
            </w:r>
            <w:proofErr w:type="spellEnd"/>
            <w:r w:rsidRPr="00FC5150">
              <w:t xml:space="preserve"> de </w:t>
            </w:r>
            <w:proofErr w:type="spellStart"/>
            <w:r w:rsidRPr="00FC5150">
              <w:t>operaciones</w:t>
            </w:r>
            <w:proofErr w:type="spellEnd"/>
          </w:p>
        </w:tc>
        <w:tc>
          <w:tcPr>
            <w:tcW w:w="2551" w:type="dxa"/>
          </w:tcPr>
          <w:p w14:paraId="658D3F0E" w14:textId="77777777" w:rsidR="00AC3CF6" w:rsidRPr="00FC5150" w:rsidRDefault="00AC3CF6" w:rsidP="00DB6A7E">
            <w:pPr>
              <w:jc w:val="center"/>
            </w:pPr>
            <w:proofErr w:type="spellStart"/>
            <w:r w:rsidRPr="00FC5150">
              <w:t>Ref</w:t>
            </w:r>
            <w:proofErr w:type="spellEnd"/>
            <w:r w:rsidRPr="00FC5150">
              <w:t>. SGC</w:t>
            </w:r>
          </w:p>
        </w:tc>
        <w:tc>
          <w:tcPr>
            <w:tcW w:w="2551" w:type="dxa"/>
          </w:tcPr>
          <w:p w14:paraId="76B8FA69" w14:textId="77777777" w:rsidR="00AC3CF6" w:rsidRPr="00FC5150" w:rsidRDefault="00AC3CF6" w:rsidP="00DB6A7E">
            <w:pPr>
              <w:jc w:val="center"/>
            </w:pPr>
            <w:r w:rsidRPr="00FC5150">
              <w:t xml:space="preserve">Coordinador de </w:t>
            </w:r>
            <w:proofErr w:type="spellStart"/>
            <w:r w:rsidRPr="00FC5150">
              <w:t>operaciones</w:t>
            </w:r>
            <w:proofErr w:type="spellEnd"/>
          </w:p>
        </w:tc>
      </w:tr>
    </w:tbl>
    <w:p w14:paraId="07AAEDCA" w14:textId="77777777" w:rsidR="00AC3CF6" w:rsidRDefault="00AC3CF6" w:rsidP="00AC3CF6">
      <w:pPr>
        <w:rPr>
          <w:sz w:val="32"/>
        </w:rPr>
      </w:pPr>
      <w:r>
        <w:rPr>
          <w:sz w:val="32"/>
        </w:rPr>
        <w:tab/>
      </w:r>
    </w:p>
    <w:p w14:paraId="437103D9" w14:textId="77777777" w:rsidR="00AC3CF6" w:rsidRDefault="00AC3CF6" w:rsidP="00AC3CF6">
      <w:pPr>
        <w:rPr>
          <w:sz w:val="32"/>
        </w:rPr>
      </w:pPr>
    </w:p>
    <w:p w14:paraId="61AD6EC7" w14:textId="77777777" w:rsidR="00AC3CF6" w:rsidRDefault="00AC3CF6" w:rsidP="00AC3CF6">
      <w:pPr>
        <w:rPr>
          <w:sz w:val="32"/>
        </w:rPr>
      </w:pPr>
    </w:p>
    <w:p w14:paraId="557FA50E" w14:textId="77777777" w:rsidR="00AC3CF6" w:rsidRDefault="00AC3CF6" w:rsidP="00AC3CF6">
      <w:pPr>
        <w:rPr>
          <w:sz w:val="32"/>
        </w:rPr>
      </w:pPr>
    </w:p>
    <w:p w14:paraId="1CEBDEFB" w14:textId="77777777" w:rsidR="00AC3CF6" w:rsidRPr="00586FA6" w:rsidRDefault="00AC3CF6" w:rsidP="00AC3CF6">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1FD6154F" w14:textId="77777777" w:rsidR="00AC3CF6" w:rsidRPr="006200FA" w:rsidRDefault="00AC3CF6" w:rsidP="00AC3CF6">
      <w:pPr>
        <w:spacing w:before="120" w:after="120" w:line="240" w:lineRule="auto"/>
        <w:ind w:firstLine="390"/>
        <w:jc w:val="both"/>
        <w:rPr>
          <w:rFonts w:eastAsia="Calibri" w:cs="Arial"/>
        </w:rPr>
      </w:pPr>
      <w:r>
        <w:rPr>
          <w:noProof/>
        </w:rPr>
        <w:lastRenderedPageBreak/>
        <w:t>Establecer los requisitos para</w:t>
      </w:r>
      <w:r w:rsidRPr="00177FB9">
        <w:rPr>
          <w:rFonts w:eastAsia="Calibri" w:cs="Arial"/>
          <w:bCs/>
        </w:rPr>
        <w:t xml:space="preserve"> la preparación, </w:t>
      </w:r>
      <w:r>
        <w:rPr>
          <w:rFonts w:eastAsia="Calibri" w:cs="Arial"/>
          <w:bCs/>
        </w:rPr>
        <w:t>colocación y pesca de los Tapones R-RN</w:t>
      </w:r>
      <w:r w:rsidRPr="00177FB9">
        <w:rPr>
          <w:rFonts w:eastAsia="Calibri" w:cs="Times New Roman"/>
          <w:noProof/>
        </w:rPr>
        <w:t>.</w:t>
      </w:r>
    </w:p>
    <w:p w14:paraId="72FC2E2B" w14:textId="77777777" w:rsidR="00AC3CF6" w:rsidRPr="00586FA6" w:rsidRDefault="00AC3CF6" w:rsidP="00AC3CF6">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4F8429D9" w14:textId="77777777" w:rsidR="00AC3CF6" w:rsidRPr="00E25E8A" w:rsidRDefault="00AC3CF6" w:rsidP="00AC3CF6">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1C4637FC" w14:textId="77777777" w:rsidR="00AC3CF6" w:rsidRPr="00586FA6" w:rsidRDefault="00AC3CF6" w:rsidP="00AC3CF6">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4CDE8355" w14:textId="77777777" w:rsidR="00AC3CF6" w:rsidRPr="001A5551" w:rsidRDefault="00AC3CF6" w:rsidP="00AC3CF6">
      <w:pPr>
        <w:pStyle w:val="Prrafodelista"/>
        <w:numPr>
          <w:ilvl w:val="0"/>
          <w:numId w:val="55"/>
        </w:numPr>
        <w:rPr>
          <w:rFonts w:eastAsia="Calibri" w:cs="Arial"/>
        </w:rPr>
      </w:pPr>
      <w:r w:rsidRPr="001A5551">
        <w:rPr>
          <w:rFonts w:eastAsia="Calibri" w:cs="Arial"/>
        </w:rPr>
        <w:t xml:space="preserve">ISO </w:t>
      </w:r>
      <w:proofErr w:type="gramStart"/>
      <w:r w:rsidRPr="001A5551">
        <w:rPr>
          <w:rFonts w:eastAsia="Calibri" w:cs="Arial"/>
        </w:rPr>
        <w:t>9001:</w:t>
      </w:r>
      <w:proofErr w:type="gramEnd"/>
      <w:r w:rsidRPr="001A5551">
        <w:rPr>
          <w:rFonts w:eastAsia="Calibri" w:cs="Arial"/>
        </w:rPr>
        <w:t xml:space="preserve"> 2015</w:t>
      </w:r>
    </w:p>
    <w:p w14:paraId="0F6123FB" w14:textId="77777777" w:rsidR="00AC3CF6" w:rsidRPr="001A5551" w:rsidRDefault="00AC3CF6" w:rsidP="00AC3CF6">
      <w:pPr>
        <w:pStyle w:val="Prrafodelista"/>
        <w:numPr>
          <w:ilvl w:val="0"/>
          <w:numId w:val="55"/>
        </w:numPr>
        <w:rPr>
          <w:rFonts w:eastAsia="Calibri" w:cs="Arial"/>
        </w:rPr>
      </w:pPr>
      <w:r w:rsidRPr="001A5551">
        <w:rPr>
          <w:rFonts w:eastAsia="Calibri" w:cs="Arial"/>
        </w:rPr>
        <w:t xml:space="preserve">ISO </w:t>
      </w:r>
      <w:proofErr w:type="gramStart"/>
      <w:r w:rsidRPr="001A5551">
        <w:rPr>
          <w:rFonts w:eastAsia="Calibri" w:cs="Arial"/>
        </w:rPr>
        <w:t>14001:</w:t>
      </w:r>
      <w:proofErr w:type="gramEnd"/>
      <w:r w:rsidRPr="001A5551">
        <w:rPr>
          <w:rFonts w:eastAsia="Calibri" w:cs="Arial"/>
        </w:rPr>
        <w:t>2015</w:t>
      </w:r>
    </w:p>
    <w:p w14:paraId="1CAE0E55" w14:textId="77777777" w:rsidR="00AC3CF6" w:rsidRPr="001A5551" w:rsidRDefault="00AC3CF6" w:rsidP="00AC3CF6">
      <w:pPr>
        <w:pStyle w:val="Prrafodelista"/>
        <w:numPr>
          <w:ilvl w:val="0"/>
          <w:numId w:val="55"/>
        </w:numPr>
        <w:rPr>
          <w:rFonts w:eastAsia="Calibri" w:cs="Arial"/>
        </w:rPr>
      </w:pPr>
      <w:r w:rsidRPr="001A5551">
        <w:rPr>
          <w:rFonts w:eastAsia="Calibri" w:cs="Arial"/>
        </w:rPr>
        <w:t xml:space="preserve">ISO </w:t>
      </w:r>
      <w:proofErr w:type="gramStart"/>
      <w:r w:rsidRPr="001A5551">
        <w:rPr>
          <w:rFonts w:eastAsia="Calibri" w:cs="Arial"/>
        </w:rPr>
        <w:t>45001:</w:t>
      </w:r>
      <w:proofErr w:type="gramEnd"/>
      <w:r w:rsidRPr="001A5551">
        <w:rPr>
          <w:rFonts w:eastAsia="Calibri" w:cs="Arial"/>
        </w:rPr>
        <w:t>2018</w:t>
      </w:r>
    </w:p>
    <w:p w14:paraId="5C68848E" w14:textId="77777777" w:rsidR="00AC3CF6" w:rsidRPr="00586FA6" w:rsidRDefault="00AC3CF6" w:rsidP="00AC3CF6">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30B225D6" w14:textId="77777777" w:rsidR="00AC3CF6" w:rsidRPr="00CC2B6D" w:rsidRDefault="00AC3CF6" w:rsidP="00AC3CF6">
      <w:pPr>
        <w:numPr>
          <w:ilvl w:val="1"/>
          <w:numId w:val="2"/>
        </w:numPr>
        <w:tabs>
          <w:tab w:val="clear" w:pos="1098"/>
          <w:tab w:val="num" w:pos="709"/>
        </w:tabs>
        <w:spacing w:before="120" w:after="0" w:line="240" w:lineRule="auto"/>
        <w:ind w:hanging="814"/>
        <w:rPr>
          <w:rFonts w:cs="Arial"/>
        </w:rPr>
      </w:pPr>
      <w:r>
        <w:rPr>
          <w:rFonts w:cs="Arial"/>
        </w:rPr>
        <w:t>Armado del Equipo de Control de Presión (PCE)</w:t>
      </w:r>
      <w:r w:rsidRPr="00CC2B6D">
        <w:rPr>
          <w:rFonts w:cs="Arial"/>
        </w:rPr>
        <w:t>:</w:t>
      </w:r>
    </w:p>
    <w:p w14:paraId="3D624BF3" w14:textId="77777777" w:rsidR="00AC3CF6" w:rsidRPr="000527C2" w:rsidRDefault="00AC3CF6" w:rsidP="00AC3CF6">
      <w:r w:rsidRPr="000527C2">
        <w:t>El siguiente armado del PCE se usará para las operaciones de Bajada y Pesca del Tapón.</w:t>
      </w:r>
    </w:p>
    <w:p w14:paraId="7F086E82" w14:textId="77777777" w:rsidR="00AC3CF6" w:rsidRPr="000527C2" w:rsidRDefault="00AC3CF6" w:rsidP="00AC3CF6">
      <w:pPr>
        <w:pStyle w:val="WLNormalbullets"/>
        <w:numPr>
          <w:ilvl w:val="1"/>
          <w:numId w:val="10"/>
        </w:numPr>
        <w:spacing w:after="20"/>
        <w:rPr>
          <w:rFonts w:asciiTheme="minorHAnsi" w:hAnsiTheme="minorHAnsi"/>
          <w:lang w:val="es-AR"/>
        </w:rPr>
      </w:pPr>
      <w:r w:rsidRPr="000527C2">
        <w:rPr>
          <w:rFonts w:asciiTheme="minorHAnsi" w:hAnsiTheme="minorHAnsi"/>
          <w:lang w:val="es-AR"/>
        </w:rPr>
        <w:t>Stuffing Box Hidráulico con polea de 16’’.</w:t>
      </w:r>
    </w:p>
    <w:p w14:paraId="01846B24" w14:textId="77777777" w:rsidR="00AC3CF6" w:rsidRPr="000527C2" w:rsidRDefault="00AC3CF6" w:rsidP="00AC3CF6">
      <w:pPr>
        <w:pStyle w:val="WLNormalbullets"/>
        <w:numPr>
          <w:ilvl w:val="1"/>
          <w:numId w:val="10"/>
        </w:numPr>
        <w:spacing w:after="20"/>
        <w:rPr>
          <w:rFonts w:asciiTheme="minorHAnsi" w:hAnsiTheme="minorHAnsi"/>
          <w:lang w:val="es-AR"/>
        </w:rPr>
      </w:pPr>
      <w:r w:rsidRPr="000527C2">
        <w:rPr>
          <w:rFonts w:asciiTheme="minorHAnsi" w:hAnsiTheme="minorHAnsi"/>
          <w:lang w:val="es-AR"/>
        </w:rPr>
        <w:t>Dos Lubricadores de 8´ diámetro 3”-4”-5” dependiendo del ID del pozo.</w:t>
      </w:r>
    </w:p>
    <w:p w14:paraId="500EE592" w14:textId="77777777" w:rsidR="00AC3CF6" w:rsidRPr="000527C2" w:rsidRDefault="00AC3CF6" w:rsidP="00AC3CF6">
      <w:pPr>
        <w:pStyle w:val="WLNormalbullets"/>
        <w:numPr>
          <w:ilvl w:val="1"/>
          <w:numId w:val="10"/>
        </w:numPr>
        <w:spacing w:after="20"/>
        <w:rPr>
          <w:rFonts w:asciiTheme="minorHAnsi" w:hAnsiTheme="minorHAnsi"/>
          <w:lang w:val="es-AR"/>
        </w:rPr>
      </w:pPr>
      <w:r w:rsidRPr="000527C2">
        <w:rPr>
          <w:rFonts w:asciiTheme="minorHAnsi" w:hAnsiTheme="minorHAnsi"/>
          <w:lang w:val="es-AR"/>
        </w:rPr>
        <w:t>BOP - Dual Hidráulica diámetro 3”-5” dependiendo del ID del pozo.</w:t>
      </w:r>
    </w:p>
    <w:p w14:paraId="6689F34C" w14:textId="77777777" w:rsidR="00AC3CF6" w:rsidRPr="000527C2" w:rsidRDefault="00AC3CF6" w:rsidP="00AC3CF6">
      <w:pPr>
        <w:pStyle w:val="WLNormalbullets"/>
        <w:numPr>
          <w:ilvl w:val="1"/>
          <w:numId w:val="10"/>
        </w:numPr>
        <w:spacing w:after="20"/>
        <w:rPr>
          <w:rFonts w:asciiTheme="minorHAnsi" w:hAnsiTheme="minorHAnsi"/>
          <w:lang w:val="es-AR"/>
        </w:rPr>
      </w:pPr>
      <w:r w:rsidRPr="000527C2">
        <w:rPr>
          <w:rFonts w:asciiTheme="minorHAnsi" w:hAnsiTheme="minorHAnsi"/>
          <w:lang w:val="es-AR"/>
        </w:rPr>
        <w:t>Brida conforme a Boca de Pozo.</w:t>
      </w:r>
    </w:p>
    <w:p w14:paraId="55478712" w14:textId="77777777" w:rsidR="00AC3CF6" w:rsidRPr="000527C2" w:rsidRDefault="00AC3CF6" w:rsidP="00AC3CF6">
      <w:pPr>
        <w:numPr>
          <w:ilvl w:val="1"/>
          <w:numId w:val="2"/>
        </w:numPr>
        <w:tabs>
          <w:tab w:val="clear" w:pos="1098"/>
          <w:tab w:val="num" w:pos="709"/>
        </w:tabs>
        <w:spacing w:before="120" w:after="0" w:line="240" w:lineRule="auto"/>
        <w:ind w:left="709" w:hanging="425"/>
        <w:rPr>
          <w:rFonts w:cs="Arial"/>
        </w:rPr>
      </w:pPr>
      <w:r>
        <w:rPr>
          <w:rFonts w:cs="Arial"/>
        </w:rPr>
        <w:t>Armado de Tr</w:t>
      </w:r>
      <w:r w:rsidRPr="000527C2">
        <w:rPr>
          <w:rFonts w:cs="Arial"/>
        </w:rPr>
        <w:t>en de Herramientas:</w:t>
      </w:r>
      <w:r w:rsidRPr="000527C2">
        <w:t xml:space="preserve"> Armar el Tren de Herramientas siguiendo las recom</w:t>
      </w:r>
      <w:r>
        <w:t>endaciones del Procedimiento POSN02-A9</w:t>
      </w:r>
      <w:r w:rsidRPr="000527C2">
        <w:t xml:space="preserve"> Elección del Tren de Herramientas. Para conectar las Herramientas,</w:t>
      </w:r>
      <w:r>
        <w:t xml:space="preserve"> seguir los lineamientos del POSN02-A11</w:t>
      </w:r>
      <w:r w:rsidRPr="000527C2">
        <w:t xml:space="preserve"> Conexión de Herramientas al Tren de Herramientas</w:t>
      </w:r>
      <w:r>
        <w:t>.</w:t>
      </w:r>
      <w:r w:rsidRPr="000527C2">
        <w:rPr>
          <w:rFonts w:cs="Arial"/>
        </w:rPr>
        <w:t xml:space="preserve"> </w:t>
      </w:r>
    </w:p>
    <w:p w14:paraId="34159CED" w14:textId="77777777" w:rsidR="00AC3CF6" w:rsidRPr="00AD5412" w:rsidRDefault="00AC3CF6" w:rsidP="00AC3CF6">
      <w:pPr>
        <w:numPr>
          <w:ilvl w:val="1"/>
          <w:numId w:val="2"/>
        </w:numPr>
        <w:tabs>
          <w:tab w:val="clear" w:pos="1098"/>
          <w:tab w:val="num" w:pos="709"/>
        </w:tabs>
        <w:spacing w:before="120" w:after="0" w:line="240" w:lineRule="auto"/>
        <w:ind w:left="709" w:hanging="425"/>
        <w:rPr>
          <w:rFonts w:cs="Arial"/>
        </w:rPr>
      </w:pPr>
      <w:r w:rsidRPr="00AD5412">
        <w:rPr>
          <w:rFonts w:cs="Arial"/>
        </w:rPr>
        <w:t xml:space="preserve">Ensayo de BOP: </w:t>
      </w:r>
      <w:r w:rsidRPr="00AD5412">
        <w:t>Seguir las recom</w:t>
      </w:r>
      <w:r>
        <w:t>endaciones del Procedimiento PO-SN-02</w:t>
      </w:r>
      <w:r w:rsidRPr="00AD5412">
        <w:t>. La BOP deberá ser ensayada en apertura y cierre de la misma antes de realizar la Operación</w:t>
      </w:r>
      <w:r>
        <w:t>.</w:t>
      </w:r>
    </w:p>
    <w:p w14:paraId="3C31EC57" w14:textId="77777777" w:rsidR="00AC3CF6" w:rsidRDefault="00AC3CF6" w:rsidP="00AC3CF6">
      <w:pPr>
        <w:numPr>
          <w:ilvl w:val="1"/>
          <w:numId w:val="2"/>
        </w:numPr>
        <w:tabs>
          <w:tab w:val="clear" w:pos="1098"/>
          <w:tab w:val="num" w:pos="709"/>
        </w:tabs>
        <w:spacing w:before="120" w:after="0" w:line="240" w:lineRule="auto"/>
        <w:ind w:left="709" w:hanging="425"/>
        <w:rPr>
          <w:rFonts w:cs="Arial"/>
        </w:rPr>
      </w:pPr>
      <w:r>
        <w:rPr>
          <w:rFonts w:cs="Arial"/>
        </w:rPr>
        <w:t>Calibración de tubería con Cuchillo Calibrador:</w:t>
      </w:r>
    </w:p>
    <w:p w14:paraId="6244A0F1" w14:textId="77777777" w:rsidR="00AC3CF6" w:rsidRPr="00925B70" w:rsidRDefault="00AC3CF6" w:rsidP="00AC3CF6">
      <w:pPr>
        <w:pStyle w:val="Bullet1"/>
        <w:numPr>
          <w:ilvl w:val="0"/>
          <w:numId w:val="11"/>
        </w:numPr>
        <w:tabs>
          <w:tab w:val="clear" w:pos="567"/>
          <w:tab w:val="left" w:pos="851"/>
        </w:tabs>
        <w:ind w:firstLine="319"/>
        <w:rPr>
          <w:rFonts w:asciiTheme="minorHAnsi" w:hAnsiTheme="minorHAnsi"/>
          <w:lang w:val="es-AR"/>
        </w:rPr>
      </w:pPr>
      <w:r w:rsidRPr="00925B70">
        <w:rPr>
          <w:rFonts w:asciiTheme="minorHAnsi" w:hAnsiTheme="minorHAnsi"/>
          <w:lang w:val="es-AR"/>
        </w:rPr>
        <w:t xml:space="preserve">Usar el Tren </w:t>
      </w:r>
      <w:r>
        <w:rPr>
          <w:rFonts w:asciiTheme="minorHAnsi" w:hAnsiTheme="minorHAnsi"/>
          <w:lang w:val="es-AR"/>
        </w:rPr>
        <w:t>de Herramientas definido por POSN02-A9</w:t>
      </w:r>
      <w:r w:rsidRPr="00925B70">
        <w:rPr>
          <w:rFonts w:asciiTheme="minorHAnsi" w:hAnsiTheme="minorHAnsi"/>
          <w:lang w:val="es-AR"/>
        </w:rPr>
        <w:t xml:space="preserve">. </w:t>
      </w:r>
    </w:p>
    <w:p w14:paraId="7DDF277F" w14:textId="77777777" w:rsidR="00AC3CF6" w:rsidRPr="00925B70" w:rsidRDefault="00AC3CF6" w:rsidP="00AC3CF6">
      <w:pPr>
        <w:pStyle w:val="Bullet1"/>
        <w:numPr>
          <w:ilvl w:val="0"/>
          <w:numId w:val="11"/>
        </w:numPr>
        <w:tabs>
          <w:tab w:val="clear" w:pos="567"/>
          <w:tab w:val="left" w:pos="851"/>
        </w:tabs>
        <w:ind w:firstLine="319"/>
        <w:rPr>
          <w:rFonts w:asciiTheme="minorHAnsi" w:hAnsiTheme="minorHAnsi"/>
          <w:lang w:val="es-AR"/>
        </w:rPr>
      </w:pPr>
      <w:r w:rsidRPr="00925B70">
        <w:rPr>
          <w:rFonts w:asciiTheme="minorHAnsi" w:hAnsiTheme="minorHAnsi"/>
          <w:lang w:val="es-AR"/>
        </w:rPr>
        <w:t>Conectar el Cuchillo Calibrador segú</w:t>
      </w:r>
      <w:r>
        <w:rPr>
          <w:rFonts w:asciiTheme="minorHAnsi" w:hAnsiTheme="minorHAnsi"/>
          <w:lang w:val="es-AR"/>
        </w:rPr>
        <w:t>n el POSN02-A11</w:t>
      </w:r>
      <w:r w:rsidRPr="00925B70">
        <w:rPr>
          <w:rFonts w:asciiTheme="minorHAnsi" w:hAnsiTheme="minorHAnsi"/>
          <w:lang w:val="es-AR"/>
        </w:rPr>
        <w:t xml:space="preserve"> y re</w:t>
      </w:r>
      <w:r>
        <w:rPr>
          <w:rFonts w:asciiTheme="minorHAnsi" w:hAnsiTheme="minorHAnsi"/>
          <w:lang w:val="es-AR"/>
        </w:rPr>
        <w:t>alizar la calibración según POSN02-A</w:t>
      </w:r>
      <w:r w:rsidRPr="00925B70">
        <w:rPr>
          <w:rFonts w:asciiTheme="minorHAnsi" w:hAnsiTheme="minorHAnsi"/>
          <w:lang w:val="es-AR"/>
        </w:rPr>
        <w:t xml:space="preserve">3. </w:t>
      </w:r>
    </w:p>
    <w:p w14:paraId="74FB2D31" w14:textId="77777777" w:rsidR="00AC3CF6" w:rsidRPr="00925B70" w:rsidRDefault="00AC3CF6" w:rsidP="00AC3CF6">
      <w:pPr>
        <w:pStyle w:val="Bullet1"/>
        <w:numPr>
          <w:ilvl w:val="0"/>
          <w:numId w:val="11"/>
        </w:numPr>
        <w:tabs>
          <w:tab w:val="clear" w:pos="567"/>
          <w:tab w:val="left" w:pos="851"/>
        </w:tabs>
        <w:ind w:firstLine="319"/>
        <w:rPr>
          <w:rFonts w:asciiTheme="minorHAnsi" w:hAnsiTheme="minorHAnsi"/>
          <w:lang w:val="es-AR"/>
        </w:rPr>
      </w:pPr>
      <w:r w:rsidRPr="00925B70">
        <w:rPr>
          <w:rFonts w:asciiTheme="minorHAnsi" w:hAnsiTheme="minorHAnsi"/>
          <w:lang w:val="es-AR"/>
        </w:rPr>
        <w:t>Realizar la Operación hasta la profundidad acordada. Anotar todas las indicaciones observadas.</w:t>
      </w:r>
    </w:p>
    <w:p w14:paraId="6301ACF5" w14:textId="77777777" w:rsidR="00AC3CF6" w:rsidRPr="00925B70" w:rsidRDefault="00AC3CF6" w:rsidP="00AC3CF6">
      <w:pPr>
        <w:pStyle w:val="Bullet1"/>
        <w:numPr>
          <w:ilvl w:val="0"/>
          <w:numId w:val="11"/>
        </w:numPr>
        <w:tabs>
          <w:tab w:val="clear" w:pos="390"/>
          <w:tab w:val="clear" w:pos="567"/>
          <w:tab w:val="num" w:pos="851"/>
        </w:tabs>
        <w:ind w:left="851" w:hanging="142"/>
        <w:rPr>
          <w:rFonts w:asciiTheme="minorHAnsi" w:hAnsiTheme="minorHAnsi"/>
          <w:lang w:val="es-AR"/>
        </w:rPr>
      </w:pPr>
      <w:r w:rsidRPr="00925B70">
        <w:rPr>
          <w:rFonts w:asciiTheme="minorHAnsi" w:hAnsiTheme="minorHAnsi"/>
          <w:lang w:val="es-AR"/>
        </w:rPr>
        <w:t>Una vez alcanzadas las profundidades acordadas, iniciar el regreso hasta recuperar el Tren de Herramientas en superficie.</w:t>
      </w:r>
    </w:p>
    <w:p w14:paraId="52550C18" w14:textId="77777777" w:rsidR="00AC3CF6" w:rsidRPr="00596E08" w:rsidRDefault="00AC3CF6" w:rsidP="00AC3CF6">
      <w:pPr>
        <w:numPr>
          <w:ilvl w:val="1"/>
          <w:numId w:val="2"/>
        </w:numPr>
        <w:tabs>
          <w:tab w:val="clear" w:pos="1098"/>
          <w:tab w:val="num" w:pos="709"/>
        </w:tabs>
        <w:spacing w:before="120" w:after="0" w:line="240" w:lineRule="auto"/>
        <w:ind w:hanging="814"/>
        <w:rPr>
          <w:rFonts w:cs="Arial"/>
        </w:rPr>
      </w:pPr>
      <w:r w:rsidRPr="00596E08">
        <w:rPr>
          <w:rFonts w:cs="Arial"/>
        </w:rPr>
        <w:t xml:space="preserve">Verificaciones previas a la fijación del Tapón </w:t>
      </w:r>
      <w:r>
        <w:rPr>
          <w:rFonts w:cs="Arial"/>
        </w:rPr>
        <w:t>R</w:t>
      </w:r>
      <w:r w:rsidRPr="00596E08">
        <w:rPr>
          <w:rFonts w:cs="Arial"/>
        </w:rPr>
        <w:t>-</w:t>
      </w:r>
      <w:r>
        <w:rPr>
          <w:rFonts w:cs="Arial"/>
        </w:rPr>
        <w:t>R</w:t>
      </w:r>
      <w:r w:rsidRPr="00596E08">
        <w:rPr>
          <w:rFonts w:cs="Arial"/>
        </w:rPr>
        <w:t>N</w:t>
      </w:r>
    </w:p>
    <w:p w14:paraId="23BDCD70" w14:textId="77777777" w:rsidR="00AC3CF6" w:rsidRPr="00596E08" w:rsidRDefault="00AC3CF6" w:rsidP="00AC3CF6">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 xml:space="preserve">Usar el Tren </w:t>
      </w:r>
      <w:r>
        <w:rPr>
          <w:rFonts w:asciiTheme="minorHAnsi" w:hAnsiTheme="minorHAnsi"/>
          <w:lang w:val="es-AR"/>
        </w:rPr>
        <w:t>de Herramientas definido por POSN02-A9</w:t>
      </w:r>
      <w:r w:rsidRPr="00596E08">
        <w:rPr>
          <w:rFonts w:asciiTheme="minorHAnsi" w:hAnsiTheme="minorHAnsi"/>
          <w:lang w:val="es-AR"/>
        </w:rPr>
        <w:t xml:space="preserve">. En el extremo inferior, conectar el Bajante para Tapón </w:t>
      </w:r>
      <w:r>
        <w:rPr>
          <w:rFonts w:asciiTheme="minorHAnsi" w:hAnsiTheme="minorHAnsi"/>
          <w:lang w:val="es-AR"/>
        </w:rPr>
        <w:t>R</w:t>
      </w:r>
      <w:r w:rsidRPr="00596E08">
        <w:rPr>
          <w:rFonts w:asciiTheme="minorHAnsi" w:hAnsiTheme="minorHAnsi"/>
          <w:lang w:val="es-AR"/>
        </w:rPr>
        <w:t>-</w:t>
      </w:r>
      <w:r>
        <w:rPr>
          <w:rFonts w:asciiTheme="minorHAnsi" w:hAnsiTheme="minorHAnsi"/>
          <w:lang w:val="es-AR"/>
        </w:rPr>
        <w:t>R</w:t>
      </w:r>
      <w:r w:rsidRPr="00596E08">
        <w:rPr>
          <w:rFonts w:asciiTheme="minorHAnsi" w:hAnsiTheme="minorHAnsi"/>
          <w:lang w:val="es-AR"/>
        </w:rPr>
        <w:t>N.</w:t>
      </w:r>
    </w:p>
    <w:p w14:paraId="437EF790" w14:textId="77777777" w:rsidR="00AC3CF6" w:rsidRPr="00596E08" w:rsidRDefault="00AC3CF6" w:rsidP="00AC3CF6">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 xml:space="preserve">Previo a la colocación de los dos Pines de Corte entre el Bajante y el Tapón </w:t>
      </w:r>
      <w:r>
        <w:rPr>
          <w:rFonts w:asciiTheme="minorHAnsi" w:hAnsiTheme="minorHAnsi"/>
          <w:lang w:val="es-AR"/>
        </w:rPr>
        <w:t>R</w:t>
      </w:r>
      <w:r w:rsidRPr="00596E08">
        <w:rPr>
          <w:rFonts w:asciiTheme="minorHAnsi" w:hAnsiTheme="minorHAnsi"/>
          <w:lang w:val="es-AR"/>
        </w:rPr>
        <w:t>-</w:t>
      </w:r>
      <w:r>
        <w:rPr>
          <w:rFonts w:asciiTheme="minorHAnsi" w:hAnsiTheme="minorHAnsi"/>
          <w:lang w:val="es-AR"/>
        </w:rPr>
        <w:t>R</w:t>
      </w:r>
      <w:r w:rsidRPr="00596E08">
        <w:rPr>
          <w:rFonts w:asciiTheme="minorHAnsi" w:hAnsiTheme="minorHAnsi"/>
          <w:lang w:val="es-AR"/>
        </w:rPr>
        <w:t>N, verificar en éste:</w:t>
      </w:r>
    </w:p>
    <w:p w14:paraId="78EC19CA"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Las dimensiones generales y sellos sean los correctos.</w:t>
      </w:r>
    </w:p>
    <w:p w14:paraId="14A6495B"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 xml:space="preserve">La Cabeza de Pesca no se encuentra deformada; simular pesca </w:t>
      </w:r>
      <w:proofErr w:type="gramStart"/>
      <w:r w:rsidRPr="00596E08">
        <w:rPr>
          <w:rFonts w:asciiTheme="minorHAnsi" w:hAnsiTheme="minorHAnsi"/>
          <w:lang w:val="es-AR"/>
        </w:rPr>
        <w:t>del mismo</w:t>
      </w:r>
      <w:proofErr w:type="gramEnd"/>
      <w:r w:rsidRPr="00596E08">
        <w:rPr>
          <w:rFonts w:asciiTheme="minorHAnsi" w:hAnsiTheme="minorHAnsi"/>
          <w:lang w:val="es-AR"/>
        </w:rPr>
        <w:t xml:space="preserve"> verificando que al introducir las Trabas del Pescador GS en la Cabeza de Pesca queden alojadas y sin posibilidades de zafar.</w:t>
      </w:r>
    </w:p>
    <w:p w14:paraId="4A58DBFC"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Que las Trabas sean las necesarias:</w:t>
      </w:r>
    </w:p>
    <w:p w14:paraId="4DFC27AA" w14:textId="77777777" w:rsidR="00AC3CF6" w:rsidRPr="00596E08" w:rsidRDefault="00AC3CF6" w:rsidP="00AC3CF6">
      <w:pPr>
        <w:pStyle w:val="Bullet1"/>
        <w:numPr>
          <w:ilvl w:val="0"/>
          <w:numId w:val="0"/>
        </w:numPr>
        <w:ind w:left="2574"/>
        <w:rPr>
          <w:rFonts w:asciiTheme="minorHAnsi" w:hAnsiTheme="minorHAnsi"/>
          <w:lang w:val="es-AR"/>
        </w:rPr>
      </w:pPr>
    </w:p>
    <w:p w14:paraId="5D8A8BC8" w14:textId="77777777" w:rsidR="00AC3CF6" w:rsidRPr="00596E08" w:rsidRDefault="00AC3CF6" w:rsidP="00AC3CF6">
      <w:pPr>
        <w:pStyle w:val="Bullet1"/>
        <w:numPr>
          <w:ilvl w:val="0"/>
          <w:numId w:val="0"/>
        </w:numPr>
        <w:ind w:left="2574"/>
        <w:rPr>
          <w:rFonts w:asciiTheme="minorHAnsi" w:hAnsiTheme="minorHAnsi"/>
          <w:lang w:val="es-AR"/>
        </w:rPr>
      </w:pPr>
      <w:r>
        <w:rPr>
          <w:rFonts w:asciiTheme="minorHAnsi" w:hAnsiTheme="minorHAnsi"/>
          <w:noProof/>
          <w:lang w:val="es-AR" w:eastAsia="es-AR"/>
        </w:rPr>
        <mc:AlternateContent>
          <mc:Choice Requires="wpg">
            <w:drawing>
              <wp:anchor distT="0" distB="0" distL="114300" distR="114300" simplePos="0" relativeHeight="251764736" behindDoc="0" locked="0" layoutInCell="1" allowOverlap="1" wp14:anchorId="1C9DCBFB" wp14:editId="6CA72C81">
                <wp:simplePos x="0" y="0"/>
                <wp:positionH relativeFrom="column">
                  <wp:posOffset>2120900</wp:posOffset>
                </wp:positionH>
                <wp:positionV relativeFrom="paragraph">
                  <wp:posOffset>276860</wp:posOffset>
                </wp:positionV>
                <wp:extent cx="1847850" cy="465455"/>
                <wp:effectExtent l="40640" t="47625" r="6985" b="29845"/>
                <wp:wrapNone/>
                <wp:docPr id="74" name="Grupo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7850" cy="465455"/>
                          <a:chOff x="4400" y="2152"/>
                          <a:chExt cx="2910" cy="733"/>
                        </a:xfrm>
                      </wpg:grpSpPr>
                      <wpg:grpSp>
                        <wpg:cNvPr id="75" name="Group 11"/>
                        <wpg:cNvGrpSpPr>
                          <a:grpSpLocks/>
                        </wpg:cNvGrpSpPr>
                        <wpg:grpSpPr bwMode="auto">
                          <a:xfrm>
                            <a:off x="6271" y="2705"/>
                            <a:ext cx="1039" cy="180"/>
                            <a:chOff x="5670" y="2586"/>
                            <a:chExt cx="724" cy="273"/>
                          </a:xfrm>
                        </wpg:grpSpPr>
                        <wps:wsp>
                          <wps:cNvPr id="76" name="AutoShape 12"/>
                          <wps:cNvCnPr>
                            <a:cxnSpLocks noChangeShapeType="1"/>
                          </wps:cNvCnPr>
                          <wps:spPr bwMode="auto">
                            <a:xfrm flipH="1">
                              <a:off x="5838" y="2859"/>
                              <a:ext cx="556"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77" name="AutoShape 13"/>
                          <wps:cNvCnPr>
                            <a:cxnSpLocks noChangeShapeType="1"/>
                          </wps:cNvCnPr>
                          <wps:spPr bwMode="auto">
                            <a:xfrm flipH="1" flipV="1">
                              <a:off x="5670" y="2586"/>
                              <a:ext cx="168" cy="273"/>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grpSp>
                        <wpg:cNvPr id="78" name="Group 14"/>
                        <wpg:cNvGrpSpPr>
                          <a:grpSpLocks/>
                        </wpg:cNvGrpSpPr>
                        <wpg:grpSpPr bwMode="auto">
                          <a:xfrm>
                            <a:off x="6271" y="2152"/>
                            <a:ext cx="1035" cy="333"/>
                            <a:chOff x="5670" y="2586"/>
                            <a:chExt cx="724" cy="273"/>
                          </a:xfrm>
                        </wpg:grpSpPr>
                        <wps:wsp>
                          <wps:cNvPr id="79" name="AutoShape 15"/>
                          <wps:cNvCnPr>
                            <a:cxnSpLocks noChangeShapeType="1"/>
                          </wps:cNvCnPr>
                          <wps:spPr bwMode="auto">
                            <a:xfrm flipH="1">
                              <a:off x="5838" y="2859"/>
                              <a:ext cx="556"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0" name="AutoShape 16"/>
                          <wps:cNvCnPr>
                            <a:cxnSpLocks noChangeShapeType="1"/>
                          </wps:cNvCnPr>
                          <wps:spPr bwMode="auto">
                            <a:xfrm flipH="1" flipV="1">
                              <a:off x="5670" y="2586"/>
                              <a:ext cx="168" cy="273"/>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grpSp>
                        <wpg:cNvPr id="81" name="Group 17"/>
                        <wpg:cNvGrpSpPr>
                          <a:grpSpLocks/>
                        </wpg:cNvGrpSpPr>
                        <wpg:grpSpPr bwMode="auto">
                          <a:xfrm>
                            <a:off x="4425" y="2248"/>
                            <a:ext cx="767" cy="273"/>
                            <a:chOff x="4260" y="2662"/>
                            <a:chExt cx="724" cy="197"/>
                          </a:xfrm>
                        </wpg:grpSpPr>
                        <wps:wsp>
                          <wps:cNvPr id="82" name="AutoShape 18"/>
                          <wps:cNvCnPr>
                            <a:cxnSpLocks noChangeShapeType="1"/>
                          </wps:cNvCnPr>
                          <wps:spPr bwMode="auto">
                            <a:xfrm flipH="1">
                              <a:off x="4428" y="2859"/>
                              <a:ext cx="556"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3" name="AutoShape 19"/>
                          <wps:cNvCnPr>
                            <a:cxnSpLocks noChangeShapeType="1"/>
                          </wps:cNvCnPr>
                          <wps:spPr bwMode="auto">
                            <a:xfrm flipH="1" flipV="1">
                              <a:off x="4260" y="2662"/>
                              <a:ext cx="168" cy="197"/>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grpSp>
                        <wpg:cNvPr id="84" name="Group 20"/>
                        <wpg:cNvGrpSpPr>
                          <a:grpSpLocks/>
                        </wpg:cNvGrpSpPr>
                        <wpg:grpSpPr bwMode="auto">
                          <a:xfrm flipV="1">
                            <a:off x="4400" y="2770"/>
                            <a:ext cx="789" cy="78"/>
                            <a:chOff x="4260" y="2662"/>
                            <a:chExt cx="724" cy="197"/>
                          </a:xfrm>
                        </wpg:grpSpPr>
                        <wps:wsp>
                          <wps:cNvPr id="85" name="AutoShape 21"/>
                          <wps:cNvCnPr>
                            <a:cxnSpLocks noChangeShapeType="1"/>
                          </wps:cNvCnPr>
                          <wps:spPr bwMode="auto">
                            <a:xfrm flipH="1">
                              <a:off x="4428" y="2859"/>
                              <a:ext cx="556"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6" name="AutoShape 22"/>
                          <wps:cNvCnPr>
                            <a:cxnSpLocks noChangeShapeType="1"/>
                          </wps:cNvCnPr>
                          <wps:spPr bwMode="auto">
                            <a:xfrm flipH="1" flipV="1">
                              <a:off x="4260" y="2662"/>
                              <a:ext cx="168" cy="197"/>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239CD94" id="Grupo 74" o:spid="_x0000_s1026" style="position:absolute;margin-left:167pt;margin-top:21.8pt;width:145.5pt;height:36.65pt;z-index:251764736" coordorigin="4400,2152" coordsize="2910,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">
                <v:group id="Group 11" o:spid="_x0000_s1027" style="position:absolute;left:6271;top:2705;width:1039;height:180" coordorigin="5670,2586" coordsize="72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AutoShape 12" o:spid="_x0000_s1028" type="#_x0000_t32" style="position:absolute;left:5838;top:2859;width: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" strokecolor="red"/>
                  <v:shape id="AutoShape 13" o:spid="_x0000_s1029" type="#_x0000_t32" style="position:absolute;left:5670;top:2586;width:168;height:27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" strokecolor="red">
                    <v:stroke endarrow="block"/>
                  </v:shape>
                </v:group>
                <v:group id="Group 14" o:spid="_x0000_s1030" style="position:absolute;left:6271;top:2152;width:1035;height:333" coordorigin="5670,2586" coordsize="72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AutoShape 15" o:spid="_x0000_s1031" type="#_x0000_t32" style="position:absolute;left:5838;top:2859;width: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" strokecolor="red"/>
                  <v:shape id="AutoShape 16" o:spid="_x0000_s1032" type="#_x0000_t32" style="position:absolute;left:5670;top:2586;width:168;height:27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" strokecolor="red">
                    <v:stroke endarrow="block"/>
                  </v:shape>
                </v:group>
                <v:group id="Group 17" o:spid="_x0000_s1033" style="position:absolute;left:4425;top:2248;width:767;height:273" coordorigin="4260,2662" coordsize="72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AutoShape 18" o:spid="_x0000_s1034" type="#_x0000_t32" style="position:absolute;left:4428;top:2859;width: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" strokecolor="red"/>
                  <v:shape id="AutoShape 19" o:spid="_x0000_s1035" type="#_x0000_t32" style="position:absolute;left:4260;top:2662;width:168;height:19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" strokecolor="red">
                    <v:stroke endarrow="block"/>
                  </v:shape>
                </v:group>
                <v:group id="Group 20" o:spid="_x0000_s1036" style="position:absolute;left:4400;top:2770;width:789;height:78;flip:y" coordorigin="4260,2662" coordsize="72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">
                  <v:shape id="AutoShape 21" o:spid="_x0000_s1037" type="#_x0000_t32" style="position:absolute;left:4428;top:2859;width: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" strokecolor="red"/>
                  <v:shape id="AutoShape 22" o:spid="_x0000_s1038" type="#_x0000_t32" style="position:absolute;left:4260;top:2662;width:168;height:19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" strokecolor="red">
                    <v:stroke endarrow="block"/>
                  </v:shape>
                </v:group>
              </v:group>
            </w:pict>
          </mc:Fallback>
        </mc:AlternateContent>
      </w:r>
      <w:r w:rsidRPr="00596E08">
        <w:rPr>
          <w:rFonts w:asciiTheme="minorHAnsi" w:hAnsiTheme="minorHAnsi"/>
          <w:noProof/>
          <w:lang w:val="es-AR" w:eastAsia="es-AR"/>
        </w:rPr>
        <w:t xml:space="preserve"> </w:t>
      </w:r>
      <w:r w:rsidRPr="00412C19">
        <w:rPr>
          <w:rFonts w:asciiTheme="minorHAnsi" w:hAnsiTheme="minorHAnsi"/>
          <w:noProof/>
          <w:lang w:val="es-AR" w:eastAsia="es-AR"/>
        </w:rPr>
        <w:drawing>
          <wp:inline distT="0" distB="0" distL="0" distR="0" wp14:anchorId="64634646" wp14:editId="4F8BDD8B">
            <wp:extent cx="2380908" cy="1240404"/>
            <wp:effectExtent l="19050" t="0" r="342" b="0"/>
            <wp:docPr id="1143975227" name="12 Imagen" descr="Trabas R-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bas R-RN.png"/>
                    <pic:cNvPicPr/>
                  </pic:nvPicPr>
                  <pic:blipFill>
                    <a:blip r:embed="rId50"/>
                    <a:stretch>
                      <a:fillRect/>
                    </a:stretch>
                  </pic:blipFill>
                  <pic:spPr>
                    <a:xfrm>
                      <a:off x="0" y="0"/>
                      <a:ext cx="2382152" cy="1241052"/>
                    </a:xfrm>
                    <a:prstGeom prst="rect">
                      <a:avLst/>
                    </a:prstGeom>
                  </pic:spPr>
                </pic:pic>
              </a:graphicData>
            </a:graphic>
          </wp:inline>
        </w:drawing>
      </w:r>
    </w:p>
    <w:p w14:paraId="27216E7F"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lastRenderedPageBreak/>
        <w:t>El adecuado deslizamiento axial de la Cabeza de Pesca a través de la Camisa Retenedora de Trabas.</w:t>
      </w:r>
    </w:p>
    <w:p w14:paraId="4898B4C2" w14:textId="77777777" w:rsidR="00AC3CF6"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El libre accionar de las Trabas (“Posición Selectiva” y “Posición No Selectiva”).</w:t>
      </w:r>
    </w:p>
    <w:p w14:paraId="255B6047" w14:textId="77777777" w:rsidR="00AC3CF6" w:rsidRDefault="00AC3CF6" w:rsidP="00AC3CF6">
      <w:pPr>
        <w:pStyle w:val="Bullet1"/>
        <w:numPr>
          <w:ilvl w:val="0"/>
          <w:numId w:val="0"/>
        </w:numPr>
      </w:pPr>
    </w:p>
    <w:p w14:paraId="3D89498D" w14:textId="77777777" w:rsidR="00AC3CF6" w:rsidRDefault="00AC3CF6" w:rsidP="00AC3CF6">
      <w:pPr>
        <w:pStyle w:val="Bullet1"/>
        <w:numPr>
          <w:ilvl w:val="0"/>
          <w:numId w:val="0"/>
        </w:numPr>
        <w:ind w:left="1134" w:hanging="567"/>
      </w:pPr>
      <w:r>
        <w:rPr>
          <w:rFonts w:asciiTheme="minorHAnsi" w:hAnsiTheme="minorHAnsi"/>
          <w:noProof/>
          <w:lang w:val="es-AR" w:eastAsia="es-AR"/>
        </w:rPr>
        <mc:AlternateContent>
          <mc:Choice Requires="wpg">
            <w:drawing>
              <wp:anchor distT="0" distB="0" distL="114300" distR="114300" simplePos="0" relativeHeight="251765760" behindDoc="0" locked="0" layoutInCell="1" allowOverlap="1" wp14:anchorId="43BF0FD6" wp14:editId="13CF65A1">
                <wp:simplePos x="0" y="0"/>
                <wp:positionH relativeFrom="column">
                  <wp:posOffset>-403585</wp:posOffset>
                </wp:positionH>
                <wp:positionV relativeFrom="paragraph">
                  <wp:posOffset>171318</wp:posOffset>
                </wp:positionV>
                <wp:extent cx="6343650" cy="1812925"/>
                <wp:effectExtent l="0" t="0" r="0" b="15875"/>
                <wp:wrapNone/>
                <wp:docPr id="69" name="Grupo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3650" cy="1812925"/>
                          <a:chOff x="254" y="1622"/>
                          <a:chExt cx="9990" cy="2855"/>
                        </a:xfrm>
                      </wpg:grpSpPr>
                      <wps:wsp>
                        <wps:cNvPr id="70" name="Text Box 24"/>
                        <wps:cNvSpPr txBox="1">
                          <a:spLocks noChangeArrowheads="1"/>
                        </wps:cNvSpPr>
                        <wps:spPr bwMode="auto">
                          <a:xfrm>
                            <a:off x="1662" y="1622"/>
                            <a:ext cx="8582" cy="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055EC" w14:textId="77777777" w:rsidR="00AC3CF6" w:rsidRDefault="00AC3CF6" w:rsidP="00AC3CF6">
                              <w:pPr>
                                <w:rPr>
                                  <w:lang w:val="es-ES"/>
                                </w:rPr>
                              </w:pPr>
                              <w:r>
                                <w:rPr>
                                  <w:noProof/>
                                  <w:lang w:eastAsia="es-AR"/>
                                </w:rPr>
                                <w:drawing>
                                  <wp:inline distT="0" distB="0" distL="0" distR="0" wp14:anchorId="61C4AC07" wp14:editId="51088107">
                                    <wp:extent cx="5023405" cy="946150"/>
                                    <wp:effectExtent l="19050" t="0" r="5795" b="0"/>
                                    <wp:docPr id="87" name="16 Imagen" descr="IMG-20170222-WA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70222-WA0008.jpg"/>
                                            <pic:cNvPicPr/>
                                          </pic:nvPicPr>
                                          <pic:blipFill>
                                            <a:blip r:embed="rId51"/>
                                            <a:stretch>
                                              <a:fillRect/>
                                            </a:stretch>
                                          </pic:blipFill>
                                          <pic:spPr>
                                            <a:xfrm>
                                              <a:off x="0" y="0"/>
                                              <a:ext cx="5023405" cy="946150"/>
                                            </a:xfrm>
                                            <a:prstGeom prst="rect">
                                              <a:avLst/>
                                            </a:prstGeom>
                                          </pic:spPr>
                                        </pic:pic>
                                      </a:graphicData>
                                    </a:graphic>
                                  </wp:inline>
                                </w:drawing>
                              </w:r>
                            </w:p>
                          </w:txbxContent>
                        </wps:txbx>
                        <wps:bodyPr rot="0" vert="horz" wrap="square" lIns="0" tIns="0" rIns="0" bIns="0" anchor="t" anchorCtr="0" upright="1">
                          <a:noAutofit/>
                        </wps:bodyPr>
                      </wps:wsp>
                      <wps:wsp>
                        <wps:cNvPr id="71" name="Text Box 25"/>
                        <wps:cNvSpPr txBox="1">
                          <a:spLocks noChangeArrowheads="1"/>
                        </wps:cNvSpPr>
                        <wps:spPr bwMode="auto">
                          <a:xfrm>
                            <a:off x="254" y="3155"/>
                            <a:ext cx="1821" cy="1322"/>
                          </a:xfrm>
                          <a:prstGeom prst="rect">
                            <a:avLst/>
                          </a:prstGeom>
                          <a:solidFill>
                            <a:srgbClr val="FFFFFF"/>
                          </a:solidFill>
                          <a:ln w="19050">
                            <a:solidFill>
                              <a:srgbClr val="FF0000"/>
                            </a:solidFill>
                            <a:miter lim="800000"/>
                            <a:headEnd/>
                            <a:tailEnd/>
                          </a:ln>
                        </wps:spPr>
                        <wps:txbx>
                          <w:txbxContent>
                            <w:p w14:paraId="4E4AC661" w14:textId="77777777" w:rsidR="00AC3CF6" w:rsidRPr="00832F0D" w:rsidRDefault="00AC3CF6" w:rsidP="00AC3CF6">
                              <w:pPr>
                                <w:ind w:left="-57" w:right="-624"/>
                                <w:rPr>
                                  <w:b/>
                                  <w:color w:val="FF0000"/>
                                  <w:sz w:val="20"/>
                                  <w:lang w:val="es-ES"/>
                                </w:rPr>
                              </w:pPr>
                              <w:r>
                                <w:rPr>
                                  <w:b/>
                                  <w:color w:val="FF0000"/>
                                  <w:sz w:val="20"/>
                                  <w:lang w:val="es-ES"/>
                                </w:rPr>
                                <w:t xml:space="preserve">        </w:t>
                              </w:r>
                              <w:r w:rsidRPr="00832F0D">
                                <w:rPr>
                                  <w:b/>
                                  <w:color w:val="FF0000"/>
                                  <w:sz w:val="20"/>
                                  <w:lang w:val="es-ES"/>
                                </w:rPr>
                                <w:t>Posición</w:t>
                              </w:r>
                            </w:p>
                            <w:p w14:paraId="25A9531A" w14:textId="77777777" w:rsidR="00AC3CF6" w:rsidRPr="00832F0D" w:rsidRDefault="00AC3CF6" w:rsidP="00AC3CF6">
                              <w:pPr>
                                <w:ind w:left="-57" w:right="-624"/>
                                <w:rPr>
                                  <w:b/>
                                  <w:color w:val="FF0000"/>
                                  <w:sz w:val="20"/>
                                  <w:lang w:val="es-ES"/>
                                </w:rPr>
                              </w:pPr>
                              <w:r>
                                <w:rPr>
                                  <w:b/>
                                  <w:color w:val="FF0000"/>
                                  <w:sz w:val="20"/>
                                  <w:lang w:val="es-ES"/>
                                </w:rPr>
                                <w:t xml:space="preserve">       </w:t>
                              </w:r>
                              <w:r w:rsidRPr="00832F0D">
                                <w:rPr>
                                  <w:b/>
                                  <w:color w:val="FF0000"/>
                                  <w:sz w:val="20"/>
                                  <w:lang w:val="es-ES"/>
                                </w:rPr>
                                <w:t>SELECTIVA</w:t>
                              </w:r>
                            </w:p>
                            <w:p w14:paraId="6BE5DA71" w14:textId="77777777" w:rsidR="00AC3CF6" w:rsidRPr="00330934" w:rsidRDefault="00AC3CF6" w:rsidP="00AC3CF6">
                              <w:pPr>
                                <w:ind w:left="-57" w:right="-624"/>
                                <w:rPr>
                                  <w:b/>
                                  <w:color w:val="FF0000"/>
                                  <w:lang w:val="es-ES"/>
                                </w:rPr>
                              </w:pPr>
                              <w:r w:rsidRPr="00832F0D">
                                <w:rPr>
                                  <w:b/>
                                  <w:color w:val="FF0000"/>
                                  <w:sz w:val="20"/>
                                  <w:lang w:val="es-ES"/>
                                </w:rPr>
                                <w:t>(Mordazas ocultas</w:t>
                              </w:r>
                              <w:r>
                                <w:rPr>
                                  <w:b/>
                                  <w:color w:val="FF0000"/>
                                  <w:lang w:val="es-ES"/>
                                </w:rPr>
                                <w:t>)</w:t>
                              </w:r>
                            </w:p>
                          </w:txbxContent>
                        </wps:txbx>
                        <wps:bodyPr rot="0" vert="horz" wrap="square" lIns="91440" tIns="45720" rIns="91440" bIns="45720" anchor="t" anchorCtr="0" upright="1">
                          <a:noAutofit/>
                        </wps:bodyPr>
                      </wps:wsp>
                      <wps:wsp>
                        <wps:cNvPr id="72" name="AutoShape 26"/>
                        <wps:cNvCnPr>
                          <a:cxnSpLocks noChangeShapeType="1"/>
                        </wps:cNvCnPr>
                        <wps:spPr bwMode="auto">
                          <a:xfrm flipV="1">
                            <a:off x="2075" y="2777"/>
                            <a:ext cx="1254" cy="110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73" name="AutoShape 27"/>
                        <wps:cNvCnPr>
                          <a:cxnSpLocks noChangeShapeType="1"/>
                        </wps:cNvCnPr>
                        <wps:spPr bwMode="auto">
                          <a:xfrm flipV="1">
                            <a:off x="2075" y="2777"/>
                            <a:ext cx="7010" cy="110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BF0FD6" id="Grupo 69" o:spid="_x0000_s1060" style="position:absolute;left:0;text-align:left;margin-left:-31.8pt;margin-top:13.5pt;width:499.5pt;height:142.75pt;z-index:251765760" coordorigin="254,1622" coordsize="9990,2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">
                <v:shape id="Text Box 24" o:spid="_x0000_s1061" type="#_x0000_t202" style="position:absolute;left:1662;top:1622;width:8582;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378055EC" w14:textId="77777777" w:rsidR="00AC3CF6" w:rsidRDefault="00AC3CF6" w:rsidP="00AC3CF6">
                        <w:pPr>
                          <w:rPr>
                            <w:lang w:val="es-ES"/>
                          </w:rPr>
                        </w:pPr>
                        <w:r>
                          <w:rPr>
                            <w:noProof/>
                            <w:lang w:eastAsia="es-AR"/>
                          </w:rPr>
                          <w:drawing>
                            <wp:inline distT="0" distB="0" distL="0" distR="0" wp14:anchorId="61C4AC07" wp14:editId="51088107">
                              <wp:extent cx="5023405" cy="946150"/>
                              <wp:effectExtent l="19050" t="0" r="5795" b="0"/>
                              <wp:docPr id="87" name="16 Imagen" descr="IMG-20170222-WA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70222-WA0008.jpg"/>
                                      <pic:cNvPicPr/>
                                    </pic:nvPicPr>
                                    <pic:blipFill>
                                      <a:blip r:embed="rId52"/>
                                      <a:stretch>
                                        <a:fillRect/>
                                      </a:stretch>
                                    </pic:blipFill>
                                    <pic:spPr>
                                      <a:xfrm>
                                        <a:off x="0" y="0"/>
                                        <a:ext cx="5023405" cy="946150"/>
                                      </a:xfrm>
                                      <a:prstGeom prst="rect">
                                        <a:avLst/>
                                      </a:prstGeom>
                                    </pic:spPr>
                                  </pic:pic>
                                </a:graphicData>
                              </a:graphic>
                            </wp:inline>
                          </w:drawing>
                        </w:r>
                      </w:p>
                    </w:txbxContent>
                  </v:textbox>
                </v:shape>
                <v:shape id="Text Box 25" o:spid="_x0000_s1062" type="#_x0000_t202" style="position:absolute;left:254;top:3155;width:1821;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" strokecolor="red" strokeweight="1.5pt">
                  <v:textbox>
                    <w:txbxContent>
                      <w:p w14:paraId="4E4AC661" w14:textId="77777777" w:rsidR="00AC3CF6" w:rsidRPr="00832F0D" w:rsidRDefault="00AC3CF6" w:rsidP="00AC3CF6">
                        <w:pPr>
                          <w:ind w:left="-57" w:right="-624"/>
                          <w:rPr>
                            <w:b/>
                            <w:color w:val="FF0000"/>
                            <w:sz w:val="20"/>
                            <w:lang w:val="es-ES"/>
                          </w:rPr>
                        </w:pPr>
                        <w:r>
                          <w:rPr>
                            <w:b/>
                            <w:color w:val="FF0000"/>
                            <w:sz w:val="20"/>
                            <w:lang w:val="es-ES"/>
                          </w:rPr>
                          <w:t xml:space="preserve">        </w:t>
                        </w:r>
                        <w:r w:rsidRPr="00832F0D">
                          <w:rPr>
                            <w:b/>
                            <w:color w:val="FF0000"/>
                            <w:sz w:val="20"/>
                            <w:lang w:val="es-ES"/>
                          </w:rPr>
                          <w:t>Posición</w:t>
                        </w:r>
                      </w:p>
                      <w:p w14:paraId="25A9531A" w14:textId="77777777" w:rsidR="00AC3CF6" w:rsidRPr="00832F0D" w:rsidRDefault="00AC3CF6" w:rsidP="00AC3CF6">
                        <w:pPr>
                          <w:ind w:left="-57" w:right="-624"/>
                          <w:rPr>
                            <w:b/>
                            <w:color w:val="FF0000"/>
                            <w:sz w:val="20"/>
                            <w:lang w:val="es-ES"/>
                          </w:rPr>
                        </w:pPr>
                        <w:r>
                          <w:rPr>
                            <w:b/>
                            <w:color w:val="FF0000"/>
                            <w:sz w:val="20"/>
                            <w:lang w:val="es-ES"/>
                          </w:rPr>
                          <w:t xml:space="preserve">       </w:t>
                        </w:r>
                        <w:r w:rsidRPr="00832F0D">
                          <w:rPr>
                            <w:b/>
                            <w:color w:val="FF0000"/>
                            <w:sz w:val="20"/>
                            <w:lang w:val="es-ES"/>
                          </w:rPr>
                          <w:t>SELECTIVA</w:t>
                        </w:r>
                      </w:p>
                      <w:p w14:paraId="6BE5DA71" w14:textId="77777777" w:rsidR="00AC3CF6" w:rsidRPr="00330934" w:rsidRDefault="00AC3CF6" w:rsidP="00AC3CF6">
                        <w:pPr>
                          <w:ind w:left="-57" w:right="-624"/>
                          <w:rPr>
                            <w:b/>
                            <w:color w:val="FF0000"/>
                            <w:lang w:val="es-ES"/>
                          </w:rPr>
                        </w:pPr>
                        <w:r w:rsidRPr="00832F0D">
                          <w:rPr>
                            <w:b/>
                            <w:color w:val="FF0000"/>
                            <w:sz w:val="20"/>
                            <w:lang w:val="es-ES"/>
                          </w:rPr>
                          <w:t>(Mordazas ocultas</w:t>
                        </w:r>
                        <w:r>
                          <w:rPr>
                            <w:b/>
                            <w:color w:val="FF0000"/>
                            <w:lang w:val="es-ES"/>
                          </w:rPr>
                          <w:t>)</w:t>
                        </w:r>
                      </w:p>
                    </w:txbxContent>
                  </v:textbox>
                </v:shape>
                <v:shape id="AutoShape 26" o:spid="_x0000_s1063" type="#_x0000_t32" style="position:absolute;left:2075;top:2777;width:1254;height:11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" strokecolor="red" strokeweight="2.25pt">
                  <v:stroke endarrow="block"/>
                </v:shape>
                <v:shape id="AutoShape 27" o:spid="_x0000_s1064" type="#_x0000_t32" style="position:absolute;left:2075;top:2777;width:7010;height:11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" strokecolor="red" strokeweight="2.25pt">
                  <v:stroke endarrow="block"/>
                </v:shape>
              </v:group>
            </w:pict>
          </mc:Fallback>
        </mc:AlternateContent>
      </w:r>
    </w:p>
    <w:p w14:paraId="56D7842F" w14:textId="77777777" w:rsidR="00AC3CF6" w:rsidRPr="00596E08" w:rsidRDefault="00AC3CF6" w:rsidP="00AC3CF6">
      <w:pPr>
        <w:pStyle w:val="Bullet1"/>
        <w:numPr>
          <w:ilvl w:val="0"/>
          <w:numId w:val="0"/>
        </w:numPr>
        <w:ind w:left="1134" w:hanging="567"/>
      </w:pPr>
    </w:p>
    <w:p w14:paraId="24F6D060" w14:textId="77777777" w:rsidR="00AC3CF6" w:rsidRPr="00596E08" w:rsidRDefault="00AC3CF6" w:rsidP="00AC3CF6">
      <w:pPr>
        <w:pStyle w:val="Bullet1"/>
        <w:numPr>
          <w:ilvl w:val="0"/>
          <w:numId w:val="0"/>
        </w:numPr>
        <w:ind w:left="2574"/>
        <w:rPr>
          <w:rFonts w:asciiTheme="minorHAnsi" w:hAnsiTheme="minorHAnsi"/>
          <w:lang w:val="es-AR"/>
        </w:rPr>
      </w:pPr>
    </w:p>
    <w:p w14:paraId="2BA4A96D" w14:textId="77777777" w:rsidR="00AC3CF6" w:rsidRPr="00596E08" w:rsidRDefault="00AC3CF6" w:rsidP="00AC3CF6">
      <w:pPr>
        <w:pStyle w:val="Bullet1"/>
        <w:numPr>
          <w:ilvl w:val="0"/>
          <w:numId w:val="0"/>
        </w:numPr>
        <w:ind w:left="2574"/>
        <w:rPr>
          <w:rFonts w:asciiTheme="minorHAnsi" w:hAnsiTheme="minorHAnsi"/>
          <w:lang w:val="es-AR"/>
        </w:rPr>
      </w:pPr>
    </w:p>
    <w:p w14:paraId="67047710" w14:textId="77777777" w:rsidR="00AC3CF6" w:rsidRDefault="00AC3CF6" w:rsidP="00AC3CF6">
      <w:pPr>
        <w:pStyle w:val="Bullet1"/>
        <w:numPr>
          <w:ilvl w:val="0"/>
          <w:numId w:val="0"/>
        </w:numPr>
        <w:ind w:left="2574"/>
        <w:rPr>
          <w:rFonts w:asciiTheme="minorHAnsi" w:hAnsiTheme="minorHAnsi"/>
          <w:lang w:val="es-AR"/>
        </w:rPr>
      </w:pPr>
    </w:p>
    <w:p w14:paraId="3158910E" w14:textId="77777777" w:rsidR="00AC3CF6" w:rsidRDefault="00AC3CF6" w:rsidP="00AC3CF6">
      <w:pPr>
        <w:pStyle w:val="Bullet1"/>
        <w:numPr>
          <w:ilvl w:val="0"/>
          <w:numId w:val="0"/>
        </w:numPr>
        <w:ind w:left="2574"/>
        <w:rPr>
          <w:rFonts w:asciiTheme="minorHAnsi" w:hAnsiTheme="minorHAnsi"/>
          <w:lang w:val="es-AR"/>
        </w:rPr>
      </w:pPr>
    </w:p>
    <w:p w14:paraId="2DC1A3AC" w14:textId="77777777" w:rsidR="00AC3CF6" w:rsidRDefault="00AC3CF6" w:rsidP="00AC3CF6">
      <w:pPr>
        <w:pStyle w:val="Bullet1"/>
        <w:numPr>
          <w:ilvl w:val="0"/>
          <w:numId w:val="0"/>
        </w:numPr>
        <w:ind w:left="2574"/>
        <w:rPr>
          <w:rFonts w:asciiTheme="minorHAnsi" w:hAnsiTheme="minorHAnsi"/>
          <w:lang w:val="es-AR"/>
        </w:rPr>
      </w:pPr>
    </w:p>
    <w:p w14:paraId="78B0D24D" w14:textId="77777777" w:rsidR="00AC3CF6" w:rsidRDefault="00AC3CF6" w:rsidP="00AC3CF6">
      <w:pPr>
        <w:pStyle w:val="Bullet1"/>
        <w:numPr>
          <w:ilvl w:val="0"/>
          <w:numId w:val="0"/>
        </w:numPr>
        <w:ind w:left="2574"/>
        <w:rPr>
          <w:rFonts w:asciiTheme="minorHAnsi" w:hAnsiTheme="minorHAnsi"/>
          <w:lang w:val="es-AR"/>
        </w:rPr>
      </w:pPr>
    </w:p>
    <w:p w14:paraId="3280C57D" w14:textId="77777777" w:rsidR="00AC3CF6" w:rsidRDefault="00AC3CF6" w:rsidP="00AC3CF6">
      <w:pPr>
        <w:pStyle w:val="Bullet1"/>
        <w:numPr>
          <w:ilvl w:val="0"/>
          <w:numId w:val="0"/>
        </w:numPr>
        <w:ind w:left="2574"/>
        <w:rPr>
          <w:rFonts w:asciiTheme="minorHAnsi" w:hAnsiTheme="minorHAnsi"/>
          <w:lang w:val="es-AR"/>
        </w:rPr>
      </w:pPr>
    </w:p>
    <w:p w14:paraId="11252D72" w14:textId="77777777" w:rsidR="00AC3CF6" w:rsidRDefault="00AC3CF6" w:rsidP="00AC3CF6">
      <w:pPr>
        <w:pStyle w:val="Bullet1"/>
        <w:numPr>
          <w:ilvl w:val="0"/>
          <w:numId w:val="0"/>
        </w:numPr>
        <w:ind w:left="2574"/>
        <w:rPr>
          <w:rFonts w:asciiTheme="minorHAnsi" w:hAnsiTheme="minorHAnsi"/>
          <w:lang w:val="es-AR"/>
        </w:rPr>
      </w:pPr>
    </w:p>
    <w:p w14:paraId="5A4D2A81" w14:textId="77777777" w:rsidR="00AC3CF6" w:rsidRDefault="00AC3CF6" w:rsidP="00AC3CF6">
      <w:pPr>
        <w:pStyle w:val="Bullet1"/>
        <w:numPr>
          <w:ilvl w:val="0"/>
          <w:numId w:val="0"/>
        </w:numPr>
        <w:ind w:left="2574"/>
        <w:rPr>
          <w:rFonts w:asciiTheme="minorHAnsi" w:hAnsiTheme="minorHAnsi"/>
          <w:lang w:val="es-AR"/>
        </w:rPr>
      </w:pPr>
    </w:p>
    <w:p w14:paraId="5D648AA0" w14:textId="77777777" w:rsidR="00AC3CF6" w:rsidRDefault="00AC3CF6" w:rsidP="00AC3CF6">
      <w:pPr>
        <w:pStyle w:val="Bullet1"/>
        <w:numPr>
          <w:ilvl w:val="0"/>
          <w:numId w:val="0"/>
        </w:numPr>
        <w:ind w:left="2574"/>
        <w:rPr>
          <w:rFonts w:asciiTheme="minorHAnsi" w:hAnsiTheme="minorHAnsi"/>
          <w:lang w:val="es-AR"/>
        </w:rPr>
      </w:pPr>
      <w:r>
        <w:rPr>
          <w:rFonts w:asciiTheme="minorHAnsi" w:hAnsiTheme="minorHAnsi"/>
          <w:noProof/>
          <w:lang w:val="es-AR" w:eastAsia="es-AR"/>
        </w:rPr>
        <mc:AlternateContent>
          <mc:Choice Requires="wpg">
            <w:drawing>
              <wp:anchor distT="0" distB="0" distL="114300" distR="114300" simplePos="0" relativeHeight="251766784" behindDoc="0" locked="0" layoutInCell="1" allowOverlap="1" wp14:anchorId="167A7FA6" wp14:editId="747FB295">
                <wp:simplePos x="0" y="0"/>
                <wp:positionH relativeFrom="column">
                  <wp:posOffset>-498798</wp:posOffset>
                </wp:positionH>
                <wp:positionV relativeFrom="paragraph">
                  <wp:posOffset>230039</wp:posOffset>
                </wp:positionV>
                <wp:extent cx="6279515" cy="1929130"/>
                <wp:effectExtent l="0" t="0" r="6985" b="13970"/>
                <wp:wrapNone/>
                <wp:docPr id="64" name="Grupo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9515" cy="1929130"/>
                          <a:chOff x="981" y="8083"/>
                          <a:chExt cx="9889" cy="3038"/>
                        </a:xfrm>
                      </wpg:grpSpPr>
                      <wps:wsp>
                        <wps:cNvPr id="65" name="Text Box 29"/>
                        <wps:cNvSpPr txBox="1">
                          <a:spLocks noChangeArrowheads="1"/>
                        </wps:cNvSpPr>
                        <wps:spPr bwMode="auto">
                          <a:xfrm>
                            <a:off x="2711" y="8083"/>
                            <a:ext cx="8159"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BE676" w14:textId="77777777" w:rsidR="00AC3CF6" w:rsidRDefault="00AC3CF6" w:rsidP="00AC3CF6">
                              <w:pPr>
                                <w:ind w:left="-284"/>
                                <w:rPr>
                                  <w:lang w:val="es-ES"/>
                                </w:rPr>
                              </w:pPr>
                            </w:p>
                          </w:txbxContent>
                        </wps:txbx>
                        <wps:bodyPr rot="0" vert="horz" wrap="square" lIns="0" tIns="0" rIns="0" bIns="0" anchor="t" anchorCtr="0" upright="1">
                          <a:spAutoFit/>
                        </wps:bodyPr>
                      </wps:wsp>
                      <wps:wsp>
                        <wps:cNvPr id="66" name="AutoShape 30"/>
                        <wps:cNvCnPr>
                          <a:cxnSpLocks noChangeShapeType="1"/>
                        </wps:cNvCnPr>
                        <wps:spPr bwMode="auto">
                          <a:xfrm flipV="1">
                            <a:off x="2871" y="9015"/>
                            <a:ext cx="6509" cy="1254"/>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67" name="AutoShape 31"/>
                        <wps:cNvCnPr>
                          <a:cxnSpLocks noChangeShapeType="1"/>
                        </wps:cNvCnPr>
                        <wps:spPr bwMode="auto">
                          <a:xfrm flipV="1">
                            <a:off x="2796" y="9344"/>
                            <a:ext cx="1532" cy="93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68" name="Text Box 32"/>
                        <wps:cNvSpPr txBox="1">
                          <a:spLocks noChangeArrowheads="1"/>
                        </wps:cNvSpPr>
                        <wps:spPr bwMode="auto">
                          <a:xfrm>
                            <a:off x="981" y="9691"/>
                            <a:ext cx="1880" cy="1430"/>
                          </a:xfrm>
                          <a:prstGeom prst="rect">
                            <a:avLst/>
                          </a:prstGeom>
                          <a:solidFill>
                            <a:srgbClr val="FFFFFF"/>
                          </a:solidFill>
                          <a:ln w="19050">
                            <a:solidFill>
                              <a:srgbClr val="FF0000"/>
                            </a:solidFill>
                            <a:miter lim="800000"/>
                            <a:headEnd/>
                            <a:tailEnd/>
                          </a:ln>
                        </wps:spPr>
                        <wps:txbx>
                          <w:txbxContent>
                            <w:p w14:paraId="650AA2F0" w14:textId="77777777" w:rsidR="00AC3CF6" w:rsidRPr="00832F0D" w:rsidRDefault="00AC3CF6" w:rsidP="00AC3CF6">
                              <w:pPr>
                                <w:ind w:left="-57" w:right="-624"/>
                                <w:rPr>
                                  <w:b/>
                                  <w:color w:val="FF0000"/>
                                  <w:sz w:val="20"/>
                                  <w:lang w:val="es-ES"/>
                                </w:rPr>
                              </w:pPr>
                              <w:r>
                                <w:rPr>
                                  <w:b/>
                                  <w:color w:val="FF0000"/>
                                  <w:sz w:val="20"/>
                                  <w:lang w:val="es-ES"/>
                                </w:rPr>
                                <w:t xml:space="preserve">          </w:t>
                              </w:r>
                              <w:r w:rsidRPr="00832F0D">
                                <w:rPr>
                                  <w:b/>
                                  <w:color w:val="FF0000"/>
                                  <w:sz w:val="20"/>
                                  <w:lang w:val="es-ES"/>
                                </w:rPr>
                                <w:t>Posición</w:t>
                              </w:r>
                            </w:p>
                            <w:p w14:paraId="6419C121" w14:textId="77777777" w:rsidR="00AC3CF6" w:rsidRPr="00832F0D" w:rsidRDefault="00AC3CF6" w:rsidP="00AC3CF6">
                              <w:pPr>
                                <w:ind w:left="-57" w:right="-624"/>
                                <w:rPr>
                                  <w:b/>
                                  <w:color w:val="FF0000"/>
                                  <w:sz w:val="20"/>
                                  <w:lang w:val="es-ES"/>
                                </w:rPr>
                              </w:pPr>
                              <w:r>
                                <w:rPr>
                                  <w:b/>
                                  <w:color w:val="FF0000"/>
                                  <w:sz w:val="20"/>
                                  <w:lang w:val="es-ES"/>
                                </w:rPr>
                                <w:t xml:space="preserve">      </w:t>
                              </w:r>
                              <w:r w:rsidRPr="00832F0D">
                                <w:rPr>
                                  <w:b/>
                                  <w:color w:val="FF0000"/>
                                  <w:sz w:val="20"/>
                                  <w:lang w:val="es-ES"/>
                                </w:rPr>
                                <w:t>NO SELECTIVA</w:t>
                              </w:r>
                            </w:p>
                            <w:p w14:paraId="4B12F710" w14:textId="77777777" w:rsidR="00AC3CF6" w:rsidRPr="00832F0D" w:rsidRDefault="00AC3CF6" w:rsidP="00AC3CF6">
                              <w:pPr>
                                <w:ind w:left="-57" w:right="-624"/>
                                <w:rPr>
                                  <w:b/>
                                  <w:color w:val="FF0000"/>
                                  <w:sz w:val="20"/>
                                  <w:lang w:val="es-ES"/>
                                </w:rPr>
                              </w:pPr>
                              <w:r w:rsidRPr="00832F0D">
                                <w:rPr>
                                  <w:b/>
                                  <w:color w:val="FF0000"/>
                                  <w:sz w:val="20"/>
                                  <w:lang w:val="es-ES"/>
                                </w:rPr>
                                <w:t>(Mordazas flotantes)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7A7FA6" id="Grupo 64" o:spid="_x0000_s1065" style="position:absolute;left:0;text-align:left;margin-left:-39.3pt;margin-top:18.1pt;width:494.45pt;height:151.9pt;z-index:251766784" coordorigin="981,8083" coordsize="9889,3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">
                <v:shape id="Text Box 29" o:spid="_x0000_s1066" type="#_x0000_t202" style="position:absolute;left:2711;top:8083;width:815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" filled="f" stroked="f">
                  <v:textbox style="mso-fit-shape-to-text:t" inset="0,0,0,0">
                    <w:txbxContent>
                      <w:p w14:paraId="765BE676" w14:textId="77777777" w:rsidR="00AC3CF6" w:rsidRDefault="00AC3CF6" w:rsidP="00AC3CF6">
                        <w:pPr>
                          <w:ind w:left="-284"/>
                          <w:rPr>
                            <w:lang w:val="es-ES"/>
                          </w:rPr>
                        </w:pPr>
                      </w:p>
                    </w:txbxContent>
                  </v:textbox>
                </v:shape>
                <v:shape id="AutoShape 30" o:spid="_x0000_s1067" type="#_x0000_t32" style="position:absolute;left:2871;top:9015;width:6509;height:12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" strokecolor="red" strokeweight="2.25pt">
                  <v:stroke endarrow="block"/>
                </v:shape>
                <v:shape id="AutoShape 31" o:spid="_x0000_s1068" type="#_x0000_t32" style="position:absolute;left:2796;top:9344;width:1532;height:9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" strokecolor="red" strokeweight="2.25pt">
                  <v:stroke endarrow="block"/>
                </v:shape>
                <v:shape id="Text Box 32" o:spid="_x0000_s1069" type="#_x0000_t202" style="position:absolute;left:981;top:9691;width:1880;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" strokecolor="red" strokeweight="1.5pt">
                  <v:textbox>
                    <w:txbxContent>
                      <w:p w14:paraId="650AA2F0" w14:textId="77777777" w:rsidR="00AC3CF6" w:rsidRPr="00832F0D" w:rsidRDefault="00AC3CF6" w:rsidP="00AC3CF6">
                        <w:pPr>
                          <w:ind w:left="-57" w:right="-624"/>
                          <w:rPr>
                            <w:b/>
                            <w:color w:val="FF0000"/>
                            <w:sz w:val="20"/>
                            <w:lang w:val="es-ES"/>
                          </w:rPr>
                        </w:pPr>
                        <w:r>
                          <w:rPr>
                            <w:b/>
                            <w:color w:val="FF0000"/>
                            <w:sz w:val="20"/>
                            <w:lang w:val="es-ES"/>
                          </w:rPr>
                          <w:t xml:space="preserve">          </w:t>
                        </w:r>
                        <w:r w:rsidRPr="00832F0D">
                          <w:rPr>
                            <w:b/>
                            <w:color w:val="FF0000"/>
                            <w:sz w:val="20"/>
                            <w:lang w:val="es-ES"/>
                          </w:rPr>
                          <w:t>Posición</w:t>
                        </w:r>
                      </w:p>
                      <w:p w14:paraId="6419C121" w14:textId="77777777" w:rsidR="00AC3CF6" w:rsidRPr="00832F0D" w:rsidRDefault="00AC3CF6" w:rsidP="00AC3CF6">
                        <w:pPr>
                          <w:ind w:left="-57" w:right="-624"/>
                          <w:rPr>
                            <w:b/>
                            <w:color w:val="FF0000"/>
                            <w:sz w:val="20"/>
                            <w:lang w:val="es-ES"/>
                          </w:rPr>
                        </w:pPr>
                        <w:r>
                          <w:rPr>
                            <w:b/>
                            <w:color w:val="FF0000"/>
                            <w:sz w:val="20"/>
                            <w:lang w:val="es-ES"/>
                          </w:rPr>
                          <w:t xml:space="preserve">      </w:t>
                        </w:r>
                        <w:r w:rsidRPr="00832F0D">
                          <w:rPr>
                            <w:b/>
                            <w:color w:val="FF0000"/>
                            <w:sz w:val="20"/>
                            <w:lang w:val="es-ES"/>
                          </w:rPr>
                          <w:t>NO SELECTIVA</w:t>
                        </w:r>
                      </w:p>
                      <w:p w14:paraId="4B12F710" w14:textId="77777777" w:rsidR="00AC3CF6" w:rsidRPr="00832F0D" w:rsidRDefault="00AC3CF6" w:rsidP="00AC3CF6">
                        <w:pPr>
                          <w:ind w:left="-57" w:right="-624"/>
                          <w:rPr>
                            <w:b/>
                            <w:color w:val="FF0000"/>
                            <w:sz w:val="20"/>
                            <w:lang w:val="es-ES"/>
                          </w:rPr>
                        </w:pPr>
                        <w:r w:rsidRPr="00832F0D">
                          <w:rPr>
                            <w:b/>
                            <w:color w:val="FF0000"/>
                            <w:sz w:val="20"/>
                            <w:lang w:val="es-ES"/>
                          </w:rPr>
                          <w:t>(Mordazas flotantes)</w:t>
                        </w:r>
                      </w:p>
                    </w:txbxContent>
                  </v:textbox>
                </v:shape>
              </v:group>
            </w:pict>
          </mc:Fallback>
        </mc:AlternateContent>
      </w:r>
    </w:p>
    <w:p w14:paraId="75270E50" w14:textId="77777777" w:rsidR="00AC3CF6" w:rsidRDefault="00AC3CF6" w:rsidP="00AC3CF6">
      <w:pPr>
        <w:pStyle w:val="Bullet1"/>
        <w:numPr>
          <w:ilvl w:val="0"/>
          <w:numId w:val="0"/>
        </w:numPr>
        <w:ind w:left="2574" w:hanging="1865"/>
        <w:rPr>
          <w:rFonts w:asciiTheme="minorHAnsi" w:hAnsiTheme="minorHAnsi"/>
          <w:lang w:val="es-AR"/>
        </w:rPr>
      </w:pPr>
      <w:r>
        <w:rPr>
          <w:noProof/>
          <w:lang w:val="es-AR" w:eastAsia="es-AR"/>
        </w:rPr>
        <w:drawing>
          <wp:inline distT="0" distB="0" distL="0" distR="0" wp14:anchorId="61F2EF92" wp14:editId="3FDD8E2E">
            <wp:extent cx="4888001" cy="1485900"/>
            <wp:effectExtent l="19050" t="0" r="7849" b="0"/>
            <wp:docPr id="88" name="5 Imagen" descr="IMG_20170126_093718317_HDR mas cor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70126_093718317_HDR mas corto.jpg"/>
                    <pic:cNvPicPr/>
                  </pic:nvPicPr>
                  <pic:blipFill>
                    <a:blip r:embed="rId53"/>
                    <a:srcRect l="29579" t="-40131" b="13695"/>
                    <a:stretch>
                      <a:fillRect/>
                    </a:stretch>
                  </pic:blipFill>
                  <pic:spPr>
                    <a:xfrm rot="10800000">
                      <a:off x="0" y="0"/>
                      <a:ext cx="4888001" cy="1485900"/>
                    </a:xfrm>
                    <a:prstGeom prst="rect">
                      <a:avLst/>
                    </a:prstGeom>
                  </pic:spPr>
                </pic:pic>
              </a:graphicData>
            </a:graphic>
          </wp:inline>
        </w:drawing>
      </w:r>
    </w:p>
    <w:p w14:paraId="765D0C5E" w14:textId="77777777" w:rsidR="00AC3CF6" w:rsidRDefault="00AC3CF6" w:rsidP="00AC3CF6">
      <w:pPr>
        <w:pStyle w:val="Bullet1"/>
        <w:numPr>
          <w:ilvl w:val="0"/>
          <w:numId w:val="0"/>
        </w:numPr>
        <w:ind w:left="2574"/>
        <w:rPr>
          <w:rFonts w:asciiTheme="minorHAnsi" w:hAnsiTheme="minorHAnsi"/>
          <w:lang w:val="es-AR"/>
        </w:rPr>
      </w:pPr>
    </w:p>
    <w:p w14:paraId="6AB07558" w14:textId="77777777" w:rsidR="00AC3CF6" w:rsidRPr="00596E08" w:rsidRDefault="00AC3CF6" w:rsidP="00AC3CF6">
      <w:pPr>
        <w:pStyle w:val="Bullet1"/>
        <w:numPr>
          <w:ilvl w:val="0"/>
          <w:numId w:val="0"/>
        </w:numPr>
        <w:ind w:left="2574"/>
        <w:rPr>
          <w:rFonts w:asciiTheme="minorHAnsi" w:hAnsiTheme="minorHAnsi"/>
          <w:lang w:val="es-AR"/>
        </w:rPr>
      </w:pPr>
    </w:p>
    <w:p w14:paraId="0E92B346"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La tensión del Resorte de cada Traba.</w:t>
      </w:r>
    </w:p>
    <w:p w14:paraId="2CF43309"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Que los “</w:t>
      </w:r>
      <w:proofErr w:type="spellStart"/>
      <w:r w:rsidRPr="00596E08">
        <w:rPr>
          <w:rFonts w:asciiTheme="minorHAnsi" w:hAnsiTheme="minorHAnsi"/>
          <w:lang w:val="es-AR"/>
        </w:rPr>
        <w:t>Ratchet</w:t>
      </w:r>
      <w:proofErr w:type="spellEnd"/>
      <w:r w:rsidRPr="00596E08">
        <w:rPr>
          <w:rFonts w:asciiTheme="minorHAnsi" w:hAnsiTheme="minorHAnsi"/>
          <w:lang w:val="es-AR"/>
        </w:rPr>
        <w:t xml:space="preserve">” (dientes de sierra) del Mandril Expansor y de las Trabas, no se encuentren desgastados; para verificar el “agarre” abrir y cerrar el </w:t>
      </w:r>
      <w:proofErr w:type="spellStart"/>
      <w:r w:rsidRPr="00596E08">
        <w:rPr>
          <w:rFonts w:asciiTheme="minorHAnsi" w:hAnsiTheme="minorHAnsi"/>
          <w:lang w:val="es-AR"/>
        </w:rPr>
        <w:t>Lock</w:t>
      </w:r>
      <w:proofErr w:type="spellEnd"/>
      <w:r w:rsidRPr="00596E08">
        <w:rPr>
          <w:rFonts w:asciiTheme="minorHAnsi" w:hAnsiTheme="minorHAnsi"/>
          <w:lang w:val="es-AR"/>
        </w:rPr>
        <w:t xml:space="preserve"> y luego comparar si el esfuerzo es distinto haciendo los mismos movimientos, pero apretando las Trabas hacia adentro con la mano.  </w:t>
      </w:r>
    </w:p>
    <w:p w14:paraId="2F56B95C"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 xml:space="preserve">El </w:t>
      </w:r>
      <w:proofErr w:type="spellStart"/>
      <w:r w:rsidRPr="00596E08">
        <w:rPr>
          <w:rFonts w:asciiTheme="minorHAnsi" w:hAnsiTheme="minorHAnsi"/>
          <w:lang w:val="es-AR"/>
        </w:rPr>
        <w:t>Prong</w:t>
      </w:r>
      <w:proofErr w:type="spellEnd"/>
      <w:r w:rsidRPr="00596E08">
        <w:rPr>
          <w:rFonts w:asciiTheme="minorHAnsi" w:hAnsiTheme="minorHAnsi"/>
          <w:lang w:val="es-AR"/>
        </w:rPr>
        <w:t xml:space="preserve"> de Ecualización desplaza axialmente hacia abajo y hacia arriba a la Válvula de Ecualización (</w:t>
      </w:r>
      <w:proofErr w:type="spellStart"/>
      <w:r w:rsidRPr="00596E08">
        <w:rPr>
          <w:rFonts w:asciiTheme="minorHAnsi" w:hAnsiTheme="minorHAnsi"/>
          <w:lang w:val="es-AR"/>
        </w:rPr>
        <w:t>Melon</w:t>
      </w:r>
      <w:proofErr w:type="spellEnd"/>
      <w:r w:rsidRPr="00596E08">
        <w:rPr>
          <w:rFonts w:asciiTheme="minorHAnsi" w:hAnsiTheme="minorHAnsi"/>
          <w:lang w:val="es-AR"/>
        </w:rPr>
        <w:t xml:space="preserve">) alojada dentro del </w:t>
      </w:r>
      <w:proofErr w:type="spellStart"/>
      <w:r w:rsidRPr="00596E08">
        <w:rPr>
          <w:rFonts w:asciiTheme="minorHAnsi" w:hAnsiTheme="minorHAnsi"/>
          <w:lang w:val="es-AR"/>
        </w:rPr>
        <w:t>Equalizing</w:t>
      </w:r>
      <w:proofErr w:type="spellEnd"/>
      <w:r w:rsidRPr="00596E08">
        <w:rPr>
          <w:rFonts w:asciiTheme="minorHAnsi" w:hAnsiTheme="minorHAnsi"/>
          <w:lang w:val="es-AR"/>
        </w:rPr>
        <w:t xml:space="preserve"> Sub.</w:t>
      </w:r>
    </w:p>
    <w:p w14:paraId="2D11D723" w14:textId="77777777" w:rsidR="00AC3CF6" w:rsidRPr="00596E08" w:rsidRDefault="00AC3CF6" w:rsidP="00AC3CF6">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Una vez colocados los Pines de Corte Superior (¼” Bronce) e Inferior (5/16” Bronce), verificar:</w:t>
      </w:r>
    </w:p>
    <w:p w14:paraId="207735F4"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Posición Selectiva o No Selectiva de las Trabas, según corresponda.</w:t>
      </w:r>
    </w:p>
    <w:p w14:paraId="185D9C1F" w14:textId="77777777" w:rsidR="00AC3CF6" w:rsidRPr="00596E08" w:rsidRDefault="00AC3CF6" w:rsidP="00AC3CF6">
      <w:pPr>
        <w:pStyle w:val="Bullet1"/>
        <w:numPr>
          <w:ilvl w:val="1"/>
          <w:numId w:val="1"/>
        </w:numPr>
        <w:ind w:left="1418" w:hanging="142"/>
        <w:rPr>
          <w:rFonts w:asciiTheme="minorHAnsi" w:hAnsiTheme="minorHAnsi"/>
          <w:lang w:val="es-AR"/>
        </w:rPr>
      </w:pPr>
      <w:r w:rsidRPr="00596E08">
        <w:rPr>
          <w:rFonts w:asciiTheme="minorHAnsi" w:hAnsiTheme="minorHAnsi"/>
          <w:lang w:val="es-AR"/>
        </w:rPr>
        <w:t xml:space="preserve">El </w:t>
      </w:r>
      <w:proofErr w:type="spellStart"/>
      <w:r w:rsidRPr="00596E08">
        <w:rPr>
          <w:rFonts w:asciiTheme="minorHAnsi" w:hAnsiTheme="minorHAnsi"/>
          <w:lang w:val="es-AR"/>
        </w:rPr>
        <w:t>Prong</w:t>
      </w:r>
      <w:proofErr w:type="spellEnd"/>
      <w:r w:rsidRPr="00596E08">
        <w:rPr>
          <w:rFonts w:asciiTheme="minorHAnsi" w:hAnsiTheme="minorHAnsi"/>
          <w:lang w:val="es-AR"/>
        </w:rPr>
        <w:t xml:space="preserve"> de Ecualización desplazó axialmente “aguas abajo” la Válvula de Ecualización (</w:t>
      </w:r>
      <w:proofErr w:type="spellStart"/>
      <w:r w:rsidRPr="00596E08">
        <w:rPr>
          <w:rFonts w:asciiTheme="minorHAnsi" w:hAnsiTheme="minorHAnsi"/>
          <w:lang w:val="es-AR"/>
        </w:rPr>
        <w:t>Melon</w:t>
      </w:r>
      <w:proofErr w:type="spellEnd"/>
      <w:r w:rsidRPr="00596E08">
        <w:rPr>
          <w:rFonts w:asciiTheme="minorHAnsi" w:hAnsiTheme="minorHAnsi"/>
          <w:lang w:val="es-AR"/>
        </w:rPr>
        <w:t xml:space="preserve">) alojada dentro del </w:t>
      </w:r>
      <w:proofErr w:type="spellStart"/>
      <w:r w:rsidRPr="00596E08">
        <w:rPr>
          <w:rFonts w:asciiTheme="minorHAnsi" w:hAnsiTheme="minorHAnsi"/>
          <w:lang w:val="es-AR"/>
        </w:rPr>
        <w:t>Equalizing</w:t>
      </w:r>
      <w:proofErr w:type="spellEnd"/>
      <w:r w:rsidRPr="00596E08">
        <w:rPr>
          <w:rFonts w:asciiTheme="minorHAnsi" w:hAnsiTheme="minorHAnsi"/>
          <w:lang w:val="es-AR"/>
        </w:rPr>
        <w:t xml:space="preserve"> Sub, dejando libres los agujeros de ecualización.</w:t>
      </w:r>
    </w:p>
    <w:p w14:paraId="5A3B19DE" w14:textId="77777777" w:rsidR="00AC3CF6" w:rsidRPr="001302FE" w:rsidRDefault="00AC3CF6" w:rsidP="00AC3CF6">
      <w:pPr>
        <w:numPr>
          <w:ilvl w:val="1"/>
          <w:numId w:val="2"/>
        </w:numPr>
        <w:tabs>
          <w:tab w:val="clear" w:pos="1098"/>
          <w:tab w:val="num" w:pos="709"/>
        </w:tabs>
        <w:spacing w:before="120" w:after="0" w:line="240" w:lineRule="auto"/>
        <w:ind w:hanging="814"/>
        <w:rPr>
          <w:rFonts w:cstheme="minorHAnsi"/>
        </w:rPr>
      </w:pPr>
      <w:r w:rsidRPr="001302FE">
        <w:rPr>
          <w:rFonts w:cstheme="minorHAnsi"/>
        </w:rPr>
        <w:t>Fijación del Tapón R en posición SELECTIVO</w:t>
      </w:r>
    </w:p>
    <w:p w14:paraId="285C33DD"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Si el Tapón es bajado para su fijación en posición Selectiva, al alcanzar los Niples de Asiento superiores, deberán efectuarse suaves golpes de Tijera para poder atravesar la zona de Empaquetaduras.</w:t>
      </w:r>
    </w:p>
    <w:p w14:paraId="743E736F"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 xml:space="preserve">Pasar el Niple a donde se fijará el Tapón y seguir descendiendo aproximadamente 9 metros. Los Perros de Localización se desplazan hacia arriba y hacia adentro, para luego retornar a su posición de Selectiva.   </w:t>
      </w:r>
    </w:p>
    <w:p w14:paraId="1ADF5479"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Una vez alcanzada la profundidad, tomar Peso del Tren de Herramientas, registrar la lectura.</w:t>
      </w:r>
    </w:p>
    <w:p w14:paraId="04B87636"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lastRenderedPageBreak/>
        <w:t xml:space="preserve">Iniciar el ascenso hasta alcanzar el Niple de Asiento, los Perros de Localización no permitirán que pase fácilmente a través del Niple de Asiento. Tensar 200 a 400 libras y al pasar por el Niple de Asiento el </w:t>
      </w:r>
      <w:proofErr w:type="spellStart"/>
      <w:r w:rsidRPr="001302FE">
        <w:rPr>
          <w:rFonts w:asciiTheme="minorHAnsi" w:hAnsiTheme="minorHAnsi" w:cstheme="minorHAnsi"/>
          <w:lang w:val="es-AR"/>
        </w:rPr>
        <w:t>Lock</w:t>
      </w:r>
      <w:proofErr w:type="spellEnd"/>
      <w:r w:rsidRPr="001302FE">
        <w:rPr>
          <w:rFonts w:asciiTheme="minorHAnsi" w:hAnsiTheme="minorHAnsi" w:cstheme="minorHAnsi"/>
          <w:lang w:val="es-AR"/>
        </w:rPr>
        <w:t xml:space="preserve"> se transformará de Selectivo a No Selectivo.</w:t>
      </w:r>
    </w:p>
    <w:p w14:paraId="339B9756"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Detener y volver a bajar para asentar el Tapón en el Niple de Asiento.</w:t>
      </w:r>
    </w:p>
    <w:p w14:paraId="73098E0A"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Efectuar suaves golpes hacia abajo con la Tijera Mecánica para asegurar que está completamente alojado en el Niple de Asiento.</w:t>
      </w:r>
    </w:p>
    <w:p w14:paraId="509B00A1"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Efectuar golpes normales hacia abajo con la Tijera Mecánica hasta cortar el Pin de corte Superior (diámetro 1/4”).</w:t>
      </w:r>
    </w:p>
    <w:p w14:paraId="65740903"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Para asegurarse que el Tapón está correctamente fijado, tensar 200 libras, si la lectura del Indicador de Peso desciende, quiere decir que no fijó correctamente y se debe repetir la maniobra (golpear con Tijera Mecánica primero suavemente y luego normal). Volver a tensar hasta asegurarse la correcta fijación.</w:t>
      </w:r>
    </w:p>
    <w:p w14:paraId="2F8AA0D7"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 xml:space="preserve">Efectuar golpes de Tijera Mecánica hacia arriba, hasta cortar el Pin de Corte inferior (diámetro 5/16”); en ese momento el </w:t>
      </w:r>
      <w:proofErr w:type="spellStart"/>
      <w:r w:rsidRPr="001302FE">
        <w:rPr>
          <w:rFonts w:asciiTheme="minorHAnsi" w:hAnsiTheme="minorHAnsi" w:cstheme="minorHAnsi"/>
          <w:lang w:val="es-AR"/>
        </w:rPr>
        <w:t>Prong</w:t>
      </w:r>
      <w:proofErr w:type="spellEnd"/>
      <w:r w:rsidRPr="001302FE">
        <w:rPr>
          <w:rFonts w:asciiTheme="minorHAnsi" w:hAnsiTheme="minorHAnsi" w:cstheme="minorHAnsi"/>
          <w:lang w:val="es-AR"/>
        </w:rPr>
        <w:t xml:space="preserve"> de Ecualización desplazó axialmente “aguas arriba” a la Válvula de Ecualización (</w:t>
      </w:r>
      <w:proofErr w:type="spellStart"/>
      <w:r w:rsidRPr="001302FE">
        <w:rPr>
          <w:rFonts w:asciiTheme="minorHAnsi" w:hAnsiTheme="minorHAnsi" w:cstheme="minorHAnsi"/>
          <w:lang w:val="es-AR"/>
        </w:rPr>
        <w:t>Melon</w:t>
      </w:r>
      <w:proofErr w:type="spellEnd"/>
      <w:r w:rsidRPr="001302FE">
        <w:rPr>
          <w:rFonts w:asciiTheme="minorHAnsi" w:hAnsiTheme="minorHAnsi" w:cstheme="minorHAnsi"/>
          <w:lang w:val="es-AR"/>
        </w:rPr>
        <w:t>) tapando los agujeros de ecualización.</w:t>
      </w:r>
    </w:p>
    <w:p w14:paraId="74492F65"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 xml:space="preserve">Recuperar el Tren de Herramientas en superficie. </w:t>
      </w:r>
    </w:p>
    <w:p w14:paraId="36AC26FC" w14:textId="77777777" w:rsidR="00AC3CF6" w:rsidRPr="001302FE" w:rsidRDefault="00AC3CF6" w:rsidP="00AC3CF6">
      <w:pPr>
        <w:numPr>
          <w:ilvl w:val="1"/>
          <w:numId w:val="2"/>
        </w:numPr>
        <w:tabs>
          <w:tab w:val="clear" w:pos="1098"/>
          <w:tab w:val="num" w:pos="709"/>
        </w:tabs>
        <w:spacing w:before="120" w:after="0" w:line="240" w:lineRule="auto"/>
        <w:ind w:hanging="814"/>
        <w:rPr>
          <w:rFonts w:cstheme="minorHAnsi"/>
        </w:rPr>
      </w:pPr>
      <w:r w:rsidRPr="001302FE">
        <w:rPr>
          <w:rFonts w:cstheme="minorHAnsi"/>
        </w:rPr>
        <w:t>Fijación del Tapón RN en posición NO SELECTIVO</w:t>
      </w:r>
    </w:p>
    <w:p w14:paraId="05605D9A" w14:textId="77777777" w:rsidR="00AC3CF6" w:rsidRPr="001302FE" w:rsidRDefault="00AC3CF6" w:rsidP="00AC3CF6">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fr-FR"/>
        </w:rPr>
        <w:t xml:space="preserve">Para </w:t>
      </w:r>
      <w:proofErr w:type="spellStart"/>
      <w:r w:rsidRPr="001302FE">
        <w:rPr>
          <w:rFonts w:asciiTheme="minorHAnsi" w:hAnsiTheme="minorHAnsi" w:cstheme="minorHAnsi"/>
          <w:lang w:val="fr-FR"/>
        </w:rPr>
        <w:t>fijar</w:t>
      </w:r>
      <w:proofErr w:type="spellEnd"/>
      <w:r w:rsidRPr="001302FE">
        <w:rPr>
          <w:rFonts w:asciiTheme="minorHAnsi" w:hAnsiTheme="minorHAnsi" w:cstheme="minorHAnsi"/>
          <w:lang w:val="fr-FR"/>
        </w:rPr>
        <w:t xml:space="preserve"> el </w:t>
      </w:r>
      <w:proofErr w:type="spellStart"/>
      <w:r w:rsidRPr="001302FE">
        <w:rPr>
          <w:rFonts w:asciiTheme="minorHAnsi" w:hAnsiTheme="minorHAnsi" w:cstheme="minorHAnsi"/>
          <w:lang w:val="fr-FR"/>
        </w:rPr>
        <w:t>Tapón</w:t>
      </w:r>
      <w:proofErr w:type="spellEnd"/>
      <w:r w:rsidRPr="001302FE">
        <w:rPr>
          <w:rFonts w:asciiTheme="minorHAnsi" w:hAnsiTheme="minorHAnsi" w:cstheme="minorHAnsi"/>
          <w:lang w:val="fr-FR"/>
        </w:rPr>
        <w:t xml:space="preserve"> RN se </w:t>
      </w:r>
      <w:proofErr w:type="spellStart"/>
      <w:r w:rsidRPr="001302FE">
        <w:rPr>
          <w:rFonts w:asciiTheme="minorHAnsi" w:hAnsiTheme="minorHAnsi" w:cstheme="minorHAnsi"/>
          <w:lang w:val="fr-FR"/>
        </w:rPr>
        <w:t>baja</w:t>
      </w:r>
      <w:proofErr w:type="spellEnd"/>
      <w:r w:rsidRPr="001302FE">
        <w:rPr>
          <w:rFonts w:asciiTheme="minorHAnsi" w:hAnsiTheme="minorHAnsi" w:cstheme="minorHAnsi"/>
          <w:lang w:val="fr-FR"/>
        </w:rPr>
        <w:t xml:space="preserve"> en </w:t>
      </w:r>
      <w:proofErr w:type="spellStart"/>
      <w:r w:rsidRPr="001302FE">
        <w:rPr>
          <w:rFonts w:asciiTheme="minorHAnsi" w:hAnsiTheme="minorHAnsi" w:cstheme="minorHAnsi"/>
          <w:lang w:val="fr-FR"/>
        </w:rPr>
        <w:t>posición</w:t>
      </w:r>
      <w:proofErr w:type="spellEnd"/>
      <w:r w:rsidRPr="001302FE">
        <w:rPr>
          <w:rFonts w:asciiTheme="minorHAnsi" w:hAnsiTheme="minorHAnsi" w:cstheme="minorHAnsi"/>
          <w:lang w:val="fr-FR"/>
        </w:rPr>
        <w:t xml:space="preserve"> No </w:t>
      </w:r>
      <w:proofErr w:type="spellStart"/>
      <w:r w:rsidRPr="001302FE">
        <w:rPr>
          <w:rFonts w:asciiTheme="minorHAnsi" w:hAnsiTheme="minorHAnsi" w:cstheme="minorHAnsi"/>
          <w:lang w:val="fr-FR"/>
        </w:rPr>
        <w:t>Selectivo</w:t>
      </w:r>
      <w:proofErr w:type="spellEnd"/>
      <w:r w:rsidRPr="001302FE">
        <w:rPr>
          <w:rFonts w:asciiTheme="minorHAnsi" w:hAnsiTheme="minorHAnsi" w:cstheme="minorHAnsi"/>
          <w:lang w:val="fr-FR"/>
        </w:rPr>
        <w:t>.</w:t>
      </w:r>
    </w:p>
    <w:p w14:paraId="5CF39E6E" w14:textId="77777777" w:rsidR="00AC3CF6" w:rsidRPr="001302FE" w:rsidRDefault="00AC3CF6" w:rsidP="00AC3CF6">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Una vez alcanzada la profundidad del Niple RN (</w:t>
      </w:r>
      <w:r>
        <w:rPr>
          <w:rFonts w:asciiTheme="minorHAnsi" w:hAnsiTheme="minorHAnsi" w:cstheme="minorHAnsi"/>
          <w:lang w:val="es-AR"/>
        </w:rPr>
        <w:t>recordar que como éste posee No-</w:t>
      </w:r>
      <w:proofErr w:type="spellStart"/>
      <w:r w:rsidRPr="001302FE">
        <w:rPr>
          <w:rFonts w:asciiTheme="minorHAnsi" w:hAnsiTheme="minorHAnsi" w:cstheme="minorHAnsi"/>
          <w:lang w:val="es-AR"/>
        </w:rPr>
        <w:t>Go</w:t>
      </w:r>
      <w:proofErr w:type="spellEnd"/>
      <w:r w:rsidRPr="001302FE">
        <w:rPr>
          <w:rFonts w:asciiTheme="minorHAnsi" w:hAnsiTheme="minorHAnsi" w:cstheme="minorHAnsi"/>
          <w:lang w:val="es-AR"/>
        </w:rPr>
        <w:t xml:space="preserve"> inferior, El Tapón no podrá pasar a través de él) detener el descenso y tomar peso del Tren de Herramientas, registrar la lectura.</w:t>
      </w:r>
    </w:p>
    <w:p w14:paraId="0911D8BA" w14:textId="77777777" w:rsidR="00AC3CF6" w:rsidRPr="001302FE" w:rsidRDefault="00AC3CF6" w:rsidP="00AC3CF6">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Bajar lentamente hasta introducir el Tapón en el Niple de Asiento y efectuar suaves golpes con la Tijera Mecánica para asegurar que está completamente alojado en el Niple de Asiento.</w:t>
      </w:r>
    </w:p>
    <w:p w14:paraId="0CB4073A" w14:textId="77777777" w:rsidR="00AC3CF6" w:rsidRPr="001302FE" w:rsidRDefault="00AC3CF6" w:rsidP="00AC3CF6">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Efectuar golpes normales hacia abajo con la Tijera Mecánica hasta cortar el Pin de corte Superior (diámetro 1/4”).</w:t>
      </w:r>
    </w:p>
    <w:p w14:paraId="718603A0" w14:textId="77777777" w:rsidR="00AC3CF6" w:rsidRPr="001302FE" w:rsidRDefault="00AC3CF6" w:rsidP="00AC3CF6">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Para asegurarse que el Tapón está correctamente fijado, tensar 200 libras, si la lectura del Indicador de Peso desciende, quiere decir que no fijó correctamente y se debe repetir la maniobra (golpear con Tijera Mecánica primero suavemente y luego normal). Volver a tensar hasta asegurarse la correcta fijación.</w:t>
      </w:r>
    </w:p>
    <w:p w14:paraId="3D45FCDF" w14:textId="77777777" w:rsidR="00AC3CF6" w:rsidRPr="001302FE" w:rsidRDefault="00AC3CF6" w:rsidP="00AC3CF6">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Efectuar golpes de Tijera Mecánica hacia arriba, hasta cortar el Pin de Corte inferior (diámetro 5/16”) y recuperar el Tren de Herramientas en superficie.</w:t>
      </w:r>
    </w:p>
    <w:p w14:paraId="4102D8A5" w14:textId="77777777" w:rsidR="00AC3CF6" w:rsidRPr="001302FE" w:rsidRDefault="00AC3CF6" w:rsidP="00AC3CF6">
      <w:pPr>
        <w:numPr>
          <w:ilvl w:val="1"/>
          <w:numId w:val="2"/>
        </w:numPr>
        <w:tabs>
          <w:tab w:val="clear" w:pos="1098"/>
          <w:tab w:val="num" w:pos="709"/>
        </w:tabs>
        <w:spacing w:before="120" w:after="0" w:line="240" w:lineRule="auto"/>
        <w:ind w:hanging="814"/>
        <w:rPr>
          <w:rFonts w:cstheme="minorHAnsi"/>
        </w:rPr>
      </w:pPr>
      <w:r w:rsidRPr="001302FE">
        <w:rPr>
          <w:rFonts w:cstheme="minorHAnsi"/>
        </w:rPr>
        <w:t>Verificaciones previas a la pesca del Tapón R-RN</w:t>
      </w:r>
    </w:p>
    <w:p w14:paraId="253DFF6B"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 xml:space="preserve">Usar el Tren </w:t>
      </w:r>
      <w:r>
        <w:rPr>
          <w:rFonts w:asciiTheme="minorHAnsi" w:hAnsiTheme="minorHAnsi" w:cstheme="minorHAnsi"/>
          <w:lang w:val="es-AR"/>
        </w:rPr>
        <w:t>de Herramientas definido por POSN02-A9</w:t>
      </w:r>
      <w:r w:rsidRPr="001302FE">
        <w:rPr>
          <w:rFonts w:asciiTheme="minorHAnsi" w:hAnsiTheme="minorHAnsi" w:cstheme="minorHAnsi"/>
          <w:lang w:val="es-AR"/>
        </w:rPr>
        <w:t xml:space="preserve">. </w:t>
      </w:r>
    </w:p>
    <w:p w14:paraId="567C7EAA"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 xml:space="preserve">Previo a conectar el Pescador GR (con </w:t>
      </w:r>
      <w:proofErr w:type="spellStart"/>
      <w:r w:rsidRPr="001302FE">
        <w:rPr>
          <w:rFonts w:asciiTheme="minorHAnsi" w:hAnsiTheme="minorHAnsi" w:cstheme="minorHAnsi"/>
          <w:lang w:val="es-AR"/>
        </w:rPr>
        <w:t>Prong</w:t>
      </w:r>
      <w:proofErr w:type="spellEnd"/>
      <w:r w:rsidRPr="001302FE">
        <w:rPr>
          <w:rFonts w:asciiTheme="minorHAnsi" w:hAnsiTheme="minorHAnsi" w:cstheme="minorHAnsi"/>
          <w:lang w:val="es-AR"/>
        </w:rPr>
        <w:t xml:space="preserve"> de Ecualización) correspondiente para la Cabeza de Pesca del Tapón R-RN que será pescado, verificar:</w:t>
      </w:r>
    </w:p>
    <w:p w14:paraId="011434F3" w14:textId="77777777" w:rsidR="00AC3CF6" w:rsidRPr="001302FE" w:rsidRDefault="00AC3CF6" w:rsidP="00AC3CF6">
      <w:pPr>
        <w:pStyle w:val="Bullet1"/>
        <w:numPr>
          <w:ilvl w:val="1"/>
          <w:numId w:val="1"/>
        </w:numPr>
        <w:ind w:left="1134" w:hanging="141"/>
        <w:rPr>
          <w:rFonts w:asciiTheme="minorHAnsi" w:hAnsiTheme="minorHAnsi" w:cstheme="minorHAnsi"/>
          <w:lang w:val="es-AR"/>
        </w:rPr>
      </w:pPr>
      <w:r w:rsidRPr="001302FE">
        <w:rPr>
          <w:rFonts w:asciiTheme="minorHAnsi" w:hAnsiTheme="minorHAnsi" w:cstheme="minorHAnsi"/>
          <w:lang w:val="es-AR"/>
        </w:rPr>
        <w:t>El estado general del Pescador.</w:t>
      </w:r>
    </w:p>
    <w:p w14:paraId="7F40050C" w14:textId="77777777" w:rsidR="00AC3CF6" w:rsidRPr="001302FE" w:rsidRDefault="00AC3CF6" w:rsidP="00AC3CF6">
      <w:pPr>
        <w:pStyle w:val="Bullet1"/>
        <w:numPr>
          <w:ilvl w:val="1"/>
          <w:numId w:val="1"/>
        </w:numPr>
        <w:ind w:left="1134" w:hanging="141"/>
        <w:rPr>
          <w:rFonts w:asciiTheme="minorHAnsi" w:hAnsiTheme="minorHAnsi" w:cstheme="minorHAnsi"/>
          <w:lang w:val="es-AR"/>
        </w:rPr>
      </w:pPr>
      <w:r w:rsidRPr="001302FE">
        <w:rPr>
          <w:rFonts w:asciiTheme="minorHAnsi" w:hAnsiTheme="minorHAnsi" w:cstheme="minorHAnsi"/>
          <w:lang w:val="es-AR"/>
        </w:rPr>
        <w:t>Las Trabas no deben estar deformadas y se deberán desplazar axialmente sin inconvenientes.</w:t>
      </w:r>
    </w:p>
    <w:p w14:paraId="560E9518" w14:textId="77777777" w:rsidR="00AC3CF6" w:rsidRPr="001302FE" w:rsidRDefault="00AC3CF6" w:rsidP="00AC3CF6">
      <w:pPr>
        <w:pStyle w:val="Bullet1"/>
        <w:numPr>
          <w:ilvl w:val="1"/>
          <w:numId w:val="1"/>
        </w:numPr>
        <w:ind w:left="1134" w:hanging="141"/>
        <w:rPr>
          <w:rFonts w:asciiTheme="minorHAnsi" w:hAnsiTheme="minorHAnsi" w:cstheme="minorHAnsi"/>
          <w:lang w:val="es-AR"/>
        </w:rPr>
      </w:pPr>
      <w:r w:rsidRPr="001302FE">
        <w:rPr>
          <w:rFonts w:asciiTheme="minorHAnsi" w:hAnsiTheme="minorHAnsi" w:cstheme="minorHAnsi"/>
          <w:lang w:val="es-AR"/>
        </w:rPr>
        <w:t>El Pin de corte (diámetro 5/16”) del adaptador GU debe estar colocado.</w:t>
      </w:r>
    </w:p>
    <w:p w14:paraId="087AA924" w14:textId="77777777" w:rsidR="00AC3CF6" w:rsidRPr="001302FE" w:rsidRDefault="00AC3CF6" w:rsidP="00AC3CF6">
      <w:pPr>
        <w:pStyle w:val="Bullet1"/>
        <w:numPr>
          <w:ilvl w:val="1"/>
          <w:numId w:val="1"/>
        </w:numPr>
        <w:ind w:left="1134" w:hanging="141"/>
        <w:rPr>
          <w:rFonts w:asciiTheme="minorHAnsi" w:hAnsiTheme="minorHAnsi" w:cstheme="minorHAnsi"/>
          <w:lang w:val="es-AR"/>
        </w:rPr>
      </w:pPr>
      <w:r w:rsidRPr="001302FE">
        <w:rPr>
          <w:rFonts w:asciiTheme="minorHAnsi" w:hAnsiTheme="minorHAnsi" w:cstheme="minorHAnsi"/>
          <w:lang w:val="es-AR"/>
        </w:rPr>
        <w:t>En la carrera de Ecualización es conveniente no colocar el Pin de Corte al Pescador GS, de esa manera se dará tiempo a una efectiva ecualización.</w:t>
      </w:r>
    </w:p>
    <w:p w14:paraId="64B78160" w14:textId="77777777" w:rsidR="00AC3CF6" w:rsidRPr="001302FE" w:rsidRDefault="00AC3CF6" w:rsidP="00AC3CF6">
      <w:pPr>
        <w:pStyle w:val="Bullet1"/>
        <w:numPr>
          <w:ilvl w:val="1"/>
          <w:numId w:val="1"/>
        </w:numPr>
        <w:ind w:left="1134" w:hanging="141"/>
        <w:rPr>
          <w:rFonts w:asciiTheme="minorHAnsi" w:hAnsiTheme="minorHAnsi" w:cstheme="minorHAnsi"/>
          <w:lang w:val="es-AR"/>
        </w:rPr>
      </w:pPr>
      <w:r w:rsidRPr="001302FE">
        <w:rPr>
          <w:rFonts w:asciiTheme="minorHAnsi" w:hAnsiTheme="minorHAnsi" w:cstheme="minorHAnsi"/>
          <w:lang w:val="es-AR"/>
        </w:rPr>
        <w:t>La Cabeza y el Cuello de Pesca del Adaptador GU y del Pescador GS, no deben presentar deformaciones.</w:t>
      </w:r>
    </w:p>
    <w:p w14:paraId="6EEB1BA9" w14:textId="77777777" w:rsidR="00AC3CF6" w:rsidRPr="001302FE" w:rsidRDefault="00AC3CF6" w:rsidP="00AC3CF6">
      <w:pPr>
        <w:pStyle w:val="Bullet1"/>
        <w:numPr>
          <w:ilvl w:val="1"/>
          <w:numId w:val="1"/>
        </w:numPr>
        <w:ind w:left="1134" w:hanging="141"/>
        <w:rPr>
          <w:rFonts w:asciiTheme="minorHAnsi" w:hAnsiTheme="minorHAnsi" w:cstheme="minorHAnsi"/>
          <w:lang w:val="es-AR"/>
        </w:rPr>
      </w:pPr>
      <w:r w:rsidRPr="001302FE">
        <w:rPr>
          <w:rFonts w:asciiTheme="minorHAnsi" w:hAnsiTheme="minorHAnsi" w:cstheme="minorHAnsi"/>
          <w:lang w:val="es-AR"/>
        </w:rPr>
        <w:t xml:space="preserve">El </w:t>
      </w:r>
      <w:proofErr w:type="spellStart"/>
      <w:r w:rsidRPr="001302FE">
        <w:rPr>
          <w:rFonts w:asciiTheme="minorHAnsi" w:hAnsiTheme="minorHAnsi" w:cstheme="minorHAnsi"/>
          <w:lang w:val="es-AR"/>
        </w:rPr>
        <w:t>Prong</w:t>
      </w:r>
      <w:proofErr w:type="spellEnd"/>
      <w:r w:rsidRPr="001302FE">
        <w:rPr>
          <w:rFonts w:asciiTheme="minorHAnsi" w:hAnsiTheme="minorHAnsi" w:cstheme="minorHAnsi"/>
          <w:lang w:val="es-AR"/>
        </w:rPr>
        <w:t xml:space="preserve"> de Ecualización, tiene las dimensiones correctas.</w:t>
      </w:r>
    </w:p>
    <w:p w14:paraId="4C910FCA" w14:textId="77777777" w:rsidR="00AC3CF6" w:rsidRPr="001302FE" w:rsidRDefault="00AC3CF6" w:rsidP="00AC3CF6">
      <w:pPr>
        <w:numPr>
          <w:ilvl w:val="1"/>
          <w:numId w:val="2"/>
        </w:numPr>
        <w:tabs>
          <w:tab w:val="clear" w:pos="1098"/>
          <w:tab w:val="num" w:pos="709"/>
        </w:tabs>
        <w:spacing w:before="120" w:after="0" w:line="240" w:lineRule="auto"/>
        <w:ind w:hanging="814"/>
        <w:rPr>
          <w:rFonts w:cstheme="minorHAnsi"/>
        </w:rPr>
      </w:pPr>
      <w:r w:rsidRPr="001302FE">
        <w:rPr>
          <w:rFonts w:cstheme="minorHAnsi"/>
        </w:rPr>
        <w:t>Ecualización del Tapón R-RN</w:t>
      </w:r>
    </w:p>
    <w:p w14:paraId="741799B6" w14:textId="77777777" w:rsidR="00AC3CF6" w:rsidRPr="001302FE" w:rsidRDefault="00AC3CF6" w:rsidP="00AC3CF6">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Una vez alcanzada la profundidad del Niple de Asiento en donde se encuentra el Tapón a ecualizar, maniobrar hasta fijar suavemente las Trabas del Pescador GR en la Cabeza de Pesca del Tapón.</w:t>
      </w:r>
    </w:p>
    <w:p w14:paraId="4870D972" w14:textId="77777777" w:rsidR="00AC3CF6" w:rsidRPr="001302FE" w:rsidRDefault="00AC3CF6" w:rsidP="00AC3CF6">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lastRenderedPageBreak/>
        <w:t xml:space="preserve">En esa posición, el </w:t>
      </w:r>
      <w:proofErr w:type="spellStart"/>
      <w:r w:rsidRPr="001302FE">
        <w:rPr>
          <w:rFonts w:asciiTheme="minorHAnsi" w:hAnsiTheme="minorHAnsi" w:cstheme="minorHAnsi"/>
          <w:lang w:val="es-AR"/>
        </w:rPr>
        <w:t>Prong</w:t>
      </w:r>
      <w:proofErr w:type="spellEnd"/>
      <w:r w:rsidRPr="001302FE">
        <w:rPr>
          <w:rFonts w:asciiTheme="minorHAnsi" w:hAnsiTheme="minorHAnsi" w:cstheme="minorHAnsi"/>
          <w:lang w:val="es-AR"/>
        </w:rPr>
        <w:t xml:space="preserve"> desplazó la Válvula de Ecualización (</w:t>
      </w:r>
      <w:proofErr w:type="spellStart"/>
      <w:r w:rsidRPr="001302FE">
        <w:rPr>
          <w:rFonts w:asciiTheme="minorHAnsi" w:hAnsiTheme="minorHAnsi" w:cstheme="minorHAnsi"/>
          <w:lang w:val="es-AR"/>
        </w:rPr>
        <w:t>Melon</w:t>
      </w:r>
      <w:proofErr w:type="spellEnd"/>
      <w:r w:rsidRPr="001302FE">
        <w:rPr>
          <w:rFonts w:asciiTheme="minorHAnsi" w:hAnsiTheme="minorHAnsi" w:cstheme="minorHAnsi"/>
          <w:lang w:val="es-AR"/>
        </w:rPr>
        <w:t>) dejando libres los agujeros de ecualización. Si no colocó el Pin de Corte en el Pescador GS, puede retirar el Tren de Herramientas y recuperar en superficie para preparar (colocar el Pin de Corte) el Pescador GR para la pesca del Tapón. En caso de haber colocado el Pin de Corte en el Pescador GS, deberá efectuar golpes de Tijera Mecánica hacia abajo hasta cortar el Pin de Corte.</w:t>
      </w:r>
    </w:p>
    <w:p w14:paraId="2C52CDD8" w14:textId="77777777" w:rsidR="00AC3CF6" w:rsidRPr="001302FE" w:rsidRDefault="00AC3CF6" w:rsidP="00AC3CF6">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Efectuar un golpe suave de Tijera Mecánica hacia arriba. Retirar el Tren de Herramientas y recuperar en superficie para preparar (colocar el Pin de Corte) el Pescador GR para la pesca del Tapón.</w:t>
      </w:r>
    </w:p>
    <w:p w14:paraId="7FAFB2BA" w14:textId="77777777" w:rsidR="00AC3CF6" w:rsidRPr="001302FE" w:rsidRDefault="00AC3CF6" w:rsidP="00AC3CF6">
      <w:pPr>
        <w:numPr>
          <w:ilvl w:val="1"/>
          <w:numId w:val="2"/>
        </w:numPr>
        <w:tabs>
          <w:tab w:val="clear" w:pos="1098"/>
          <w:tab w:val="num" w:pos="709"/>
        </w:tabs>
        <w:spacing w:before="120" w:after="0" w:line="240" w:lineRule="auto"/>
        <w:ind w:hanging="814"/>
        <w:rPr>
          <w:rFonts w:cstheme="minorHAnsi"/>
        </w:rPr>
      </w:pPr>
      <w:r w:rsidRPr="001302FE">
        <w:rPr>
          <w:rFonts w:cstheme="minorHAnsi"/>
        </w:rPr>
        <w:t>Pesca del Tapón R-RN</w:t>
      </w:r>
    </w:p>
    <w:p w14:paraId="126892EB"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Colocar el Pin de Corte o reemplazar el cortado en el Pescador GS, según corresponda.</w:t>
      </w:r>
    </w:p>
    <w:p w14:paraId="50D8F2E6"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Una vez asegurada la ecualización de presiones, bajar Tren de Herramientas para pescar el Tapón, hasta alcanzar la profundidad.</w:t>
      </w:r>
    </w:p>
    <w:p w14:paraId="2DEB3DDE"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Maniobrar hasta fijar suavemente las Trabas del Pescador GR en la Cabeza de Pesca del Tapón.</w:t>
      </w:r>
    </w:p>
    <w:p w14:paraId="34B13F19" w14:textId="77777777" w:rsidR="00AC3CF6" w:rsidRPr="001302FE" w:rsidRDefault="00AC3CF6" w:rsidP="00AC3CF6">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Efectuar golpes de Tijera Mecánica hacia arriba para efectuar desplazamiento de la Cabeza de Pesca del Tapón y lograr retraer las Trabas. Una vez logrado esto, retirar el Tren de Herramientas con el Tapón y recuperar en superficie.</w:t>
      </w:r>
    </w:p>
    <w:p w14:paraId="0ECE6692" w14:textId="77777777" w:rsidR="00AC3CF6" w:rsidRPr="00BE53F1" w:rsidRDefault="00AC3CF6" w:rsidP="00AC3CF6">
      <w:pPr>
        <w:numPr>
          <w:ilvl w:val="1"/>
          <w:numId w:val="2"/>
        </w:numPr>
        <w:tabs>
          <w:tab w:val="clear" w:pos="1098"/>
          <w:tab w:val="num" w:pos="709"/>
        </w:tabs>
        <w:spacing w:before="120" w:after="0" w:line="240" w:lineRule="auto"/>
        <w:ind w:hanging="814"/>
        <w:rPr>
          <w:rFonts w:cs="Arial"/>
        </w:rPr>
      </w:pPr>
      <w:r>
        <w:rPr>
          <w:rFonts w:cs="Times New Roman"/>
        </w:rPr>
        <w:t>Despiece Tapón R</w:t>
      </w:r>
      <w:r w:rsidRPr="00BE53F1">
        <w:rPr>
          <w:rFonts w:cs="Times New Roman"/>
        </w:rPr>
        <w:t>-</w:t>
      </w:r>
      <w:r>
        <w:rPr>
          <w:rFonts w:cs="Times New Roman"/>
        </w:rPr>
        <w:t>R</w:t>
      </w:r>
      <w:r w:rsidRPr="00BE53F1">
        <w:rPr>
          <w:rFonts w:cs="Times New Roman"/>
        </w:rPr>
        <w:t>N</w:t>
      </w:r>
    </w:p>
    <w:p w14:paraId="1F41A344" w14:textId="77777777" w:rsidR="00AC3CF6" w:rsidRDefault="00AC3CF6" w:rsidP="00AC3CF6">
      <w:pPr>
        <w:spacing w:after="0" w:line="240" w:lineRule="auto"/>
        <w:jc w:val="center"/>
        <w:rPr>
          <w:rFonts w:cs="Arial"/>
          <w:noProof/>
          <w:lang w:eastAsia="es-AR"/>
        </w:rPr>
      </w:pPr>
    </w:p>
    <w:p w14:paraId="34213255" w14:textId="77777777" w:rsidR="00AC3CF6" w:rsidRDefault="00AC3CF6" w:rsidP="00AC3CF6">
      <w:pPr>
        <w:spacing w:after="0" w:line="240" w:lineRule="auto"/>
        <w:jc w:val="center"/>
        <w:rPr>
          <w:rFonts w:cs="Arial"/>
          <w:noProof/>
          <w:lang w:eastAsia="es-AR"/>
        </w:rPr>
      </w:pPr>
      <w:r w:rsidRPr="002220A4">
        <w:rPr>
          <w:rFonts w:cs="Arial"/>
          <w:noProof/>
          <w:lang w:eastAsia="es-AR"/>
        </w:rPr>
        <w:drawing>
          <wp:inline distT="0" distB="0" distL="0" distR="0" wp14:anchorId="31A441E5" wp14:editId="0580B71A">
            <wp:extent cx="3030323" cy="3714750"/>
            <wp:effectExtent l="19050" t="0" r="0" b="0"/>
            <wp:docPr id="20373814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lum bright="20000" contrast="20000"/>
                    </a:blip>
                    <a:srcRect/>
                    <a:stretch>
                      <a:fillRect/>
                    </a:stretch>
                  </pic:blipFill>
                  <pic:spPr bwMode="auto">
                    <a:xfrm>
                      <a:off x="0" y="0"/>
                      <a:ext cx="3032755" cy="3717731"/>
                    </a:xfrm>
                    <a:prstGeom prst="rect">
                      <a:avLst/>
                    </a:prstGeom>
                    <a:noFill/>
                    <a:ln w="9525">
                      <a:noFill/>
                      <a:miter lim="800000"/>
                      <a:headEnd/>
                      <a:tailEnd/>
                    </a:ln>
                  </pic:spPr>
                </pic:pic>
              </a:graphicData>
            </a:graphic>
          </wp:inline>
        </w:drawing>
      </w:r>
    </w:p>
    <w:p w14:paraId="7894BD6B" w14:textId="77777777" w:rsidR="00AC3CF6" w:rsidRDefault="00AC3CF6" w:rsidP="00AC3CF6">
      <w:pPr>
        <w:spacing w:after="0" w:line="240" w:lineRule="auto"/>
        <w:jc w:val="center"/>
        <w:rPr>
          <w:rFonts w:cs="Arial"/>
        </w:rPr>
      </w:pPr>
    </w:p>
    <w:p w14:paraId="7D33AA34" w14:textId="77777777" w:rsidR="00AC3CF6" w:rsidRDefault="00AC3CF6" w:rsidP="00AC3CF6">
      <w:pPr>
        <w:spacing w:after="0" w:line="240" w:lineRule="auto"/>
        <w:jc w:val="center"/>
        <w:rPr>
          <w:rFonts w:cs="Arial"/>
        </w:rPr>
      </w:pPr>
    </w:p>
    <w:p w14:paraId="4215824E" w14:textId="77777777" w:rsidR="00AC3CF6" w:rsidRDefault="00AC3CF6" w:rsidP="00AC3CF6">
      <w:pPr>
        <w:spacing w:after="0" w:line="240" w:lineRule="auto"/>
        <w:jc w:val="center"/>
        <w:rPr>
          <w:rFonts w:cs="Arial"/>
        </w:rPr>
      </w:pPr>
    </w:p>
    <w:p w14:paraId="4E34B617" w14:textId="77777777" w:rsidR="00AC3CF6" w:rsidRDefault="00AC3CF6" w:rsidP="00AC3CF6">
      <w:pPr>
        <w:spacing w:after="0" w:line="240" w:lineRule="auto"/>
        <w:jc w:val="center"/>
        <w:rPr>
          <w:rFonts w:cs="Arial"/>
        </w:rPr>
      </w:pPr>
    </w:p>
    <w:p w14:paraId="573A5C55" w14:textId="77777777" w:rsidR="00AC3CF6" w:rsidRDefault="00AC3CF6" w:rsidP="00AC3CF6">
      <w:pPr>
        <w:spacing w:after="0" w:line="240" w:lineRule="auto"/>
        <w:jc w:val="center"/>
        <w:rPr>
          <w:rFonts w:cs="Arial"/>
        </w:rPr>
      </w:pPr>
    </w:p>
    <w:p w14:paraId="74F509C2" w14:textId="77777777" w:rsidR="00AC3CF6" w:rsidRDefault="00AC3CF6" w:rsidP="00AC3CF6">
      <w:pPr>
        <w:spacing w:after="0" w:line="240" w:lineRule="auto"/>
        <w:jc w:val="center"/>
        <w:rPr>
          <w:rFonts w:cs="Arial"/>
        </w:rPr>
      </w:pPr>
    </w:p>
    <w:p w14:paraId="7784525B" w14:textId="77777777" w:rsidR="00AC3CF6" w:rsidRDefault="00AC3CF6" w:rsidP="00AC3CF6">
      <w:pPr>
        <w:spacing w:after="0" w:line="240" w:lineRule="auto"/>
        <w:jc w:val="center"/>
        <w:rPr>
          <w:rFonts w:cs="Arial"/>
        </w:rPr>
      </w:pPr>
    </w:p>
    <w:p w14:paraId="2A586911" w14:textId="77777777" w:rsidR="00AC3CF6" w:rsidRDefault="00AC3CF6" w:rsidP="00AC3CF6">
      <w:pPr>
        <w:spacing w:after="0" w:line="240" w:lineRule="auto"/>
        <w:jc w:val="center"/>
        <w:rPr>
          <w:rFonts w:cs="Arial"/>
        </w:rPr>
      </w:pPr>
    </w:p>
    <w:p w14:paraId="1CC37C55" w14:textId="77777777" w:rsidR="00AC3CF6" w:rsidRPr="00BE53F1" w:rsidRDefault="00AC3CF6" w:rsidP="00AC3CF6">
      <w:pPr>
        <w:spacing w:after="0" w:line="240" w:lineRule="auto"/>
        <w:rPr>
          <w:rFonts w:cs="Arial"/>
        </w:rPr>
      </w:pPr>
    </w:p>
    <w:p w14:paraId="1285837A" w14:textId="77777777" w:rsidR="00AC3CF6" w:rsidRPr="00C617A8" w:rsidRDefault="00AC3CF6" w:rsidP="00AC3CF6">
      <w:pPr>
        <w:numPr>
          <w:ilvl w:val="1"/>
          <w:numId w:val="2"/>
        </w:numPr>
        <w:tabs>
          <w:tab w:val="clear" w:pos="1098"/>
          <w:tab w:val="num" w:pos="709"/>
        </w:tabs>
        <w:spacing w:before="120" w:after="0" w:line="240" w:lineRule="auto"/>
        <w:ind w:hanging="814"/>
        <w:rPr>
          <w:rFonts w:cs="Arial"/>
        </w:rPr>
      </w:pPr>
      <w:r w:rsidRPr="00F60E87">
        <w:lastRenderedPageBreak/>
        <w:t>Posiciones</w:t>
      </w:r>
      <w:r>
        <w:t xml:space="preserve"> del Tapón R-RN</w:t>
      </w:r>
    </w:p>
    <w:p w14:paraId="27119472" w14:textId="77777777" w:rsidR="00AC3CF6" w:rsidRPr="00BE53F1" w:rsidRDefault="00AC3CF6" w:rsidP="00AC3CF6">
      <w:pPr>
        <w:spacing w:after="0" w:line="240" w:lineRule="auto"/>
        <w:rPr>
          <w:rFonts w:cs="Arial"/>
        </w:rPr>
      </w:pPr>
    </w:p>
    <w:p w14:paraId="6878AAEF" w14:textId="77777777" w:rsidR="00AC3CF6" w:rsidRPr="00746603" w:rsidRDefault="00AC3CF6" w:rsidP="00AC3CF6">
      <w:pPr>
        <w:spacing w:after="0" w:line="240" w:lineRule="auto"/>
        <w:ind w:left="1098"/>
        <w:jc w:val="center"/>
        <w:rPr>
          <w:rFonts w:cs="Arial"/>
        </w:rPr>
      </w:pPr>
      <w:r>
        <w:rPr>
          <w:rFonts w:cs="Arial"/>
          <w:noProof/>
          <w:lang w:eastAsia="es-AR"/>
        </w:rPr>
        <mc:AlternateContent>
          <mc:Choice Requires="wps">
            <w:drawing>
              <wp:anchor distT="0" distB="0" distL="114300" distR="114300" simplePos="0" relativeHeight="251769856" behindDoc="0" locked="0" layoutInCell="1" allowOverlap="1" wp14:anchorId="35FD09CF" wp14:editId="476E07DD">
                <wp:simplePos x="0" y="0"/>
                <wp:positionH relativeFrom="column">
                  <wp:posOffset>1810385</wp:posOffset>
                </wp:positionH>
                <wp:positionV relativeFrom="paragraph">
                  <wp:posOffset>3950970</wp:posOffset>
                </wp:positionV>
                <wp:extent cx="1025525" cy="152400"/>
                <wp:effectExtent l="0" t="0" r="0" b="0"/>
                <wp:wrapNone/>
                <wp:docPr id="63" name="Cuadro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5525"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00768D" w14:textId="77777777" w:rsidR="00AC3CF6" w:rsidRPr="00A7146B" w:rsidRDefault="00AC3CF6" w:rsidP="00AC3CF6">
                            <w:pPr>
                              <w:spacing w:after="0"/>
                              <w:rPr>
                                <w:sz w:val="16"/>
                                <w:szCs w:val="16"/>
                                <w:lang w:val="es-ES"/>
                              </w:rPr>
                            </w:pPr>
                            <w:r w:rsidRPr="00A7146B">
                              <w:rPr>
                                <w:sz w:val="16"/>
                                <w:szCs w:val="16"/>
                                <w:lang w:val="es-ES"/>
                              </w:rPr>
                              <w:t>a) Posición No Selectivo</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5FD09CF" id="Cuadro de texto 63" o:spid="_x0000_s1070" type="#_x0000_t202" style="position:absolute;left:0;text-align:left;margin-left:142.55pt;margin-top:311.1pt;width:80.75pt;height:12pt;z-index:2517698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" stroked="f">
                <v:textbox style="mso-fit-shape-to-text:t" inset="0,0,0,0">
                  <w:txbxContent>
                    <w:p w14:paraId="7000768D" w14:textId="77777777" w:rsidR="00AC3CF6" w:rsidRPr="00A7146B" w:rsidRDefault="00AC3CF6" w:rsidP="00AC3CF6">
                      <w:pPr>
                        <w:spacing w:after="0"/>
                        <w:rPr>
                          <w:sz w:val="16"/>
                          <w:szCs w:val="16"/>
                          <w:lang w:val="es-ES"/>
                        </w:rPr>
                      </w:pPr>
                      <w:r w:rsidRPr="00A7146B">
                        <w:rPr>
                          <w:sz w:val="16"/>
                          <w:szCs w:val="16"/>
                          <w:lang w:val="es-ES"/>
                        </w:rPr>
                        <w:t>a) Posición No Selectivo</w:t>
                      </w:r>
                    </w:p>
                  </w:txbxContent>
                </v:textbox>
              </v:shape>
            </w:pict>
          </mc:Fallback>
        </mc:AlternateContent>
      </w:r>
      <w:r>
        <w:rPr>
          <w:rFonts w:cs="Arial"/>
          <w:noProof/>
          <w:lang w:eastAsia="es-AR"/>
        </w:rPr>
        <mc:AlternateContent>
          <mc:Choice Requires="wps">
            <w:drawing>
              <wp:anchor distT="0" distB="0" distL="114300" distR="114300" simplePos="0" relativeHeight="251768832" behindDoc="0" locked="0" layoutInCell="1" allowOverlap="1" wp14:anchorId="633095EE" wp14:editId="59F4B3D6">
                <wp:simplePos x="0" y="0"/>
                <wp:positionH relativeFrom="column">
                  <wp:posOffset>4157345</wp:posOffset>
                </wp:positionH>
                <wp:positionV relativeFrom="paragraph">
                  <wp:posOffset>3982085</wp:posOffset>
                </wp:positionV>
                <wp:extent cx="1323975" cy="161290"/>
                <wp:effectExtent l="635" t="2540" r="0" b="0"/>
                <wp:wrapNone/>
                <wp:docPr id="62" name="Cuadro de texto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161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518809" w14:textId="77777777" w:rsidR="00AC3CF6" w:rsidRPr="00A7146B" w:rsidRDefault="00AC3CF6" w:rsidP="00AC3CF6">
                            <w:pPr>
                              <w:spacing w:after="0" w:line="120" w:lineRule="atLeast"/>
                              <w:rPr>
                                <w:sz w:val="16"/>
                                <w:szCs w:val="16"/>
                                <w:lang w:val="es-ES"/>
                              </w:rPr>
                            </w:pPr>
                            <w:r>
                              <w:rPr>
                                <w:sz w:val="16"/>
                                <w:szCs w:val="16"/>
                                <w:lang w:val="es-ES"/>
                              </w:rPr>
                              <w:t>c</w:t>
                            </w:r>
                            <w:r w:rsidRPr="00A7146B">
                              <w:rPr>
                                <w:sz w:val="16"/>
                                <w:szCs w:val="16"/>
                                <w:lang w:val="es-ES"/>
                              </w:rPr>
                              <w:t>) Posición encastrado en Perfil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3095EE" id="Cuadro de texto 62" o:spid="_x0000_s1071" type="#_x0000_t202" style="position:absolute;left:0;text-align:left;margin-left:327.35pt;margin-top:313.55pt;width:104.25pt;height:12.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" stroked="f">
                <v:textbox inset="0,0,0,0">
                  <w:txbxContent>
                    <w:p w14:paraId="56518809" w14:textId="77777777" w:rsidR="00AC3CF6" w:rsidRPr="00A7146B" w:rsidRDefault="00AC3CF6" w:rsidP="00AC3CF6">
                      <w:pPr>
                        <w:spacing w:after="0" w:line="120" w:lineRule="atLeast"/>
                        <w:rPr>
                          <w:sz w:val="16"/>
                          <w:szCs w:val="16"/>
                          <w:lang w:val="es-ES"/>
                        </w:rPr>
                      </w:pPr>
                      <w:r>
                        <w:rPr>
                          <w:sz w:val="16"/>
                          <w:szCs w:val="16"/>
                          <w:lang w:val="es-ES"/>
                        </w:rPr>
                        <w:t>c</w:t>
                      </w:r>
                      <w:r w:rsidRPr="00A7146B">
                        <w:rPr>
                          <w:sz w:val="16"/>
                          <w:szCs w:val="16"/>
                          <w:lang w:val="es-ES"/>
                        </w:rPr>
                        <w:t>) Posición encastrado en Perfil</w:t>
                      </w:r>
                    </w:p>
                  </w:txbxContent>
                </v:textbox>
              </v:shape>
            </w:pict>
          </mc:Fallback>
        </mc:AlternateContent>
      </w:r>
      <w:r>
        <w:rPr>
          <w:rFonts w:cs="Arial"/>
          <w:noProof/>
          <w:lang w:eastAsia="es-AR"/>
        </w:rPr>
        <mc:AlternateContent>
          <mc:Choice Requires="wps">
            <w:drawing>
              <wp:anchor distT="0" distB="0" distL="114300" distR="114300" simplePos="0" relativeHeight="251767808" behindDoc="0" locked="0" layoutInCell="1" allowOverlap="1" wp14:anchorId="1BA3F38F" wp14:editId="7BC36E1E">
                <wp:simplePos x="0" y="0"/>
                <wp:positionH relativeFrom="column">
                  <wp:posOffset>2899410</wp:posOffset>
                </wp:positionH>
                <wp:positionV relativeFrom="paragraph">
                  <wp:posOffset>3985895</wp:posOffset>
                </wp:positionV>
                <wp:extent cx="1169035" cy="161290"/>
                <wp:effectExtent l="0" t="0" r="2540" b="3810"/>
                <wp:wrapNone/>
                <wp:docPr id="61" name="Cuadro de texto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9035" cy="161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EF7613" w14:textId="77777777" w:rsidR="00AC3CF6" w:rsidRPr="00A7146B" w:rsidRDefault="00AC3CF6" w:rsidP="00AC3CF6">
                            <w:pPr>
                              <w:spacing w:after="0" w:line="120" w:lineRule="atLeast"/>
                              <w:rPr>
                                <w:sz w:val="16"/>
                                <w:szCs w:val="16"/>
                                <w:lang w:val="es-ES"/>
                              </w:rPr>
                            </w:pPr>
                            <w:r>
                              <w:rPr>
                                <w:sz w:val="16"/>
                                <w:szCs w:val="16"/>
                                <w:lang w:val="es-ES"/>
                              </w:rPr>
                              <w:t>b</w:t>
                            </w:r>
                            <w:r w:rsidRPr="00A7146B">
                              <w:rPr>
                                <w:sz w:val="16"/>
                                <w:szCs w:val="16"/>
                                <w:lang w:val="es-ES"/>
                              </w:rPr>
                              <w:t xml:space="preserve">) Posición </w:t>
                            </w:r>
                            <w:r>
                              <w:rPr>
                                <w:sz w:val="16"/>
                                <w:szCs w:val="16"/>
                                <w:lang w:val="es-ES"/>
                              </w:rPr>
                              <w:t>de localización</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A3F38F" id="Cuadro de texto 61" o:spid="_x0000_s1072" type="#_x0000_t202" style="position:absolute;left:0;text-align:left;margin-left:228.3pt;margin-top:313.85pt;width:92.05pt;height:12.7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" stroked="f">
                <v:textbox inset="0,0,0,0">
                  <w:txbxContent>
                    <w:p w14:paraId="79EF7613" w14:textId="77777777" w:rsidR="00AC3CF6" w:rsidRPr="00A7146B" w:rsidRDefault="00AC3CF6" w:rsidP="00AC3CF6">
                      <w:pPr>
                        <w:spacing w:after="0" w:line="120" w:lineRule="atLeast"/>
                        <w:rPr>
                          <w:sz w:val="16"/>
                          <w:szCs w:val="16"/>
                          <w:lang w:val="es-ES"/>
                        </w:rPr>
                      </w:pPr>
                      <w:r>
                        <w:rPr>
                          <w:sz w:val="16"/>
                          <w:szCs w:val="16"/>
                          <w:lang w:val="es-ES"/>
                        </w:rPr>
                        <w:t>b</w:t>
                      </w:r>
                      <w:r w:rsidRPr="00A7146B">
                        <w:rPr>
                          <w:sz w:val="16"/>
                          <w:szCs w:val="16"/>
                          <w:lang w:val="es-ES"/>
                        </w:rPr>
                        <w:t xml:space="preserve">) Posición </w:t>
                      </w:r>
                      <w:r>
                        <w:rPr>
                          <w:sz w:val="16"/>
                          <w:szCs w:val="16"/>
                          <w:lang w:val="es-ES"/>
                        </w:rPr>
                        <w:t>de localización</w:t>
                      </w:r>
                    </w:p>
                  </w:txbxContent>
                </v:textbox>
              </v:shape>
            </w:pict>
          </mc:Fallback>
        </mc:AlternateContent>
      </w:r>
      <w:r w:rsidRPr="00746603">
        <w:rPr>
          <w:rFonts w:cs="Arial"/>
          <w:noProof/>
          <w:lang w:eastAsia="es-AR"/>
        </w:rPr>
        <w:drawing>
          <wp:inline distT="0" distB="0" distL="0" distR="0" wp14:anchorId="13646572" wp14:editId="0D94734D">
            <wp:extent cx="2581253" cy="3950898"/>
            <wp:effectExtent l="19050" t="0" r="0" b="0"/>
            <wp:docPr id="399800360" name="33 Imagen" descr="Tapón R posiciones dibujo mejor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ón R posiciones dibujo mejorado.jpg"/>
                    <pic:cNvPicPr/>
                  </pic:nvPicPr>
                  <pic:blipFill>
                    <a:blip r:embed="rId55"/>
                    <a:stretch>
                      <a:fillRect/>
                    </a:stretch>
                  </pic:blipFill>
                  <pic:spPr>
                    <a:xfrm>
                      <a:off x="0" y="0"/>
                      <a:ext cx="2581501" cy="3951278"/>
                    </a:xfrm>
                    <a:prstGeom prst="rect">
                      <a:avLst/>
                    </a:prstGeom>
                  </pic:spPr>
                </pic:pic>
              </a:graphicData>
            </a:graphic>
          </wp:inline>
        </w:drawing>
      </w:r>
    </w:p>
    <w:p w14:paraId="784284A3" w14:textId="77777777" w:rsidR="00AC3CF6" w:rsidRPr="00C617A8" w:rsidRDefault="00AC3CF6" w:rsidP="00AC3CF6">
      <w:pPr>
        <w:spacing w:after="0" w:line="240" w:lineRule="auto"/>
        <w:ind w:left="1098"/>
        <w:rPr>
          <w:rFonts w:cs="Arial"/>
        </w:rPr>
      </w:pPr>
    </w:p>
    <w:p w14:paraId="2AE75E0C" w14:textId="77777777" w:rsidR="00AC3CF6" w:rsidRPr="001302FE" w:rsidRDefault="00AC3CF6" w:rsidP="00AC3CF6">
      <w:pPr>
        <w:numPr>
          <w:ilvl w:val="1"/>
          <w:numId w:val="2"/>
        </w:numPr>
        <w:tabs>
          <w:tab w:val="clear" w:pos="1098"/>
          <w:tab w:val="num" w:pos="709"/>
        </w:tabs>
        <w:spacing w:before="120" w:after="0" w:line="240" w:lineRule="auto"/>
        <w:ind w:hanging="814"/>
        <w:rPr>
          <w:rFonts w:cs="Arial"/>
        </w:rPr>
      </w:pPr>
      <w:proofErr w:type="spellStart"/>
      <w:r w:rsidRPr="00F60E87">
        <w:t>Equalizing</w:t>
      </w:r>
      <w:proofErr w:type="spellEnd"/>
      <w:r w:rsidRPr="00F60E87">
        <w:t xml:space="preserve"> Sub</w:t>
      </w:r>
    </w:p>
    <w:p w14:paraId="090FBD84" w14:textId="77777777" w:rsidR="00AC3CF6" w:rsidRPr="00C617A8" w:rsidRDefault="00AC3CF6" w:rsidP="00AC3CF6">
      <w:pPr>
        <w:spacing w:before="120" w:after="0" w:line="240" w:lineRule="auto"/>
        <w:ind w:left="1098"/>
        <w:rPr>
          <w:rFonts w:cs="Arial"/>
        </w:rPr>
      </w:pPr>
    </w:p>
    <w:p w14:paraId="3BE62B8C" w14:textId="77777777" w:rsidR="00AC3CF6" w:rsidRPr="006D34E9" w:rsidRDefault="00AC3CF6" w:rsidP="00AC3CF6">
      <w:pPr>
        <w:spacing w:after="0" w:line="240" w:lineRule="auto"/>
        <w:ind w:left="1098"/>
        <w:rPr>
          <w:rFonts w:cs="Arial"/>
        </w:rPr>
      </w:pPr>
      <w:r>
        <w:rPr>
          <w:rFonts w:cs="Arial"/>
          <w:noProof/>
          <w:lang w:eastAsia="es-AR"/>
        </w:rPr>
        <mc:AlternateContent>
          <mc:Choice Requires="wpg">
            <w:drawing>
              <wp:anchor distT="0" distB="0" distL="114300" distR="114300" simplePos="0" relativeHeight="251761664" behindDoc="0" locked="0" layoutInCell="1" allowOverlap="1" wp14:anchorId="1317FCE2" wp14:editId="1A4D2E84">
                <wp:simplePos x="0" y="0"/>
                <wp:positionH relativeFrom="column">
                  <wp:posOffset>2062480</wp:posOffset>
                </wp:positionH>
                <wp:positionV relativeFrom="paragraph">
                  <wp:posOffset>252730</wp:posOffset>
                </wp:positionV>
                <wp:extent cx="2496820" cy="2472690"/>
                <wp:effectExtent l="0" t="0" r="17780" b="22860"/>
                <wp:wrapNone/>
                <wp:docPr id="52" name="Grupo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6820" cy="2472690"/>
                          <a:chOff x="6662" y="2568"/>
                          <a:chExt cx="3932" cy="3894"/>
                        </a:xfrm>
                      </wpg:grpSpPr>
                      <wps:wsp>
                        <wps:cNvPr id="53" name="Text Box 3"/>
                        <wps:cNvSpPr txBox="1">
                          <a:spLocks noChangeArrowheads="1"/>
                        </wps:cNvSpPr>
                        <wps:spPr bwMode="auto">
                          <a:xfrm>
                            <a:off x="6754" y="2568"/>
                            <a:ext cx="2178" cy="412"/>
                          </a:xfrm>
                          <a:prstGeom prst="rect">
                            <a:avLst/>
                          </a:prstGeom>
                          <a:solidFill>
                            <a:srgbClr val="FFFFFF"/>
                          </a:solidFill>
                          <a:ln w="9525">
                            <a:solidFill>
                              <a:srgbClr val="000000"/>
                            </a:solidFill>
                            <a:miter lim="800000"/>
                            <a:headEnd/>
                            <a:tailEnd/>
                          </a:ln>
                        </wps:spPr>
                        <wps:txbx>
                          <w:txbxContent>
                            <w:p w14:paraId="594A4E14" w14:textId="77777777" w:rsidR="00AC3CF6" w:rsidRPr="003A7403" w:rsidRDefault="00AC3CF6" w:rsidP="00AC3CF6">
                              <w:pPr>
                                <w:rPr>
                                  <w:sz w:val="18"/>
                                  <w:szCs w:val="18"/>
                                  <w:lang w:val="es-ES"/>
                                </w:rPr>
                              </w:pPr>
                              <w:r w:rsidRPr="003A7403">
                                <w:rPr>
                                  <w:sz w:val="18"/>
                                  <w:szCs w:val="18"/>
                                  <w:lang w:val="es-ES"/>
                                </w:rPr>
                                <w:t>Alojamiento Ecualizador</w:t>
                              </w:r>
                            </w:p>
                          </w:txbxContent>
                        </wps:txbx>
                        <wps:bodyPr rot="0" vert="horz" wrap="square" lIns="144000" tIns="0" rIns="0" bIns="0" anchor="t" anchorCtr="0" upright="1">
                          <a:spAutoFit/>
                        </wps:bodyPr>
                      </wps:wsp>
                      <wps:wsp>
                        <wps:cNvPr id="54" name="Text Box 4"/>
                        <wps:cNvSpPr txBox="1">
                          <a:spLocks noChangeArrowheads="1"/>
                        </wps:cNvSpPr>
                        <wps:spPr bwMode="auto">
                          <a:xfrm>
                            <a:off x="6762" y="3244"/>
                            <a:ext cx="2639" cy="412"/>
                          </a:xfrm>
                          <a:prstGeom prst="rect">
                            <a:avLst/>
                          </a:prstGeom>
                          <a:solidFill>
                            <a:srgbClr val="FFFFFF"/>
                          </a:solidFill>
                          <a:ln w="9525">
                            <a:solidFill>
                              <a:srgbClr val="000000"/>
                            </a:solidFill>
                            <a:miter lim="800000"/>
                            <a:headEnd/>
                            <a:tailEnd/>
                          </a:ln>
                        </wps:spPr>
                        <wps:txbx>
                          <w:txbxContent>
                            <w:p w14:paraId="728E7522" w14:textId="77777777" w:rsidR="00AC3CF6" w:rsidRPr="003A7403" w:rsidRDefault="00AC3CF6" w:rsidP="00AC3CF6">
                              <w:pPr>
                                <w:rPr>
                                  <w:sz w:val="18"/>
                                  <w:szCs w:val="18"/>
                                  <w:lang w:val="es-ES"/>
                                </w:rPr>
                              </w:pPr>
                              <w:r w:rsidRPr="003A7403">
                                <w:rPr>
                                  <w:sz w:val="18"/>
                                  <w:szCs w:val="18"/>
                                  <w:lang w:val="es-ES"/>
                                </w:rPr>
                                <w:t>Válvula Ecualizadora (</w:t>
                              </w:r>
                              <w:r>
                                <w:rPr>
                                  <w:sz w:val="18"/>
                                  <w:szCs w:val="18"/>
                                  <w:lang w:val="es-ES"/>
                                </w:rPr>
                                <w:t>Melo</w:t>
                              </w:r>
                              <w:r w:rsidRPr="003A7403">
                                <w:rPr>
                                  <w:sz w:val="18"/>
                                  <w:szCs w:val="18"/>
                                  <w:lang w:val="es-ES"/>
                                </w:rPr>
                                <w:t>n)</w:t>
                              </w:r>
                            </w:p>
                          </w:txbxContent>
                        </wps:txbx>
                        <wps:bodyPr rot="0" vert="horz" wrap="square" lIns="144000" tIns="0" rIns="0" bIns="0" anchor="t" anchorCtr="0" upright="1">
                          <a:spAutoFit/>
                        </wps:bodyPr>
                      </wps:wsp>
                      <wps:wsp>
                        <wps:cNvPr id="55" name="Text Box 5"/>
                        <wps:cNvSpPr txBox="1">
                          <a:spLocks noChangeArrowheads="1"/>
                        </wps:cNvSpPr>
                        <wps:spPr bwMode="auto">
                          <a:xfrm>
                            <a:off x="6762" y="3828"/>
                            <a:ext cx="969" cy="412"/>
                          </a:xfrm>
                          <a:prstGeom prst="rect">
                            <a:avLst/>
                          </a:prstGeom>
                          <a:solidFill>
                            <a:srgbClr val="FFFFFF"/>
                          </a:solidFill>
                          <a:ln w="9525">
                            <a:solidFill>
                              <a:srgbClr val="000000"/>
                            </a:solidFill>
                            <a:miter lim="800000"/>
                            <a:headEnd/>
                            <a:tailEnd/>
                          </a:ln>
                        </wps:spPr>
                        <wps:txbx>
                          <w:txbxContent>
                            <w:p w14:paraId="08AAF7E8" w14:textId="77777777" w:rsidR="00AC3CF6" w:rsidRPr="003A7403" w:rsidRDefault="00AC3CF6" w:rsidP="00AC3CF6">
                              <w:pPr>
                                <w:rPr>
                                  <w:sz w:val="18"/>
                                  <w:szCs w:val="18"/>
                                  <w:lang w:val="es-ES"/>
                                </w:rPr>
                              </w:pPr>
                              <w:r w:rsidRPr="003A7403">
                                <w:rPr>
                                  <w:sz w:val="18"/>
                                  <w:szCs w:val="18"/>
                                  <w:lang w:val="es-ES"/>
                                </w:rPr>
                                <w:t>O-ring</w:t>
                              </w:r>
                            </w:p>
                          </w:txbxContent>
                        </wps:txbx>
                        <wps:bodyPr rot="0" vert="horz" wrap="square" lIns="144000" tIns="0" rIns="0" bIns="0" anchor="t" anchorCtr="0" upright="1">
                          <a:spAutoFit/>
                        </wps:bodyPr>
                      </wps:wsp>
                      <wps:wsp>
                        <wps:cNvPr id="56" name="Text Box 6"/>
                        <wps:cNvSpPr txBox="1">
                          <a:spLocks noChangeArrowheads="1"/>
                        </wps:cNvSpPr>
                        <wps:spPr bwMode="auto">
                          <a:xfrm>
                            <a:off x="6662" y="5138"/>
                            <a:ext cx="3840" cy="412"/>
                          </a:xfrm>
                          <a:prstGeom prst="rect">
                            <a:avLst/>
                          </a:prstGeom>
                          <a:solidFill>
                            <a:srgbClr val="FFFFFF"/>
                          </a:solidFill>
                          <a:ln w="9525">
                            <a:solidFill>
                              <a:srgbClr val="000000"/>
                            </a:solidFill>
                            <a:miter lim="800000"/>
                            <a:headEnd/>
                            <a:tailEnd/>
                          </a:ln>
                        </wps:spPr>
                        <wps:txbx>
                          <w:txbxContent>
                            <w:p w14:paraId="57586642" w14:textId="77777777" w:rsidR="00AC3CF6" w:rsidRPr="003A7403" w:rsidRDefault="00AC3CF6" w:rsidP="00AC3CF6">
                              <w:pPr>
                                <w:ind w:left="-142"/>
                                <w:rPr>
                                  <w:sz w:val="18"/>
                                  <w:szCs w:val="18"/>
                                  <w:lang w:val="es-ES"/>
                                </w:rPr>
                              </w:pPr>
                              <w:r w:rsidRPr="003A7403">
                                <w:rPr>
                                  <w:sz w:val="18"/>
                                  <w:szCs w:val="18"/>
                                  <w:lang w:val="es-ES"/>
                                </w:rPr>
                                <w:t>O-ring en 2.75” y medidas mayores</w:t>
                              </w:r>
                            </w:p>
                          </w:txbxContent>
                        </wps:txbx>
                        <wps:bodyPr rot="0" vert="horz" wrap="square" lIns="144000" tIns="0" rIns="0" bIns="0" anchor="t" anchorCtr="0" upright="1">
                          <a:spAutoFit/>
                        </wps:bodyPr>
                      </wps:wsp>
                      <wps:wsp>
                        <wps:cNvPr id="60" name="Text Box 7"/>
                        <wps:cNvSpPr txBox="1">
                          <a:spLocks noChangeArrowheads="1"/>
                        </wps:cNvSpPr>
                        <wps:spPr bwMode="auto">
                          <a:xfrm>
                            <a:off x="6754" y="6050"/>
                            <a:ext cx="3840" cy="412"/>
                          </a:xfrm>
                          <a:prstGeom prst="rect">
                            <a:avLst/>
                          </a:prstGeom>
                          <a:solidFill>
                            <a:srgbClr val="FFFFFF"/>
                          </a:solidFill>
                          <a:ln w="9525">
                            <a:solidFill>
                              <a:srgbClr val="000000"/>
                            </a:solidFill>
                            <a:miter lim="800000"/>
                            <a:headEnd/>
                            <a:tailEnd/>
                          </a:ln>
                        </wps:spPr>
                        <wps:txbx>
                          <w:txbxContent>
                            <w:p w14:paraId="46B3E5C2" w14:textId="77777777" w:rsidR="00AC3CF6" w:rsidRPr="002760B7" w:rsidRDefault="00AC3CF6" w:rsidP="00AC3CF6">
                              <w:pPr>
                                <w:ind w:left="-142"/>
                                <w:rPr>
                                  <w:sz w:val="18"/>
                                  <w:szCs w:val="18"/>
                                  <w:lang w:val="es-ES"/>
                                </w:rPr>
                              </w:pPr>
                              <w:r w:rsidRPr="002760B7">
                                <w:rPr>
                                  <w:sz w:val="18"/>
                                  <w:szCs w:val="18"/>
                                  <w:lang w:val="es-ES"/>
                                </w:rPr>
                                <w:t>Tapa de Válvula</w:t>
                              </w:r>
                            </w:p>
                          </w:txbxContent>
                        </wps:txbx>
                        <wps:bodyPr rot="0" vert="horz" wrap="square" lIns="144000" tIns="0" rIns="0" bIns="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1317FCE2" id="Grupo 52" o:spid="_x0000_s1073" style="position:absolute;left:0;text-align:left;margin-left:162.4pt;margin-top:19.9pt;width:196.6pt;height:194.7pt;z-index:251761664" coordorigin="6662,2568" coordsize="3932,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">
                <v:shape id="Text Box 3" o:spid="_x0000_s1074" type="#_x0000_t202" style="position:absolute;left:6754;top:2568;width:2178;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">
                  <v:textbox style="mso-fit-shape-to-text:t" inset="4mm,0,0,0">
                    <w:txbxContent>
                      <w:p w14:paraId="594A4E14" w14:textId="77777777" w:rsidR="00AC3CF6" w:rsidRPr="003A7403" w:rsidRDefault="00AC3CF6" w:rsidP="00AC3CF6">
                        <w:pPr>
                          <w:rPr>
                            <w:sz w:val="18"/>
                            <w:szCs w:val="18"/>
                            <w:lang w:val="es-ES"/>
                          </w:rPr>
                        </w:pPr>
                        <w:r w:rsidRPr="003A7403">
                          <w:rPr>
                            <w:sz w:val="18"/>
                            <w:szCs w:val="18"/>
                            <w:lang w:val="es-ES"/>
                          </w:rPr>
                          <w:t>Alojamiento Ecualizador</w:t>
                        </w:r>
                      </w:p>
                    </w:txbxContent>
                  </v:textbox>
                </v:shape>
                <v:shape id="Text Box 4" o:spid="_x0000_s1075" type="#_x0000_t202" style="position:absolute;left:6762;top:3244;width:2639;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">
                  <v:textbox style="mso-fit-shape-to-text:t" inset="4mm,0,0,0">
                    <w:txbxContent>
                      <w:p w14:paraId="728E7522" w14:textId="77777777" w:rsidR="00AC3CF6" w:rsidRPr="003A7403" w:rsidRDefault="00AC3CF6" w:rsidP="00AC3CF6">
                        <w:pPr>
                          <w:rPr>
                            <w:sz w:val="18"/>
                            <w:szCs w:val="18"/>
                            <w:lang w:val="es-ES"/>
                          </w:rPr>
                        </w:pPr>
                        <w:r w:rsidRPr="003A7403">
                          <w:rPr>
                            <w:sz w:val="18"/>
                            <w:szCs w:val="18"/>
                            <w:lang w:val="es-ES"/>
                          </w:rPr>
                          <w:t>Válvula Ecualizadora (</w:t>
                        </w:r>
                        <w:proofErr w:type="spellStart"/>
                        <w:r>
                          <w:rPr>
                            <w:sz w:val="18"/>
                            <w:szCs w:val="18"/>
                            <w:lang w:val="es-ES"/>
                          </w:rPr>
                          <w:t>Melo</w:t>
                        </w:r>
                        <w:r w:rsidRPr="003A7403">
                          <w:rPr>
                            <w:sz w:val="18"/>
                            <w:szCs w:val="18"/>
                            <w:lang w:val="es-ES"/>
                          </w:rPr>
                          <w:t>n</w:t>
                        </w:r>
                        <w:proofErr w:type="spellEnd"/>
                        <w:r w:rsidRPr="003A7403">
                          <w:rPr>
                            <w:sz w:val="18"/>
                            <w:szCs w:val="18"/>
                            <w:lang w:val="es-ES"/>
                          </w:rPr>
                          <w:t>)</w:t>
                        </w:r>
                      </w:p>
                    </w:txbxContent>
                  </v:textbox>
                </v:shape>
                <v:shape id="Text Box 5" o:spid="_x0000_s1076" type="#_x0000_t202" style="position:absolute;left:6762;top:3828;width:969;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">
                  <v:textbox style="mso-fit-shape-to-text:t" inset="4mm,0,0,0">
                    <w:txbxContent>
                      <w:p w14:paraId="08AAF7E8" w14:textId="77777777" w:rsidR="00AC3CF6" w:rsidRPr="003A7403" w:rsidRDefault="00AC3CF6" w:rsidP="00AC3CF6">
                        <w:pPr>
                          <w:rPr>
                            <w:sz w:val="18"/>
                            <w:szCs w:val="18"/>
                            <w:lang w:val="es-ES"/>
                          </w:rPr>
                        </w:pPr>
                        <w:r w:rsidRPr="003A7403">
                          <w:rPr>
                            <w:sz w:val="18"/>
                            <w:szCs w:val="18"/>
                            <w:lang w:val="es-ES"/>
                          </w:rPr>
                          <w:t>O-ring</w:t>
                        </w:r>
                      </w:p>
                    </w:txbxContent>
                  </v:textbox>
                </v:shape>
                <v:shape id="Text Box 6" o:spid="_x0000_s1077" type="#_x0000_t202" style="position:absolute;left:6662;top:5138;width:3840;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">
                  <v:textbox style="mso-fit-shape-to-text:t" inset="4mm,0,0,0">
                    <w:txbxContent>
                      <w:p w14:paraId="57586642" w14:textId="77777777" w:rsidR="00AC3CF6" w:rsidRPr="003A7403" w:rsidRDefault="00AC3CF6" w:rsidP="00AC3CF6">
                        <w:pPr>
                          <w:ind w:left="-142"/>
                          <w:rPr>
                            <w:sz w:val="18"/>
                            <w:szCs w:val="18"/>
                            <w:lang w:val="es-ES"/>
                          </w:rPr>
                        </w:pPr>
                        <w:r w:rsidRPr="003A7403">
                          <w:rPr>
                            <w:sz w:val="18"/>
                            <w:szCs w:val="18"/>
                            <w:lang w:val="es-ES"/>
                          </w:rPr>
                          <w:t>O-ring en 2.75” y medidas mayores</w:t>
                        </w:r>
                      </w:p>
                    </w:txbxContent>
                  </v:textbox>
                </v:shape>
                <v:shape id="Text Box 7" o:spid="_x0000_s1078" type="#_x0000_t202" style="position:absolute;left:6754;top:6050;width:3840;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">
                  <v:textbox style="mso-fit-shape-to-text:t" inset="4mm,0,0,0">
                    <w:txbxContent>
                      <w:p w14:paraId="46B3E5C2" w14:textId="77777777" w:rsidR="00AC3CF6" w:rsidRPr="002760B7" w:rsidRDefault="00AC3CF6" w:rsidP="00AC3CF6">
                        <w:pPr>
                          <w:ind w:left="-142"/>
                          <w:rPr>
                            <w:sz w:val="18"/>
                            <w:szCs w:val="18"/>
                            <w:lang w:val="es-ES"/>
                          </w:rPr>
                        </w:pPr>
                        <w:r w:rsidRPr="002760B7">
                          <w:rPr>
                            <w:sz w:val="18"/>
                            <w:szCs w:val="18"/>
                            <w:lang w:val="es-ES"/>
                          </w:rPr>
                          <w:t>Tapa de Válvula</w:t>
                        </w:r>
                      </w:p>
                    </w:txbxContent>
                  </v:textbox>
                </v:shape>
              </v:group>
            </w:pict>
          </mc:Fallback>
        </mc:AlternateContent>
      </w:r>
      <w:r w:rsidRPr="00CF6E60">
        <w:rPr>
          <w:rFonts w:cs="Arial"/>
          <w:noProof/>
          <w:lang w:eastAsia="es-AR"/>
        </w:rPr>
        <w:drawing>
          <wp:inline distT="0" distB="0" distL="0" distR="0" wp14:anchorId="1DFE2B36" wp14:editId="65DD9D6C">
            <wp:extent cx="2175510" cy="3434016"/>
            <wp:effectExtent l="19050" t="0" r="0" b="0"/>
            <wp:docPr id="623973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7313" name="Imagen 1" descr="Interfaz de usuario gráfica&#10;&#10;El contenido generado por IA puede ser incorrecto."/>
                    <pic:cNvPicPr>
                      <a:picLocks noChangeAspect="1" noChangeArrowheads="1"/>
                    </pic:cNvPicPr>
                  </pic:nvPicPr>
                  <pic:blipFill>
                    <a:blip r:embed="rId45"/>
                    <a:srcRect l="48031" t="18898" r="29134" b="27297"/>
                    <a:stretch>
                      <a:fillRect/>
                    </a:stretch>
                  </pic:blipFill>
                  <pic:spPr bwMode="auto">
                    <a:xfrm>
                      <a:off x="0" y="0"/>
                      <a:ext cx="2176970" cy="3436321"/>
                    </a:xfrm>
                    <a:prstGeom prst="rect">
                      <a:avLst/>
                    </a:prstGeom>
                    <a:noFill/>
                    <a:ln w="9525">
                      <a:noFill/>
                      <a:miter lim="800000"/>
                      <a:headEnd/>
                      <a:tailEnd/>
                    </a:ln>
                  </pic:spPr>
                </pic:pic>
              </a:graphicData>
            </a:graphic>
          </wp:inline>
        </w:drawing>
      </w:r>
    </w:p>
    <w:p w14:paraId="0821755A" w14:textId="77777777" w:rsidR="00AC3CF6" w:rsidRDefault="00AC3CF6" w:rsidP="00AC3CF6">
      <w:pPr>
        <w:spacing w:after="0" w:line="240" w:lineRule="auto"/>
        <w:ind w:left="1098"/>
        <w:jc w:val="center"/>
        <w:rPr>
          <w:rFonts w:cs="Arial"/>
          <w:noProof/>
          <w:lang w:eastAsia="es-AR"/>
        </w:rPr>
      </w:pPr>
    </w:p>
    <w:p w14:paraId="069FA8DC" w14:textId="77777777" w:rsidR="00AC3CF6" w:rsidRDefault="00AC3CF6" w:rsidP="00AC3CF6">
      <w:pPr>
        <w:spacing w:after="0" w:line="240" w:lineRule="auto"/>
        <w:ind w:left="1098"/>
        <w:jc w:val="center"/>
        <w:rPr>
          <w:rFonts w:cs="Arial"/>
          <w:noProof/>
          <w:lang w:eastAsia="es-AR"/>
        </w:rPr>
      </w:pPr>
    </w:p>
    <w:p w14:paraId="361DA503" w14:textId="77777777" w:rsidR="00AC3CF6" w:rsidRPr="00573FD2" w:rsidRDefault="00AC3CF6" w:rsidP="00AC3CF6">
      <w:pPr>
        <w:numPr>
          <w:ilvl w:val="1"/>
          <w:numId w:val="2"/>
        </w:numPr>
        <w:tabs>
          <w:tab w:val="clear" w:pos="1098"/>
          <w:tab w:val="num" w:pos="709"/>
        </w:tabs>
        <w:spacing w:before="120" w:after="0" w:line="240" w:lineRule="auto"/>
        <w:ind w:hanging="814"/>
        <w:rPr>
          <w:rFonts w:cs="Arial"/>
        </w:rPr>
      </w:pPr>
      <w:r>
        <w:lastRenderedPageBreak/>
        <w:t>Despiece Bajante R-RN</w:t>
      </w:r>
    </w:p>
    <w:p w14:paraId="2A503A8F" w14:textId="77777777" w:rsidR="00AC3CF6" w:rsidRPr="00573FD2" w:rsidRDefault="00AC3CF6" w:rsidP="00AC3CF6">
      <w:pPr>
        <w:spacing w:after="0" w:line="240" w:lineRule="auto"/>
        <w:ind w:left="1098"/>
        <w:rPr>
          <w:rFonts w:cs="Arial"/>
        </w:rPr>
      </w:pPr>
    </w:p>
    <w:p w14:paraId="62E34AF3" w14:textId="77777777" w:rsidR="00AC3CF6" w:rsidRDefault="00AC3CF6" w:rsidP="00AC3CF6">
      <w:pPr>
        <w:spacing w:after="0" w:line="240" w:lineRule="auto"/>
        <w:jc w:val="center"/>
        <w:rPr>
          <w:rFonts w:cs="Arial"/>
        </w:rPr>
      </w:pPr>
      <w:r w:rsidRPr="00F91867">
        <w:rPr>
          <w:rFonts w:cs="Arial"/>
          <w:noProof/>
          <w:lang w:eastAsia="es-AR"/>
        </w:rPr>
        <w:drawing>
          <wp:inline distT="0" distB="0" distL="0" distR="0" wp14:anchorId="53253D51" wp14:editId="56AE21EB">
            <wp:extent cx="6210935" cy="2601904"/>
            <wp:effectExtent l="19050" t="0" r="0" b="0"/>
            <wp:docPr id="1975385063" name="12 Imagen" descr="Bajante X XN acos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nte X XN acostado.png"/>
                    <pic:cNvPicPr/>
                  </pic:nvPicPr>
                  <pic:blipFill>
                    <a:blip r:embed="rId56"/>
                    <a:stretch>
                      <a:fillRect/>
                    </a:stretch>
                  </pic:blipFill>
                  <pic:spPr>
                    <a:xfrm>
                      <a:off x="0" y="0"/>
                      <a:ext cx="6210935" cy="2601904"/>
                    </a:xfrm>
                    <a:prstGeom prst="rect">
                      <a:avLst/>
                    </a:prstGeom>
                  </pic:spPr>
                </pic:pic>
              </a:graphicData>
            </a:graphic>
          </wp:inline>
        </w:drawing>
      </w:r>
    </w:p>
    <w:p w14:paraId="44BF45A9" w14:textId="77777777" w:rsidR="00AC3CF6" w:rsidRDefault="00AC3CF6" w:rsidP="00AC3CF6">
      <w:pPr>
        <w:spacing w:after="0" w:line="240" w:lineRule="auto"/>
        <w:rPr>
          <w:rFonts w:cs="Arial"/>
        </w:rPr>
      </w:pPr>
    </w:p>
    <w:p w14:paraId="78E0481F" w14:textId="77777777" w:rsidR="00AC3CF6" w:rsidRPr="00573FD2" w:rsidRDefault="00AC3CF6" w:rsidP="00AC3CF6">
      <w:pPr>
        <w:spacing w:after="0" w:line="240" w:lineRule="auto"/>
        <w:jc w:val="center"/>
        <w:rPr>
          <w:rFonts w:cs="Arial"/>
        </w:rPr>
      </w:pPr>
    </w:p>
    <w:p w14:paraId="4F3BC466" w14:textId="77777777" w:rsidR="00AC3CF6" w:rsidRPr="00573FD2" w:rsidRDefault="00AC3CF6" w:rsidP="00AC3CF6">
      <w:pPr>
        <w:numPr>
          <w:ilvl w:val="1"/>
          <w:numId w:val="2"/>
        </w:numPr>
        <w:tabs>
          <w:tab w:val="clear" w:pos="1098"/>
          <w:tab w:val="num" w:pos="709"/>
        </w:tabs>
        <w:spacing w:before="120" w:after="0" w:line="240" w:lineRule="auto"/>
        <w:ind w:hanging="814"/>
        <w:rPr>
          <w:rFonts w:cs="Arial"/>
        </w:rPr>
      </w:pPr>
      <w:r>
        <w:t>Despiece Pescador GR</w:t>
      </w:r>
    </w:p>
    <w:p w14:paraId="42EA4FB3" w14:textId="77777777" w:rsidR="00AC3CF6" w:rsidRPr="00573FD2" w:rsidRDefault="00AC3CF6" w:rsidP="00AC3CF6">
      <w:pPr>
        <w:spacing w:after="0" w:line="240" w:lineRule="auto"/>
        <w:ind w:left="1098"/>
        <w:rPr>
          <w:rFonts w:cs="Arial"/>
        </w:rPr>
      </w:pPr>
    </w:p>
    <w:p w14:paraId="32006D48" w14:textId="77777777" w:rsidR="00AC3CF6" w:rsidRDefault="00AC3CF6" w:rsidP="00AC3CF6">
      <w:pPr>
        <w:tabs>
          <w:tab w:val="left" w:pos="851"/>
          <w:tab w:val="num" w:pos="3686"/>
          <w:tab w:val="left" w:pos="9923"/>
        </w:tabs>
        <w:spacing w:line="240" w:lineRule="auto"/>
        <w:jc w:val="center"/>
      </w:pPr>
      <w:r>
        <w:rPr>
          <w:noProof/>
          <w:lang w:eastAsia="es-AR"/>
        </w:rPr>
        <mc:AlternateContent>
          <mc:Choice Requires="wps">
            <w:drawing>
              <wp:anchor distT="0" distB="0" distL="114300" distR="114300" simplePos="0" relativeHeight="251763712" behindDoc="0" locked="0" layoutInCell="1" allowOverlap="1" wp14:anchorId="715817E0" wp14:editId="5B98CE9B">
                <wp:simplePos x="0" y="0"/>
                <wp:positionH relativeFrom="column">
                  <wp:posOffset>3283585</wp:posOffset>
                </wp:positionH>
                <wp:positionV relativeFrom="paragraph">
                  <wp:posOffset>248920</wp:posOffset>
                </wp:positionV>
                <wp:extent cx="824230" cy="316865"/>
                <wp:effectExtent l="10160" t="13970" r="13335" b="12065"/>
                <wp:wrapNone/>
                <wp:docPr id="51" name="Cuadro de texto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316865"/>
                        </a:xfrm>
                        <a:prstGeom prst="rect">
                          <a:avLst/>
                        </a:prstGeom>
                        <a:solidFill>
                          <a:srgbClr val="FFFFFF"/>
                        </a:solidFill>
                        <a:ln w="9525">
                          <a:solidFill>
                            <a:srgbClr val="000000"/>
                          </a:solidFill>
                          <a:miter lim="800000"/>
                          <a:headEnd/>
                          <a:tailEnd/>
                        </a:ln>
                      </wps:spPr>
                      <wps:txbx>
                        <w:txbxContent>
                          <w:p w14:paraId="60DF3BC5" w14:textId="77777777" w:rsidR="00AC3CF6" w:rsidRPr="00B87DA5" w:rsidRDefault="00AC3CF6" w:rsidP="00AC3CF6">
                            <w:pPr>
                              <w:rPr>
                                <w:sz w:val="20"/>
                                <w:szCs w:val="20"/>
                                <w:lang w:val="es-ES"/>
                              </w:rPr>
                            </w:pPr>
                            <w:r>
                              <w:rPr>
                                <w:sz w:val="20"/>
                                <w:szCs w:val="20"/>
                                <w:lang w:val="es-ES"/>
                              </w:rPr>
                              <w:t>Adaptador</w:t>
                            </w:r>
                            <w:r w:rsidRPr="00B87DA5">
                              <w:rPr>
                                <w:sz w:val="20"/>
                                <w:szCs w:val="20"/>
                                <w:lang w:val="es-ES"/>
                              </w:rPr>
                              <w:t xml:space="preserve"> </w:t>
                            </w:r>
                            <w:r>
                              <w:rPr>
                                <w:sz w:val="20"/>
                                <w:szCs w:val="20"/>
                                <w:lang w:val="es-ES"/>
                              </w:rPr>
                              <w:t>GU</w:t>
                            </w:r>
                          </w:p>
                        </w:txbxContent>
                      </wps:txbx>
                      <wps:bodyPr rot="0" vert="horz" wrap="square" lIns="1800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15817E0" id="Cuadro de texto 51" o:spid="_x0000_s1079" type="#_x0000_t202" style="position:absolute;left:0;text-align:left;margin-left:258.55pt;margin-top:19.6pt;width:64.9pt;height:24.95pt;z-index:2517637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">
                <v:textbox style="mso-fit-shape-to-text:t" inset=".5mm,0,0,0">
                  <w:txbxContent>
                    <w:p w14:paraId="60DF3BC5" w14:textId="77777777" w:rsidR="00AC3CF6" w:rsidRPr="00B87DA5" w:rsidRDefault="00AC3CF6" w:rsidP="00AC3CF6">
                      <w:pPr>
                        <w:rPr>
                          <w:sz w:val="20"/>
                          <w:szCs w:val="20"/>
                          <w:lang w:val="es-ES"/>
                        </w:rPr>
                      </w:pPr>
                      <w:r>
                        <w:rPr>
                          <w:sz w:val="20"/>
                          <w:szCs w:val="20"/>
                          <w:lang w:val="es-ES"/>
                        </w:rPr>
                        <w:t>Adaptador</w:t>
                      </w:r>
                      <w:r w:rsidRPr="00B87DA5">
                        <w:rPr>
                          <w:sz w:val="20"/>
                          <w:szCs w:val="20"/>
                          <w:lang w:val="es-ES"/>
                        </w:rPr>
                        <w:t xml:space="preserve"> </w:t>
                      </w:r>
                      <w:r>
                        <w:rPr>
                          <w:sz w:val="20"/>
                          <w:szCs w:val="20"/>
                          <w:lang w:val="es-ES"/>
                        </w:rPr>
                        <w:t>GU</w:t>
                      </w:r>
                    </w:p>
                  </w:txbxContent>
                </v:textbox>
              </v:shape>
            </w:pict>
          </mc:Fallback>
        </mc:AlternateContent>
      </w:r>
      <w:r>
        <w:rPr>
          <w:noProof/>
          <w:lang w:eastAsia="es-AR"/>
        </w:rPr>
        <mc:AlternateContent>
          <mc:Choice Requires="wps">
            <w:drawing>
              <wp:anchor distT="0" distB="0" distL="114300" distR="114300" simplePos="0" relativeHeight="251762688" behindDoc="0" locked="0" layoutInCell="1" allowOverlap="1" wp14:anchorId="103AEF3F" wp14:editId="3FF8FCAF">
                <wp:simplePos x="0" y="0"/>
                <wp:positionH relativeFrom="column">
                  <wp:posOffset>1144270</wp:posOffset>
                </wp:positionH>
                <wp:positionV relativeFrom="paragraph">
                  <wp:posOffset>179070</wp:posOffset>
                </wp:positionV>
                <wp:extent cx="695325" cy="316865"/>
                <wp:effectExtent l="8255" t="7620" r="10795" b="8890"/>
                <wp:wrapNone/>
                <wp:docPr id="436445759" name="Cuadro de texto 436445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316865"/>
                        </a:xfrm>
                        <a:prstGeom prst="rect">
                          <a:avLst/>
                        </a:prstGeom>
                        <a:solidFill>
                          <a:srgbClr val="FFFFFF"/>
                        </a:solidFill>
                        <a:ln w="9525">
                          <a:solidFill>
                            <a:srgbClr val="000000"/>
                          </a:solidFill>
                          <a:miter lim="800000"/>
                          <a:headEnd/>
                          <a:tailEnd/>
                        </a:ln>
                      </wps:spPr>
                      <wps:txbx>
                        <w:txbxContent>
                          <w:p w14:paraId="26BFB9D5" w14:textId="77777777" w:rsidR="00AC3CF6" w:rsidRPr="00B87DA5" w:rsidRDefault="00AC3CF6" w:rsidP="00AC3CF6">
                            <w:pPr>
                              <w:rPr>
                                <w:sz w:val="20"/>
                                <w:szCs w:val="20"/>
                                <w:lang w:val="es-ES"/>
                              </w:rPr>
                            </w:pPr>
                            <w:r w:rsidRPr="00B87DA5">
                              <w:rPr>
                                <w:sz w:val="20"/>
                                <w:szCs w:val="20"/>
                                <w:lang w:val="es-ES"/>
                              </w:rPr>
                              <w:t>Pescador GS</w:t>
                            </w:r>
                          </w:p>
                        </w:txbxContent>
                      </wps:txbx>
                      <wps:bodyPr rot="0" vert="horz" wrap="square" lIns="1800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03AEF3F" id="Cuadro de texto 436445759" o:spid="_x0000_s1080" type="#_x0000_t202" style="position:absolute;left:0;text-align:left;margin-left:90.1pt;margin-top:14.1pt;width:54.75pt;height:24.95pt;z-index:2517626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">
                <v:textbox style="mso-fit-shape-to-text:t" inset=".5mm,0,0,0">
                  <w:txbxContent>
                    <w:p w14:paraId="26BFB9D5" w14:textId="77777777" w:rsidR="00AC3CF6" w:rsidRPr="00B87DA5" w:rsidRDefault="00AC3CF6" w:rsidP="00AC3CF6">
                      <w:pPr>
                        <w:rPr>
                          <w:sz w:val="20"/>
                          <w:szCs w:val="20"/>
                          <w:lang w:val="es-ES"/>
                        </w:rPr>
                      </w:pPr>
                      <w:r w:rsidRPr="00B87DA5">
                        <w:rPr>
                          <w:sz w:val="20"/>
                          <w:szCs w:val="20"/>
                          <w:lang w:val="es-ES"/>
                        </w:rPr>
                        <w:t>Pescador GS</w:t>
                      </w:r>
                    </w:p>
                  </w:txbxContent>
                </v:textbox>
              </v:shape>
            </w:pict>
          </mc:Fallback>
        </mc:AlternateContent>
      </w:r>
      <w:r w:rsidRPr="00C570A1">
        <w:rPr>
          <w:noProof/>
          <w:lang w:eastAsia="es-AR"/>
        </w:rPr>
        <w:drawing>
          <wp:inline distT="0" distB="0" distL="0" distR="0" wp14:anchorId="4E029346" wp14:editId="01ED21F6">
            <wp:extent cx="2079021" cy="2786534"/>
            <wp:effectExtent l="19050" t="0" r="0" b="0"/>
            <wp:docPr id="1818948225" name="Imagen 4"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8225" name="Imagen 4" descr="Una captura de pantalla de una computadora&#10;&#10;El contenido generado por IA puede ser incorrecto."/>
                    <pic:cNvPicPr>
                      <a:picLocks noChangeAspect="1" noChangeArrowheads="1"/>
                    </pic:cNvPicPr>
                  </pic:nvPicPr>
                  <pic:blipFill>
                    <a:blip r:embed="rId47"/>
                    <a:srcRect l="44094" t="48294" r="38386" b="9099"/>
                    <a:stretch>
                      <a:fillRect/>
                    </a:stretch>
                  </pic:blipFill>
                  <pic:spPr bwMode="auto">
                    <a:xfrm>
                      <a:off x="0" y="0"/>
                      <a:ext cx="2079412" cy="2787058"/>
                    </a:xfrm>
                    <a:prstGeom prst="rect">
                      <a:avLst/>
                    </a:prstGeom>
                    <a:noFill/>
                    <a:ln w="9525">
                      <a:noFill/>
                      <a:miter lim="800000"/>
                      <a:headEnd/>
                      <a:tailEnd/>
                    </a:ln>
                  </pic:spPr>
                </pic:pic>
              </a:graphicData>
            </a:graphic>
          </wp:inline>
        </w:drawing>
      </w:r>
      <w:r w:rsidRPr="00C570A1">
        <w:rPr>
          <w:noProof/>
          <w:lang w:eastAsia="es-AR"/>
        </w:rPr>
        <w:drawing>
          <wp:inline distT="0" distB="0" distL="0" distR="0" wp14:anchorId="3F1BF6D0" wp14:editId="2ED867D3">
            <wp:extent cx="2000250" cy="2714625"/>
            <wp:effectExtent l="19050" t="0" r="0" b="0"/>
            <wp:docPr id="673353085" name="4 Imagen" descr="G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jpg"/>
                    <pic:cNvPicPr/>
                  </pic:nvPicPr>
                  <pic:blipFill>
                    <a:blip r:embed="rId48"/>
                    <a:stretch>
                      <a:fillRect/>
                    </a:stretch>
                  </pic:blipFill>
                  <pic:spPr>
                    <a:xfrm>
                      <a:off x="0" y="0"/>
                      <a:ext cx="2000250" cy="2714625"/>
                    </a:xfrm>
                    <a:prstGeom prst="rect">
                      <a:avLst/>
                    </a:prstGeom>
                  </pic:spPr>
                </pic:pic>
              </a:graphicData>
            </a:graphic>
          </wp:inline>
        </w:drawing>
      </w:r>
    </w:p>
    <w:p w14:paraId="556D222C" w14:textId="77777777" w:rsidR="00AC3CF6" w:rsidRPr="00FC5150" w:rsidRDefault="00AC3CF6" w:rsidP="00AC3CF6">
      <w:pPr>
        <w:tabs>
          <w:tab w:val="left" w:pos="851"/>
          <w:tab w:val="num" w:pos="3686"/>
          <w:tab w:val="left" w:pos="9923"/>
        </w:tabs>
        <w:spacing w:line="240" w:lineRule="auto"/>
        <w:rPr>
          <w:rFonts w:eastAsia="Calibri" w:cs="Times New Roman"/>
          <w:noProof/>
        </w:rPr>
      </w:pPr>
      <w:r>
        <w:rPr>
          <w:rFonts w:eastAsia="Calibri" w:cs="Times New Roman"/>
          <w:noProof/>
        </w:rPr>
        <w:t xml:space="preserve">5.0 </w:t>
      </w:r>
      <w:r w:rsidRPr="00FC5150">
        <w:rPr>
          <w:rFonts w:eastAsia="Calibri" w:cs="Times New Roman"/>
          <w:noProof/>
        </w:rPr>
        <w:t>Responsabilidades</w:t>
      </w:r>
    </w:p>
    <w:p w14:paraId="56C4C29B" w14:textId="77777777" w:rsidR="00AC3CF6" w:rsidRPr="00FC5150" w:rsidRDefault="00AC3CF6" w:rsidP="00AC3CF6">
      <w:pPr>
        <w:rPr>
          <w:noProof/>
        </w:rPr>
      </w:pPr>
      <w:r>
        <w:rPr>
          <w:noProof/>
        </w:rPr>
        <w:t>Coordinador de operaciones, Supervisores, Operadores y</w:t>
      </w:r>
      <w:r w:rsidRPr="00AD027A">
        <w:rPr>
          <w:noProof/>
        </w:rPr>
        <w:t xml:space="preserve"> Ayudantes.</w:t>
      </w:r>
    </w:p>
    <w:p w14:paraId="556A9F3B" w14:textId="77777777" w:rsidR="00AC3CF6" w:rsidRPr="00EA4161" w:rsidRDefault="00AC3CF6" w:rsidP="00AC3CF6">
      <w:pPr>
        <w:pStyle w:val="Prrafodelista"/>
        <w:numPr>
          <w:ilvl w:val="0"/>
          <w:numId w:val="12"/>
        </w:numPr>
        <w:spacing w:before="120" w:after="0" w:line="240" w:lineRule="auto"/>
        <w:rPr>
          <w:rFonts w:eastAsia="Calibri" w:cs="Arial"/>
          <w:bCs/>
          <w:color w:val="000000" w:themeColor="text1"/>
        </w:rPr>
      </w:pPr>
      <w:proofErr w:type="spellStart"/>
      <w:r w:rsidRPr="001372D9">
        <w:rPr>
          <w:rFonts w:eastAsia="Calibri" w:cs="Arial"/>
          <w:bCs/>
          <w:color w:val="000000" w:themeColor="text1"/>
        </w:rPr>
        <w:t>Anexo</w:t>
      </w:r>
      <w:proofErr w:type="spellEnd"/>
      <w:r w:rsidRPr="001372D9">
        <w:rPr>
          <w:rFonts w:eastAsia="Calibri" w:cs="Arial"/>
          <w:bCs/>
          <w:color w:val="000000" w:themeColor="text1"/>
        </w:rPr>
        <w:t xml:space="preserve"> / </w:t>
      </w:r>
      <w:proofErr w:type="spellStart"/>
      <w:r w:rsidRPr="001372D9">
        <w:rPr>
          <w:rFonts w:eastAsia="Calibri" w:cs="Arial"/>
          <w:bCs/>
          <w:color w:val="000000" w:themeColor="text1"/>
        </w:rPr>
        <w:t>Registro</w:t>
      </w:r>
      <w:proofErr w:type="spellEnd"/>
    </w:p>
    <w:p w14:paraId="766B7BFD" w14:textId="77777777" w:rsidR="00AC3CF6" w:rsidRPr="00D542CA" w:rsidRDefault="00AC3CF6" w:rsidP="00AC3CF6">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AC3CF6" w:rsidRPr="00F06065" w14:paraId="0A8655BA" w14:textId="77777777" w:rsidTr="00DB6A7E">
        <w:tc>
          <w:tcPr>
            <w:tcW w:w="2802" w:type="dxa"/>
            <w:shd w:val="clear" w:color="auto" w:fill="C5E0B3" w:themeFill="accent6" w:themeFillTint="66"/>
          </w:tcPr>
          <w:p w14:paraId="148085C9" w14:textId="77777777" w:rsidR="00AC3CF6" w:rsidRPr="005647C7" w:rsidRDefault="00AC3CF6"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219920A6" w14:textId="77777777" w:rsidR="00AC3CF6" w:rsidRPr="005647C7" w:rsidRDefault="00AC3CF6"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AC3CF6" w:rsidRPr="00EF6072" w14:paraId="47226A5C" w14:textId="77777777" w:rsidTr="00DB6A7E">
        <w:trPr>
          <w:trHeight w:val="390"/>
        </w:trPr>
        <w:tc>
          <w:tcPr>
            <w:tcW w:w="2802" w:type="dxa"/>
          </w:tcPr>
          <w:p w14:paraId="5E9376BE" w14:textId="77777777" w:rsidR="00AC3CF6" w:rsidRPr="00401E95" w:rsidRDefault="00AC3CF6" w:rsidP="00DB6A7E">
            <w:pPr>
              <w:pStyle w:val="Prrafodelista"/>
              <w:tabs>
                <w:tab w:val="left" w:pos="2835"/>
              </w:tabs>
              <w:spacing w:line="240" w:lineRule="atLeast"/>
              <w:ind w:left="0"/>
              <w:rPr>
                <w:i/>
                <w:lang w:val="es-AR"/>
              </w:rPr>
            </w:pPr>
            <w:r>
              <w:rPr>
                <w:i/>
                <w:lang w:val="es-AR"/>
              </w:rPr>
              <w:t>POSN02-A30 Fijación y pesca de tapones R-RN.</w:t>
            </w:r>
          </w:p>
        </w:tc>
        <w:tc>
          <w:tcPr>
            <w:tcW w:w="5132" w:type="dxa"/>
          </w:tcPr>
          <w:p w14:paraId="5A3F3D60" w14:textId="77777777" w:rsidR="00AC3CF6" w:rsidRPr="00E46C6C" w:rsidRDefault="00AC3CF6" w:rsidP="00DB6A7E">
            <w:pPr>
              <w:pStyle w:val="Prrafodelista"/>
              <w:tabs>
                <w:tab w:val="left" w:pos="2835"/>
              </w:tabs>
              <w:spacing w:line="240" w:lineRule="atLeast"/>
              <w:ind w:left="0"/>
              <w:rPr>
                <w:i/>
                <w:lang w:val="es-AR"/>
              </w:rPr>
            </w:pPr>
            <w:r>
              <w:rPr>
                <w:i/>
                <w:lang w:val="es-AR"/>
              </w:rPr>
              <w:t>Para su aplicación.</w:t>
            </w:r>
          </w:p>
        </w:tc>
      </w:tr>
      <w:tr w:rsidR="00AC3CF6" w:rsidRPr="00EF6072" w14:paraId="4FA09CBF" w14:textId="77777777" w:rsidTr="00DB6A7E">
        <w:tc>
          <w:tcPr>
            <w:tcW w:w="2802" w:type="dxa"/>
          </w:tcPr>
          <w:p w14:paraId="0E572723" w14:textId="77777777" w:rsidR="00AC3CF6" w:rsidRPr="00401E95" w:rsidRDefault="00AC3CF6" w:rsidP="00DB6A7E">
            <w:pPr>
              <w:pStyle w:val="Prrafodelista"/>
              <w:tabs>
                <w:tab w:val="left" w:pos="2835"/>
              </w:tabs>
              <w:spacing w:line="240" w:lineRule="atLeast"/>
              <w:ind w:left="0"/>
              <w:rPr>
                <w:i/>
                <w:lang w:val="es-AR"/>
              </w:rPr>
            </w:pPr>
            <w:r>
              <w:rPr>
                <w:i/>
                <w:lang w:val="es-AR"/>
              </w:rPr>
              <w:t>POSN02-A28 Fijación y pesca de tapones R-RN.</w:t>
            </w:r>
          </w:p>
        </w:tc>
        <w:tc>
          <w:tcPr>
            <w:tcW w:w="5132" w:type="dxa"/>
          </w:tcPr>
          <w:p w14:paraId="408529C7" w14:textId="77777777" w:rsidR="00AC3CF6" w:rsidRPr="0037067B" w:rsidRDefault="00AC3CF6" w:rsidP="00DB6A7E">
            <w:pPr>
              <w:pStyle w:val="Prrafodelista"/>
              <w:tabs>
                <w:tab w:val="left" w:pos="2835"/>
              </w:tabs>
              <w:spacing w:line="240" w:lineRule="atLeast"/>
              <w:ind w:left="0"/>
              <w:rPr>
                <w:i/>
                <w:lang w:val="es-AR"/>
              </w:rPr>
            </w:pPr>
            <w:r>
              <w:rPr>
                <w:i/>
                <w:lang w:val="es-AR"/>
              </w:rPr>
              <w:t>Cambio de código a POSN02-A28.</w:t>
            </w:r>
          </w:p>
        </w:tc>
      </w:tr>
    </w:tbl>
    <w:p w14:paraId="2FE4E97F" w14:textId="77777777" w:rsidR="00AC3CF6" w:rsidRDefault="00AC3CF6" w:rsidP="00BE2CB1">
      <w:pPr>
        <w:rPr>
          <w:sz w:val="32"/>
        </w:rPr>
      </w:pPr>
    </w:p>
    <w:p w14:paraId="35D323C1" w14:textId="77777777" w:rsidR="00AC3CF6" w:rsidRDefault="00AC3CF6" w:rsidP="00BE2CB1">
      <w:pPr>
        <w:rPr>
          <w:sz w:val="32"/>
        </w:rPr>
      </w:pPr>
    </w:p>
    <w:p w14:paraId="51BB85C5" w14:textId="77777777" w:rsidR="00AC3CF6" w:rsidRDefault="00576C66" w:rsidP="00AC3CF6">
      <w:pPr>
        <w:pStyle w:val="Subttulo"/>
      </w:pPr>
      <w:sdt>
        <w:sdtPr>
          <w:alias w:val="Versión:"/>
          <w:tag w:val="Versión:"/>
          <w:id w:val="1682780219"/>
          <w:placeholder>
            <w:docPart w:val="9174F8663FBF4C14A68A9A97A5EEAA9C"/>
          </w:placeholder>
          <w:temporary/>
          <w:showingPlcHdr/>
          <w15:appearance w15:val="hidden"/>
        </w:sdtPr>
        <w:sdtEndPr/>
        <w:sdtContent>
          <w:r w:rsidR="00AC3CF6">
            <w:rPr>
              <w:lang w:bidi="es-ES"/>
            </w:rPr>
            <w:t>Versión</w:t>
          </w:r>
        </w:sdtContent>
      </w:sdt>
      <w:r w:rsidR="00AC3CF6">
        <w:rPr>
          <w:lang w:bidi="es-ES"/>
        </w:rPr>
        <w:t xml:space="preserve"> </w:t>
      </w:r>
      <w:r w:rsidR="00AC3CF6">
        <w:t>0.1</w:t>
      </w:r>
    </w:p>
    <w:p w14:paraId="2207BDE5" w14:textId="77777777" w:rsidR="00AC3CF6" w:rsidRDefault="00AC3CF6" w:rsidP="00AC3CF6">
      <w:pPr>
        <w:pStyle w:val="Subttulo"/>
      </w:pPr>
      <w:r>
        <w:t>13/08/2025</w:t>
      </w:r>
    </w:p>
    <w:p w14:paraId="1E0CC02D" w14:textId="77777777" w:rsidR="00AC3CF6" w:rsidRDefault="00AC3CF6" w:rsidP="00AC3CF6">
      <w:pPr>
        <w:pStyle w:val="Subttulo"/>
      </w:pPr>
      <w:r w:rsidRPr="00341BD3">
        <w:rPr>
          <w:noProof/>
          <w:sz w:val="24"/>
          <w:lang w:val="es-AR" w:eastAsia="es-AR"/>
        </w:rPr>
        <w:drawing>
          <wp:anchor distT="0" distB="0" distL="114300" distR="114300" simplePos="0" relativeHeight="251771904" behindDoc="0" locked="0" layoutInCell="1" allowOverlap="1" wp14:anchorId="43BFB0E1" wp14:editId="102E0BCD">
            <wp:simplePos x="3651250" y="4689475"/>
            <wp:positionH relativeFrom="column">
              <wp:align>right</wp:align>
            </wp:positionH>
            <wp:positionV relativeFrom="paragraph">
              <wp:align>top</wp:align>
            </wp:positionV>
            <wp:extent cx="2777490" cy="1371600"/>
            <wp:effectExtent l="0" t="0" r="3810" b="0"/>
            <wp:wrapSquare wrapText="bothSides"/>
            <wp:docPr id="1009315383"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5383"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6A354AD9" w14:textId="77777777" w:rsidR="00AC3CF6" w:rsidRDefault="00AC3CF6" w:rsidP="00AC3CF6"/>
    <w:p w14:paraId="19855222" w14:textId="77777777" w:rsidR="00AC3CF6" w:rsidRDefault="00AC3CF6" w:rsidP="00AC3CF6"/>
    <w:p w14:paraId="2AAC9A06" w14:textId="77777777" w:rsidR="00AC3CF6" w:rsidRDefault="00AC3CF6" w:rsidP="00AC3CF6"/>
    <w:p w14:paraId="3A9DB072" w14:textId="77777777" w:rsidR="00AC3CF6" w:rsidRDefault="00AC3CF6" w:rsidP="00AC3CF6"/>
    <w:p w14:paraId="4E86DE34" w14:textId="77777777" w:rsidR="00AC3CF6" w:rsidRDefault="00AC3CF6" w:rsidP="00AC3CF6"/>
    <w:p w14:paraId="27075419" w14:textId="77777777" w:rsidR="00AC3CF6" w:rsidRDefault="00AC3CF6" w:rsidP="00AC3CF6"/>
    <w:p w14:paraId="5F320970" w14:textId="77777777" w:rsidR="00AC3CF6" w:rsidRDefault="00AC3CF6" w:rsidP="00AC3CF6">
      <w:pPr>
        <w:tabs>
          <w:tab w:val="left" w:pos="7749"/>
        </w:tabs>
      </w:pPr>
      <w:r>
        <w:tab/>
      </w:r>
    </w:p>
    <w:p w14:paraId="1DA0FD09" w14:textId="77777777" w:rsidR="00AC3CF6" w:rsidRPr="007822E9" w:rsidRDefault="00AC3CF6" w:rsidP="00AC3CF6">
      <w:pPr>
        <w:rPr>
          <w:sz w:val="32"/>
        </w:rPr>
      </w:pPr>
    </w:p>
    <w:p w14:paraId="4417F299" w14:textId="77777777" w:rsidR="00AC3CF6" w:rsidRDefault="00AC3CF6" w:rsidP="00AC3CF6">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65C2B77D" w14:textId="77777777" w:rsidR="00AC3CF6" w:rsidRPr="00B713BA" w:rsidRDefault="00AC3CF6" w:rsidP="00AC3CF6">
      <w:pPr>
        <w:rPr>
          <w:sz w:val="28"/>
          <w:u w:val="single"/>
        </w:rPr>
      </w:pPr>
      <w:r>
        <w:rPr>
          <w:sz w:val="32"/>
        </w:rPr>
        <w:tab/>
        <w:t xml:space="preserve"> </w:t>
      </w:r>
      <w:r>
        <w:rPr>
          <w:sz w:val="32"/>
        </w:rPr>
        <w:tab/>
      </w:r>
      <w:r>
        <w:rPr>
          <w:sz w:val="32"/>
        </w:rPr>
        <w:tab/>
        <w:t xml:space="preserve">         </w:t>
      </w:r>
      <w:r>
        <w:rPr>
          <w:sz w:val="28"/>
          <w:u w:val="single"/>
        </w:rPr>
        <w:t>CALIBRACION DE CASING</w:t>
      </w:r>
      <w:r w:rsidRPr="00B713BA">
        <w:rPr>
          <w:sz w:val="28"/>
          <w:u w:val="single"/>
        </w:rPr>
        <w:t xml:space="preserve"> CON CALIBRE DUMMY</w:t>
      </w:r>
    </w:p>
    <w:p w14:paraId="7A06236D" w14:textId="77777777" w:rsidR="00AC3CF6" w:rsidRPr="007822E9" w:rsidRDefault="00AC3CF6" w:rsidP="00AC3CF6">
      <w:pPr>
        <w:rPr>
          <w:sz w:val="32"/>
        </w:rPr>
      </w:pPr>
      <w:r>
        <w:rPr>
          <w:sz w:val="28"/>
        </w:rPr>
        <w:tab/>
        <w:t xml:space="preserve">      </w:t>
      </w:r>
      <w:r w:rsidRPr="007822E9">
        <w:t>SERVICIOS NASER SRL – SAN MARTIN 8500 NEUQUEN (8300) +54 9 2994 57-6619</w:t>
      </w:r>
    </w:p>
    <w:p w14:paraId="588A17D0" w14:textId="77777777" w:rsidR="00AC3CF6" w:rsidRDefault="00AC3CF6" w:rsidP="00AC3CF6">
      <w:pPr>
        <w:rPr>
          <w:sz w:val="32"/>
        </w:rPr>
      </w:pPr>
    </w:p>
    <w:p w14:paraId="44C07349" w14:textId="77777777" w:rsidR="00AC3CF6" w:rsidRDefault="00AC3CF6" w:rsidP="00AC3CF6">
      <w:pPr>
        <w:rPr>
          <w:sz w:val="32"/>
        </w:rPr>
      </w:pPr>
    </w:p>
    <w:p w14:paraId="26138080" w14:textId="77777777" w:rsidR="00AC3CF6" w:rsidRDefault="00AC3CF6" w:rsidP="00AC3CF6">
      <w:pPr>
        <w:rPr>
          <w:sz w:val="32"/>
        </w:rPr>
      </w:pPr>
    </w:p>
    <w:p w14:paraId="55358531" w14:textId="77777777" w:rsidR="00AC3CF6" w:rsidRDefault="00AC3CF6" w:rsidP="00AC3CF6">
      <w:pPr>
        <w:rPr>
          <w:sz w:val="32"/>
        </w:rPr>
      </w:pPr>
    </w:p>
    <w:p w14:paraId="014388B7" w14:textId="77777777" w:rsidR="00AC3CF6" w:rsidRDefault="00AC3CF6" w:rsidP="00AC3CF6">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AC3CF6" w14:paraId="731F53A9" w14:textId="77777777" w:rsidTr="00DB6A7E">
        <w:tc>
          <w:tcPr>
            <w:tcW w:w="2551" w:type="dxa"/>
          </w:tcPr>
          <w:p w14:paraId="16E074C7" w14:textId="77777777" w:rsidR="00AC3CF6" w:rsidRPr="007822E9" w:rsidRDefault="00AC3CF6"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3BECB4C9" w14:textId="77777777" w:rsidR="00AC3CF6" w:rsidRPr="007822E9" w:rsidRDefault="00AC3CF6"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02E054BC" w14:textId="77777777" w:rsidR="00AC3CF6" w:rsidRPr="007822E9" w:rsidRDefault="00AC3CF6"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AC3CF6" w14:paraId="57358972" w14:textId="77777777" w:rsidTr="00DB6A7E">
        <w:trPr>
          <w:trHeight w:val="510"/>
        </w:trPr>
        <w:tc>
          <w:tcPr>
            <w:tcW w:w="2551" w:type="dxa"/>
          </w:tcPr>
          <w:p w14:paraId="13D97069" w14:textId="77777777" w:rsidR="00AC3CF6" w:rsidRPr="006C06E0" w:rsidRDefault="00AC3CF6" w:rsidP="00DB6A7E">
            <w:pPr>
              <w:jc w:val="center"/>
            </w:pPr>
            <w:r w:rsidRPr="006C06E0">
              <w:t>Andres Belizon</w:t>
            </w:r>
          </w:p>
        </w:tc>
        <w:tc>
          <w:tcPr>
            <w:tcW w:w="2551" w:type="dxa"/>
          </w:tcPr>
          <w:p w14:paraId="17BA39D9" w14:textId="77777777" w:rsidR="00AC3CF6" w:rsidRPr="006C06E0" w:rsidRDefault="00AC3CF6" w:rsidP="00DB6A7E">
            <w:pPr>
              <w:jc w:val="center"/>
            </w:pPr>
            <w:r w:rsidRPr="006C06E0">
              <w:t>Ariel Costallat</w:t>
            </w:r>
          </w:p>
        </w:tc>
        <w:tc>
          <w:tcPr>
            <w:tcW w:w="2551" w:type="dxa"/>
          </w:tcPr>
          <w:p w14:paraId="5E49FB2B" w14:textId="77777777" w:rsidR="00AC3CF6" w:rsidRPr="006C06E0" w:rsidRDefault="00AC3CF6" w:rsidP="00DB6A7E">
            <w:pPr>
              <w:jc w:val="center"/>
            </w:pPr>
            <w:r w:rsidRPr="006C06E0">
              <w:t>Juan Basoalto</w:t>
            </w:r>
          </w:p>
        </w:tc>
      </w:tr>
      <w:tr w:rsidR="00AC3CF6" w14:paraId="1EAB04D6" w14:textId="77777777" w:rsidTr="00DB6A7E">
        <w:trPr>
          <w:trHeight w:val="510"/>
        </w:trPr>
        <w:tc>
          <w:tcPr>
            <w:tcW w:w="2551" w:type="dxa"/>
          </w:tcPr>
          <w:p w14:paraId="3BE6B8AD" w14:textId="77777777" w:rsidR="00AC3CF6" w:rsidRPr="006C06E0" w:rsidRDefault="00AC3CF6" w:rsidP="00DB6A7E">
            <w:pPr>
              <w:jc w:val="center"/>
            </w:pPr>
            <w:proofErr w:type="spellStart"/>
            <w:r w:rsidRPr="006C06E0">
              <w:t>Supervisor</w:t>
            </w:r>
            <w:proofErr w:type="spellEnd"/>
            <w:r w:rsidRPr="006C06E0">
              <w:t xml:space="preserve"> de </w:t>
            </w:r>
            <w:proofErr w:type="spellStart"/>
            <w:r w:rsidRPr="006C06E0">
              <w:t>operaciones</w:t>
            </w:r>
            <w:proofErr w:type="spellEnd"/>
          </w:p>
        </w:tc>
        <w:tc>
          <w:tcPr>
            <w:tcW w:w="2551" w:type="dxa"/>
          </w:tcPr>
          <w:p w14:paraId="1D478BA8" w14:textId="77777777" w:rsidR="00AC3CF6" w:rsidRPr="006C06E0" w:rsidRDefault="00AC3CF6" w:rsidP="00DB6A7E">
            <w:pPr>
              <w:jc w:val="center"/>
            </w:pPr>
            <w:proofErr w:type="spellStart"/>
            <w:r w:rsidRPr="006C06E0">
              <w:t>Ref</w:t>
            </w:r>
            <w:proofErr w:type="spellEnd"/>
            <w:r w:rsidRPr="006C06E0">
              <w:t>. SGC</w:t>
            </w:r>
          </w:p>
        </w:tc>
        <w:tc>
          <w:tcPr>
            <w:tcW w:w="2551" w:type="dxa"/>
          </w:tcPr>
          <w:p w14:paraId="5CC57875" w14:textId="77777777" w:rsidR="00AC3CF6" w:rsidRPr="006C06E0" w:rsidRDefault="00AC3CF6" w:rsidP="00DB6A7E">
            <w:pPr>
              <w:jc w:val="center"/>
            </w:pPr>
            <w:r w:rsidRPr="006C06E0">
              <w:t xml:space="preserve">Coordinador de </w:t>
            </w:r>
            <w:proofErr w:type="spellStart"/>
            <w:r w:rsidRPr="006C06E0">
              <w:t>operaciones</w:t>
            </w:r>
            <w:proofErr w:type="spellEnd"/>
          </w:p>
        </w:tc>
      </w:tr>
    </w:tbl>
    <w:p w14:paraId="21E5418A" w14:textId="77777777" w:rsidR="00AC3CF6" w:rsidRDefault="00AC3CF6" w:rsidP="00AC3CF6">
      <w:pPr>
        <w:rPr>
          <w:sz w:val="32"/>
        </w:rPr>
      </w:pPr>
      <w:r>
        <w:rPr>
          <w:sz w:val="32"/>
        </w:rPr>
        <w:tab/>
      </w:r>
    </w:p>
    <w:p w14:paraId="730FFCA8" w14:textId="77777777" w:rsidR="00AC3CF6" w:rsidRDefault="00AC3CF6" w:rsidP="00AC3CF6">
      <w:pPr>
        <w:rPr>
          <w:sz w:val="32"/>
        </w:rPr>
      </w:pPr>
    </w:p>
    <w:p w14:paraId="475CBBB5" w14:textId="77777777" w:rsidR="00AC3CF6" w:rsidRDefault="00AC3CF6" w:rsidP="00AC3CF6">
      <w:pPr>
        <w:rPr>
          <w:sz w:val="32"/>
        </w:rPr>
      </w:pPr>
    </w:p>
    <w:p w14:paraId="4B99E033" w14:textId="77777777" w:rsidR="00AC3CF6" w:rsidRDefault="00AC3CF6" w:rsidP="00AC3CF6">
      <w:pPr>
        <w:rPr>
          <w:sz w:val="32"/>
        </w:rPr>
      </w:pPr>
    </w:p>
    <w:p w14:paraId="693AEF5F" w14:textId="77777777" w:rsidR="00AC3CF6" w:rsidRDefault="00AC3CF6" w:rsidP="00AC3CF6">
      <w:pPr>
        <w:rPr>
          <w:sz w:val="32"/>
        </w:rPr>
      </w:pPr>
    </w:p>
    <w:p w14:paraId="14FE1077" w14:textId="77777777" w:rsidR="00AC3CF6" w:rsidRPr="00586FA6" w:rsidRDefault="00AC3CF6" w:rsidP="00AC3CF6">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71CA6FDB" w14:textId="77777777" w:rsidR="00AC3CF6" w:rsidRDefault="00AC3CF6" w:rsidP="00AC3CF6">
      <w:pPr>
        <w:spacing w:before="120" w:after="120" w:line="240" w:lineRule="auto"/>
        <w:ind w:firstLine="390"/>
        <w:jc w:val="both"/>
        <w:rPr>
          <w:rFonts w:eastAsia="Calibri" w:cs="Arial"/>
        </w:rPr>
      </w:pPr>
      <w:r w:rsidRPr="00071DF0">
        <w:rPr>
          <w:noProof/>
        </w:rPr>
        <w:t xml:space="preserve">Verificar el </w:t>
      </w:r>
      <w:r>
        <w:rPr>
          <w:noProof/>
        </w:rPr>
        <w:t>pasaje de casing con calibre Dummy.</w:t>
      </w:r>
    </w:p>
    <w:p w14:paraId="7E322176" w14:textId="77777777" w:rsidR="00AC3CF6" w:rsidRPr="00586FA6" w:rsidRDefault="00AC3CF6" w:rsidP="00AC3CF6">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643AA446" w14:textId="77777777" w:rsidR="00AC3CF6" w:rsidRDefault="00AC3CF6" w:rsidP="00AC3CF6">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38BD0DBD" w14:textId="77777777" w:rsidR="00AC3CF6" w:rsidRPr="00E25E8A" w:rsidRDefault="00AC3CF6" w:rsidP="00AC3CF6">
      <w:pPr>
        <w:pStyle w:val="Prrafodelista"/>
        <w:spacing w:before="120" w:after="120" w:line="240" w:lineRule="auto"/>
        <w:ind w:left="390"/>
        <w:jc w:val="both"/>
        <w:rPr>
          <w:rFonts w:eastAsia="Calibri" w:cs="Arial"/>
        </w:rPr>
      </w:pPr>
    </w:p>
    <w:p w14:paraId="47C4CC40" w14:textId="77777777" w:rsidR="00AC3CF6" w:rsidRPr="0040191F" w:rsidRDefault="00AC3CF6" w:rsidP="00AC3CF6">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63DC7CC1" w14:textId="77777777" w:rsidR="00AC3CF6" w:rsidRPr="0040191F" w:rsidRDefault="00AC3CF6" w:rsidP="00AC3CF6">
      <w:pPr>
        <w:pStyle w:val="Prrafodelista"/>
        <w:numPr>
          <w:ilvl w:val="0"/>
          <w:numId w:val="56"/>
        </w:numPr>
        <w:rPr>
          <w:rFonts w:eastAsia="Calibri" w:cs="Arial"/>
        </w:rPr>
      </w:pPr>
      <w:r w:rsidRPr="0040191F">
        <w:rPr>
          <w:rFonts w:eastAsia="Calibri" w:cs="Arial"/>
        </w:rPr>
        <w:t xml:space="preserve">ISO </w:t>
      </w:r>
      <w:proofErr w:type="gramStart"/>
      <w:r w:rsidRPr="0040191F">
        <w:rPr>
          <w:rFonts w:eastAsia="Calibri" w:cs="Arial"/>
        </w:rPr>
        <w:t>9001:</w:t>
      </w:r>
      <w:proofErr w:type="gramEnd"/>
      <w:r w:rsidRPr="0040191F">
        <w:rPr>
          <w:rFonts w:eastAsia="Calibri" w:cs="Arial"/>
        </w:rPr>
        <w:t xml:space="preserve"> 2015</w:t>
      </w:r>
    </w:p>
    <w:p w14:paraId="1CAAD939" w14:textId="77777777" w:rsidR="00AC3CF6" w:rsidRPr="0040191F" w:rsidRDefault="00AC3CF6" w:rsidP="00AC3CF6">
      <w:pPr>
        <w:pStyle w:val="Prrafodelista"/>
        <w:numPr>
          <w:ilvl w:val="0"/>
          <w:numId w:val="56"/>
        </w:numPr>
        <w:rPr>
          <w:rFonts w:eastAsia="Calibri" w:cs="Arial"/>
        </w:rPr>
      </w:pPr>
      <w:r w:rsidRPr="0040191F">
        <w:rPr>
          <w:rFonts w:eastAsia="Calibri" w:cs="Arial"/>
        </w:rPr>
        <w:t xml:space="preserve">ISO </w:t>
      </w:r>
      <w:proofErr w:type="gramStart"/>
      <w:r w:rsidRPr="0040191F">
        <w:rPr>
          <w:rFonts w:eastAsia="Calibri" w:cs="Arial"/>
        </w:rPr>
        <w:t>14001:</w:t>
      </w:r>
      <w:proofErr w:type="gramEnd"/>
      <w:r w:rsidRPr="0040191F">
        <w:rPr>
          <w:rFonts w:eastAsia="Calibri" w:cs="Arial"/>
        </w:rPr>
        <w:t>2015</w:t>
      </w:r>
    </w:p>
    <w:p w14:paraId="615C22C4" w14:textId="77777777" w:rsidR="00AC3CF6" w:rsidRPr="0040191F" w:rsidRDefault="00AC3CF6" w:rsidP="00AC3CF6">
      <w:pPr>
        <w:pStyle w:val="Prrafodelista"/>
        <w:numPr>
          <w:ilvl w:val="0"/>
          <w:numId w:val="56"/>
        </w:numPr>
        <w:rPr>
          <w:rFonts w:eastAsia="Calibri" w:cs="Arial"/>
        </w:rPr>
      </w:pPr>
      <w:r w:rsidRPr="0040191F">
        <w:rPr>
          <w:rFonts w:eastAsia="Calibri" w:cs="Arial"/>
        </w:rPr>
        <w:t xml:space="preserve">ISO </w:t>
      </w:r>
      <w:proofErr w:type="gramStart"/>
      <w:r w:rsidRPr="0040191F">
        <w:rPr>
          <w:rFonts w:eastAsia="Calibri" w:cs="Arial"/>
        </w:rPr>
        <w:t>45001:</w:t>
      </w:r>
      <w:proofErr w:type="gramEnd"/>
      <w:r w:rsidRPr="0040191F">
        <w:rPr>
          <w:rFonts w:eastAsia="Calibri" w:cs="Arial"/>
        </w:rPr>
        <w:t>2018</w:t>
      </w:r>
    </w:p>
    <w:p w14:paraId="26AEA8D9" w14:textId="77777777" w:rsidR="00AC3CF6" w:rsidRPr="00586FA6" w:rsidRDefault="00AC3CF6" w:rsidP="00AC3CF6">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15905909" w14:textId="77777777" w:rsidR="00AC3CF6" w:rsidRPr="00E44B8E" w:rsidRDefault="00AC3CF6" w:rsidP="00AC3CF6">
      <w:pPr>
        <w:numPr>
          <w:ilvl w:val="1"/>
          <w:numId w:val="2"/>
        </w:numPr>
        <w:spacing w:before="120" w:after="120" w:line="240" w:lineRule="auto"/>
        <w:jc w:val="both"/>
        <w:rPr>
          <w:noProof/>
        </w:rPr>
      </w:pPr>
      <w:r w:rsidRPr="00E44B8E">
        <w:rPr>
          <w:noProof/>
        </w:rPr>
        <w:t>Conociendo el diám</w:t>
      </w:r>
      <w:r>
        <w:rPr>
          <w:noProof/>
        </w:rPr>
        <w:t>etro y peso (libraje) del casing</w:t>
      </w:r>
      <w:r w:rsidRPr="00E44B8E">
        <w:rPr>
          <w:noProof/>
        </w:rPr>
        <w:t xml:space="preserve"> a calibrar, seleccionar el diámetro exterior </w:t>
      </w:r>
      <w:r>
        <w:rPr>
          <w:noProof/>
        </w:rPr>
        <w:t>(O.D.) del Cuchillo Calibrador y Calibre Dummy.</w:t>
      </w:r>
    </w:p>
    <w:p w14:paraId="5DB47DB1" w14:textId="77777777" w:rsidR="00AC3CF6" w:rsidRPr="00E44B8E" w:rsidRDefault="00AC3CF6" w:rsidP="00AC3CF6">
      <w:pPr>
        <w:numPr>
          <w:ilvl w:val="1"/>
          <w:numId w:val="2"/>
        </w:numPr>
        <w:tabs>
          <w:tab w:val="left" w:pos="851"/>
          <w:tab w:val="num" w:pos="1985"/>
          <w:tab w:val="left" w:pos="9923"/>
        </w:tabs>
        <w:spacing w:before="120" w:after="120" w:line="240" w:lineRule="auto"/>
        <w:jc w:val="both"/>
        <w:rPr>
          <w:noProof/>
        </w:rPr>
      </w:pPr>
      <w:r>
        <w:rPr>
          <w:noProof/>
        </w:rPr>
        <w:t>Conocer el esquema de pozo y programa de trabajo, previo a la operación.</w:t>
      </w:r>
    </w:p>
    <w:p w14:paraId="7046DDD1" w14:textId="77777777" w:rsidR="00AC3CF6" w:rsidRPr="00E44B8E" w:rsidRDefault="00AC3CF6" w:rsidP="00AC3CF6">
      <w:pPr>
        <w:numPr>
          <w:ilvl w:val="1"/>
          <w:numId w:val="2"/>
        </w:numPr>
        <w:tabs>
          <w:tab w:val="left" w:pos="851"/>
          <w:tab w:val="num" w:pos="1985"/>
          <w:tab w:val="left" w:pos="9923"/>
        </w:tabs>
        <w:spacing w:before="120" w:after="120" w:line="240" w:lineRule="auto"/>
        <w:jc w:val="both"/>
        <w:rPr>
          <w:noProof/>
        </w:rPr>
      </w:pPr>
      <w:r w:rsidRPr="00E44B8E">
        <w:rPr>
          <w:noProof/>
        </w:rPr>
        <w:t>Conectar el Cuchillo Calibrador al extremo del T</w:t>
      </w:r>
      <w:r>
        <w:rPr>
          <w:noProof/>
        </w:rPr>
        <w:t>ren de Herramientas según POSN</w:t>
      </w:r>
      <w:r w:rsidRPr="00E44B8E">
        <w:rPr>
          <w:noProof/>
        </w:rPr>
        <w:t>02</w:t>
      </w:r>
      <w:r>
        <w:rPr>
          <w:noProof/>
        </w:rPr>
        <w:t>-A11</w:t>
      </w:r>
      <w:r w:rsidRPr="00E44B8E">
        <w:rPr>
          <w:noProof/>
        </w:rPr>
        <w:t xml:space="preserve">. Para casos especiales, seleccionar cuidadosamente el Tren de Herramientas. Algunos de los criterios determinantes son: </w:t>
      </w:r>
    </w:p>
    <w:p w14:paraId="69B8980E" w14:textId="77777777" w:rsidR="00AC3CF6" w:rsidRPr="00E44B8E" w:rsidRDefault="00AC3CF6" w:rsidP="00AC3CF6">
      <w:pPr>
        <w:numPr>
          <w:ilvl w:val="4"/>
          <w:numId w:val="31"/>
        </w:numPr>
        <w:tabs>
          <w:tab w:val="left" w:pos="851"/>
          <w:tab w:val="num" w:pos="3119"/>
          <w:tab w:val="left" w:pos="9923"/>
        </w:tabs>
        <w:spacing w:before="120" w:after="120" w:line="240" w:lineRule="auto"/>
        <w:jc w:val="both"/>
        <w:rPr>
          <w:noProof/>
        </w:rPr>
      </w:pPr>
      <w:r w:rsidRPr="00E44B8E">
        <w:rPr>
          <w:noProof/>
        </w:rPr>
        <w:t>Diámetro de alambre.</w:t>
      </w:r>
    </w:p>
    <w:p w14:paraId="69AE381C" w14:textId="77777777" w:rsidR="00AC3CF6" w:rsidRPr="00E44B8E" w:rsidRDefault="00AC3CF6" w:rsidP="00AC3CF6">
      <w:pPr>
        <w:numPr>
          <w:ilvl w:val="4"/>
          <w:numId w:val="31"/>
        </w:numPr>
        <w:tabs>
          <w:tab w:val="clear" w:pos="3912"/>
          <w:tab w:val="left" w:pos="851"/>
          <w:tab w:val="num" w:pos="3119"/>
          <w:tab w:val="left" w:pos="9923"/>
        </w:tabs>
        <w:spacing w:before="120" w:after="120" w:line="240" w:lineRule="auto"/>
        <w:ind w:left="3119" w:hanging="287"/>
        <w:jc w:val="both"/>
        <w:rPr>
          <w:noProof/>
        </w:rPr>
      </w:pPr>
      <w:r w:rsidRPr="00E44B8E">
        <w:rPr>
          <w:noProof/>
        </w:rPr>
        <w:t>Diámetro del Tren de Herramientas en relación al diámetro interior del tubing.</w:t>
      </w:r>
    </w:p>
    <w:p w14:paraId="5BAB8102" w14:textId="77777777" w:rsidR="00AC3CF6" w:rsidRPr="00E44B8E" w:rsidRDefault="00AC3CF6"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Profundidad del pozo.</w:t>
      </w:r>
    </w:p>
    <w:p w14:paraId="5D8106B6" w14:textId="77777777" w:rsidR="00AC3CF6" w:rsidRPr="00E44B8E" w:rsidRDefault="00AC3CF6"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 xml:space="preserve">Desviación. </w:t>
      </w:r>
    </w:p>
    <w:p w14:paraId="39EB5DEB" w14:textId="77777777" w:rsidR="00AC3CF6" w:rsidRPr="00E44B8E" w:rsidRDefault="00AC3CF6"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Presión en boca de pozo.</w:t>
      </w:r>
    </w:p>
    <w:p w14:paraId="157EC622" w14:textId="77777777" w:rsidR="00AC3CF6" w:rsidRPr="00E44B8E" w:rsidRDefault="00AC3CF6"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 xml:space="preserve">Fluido del pozo. </w:t>
      </w:r>
    </w:p>
    <w:p w14:paraId="3B83BDF3" w14:textId="77777777" w:rsidR="00AC3CF6" w:rsidRDefault="00AC3CF6" w:rsidP="00AC3CF6">
      <w:pPr>
        <w:numPr>
          <w:ilvl w:val="4"/>
          <w:numId w:val="29"/>
        </w:numPr>
        <w:tabs>
          <w:tab w:val="left" w:pos="851"/>
          <w:tab w:val="num" w:pos="2708"/>
          <w:tab w:val="num" w:pos="3119"/>
          <w:tab w:val="left" w:pos="9923"/>
        </w:tabs>
        <w:spacing w:before="120" w:after="120" w:line="240" w:lineRule="auto"/>
        <w:jc w:val="both"/>
        <w:rPr>
          <w:noProof/>
        </w:rPr>
      </w:pPr>
      <w:r>
        <w:rPr>
          <w:noProof/>
        </w:rPr>
        <w:t>Tipo de tubing/casing.</w:t>
      </w:r>
    </w:p>
    <w:p w14:paraId="481AE493"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4ABFB850"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380EB7E5"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27B19613"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62D70E1F"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6F45B671"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6074FE91"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0356E1B6"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371DBF36"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0B3D4806"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4900B3A5"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3AF893E3"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6D4E4839"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6F35ADF6"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795FAEEC" w14:textId="77777777" w:rsidR="00AC3CF6" w:rsidRDefault="00AC3CF6" w:rsidP="00AC3CF6">
      <w:pPr>
        <w:tabs>
          <w:tab w:val="left" w:pos="851"/>
          <w:tab w:val="num" w:pos="3119"/>
          <w:tab w:val="num" w:pos="3912"/>
          <w:tab w:val="left" w:pos="9923"/>
        </w:tabs>
        <w:spacing w:before="120" w:after="120" w:line="240" w:lineRule="auto"/>
        <w:ind w:left="3912"/>
        <w:jc w:val="both"/>
        <w:rPr>
          <w:noProof/>
        </w:rPr>
      </w:pPr>
    </w:p>
    <w:p w14:paraId="66C69DFA" w14:textId="77777777" w:rsidR="00AC3CF6" w:rsidRDefault="00AC3CF6" w:rsidP="00AC3CF6">
      <w:pPr>
        <w:tabs>
          <w:tab w:val="left" w:pos="851"/>
          <w:tab w:val="num" w:pos="3119"/>
          <w:tab w:val="num" w:pos="3912"/>
          <w:tab w:val="left" w:pos="9923"/>
        </w:tabs>
        <w:spacing w:before="120" w:after="120" w:line="240" w:lineRule="auto"/>
        <w:ind w:left="3912" w:hanging="3345"/>
        <w:jc w:val="center"/>
        <w:rPr>
          <w:noProof/>
        </w:rPr>
      </w:pPr>
      <w:r>
        <w:rPr>
          <w:noProof/>
        </w:rPr>
        <w:t>Tabla de información técnica de Casing</w:t>
      </w:r>
    </w:p>
    <w:p w14:paraId="6CA75E9A" w14:textId="77777777" w:rsidR="00AC3CF6" w:rsidRPr="00E44B8E" w:rsidRDefault="00AC3CF6" w:rsidP="00AC3CF6">
      <w:pPr>
        <w:tabs>
          <w:tab w:val="left" w:pos="851"/>
          <w:tab w:val="num" w:pos="3119"/>
          <w:tab w:val="num" w:pos="3912"/>
          <w:tab w:val="left" w:pos="9923"/>
        </w:tabs>
        <w:spacing w:before="120" w:after="120" w:line="240" w:lineRule="auto"/>
        <w:ind w:left="3912" w:hanging="3486"/>
        <w:jc w:val="center"/>
        <w:rPr>
          <w:noProof/>
        </w:rPr>
      </w:pPr>
      <w:r w:rsidRPr="00747D2A">
        <w:rPr>
          <w:noProof/>
          <w:lang w:eastAsia="es-AR"/>
        </w:rPr>
        <w:drawing>
          <wp:inline distT="0" distB="0" distL="0" distR="0" wp14:anchorId="6D9CDE90" wp14:editId="5187694D">
            <wp:extent cx="1810281" cy="4788000"/>
            <wp:effectExtent l="0" t="0" r="0" b="0"/>
            <wp:docPr id="288505890" name="Imagen 288505890" descr="Imagen que contiene tecl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05890" name="Imagen 288505890" descr="Imagen que contiene teclado&#10;&#10;El contenido generado por IA puede ser incorrecto."/>
                    <pic:cNvPicPr/>
                  </pic:nvPicPr>
                  <pic:blipFill>
                    <a:blip r:embed="rId57"/>
                    <a:stretch>
                      <a:fillRect/>
                    </a:stretch>
                  </pic:blipFill>
                  <pic:spPr>
                    <a:xfrm>
                      <a:off x="0" y="0"/>
                      <a:ext cx="1810281" cy="4788000"/>
                    </a:xfrm>
                    <a:prstGeom prst="rect">
                      <a:avLst/>
                    </a:prstGeom>
                  </pic:spPr>
                </pic:pic>
              </a:graphicData>
            </a:graphic>
          </wp:inline>
        </w:drawing>
      </w:r>
    </w:p>
    <w:p w14:paraId="6BE53187" w14:textId="77777777" w:rsidR="00AC3CF6" w:rsidRPr="00E44B8E" w:rsidRDefault="00AC3CF6" w:rsidP="00AC3CF6">
      <w:pPr>
        <w:numPr>
          <w:ilvl w:val="1"/>
          <w:numId w:val="2"/>
        </w:numPr>
        <w:tabs>
          <w:tab w:val="left" w:pos="851"/>
          <w:tab w:val="num" w:pos="1985"/>
          <w:tab w:val="left" w:pos="9923"/>
        </w:tabs>
        <w:spacing w:before="120" w:after="120" w:line="240" w:lineRule="auto"/>
        <w:jc w:val="both"/>
        <w:rPr>
          <w:noProof/>
        </w:rPr>
      </w:pPr>
      <w:r w:rsidRPr="00E44B8E">
        <w:rPr>
          <w:noProof/>
        </w:rPr>
        <w:t>Tener especial precaución al tomar el cero con el Tren de Herramientas.</w:t>
      </w:r>
    </w:p>
    <w:p w14:paraId="52AA0459" w14:textId="77777777" w:rsidR="00AC3CF6" w:rsidRPr="00E44B8E" w:rsidRDefault="00AC3CF6" w:rsidP="00AC3CF6">
      <w:pPr>
        <w:numPr>
          <w:ilvl w:val="1"/>
          <w:numId w:val="2"/>
        </w:numPr>
        <w:tabs>
          <w:tab w:val="left" w:pos="851"/>
          <w:tab w:val="num" w:pos="1985"/>
          <w:tab w:val="left" w:pos="9923"/>
        </w:tabs>
        <w:spacing w:before="120" w:after="120" w:line="240" w:lineRule="auto"/>
        <w:jc w:val="both"/>
        <w:rPr>
          <w:noProof/>
        </w:rPr>
      </w:pPr>
      <w:r w:rsidRPr="00E44B8E">
        <w:rPr>
          <w:noProof/>
        </w:rPr>
        <w:t>Tomar peso del Tren de Herramientas.</w:t>
      </w:r>
    </w:p>
    <w:p w14:paraId="5F75B15B" w14:textId="77777777" w:rsidR="00AC3CF6" w:rsidRDefault="00AC3CF6" w:rsidP="00AC3CF6">
      <w:pPr>
        <w:numPr>
          <w:ilvl w:val="1"/>
          <w:numId w:val="2"/>
        </w:numPr>
        <w:tabs>
          <w:tab w:val="left" w:pos="851"/>
          <w:tab w:val="num" w:pos="1985"/>
          <w:tab w:val="left" w:pos="9923"/>
        </w:tabs>
        <w:spacing w:before="120" w:after="120" w:line="240" w:lineRule="auto"/>
        <w:jc w:val="both"/>
        <w:rPr>
          <w:noProof/>
        </w:rPr>
      </w:pPr>
      <w:r w:rsidRPr="00E44B8E">
        <w:rPr>
          <w:noProof/>
        </w:rPr>
        <w:t>Iniciar el descenso lentamente hasta que el Indicador de Peso demuestre una deflexión (disminución) de peso en el mismo.</w:t>
      </w:r>
    </w:p>
    <w:p w14:paraId="4121E6E5" w14:textId="77777777" w:rsidR="00AC3CF6" w:rsidRDefault="00AC3CF6" w:rsidP="00AC3CF6">
      <w:pPr>
        <w:numPr>
          <w:ilvl w:val="1"/>
          <w:numId w:val="2"/>
        </w:numPr>
        <w:tabs>
          <w:tab w:val="left" w:pos="851"/>
          <w:tab w:val="num" w:pos="1985"/>
          <w:tab w:val="left" w:pos="9923"/>
        </w:tabs>
        <w:spacing w:before="120" w:after="120" w:line="240" w:lineRule="auto"/>
        <w:jc w:val="both"/>
        <w:rPr>
          <w:noProof/>
        </w:rPr>
      </w:pPr>
      <w:r>
        <w:rPr>
          <w:noProof/>
        </w:rPr>
        <w:t>Realizar carrera de calibre hasta la profundidad indicada en el programa de trabajo proporcionado por el cliente, según POSN02-A13.</w:t>
      </w:r>
    </w:p>
    <w:p w14:paraId="4CA3BC2D" w14:textId="77777777" w:rsidR="00AC3CF6" w:rsidRDefault="00AC3CF6" w:rsidP="00AC3CF6">
      <w:pPr>
        <w:numPr>
          <w:ilvl w:val="1"/>
          <w:numId w:val="2"/>
        </w:numPr>
        <w:tabs>
          <w:tab w:val="left" w:pos="851"/>
          <w:tab w:val="num" w:pos="1985"/>
          <w:tab w:val="left" w:pos="9923"/>
        </w:tabs>
        <w:spacing w:before="120" w:after="120" w:line="240" w:lineRule="auto"/>
        <w:jc w:val="both"/>
        <w:rPr>
          <w:noProof/>
        </w:rPr>
      </w:pPr>
      <w:r>
        <w:rPr>
          <w:noProof/>
        </w:rPr>
        <w:t>En caso de detectar obstrucciones, se debe recuperar calibre y realizar carrera con bloque de impresor según POSN02-A14.</w:t>
      </w:r>
    </w:p>
    <w:p w14:paraId="4076F426" w14:textId="77777777" w:rsidR="00AC3CF6" w:rsidRDefault="00AC3CF6" w:rsidP="00AC3CF6">
      <w:pPr>
        <w:numPr>
          <w:ilvl w:val="1"/>
          <w:numId w:val="2"/>
        </w:numPr>
        <w:tabs>
          <w:tab w:val="left" w:pos="851"/>
          <w:tab w:val="num" w:pos="1985"/>
          <w:tab w:val="left" w:pos="9923"/>
        </w:tabs>
        <w:spacing w:before="120" w:after="120" w:line="240" w:lineRule="auto"/>
        <w:jc w:val="both"/>
        <w:rPr>
          <w:noProof/>
        </w:rPr>
      </w:pPr>
      <w:r>
        <w:rPr>
          <w:noProof/>
        </w:rPr>
        <w:t>Si es necesario, realizar carrera de herramientas con fresa, acorde al diámetro de la cañería.</w:t>
      </w:r>
    </w:p>
    <w:p w14:paraId="2E811B90" w14:textId="77777777" w:rsidR="00AC3CF6" w:rsidRDefault="00AC3CF6" w:rsidP="0037052A">
      <w:pPr>
        <w:tabs>
          <w:tab w:val="left" w:pos="851"/>
          <w:tab w:val="num" w:pos="1134"/>
          <w:tab w:val="left" w:pos="9923"/>
        </w:tabs>
        <w:spacing w:before="120" w:after="120" w:line="240" w:lineRule="auto"/>
        <w:ind w:left="1098"/>
        <w:jc w:val="both"/>
        <w:rPr>
          <w:noProof/>
        </w:rPr>
      </w:pPr>
      <w:r>
        <w:rPr>
          <w:noProof/>
        </w:rPr>
        <w:t>Armar herramienta Dummy con 4 anillos, según diámetro de cañería y requerido por programa de trabajo, pudiendo ser de 101 mm y 112 mm.</w:t>
      </w:r>
    </w:p>
    <w:p w14:paraId="2A0B4146" w14:textId="77777777" w:rsidR="00AC3CF6" w:rsidRDefault="00AC3CF6" w:rsidP="0037052A">
      <w:pPr>
        <w:tabs>
          <w:tab w:val="left" w:pos="851"/>
          <w:tab w:val="num" w:pos="1134"/>
          <w:tab w:val="left" w:pos="9923"/>
        </w:tabs>
        <w:spacing w:before="120" w:after="120" w:line="240" w:lineRule="auto"/>
        <w:ind w:left="1098"/>
        <w:jc w:val="both"/>
        <w:rPr>
          <w:noProof/>
        </w:rPr>
      </w:pPr>
      <w:r>
        <w:rPr>
          <w:noProof/>
        </w:rPr>
        <w:t>Realizar carrera de herramientas con calibre Dummy conformado por cuatro (4) anillos, según el díametro de la cañería, a la profundidad requerida por programa, utilizando tren de herramientas conformado por: Rope socket, 10 pie de barra de carga de 1 ¾”, tijera mecánica y calibre Dummy.</w:t>
      </w:r>
    </w:p>
    <w:p w14:paraId="0CD3EBBB" w14:textId="77777777" w:rsidR="00AC3CF6" w:rsidRDefault="00AC3CF6" w:rsidP="0037052A">
      <w:pPr>
        <w:tabs>
          <w:tab w:val="left" w:pos="851"/>
          <w:tab w:val="num" w:pos="1276"/>
          <w:tab w:val="left" w:pos="9923"/>
        </w:tabs>
        <w:spacing w:before="120" w:after="120" w:line="240" w:lineRule="auto"/>
        <w:ind w:left="1098"/>
        <w:jc w:val="both"/>
        <w:rPr>
          <w:noProof/>
        </w:rPr>
      </w:pPr>
      <w:r>
        <w:rPr>
          <w:noProof/>
        </w:rPr>
        <w:lastRenderedPageBreak/>
        <w:t>Recuperar la herramienta y verificar que se encuentran todas las piezas y sin daño.</w:t>
      </w:r>
    </w:p>
    <w:p w14:paraId="39071B7B" w14:textId="77777777" w:rsidR="00AC3CF6" w:rsidRDefault="00AC3CF6" w:rsidP="00AC3CF6">
      <w:pPr>
        <w:tabs>
          <w:tab w:val="left" w:pos="851"/>
          <w:tab w:val="num" w:pos="1276"/>
          <w:tab w:val="left" w:pos="9923"/>
        </w:tabs>
        <w:spacing w:before="120" w:after="120" w:line="240" w:lineRule="auto"/>
        <w:ind w:left="1098"/>
        <w:jc w:val="both"/>
        <w:rPr>
          <w:noProof/>
        </w:rPr>
      </w:pPr>
    </w:p>
    <w:p w14:paraId="60B62083" w14:textId="77777777" w:rsidR="00AC3CF6" w:rsidRDefault="00AC3CF6" w:rsidP="00AC3CF6">
      <w:pPr>
        <w:numPr>
          <w:ilvl w:val="1"/>
          <w:numId w:val="2"/>
        </w:numPr>
        <w:tabs>
          <w:tab w:val="left" w:pos="851"/>
          <w:tab w:val="num" w:pos="1985"/>
          <w:tab w:val="left" w:pos="9923"/>
        </w:tabs>
        <w:spacing w:before="120" w:after="120" w:line="240" w:lineRule="auto"/>
        <w:jc w:val="both"/>
        <w:rPr>
          <w:noProof/>
        </w:rPr>
      </w:pPr>
      <w:r>
        <w:rPr>
          <w:noProof/>
        </w:rPr>
        <w:t>Esquema de herramienta “Calibre Dummy”.</w:t>
      </w:r>
    </w:p>
    <w:p w14:paraId="460A31D5" w14:textId="77777777" w:rsidR="00AC3CF6" w:rsidRDefault="00AC3CF6" w:rsidP="00AC3CF6">
      <w:pPr>
        <w:pStyle w:val="Prrafodelista"/>
        <w:spacing w:line="240" w:lineRule="auto"/>
        <w:ind w:left="1098"/>
        <w:rPr>
          <w:rFonts w:eastAsia="Calibri" w:cs="Arial"/>
          <w:bCs/>
        </w:rPr>
      </w:pPr>
    </w:p>
    <w:p w14:paraId="102695F8" w14:textId="77777777" w:rsidR="00AC3CF6" w:rsidRDefault="00AC3CF6" w:rsidP="00AC3CF6">
      <w:pPr>
        <w:pStyle w:val="Prrafodelista"/>
        <w:spacing w:line="240" w:lineRule="auto"/>
        <w:ind w:left="1098" w:hanging="956"/>
        <w:jc w:val="center"/>
        <w:rPr>
          <w:rFonts w:eastAsia="Calibri" w:cs="Arial"/>
          <w:bCs/>
        </w:rPr>
      </w:pPr>
      <w:r w:rsidRPr="00B713BA">
        <w:rPr>
          <w:rFonts w:eastAsia="Calibri" w:cs="Arial"/>
          <w:bCs/>
          <w:noProof/>
          <w:lang w:val="es-AR" w:eastAsia="es-AR"/>
        </w:rPr>
        <w:drawing>
          <wp:inline distT="0" distB="0" distL="0" distR="0" wp14:anchorId="15F8C255" wp14:editId="52DF80CB">
            <wp:extent cx="4239011" cy="5208041"/>
            <wp:effectExtent l="19050" t="19050" r="28575" b="12065"/>
            <wp:docPr id="1331211164" name="Imagen 133121116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1164" name="Imagen 1331211164" descr="Diagrama&#10;&#10;El contenido generado por IA puede ser incorrecto."/>
                    <pic:cNvPicPr/>
                  </pic:nvPicPr>
                  <pic:blipFill>
                    <a:blip r:embed="rId58"/>
                    <a:stretch>
                      <a:fillRect/>
                    </a:stretch>
                  </pic:blipFill>
                  <pic:spPr>
                    <a:xfrm>
                      <a:off x="0" y="0"/>
                      <a:ext cx="4262433" cy="5236817"/>
                    </a:xfrm>
                    <a:prstGeom prst="rect">
                      <a:avLst/>
                    </a:prstGeom>
                    <a:ln>
                      <a:solidFill>
                        <a:schemeClr val="accent1"/>
                      </a:solidFill>
                    </a:ln>
                  </pic:spPr>
                </pic:pic>
              </a:graphicData>
            </a:graphic>
          </wp:inline>
        </w:drawing>
      </w:r>
    </w:p>
    <w:p w14:paraId="3353F98D" w14:textId="77777777" w:rsidR="00AC3CF6" w:rsidRDefault="00AC3CF6" w:rsidP="00AC3CF6">
      <w:pPr>
        <w:pStyle w:val="Prrafodelista"/>
        <w:spacing w:line="240" w:lineRule="auto"/>
        <w:ind w:left="1098"/>
        <w:rPr>
          <w:rFonts w:eastAsia="Calibri" w:cs="Arial"/>
          <w:bCs/>
        </w:rPr>
      </w:pPr>
    </w:p>
    <w:p w14:paraId="37996160" w14:textId="77777777" w:rsidR="00AC3CF6" w:rsidRPr="00BA14E3" w:rsidRDefault="00AC3CF6" w:rsidP="00AC3CF6">
      <w:pPr>
        <w:pStyle w:val="Prrafodelista"/>
        <w:numPr>
          <w:ilvl w:val="0"/>
          <w:numId w:val="2"/>
        </w:numPr>
        <w:spacing w:line="240" w:lineRule="auto"/>
        <w:rPr>
          <w:rFonts w:eastAsia="Calibri" w:cs="Arial"/>
          <w:bCs/>
        </w:rPr>
      </w:pPr>
      <w:r>
        <w:rPr>
          <w:rFonts w:eastAsia="Calibri" w:cs="Arial"/>
          <w:bCs/>
        </w:rPr>
        <w:t>Responsables</w:t>
      </w:r>
    </w:p>
    <w:p w14:paraId="123980D6" w14:textId="77777777" w:rsidR="00AC3CF6" w:rsidRPr="00AD027A" w:rsidRDefault="00AC3CF6" w:rsidP="00AC3CF6">
      <w:pPr>
        <w:rPr>
          <w:rFonts w:eastAsia="Calibri" w:cs="Arial"/>
        </w:rPr>
      </w:pPr>
      <w:r>
        <w:rPr>
          <w:noProof/>
        </w:rPr>
        <w:t>Coordinador de operaciones, Supervisores, Operadores y</w:t>
      </w:r>
      <w:r w:rsidRPr="00AD027A">
        <w:rPr>
          <w:noProof/>
        </w:rPr>
        <w:t xml:space="preserve"> Ayudantes.</w:t>
      </w:r>
    </w:p>
    <w:p w14:paraId="431046DE" w14:textId="77777777" w:rsidR="00AC3CF6" w:rsidRPr="00FA1A23" w:rsidRDefault="00AC3CF6" w:rsidP="00AC3CF6">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627B842B" w14:textId="77777777" w:rsidR="00AC3CF6" w:rsidRPr="00D542CA" w:rsidRDefault="00AC3CF6" w:rsidP="00AC3CF6">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AC3CF6" w:rsidRPr="00F06065" w14:paraId="0148DB8A" w14:textId="77777777" w:rsidTr="00DB6A7E">
        <w:tc>
          <w:tcPr>
            <w:tcW w:w="2802" w:type="dxa"/>
            <w:shd w:val="clear" w:color="auto" w:fill="C5E0B3" w:themeFill="accent6" w:themeFillTint="66"/>
          </w:tcPr>
          <w:p w14:paraId="378A5770" w14:textId="77777777" w:rsidR="00AC3CF6" w:rsidRPr="005647C7" w:rsidRDefault="00AC3CF6"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51493A27" w14:textId="77777777" w:rsidR="00AC3CF6" w:rsidRPr="005647C7" w:rsidRDefault="00AC3CF6"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AC3CF6" w:rsidRPr="00EF6072" w14:paraId="66FB0AC5" w14:textId="77777777" w:rsidTr="00DB6A7E">
        <w:tc>
          <w:tcPr>
            <w:tcW w:w="2802" w:type="dxa"/>
          </w:tcPr>
          <w:p w14:paraId="631AE9CA" w14:textId="77777777" w:rsidR="00AC3CF6" w:rsidRPr="00401E95" w:rsidRDefault="00AC3CF6" w:rsidP="00DB6A7E">
            <w:pPr>
              <w:pStyle w:val="Prrafodelista"/>
              <w:tabs>
                <w:tab w:val="left" w:pos="2835"/>
              </w:tabs>
              <w:spacing w:line="240" w:lineRule="atLeast"/>
              <w:ind w:left="0"/>
              <w:rPr>
                <w:i/>
                <w:lang w:val="es-AR"/>
              </w:rPr>
            </w:pPr>
            <w:r>
              <w:rPr>
                <w:i/>
                <w:lang w:val="es-AR"/>
              </w:rPr>
              <w:t xml:space="preserve">POSN02-A31 Calibración de </w:t>
            </w:r>
            <w:proofErr w:type="spellStart"/>
            <w:r>
              <w:rPr>
                <w:i/>
                <w:lang w:val="es-AR"/>
              </w:rPr>
              <w:t>Casing</w:t>
            </w:r>
            <w:proofErr w:type="spellEnd"/>
            <w:r>
              <w:rPr>
                <w:i/>
                <w:lang w:val="es-AR"/>
              </w:rPr>
              <w:t xml:space="preserve"> con calibre </w:t>
            </w:r>
            <w:proofErr w:type="spellStart"/>
            <w:r>
              <w:rPr>
                <w:i/>
                <w:lang w:val="es-AR"/>
              </w:rPr>
              <w:t>Dummy</w:t>
            </w:r>
            <w:proofErr w:type="spellEnd"/>
            <w:r>
              <w:rPr>
                <w:i/>
                <w:lang w:val="es-AR"/>
              </w:rPr>
              <w:t>.</w:t>
            </w:r>
          </w:p>
        </w:tc>
        <w:tc>
          <w:tcPr>
            <w:tcW w:w="5132" w:type="dxa"/>
          </w:tcPr>
          <w:p w14:paraId="1A87CE1E" w14:textId="77777777" w:rsidR="00AC3CF6" w:rsidRPr="00E46C6C" w:rsidRDefault="00AC3CF6" w:rsidP="00DB6A7E">
            <w:pPr>
              <w:pStyle w:val="Prrafodelista"/>
              <w:tabs>
                <w:tab w:val="left" w:pos="2835"/>
              </w:tabs>
              <w:spacing w:line="240" w:lineRule="atLeast"/>
              <w:ind w:left="0"/>
              <w:rPr>
                <w:i/>
                <w:lang w:val="es-AR"/>
              </w:rPr>
            </w:pPr>
            <w:r>
              <w:rPr>
                <w:i/>
                <w:lang w:val="es-AR"/>
              </w:rPr>
              <w:t>Para su aplicación.</w:t>
            </w:r>
          </w:p>
        </w:tc>
      </w:tr>
      <w:tr w:rsidR="00AC3CF6" w:rsidRPr="00EF6072" w14:paraId="48496BF7" w14:textId="77777777" w:rsidTr="00DB6A7E">
        <w:tc>
          <w:tcPr>
            <w:tcW w:w="2802" w:type="dxa"/>
          </w:tcPr>
          <w:p w14:paraId="47D91869" w14:textId="77777777" w:rsidR="00AC3CF6" w:rsidRDefault="00AC3CF6" w:rsidP="00DB6A7E">
            <w:pPr>
              <w:pStyle w:val="Prrafodelista"/>
              <w:tabs>
                <w:tab w:val="left" w:pos="2835"/>
              </w:tabs>
              <w:spacing w:line="240" w:lineRule="atLeast"/>
              <w:ind w:left="0"/>
              <w:rPr>
                <w:i/>
                <w:lang w:val="es-AR"/>
              </w:rPr>
            </w:pPr>
            <w:r>
              <w:rPr>
                <w:i/>
                <w:lang w:val="es-AR"/>
              </w:rPr>
              <w:t xml:space="preserve">POSN02-A29 Calibración de </w:t>
            </w:r>
            <w:proofErr w:type="spellStart"/>
            <w:r>
              <w:rPr>
                <w:i/>
                <w:lang w:val="es-AR"/>
              </w:rPr>
              <w:t>Casing</w:t>
            </w:r>
            <w:proofErr w:type="spellEnd"/>
            <w:r>
              <w:rPr>
                <w:i/>
                <w:lang w:val="es-AR"/>
              </w:rPr>
              <w:t xml:space="preserve"> con calibre </w:t>
            </w:r>
            <w:proofErr w:type="spellStart"/>
            <w:r>
              <w:rPr>
                <w:i/>
                <w:lang w:val="es-AR"/>
              </w:rPr>
              <w:t>Dummy</w:t>
            </w:r>
            <w:proofErr w:type="spellEnd"/>
            <w:r>
              <w:rPr>
                <w:i/>
                <w:lang w:val="es-AR"/>
              </w:rPr>
              <w:t>.</w:t>
            </w:r>
          </w:p>
        </w:tc>
        <w:tc>
          <w:tcPr>
            <w:tcW w:w="5132" w:type="dxa"/>
          </w:tcPr>
          <w:p w14:paraId="6E8A3CBF" w14:textId="77777777" w:rsidR="00AC3CF6" w:rsidRDefault="00AC3CF6" w:rsidP="00DB6A7E">
            <w:pPr>
              <w:pStyle w:val="Prrafodelista"/>
              <w:tabs>
                <w:tab w:val="left" w:pos="2835"/>
              </w:tabs>
              <w:spacing w:line="240" w:lineRule="atLeast"/>
              <w:ind w:left="0"/>
              <w:rPr>
                <w:i/>
                <w:lang w:val="es-AR"/>
              </w:rPr>
            </w:pPr>
            <w:r>
              <w:rPr>
                <w:i/>
                <w:lang w:val="es-AR"/>
              </w:rPr>
              <w:t>Cambio de código a POSN02-A29.</w:t>
            </w:r>
          </w:p>
        </w:tc>
      </w:tr>
    </w:tbl>
    <w:p w14:paraId="6ACF6A1E" w14:textId="77777777" w:rsidR="00AC3CF6" w:rsidRDefault="00AC3CF6" w:rsidP="00BE2CB1">
      <w:pPr>
        <w:rPr>
          <w:sz w:val="32"/>
        </w:rPr>
      </w:pPr>
    </w:p>
    <w:p w14:paraId="2FACEFB8" w14:textId="77777777" w:rsidR="00AC3CF6" w:rsidRDefault="00AC3CF6" w:rsidP="00BE2CB1">
      <w:pPr>
        <w:rPr>
          <w:sz w:val="32"/>
        </w:rPr>
      </w:pPr>
    </w:p>
    <w:p w14:paraId="3C312A3D" w14:textId="77777777" w:rsidR="00AC3CF6" w:rsidRDefault="00576C66" w:rsidP="00AC3CF6">
      <w:pPr>
        <w:pStyle w:val="Subttulo"/>
      </w:pPr>
      <w:sdt>
        <w:sdtPr>
          <w:alias w:val="Versión:"/>
          <w:tag w:val="Versión:"/>
          <w:id w:val="2020967078"/>
          <w:placeholder>
            <w:docPart w:val="1D701DE07C4E47D59FF2447B4A16B675"/>
          </w:placeholder>
          <w:temporary/>
          <w:showingPlcHdr/>
          <w15:appearance w15:val="hidden"/>
        </w:sdtPr>
        <w:sdtEndPr/>
        <w:sdtContent>
          <w:r w:rsidR="00AC3CF6">
            <w:rPr>
              <w:lang w:bidi="es-ES"/>
            </w:rPr>
            <w:t>Versión</w:t>
          </w:r>
        </w:sdtContent>
      </w:sdt>
      <w:r w:rsidR="00AC3CF6">
        <w:rPr>
          <w:lang w:bidi="es-ES"/>
        </w:rPr>
        <w:t xml:space="preserve"> </w:t>
      </w:r>
      <w:r w:rsidR="00AC3CF6">
        <w:t>0.1</w:t>
      </w:r>
    </w:p>
    <w:p w14:paraId="452E48FE" w14:textId="77777777" w:rsidR="00AC3CF6" w:rsidRDefault="00AC3CF6" w:rsidP="00AC3CF6">
      <w:pPr>
        <w:pStyle w:val="Subttulo"/>
      </w:pPr>
      <w:r>
        <w:t>13/08/2025</w:t>
      </w:r>
    </w:p>
    <w:p w14:paraId="1BB30228" w14:textId="77777777" w:rsidR="00AC3CF6" w:rsidRDefault="00AC3CF6" w:rsidP="00AC3CF6">
      <w:pPr>
        <w:pStyle w:val="Subttulo"/>
      </w:pPr>
      <w:r w:rsidRPr="00341BD3">
        <w:rPr>
          <w:noProof/>
          <w:sz w:val="24"/>
          <w:lang w:val="es-AR" w:eastAsia="es-AR"/>
        </w:rPr>
        <w:drawing>
          <wp:anchor distT="0" distB="0" distL="114300" distR="114300" simplePos="0" relativeHeight="251773952" behindDoc="0" locked="0" layoutInCell="1" allowOverlap="1" wp14:anchorId="5A0B69BE" wp14:editId="29DDA7BA">
            <wp:simplePos x="3651250" y="4689475"/>
            <wp:positionH relativeFrom="column">
              <wp:align>right</wp:align>
            </wp:positionH>
            <wp:positionV relativeFrom="paragraph">
              <wp:align>top</wp:align>
            </wp:positionV>
            <wp:extent cx="2777490" cy="1371600"/>
            <wp:effectExtent l="0" t="0" r="3810" b="0"/>
            <wp:wrapSquare wrapText="bothSides"/>
            <wp:docPr id="1286901807"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01807"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3D666FC1" w14:textId="77777777" w:rsidR="00AC3CF6" w:rsidRDefault="00AC3CF6" w:rsidP="00AC3CF6"/>
    <w:p w14:paraId="1DDA13EF" w14:textId="77777777" w:rsidR="00AC3CF6" w:rsidRDefault="00AC3CF6" w:rsidP="00AC3CF6"/>
    <w:p w14:paraId="523B82FA" w14:textId="77777777" w:rsidR="00AC3CF6" w:rsidRDefault="00AC3CF6" w:rsidP="00AC3CF6"/>
    <w:p w14:paraId="501C91C7" w14:textId="77777777" w:rsidR="00AC3CF6" w:rsidRDefault="00AC3CF6" w:rsidP="00AC3CF6"/>
    <w:p w14:paraId="73115AC7" w14:textId="77777777" w:rsidR="00AC3CF6" w:rsidRDefault="00AC3CF6" w:rsidP="00AC3CF6"/>
    <w:p w14:paraId="7BD47C2D" w14:textId="77777777" w:rsidR="00AC3CF6" w:rsidRDefault="00AC3CF6" w:rsidP="00AC3CF6"/>
    <w:p w14:paraId="21ACBC2A" w14:textId="77777777" w:rsidR="00AC3CF6" w:rsidRDefault="00AC3CF6" w:rsidP="00AC3CF6">
      <w:pPr>
        <w:tabs>
          <w:tab w:val="left" w:pos="7749"/>
        </w:tabs>
      </w:pPr>
      <w:r>
        <w:tab/>
      </w:r>
    </w:p>
    <w:p w14:paraId="7ABB6DCC" w14:textId="77777777" w:rsidR="00AC3CF6" w:rsidRPr="007822E9" w:rsidRDefault="00AC3CF6" w:rsidP="00AC3CF6">
      <w:pPr>
        <w:rPr>
          <w:sz w:val="32"/>
        </w:rPr>
      </w:pPr>
    </w:p>
    <w:p w14:paraId="03702373" w14:textId="77777777" w:rsidR="00AC3CF6" w:rsidRDefault="00AC3CF6" w:rsidP="00AC3CF6">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14:paraId="000C9B78" w14:textId="77777777" w:rsidR="00AC3CF6" w:rsidRPr="00B713BA" w:rsidRDefault="00AC3CF6" w:rsidP="00AC3CF6">
      <w:pPr>
        <w:rPr>
          <w:sz w:val="28"/>
          <w:u w:val="single"/>
        </w:rPr>
      </w:pPr>
      <w:r>
        <w:rPr>
          <w:sz w:val="32"/>
        </w:rPr>
        <w:tab/>
        <w:t xml:space="preserve"> </w:t>
      </w:r>
      <w:r>
        <w:rPr>
          <w:sz w:val="32"/>
        </w:rPr>
        <w:tab/>
      </w:r>
      <w:r>
        <w:rPr>
          <w:sz w:val="32"/>
        </w:rPr>
        <w:tab/>
        <w:t xml:space="preserve">                                    </w:t>
      </w:r>
      <w:r>
        <w:rPr>
          <w:sz w:val="28"/>
          <w:u w:val="single"/>
        </w:rPr>
        <w:t>RUPTURA DE DISCO CERAMICO</w:t>
      </w:r>
    </w:p>
    <w:p w14:paraId="7EB4EFE8" w14:textId="77777777" w:rsidR="00AC3CF6" w:rsidRPr="007822E9" w:rsidRDefault="00AC3CF6" w:rsidP="00AC3CF6">
      <w:pPr>
        <w:rPr>
          <w:sz w:val="32"/>
        </w:rPr>
      </w:pPr>
      <w:r>
        <w:rPr>
          <w:sz w:val="28"/>
        </w:rPr>
        <w:tab/>
        <w:t xml:space="preserve">      </w:t>
      </w:r>
      <w:r w:rsidRPr="007822E9">
        <w:t>SERVICIOS NASER SRL – SAN MARTIN 8500 NEUQUEN (8300) +54 9 2994 57-6619</w:t>
      </w:r>
    </w:p>
    <w:p w14:paraId="7E6482A7" w14:textId="77777777" w:rsidR="00AC3CF6" w:rsidRDefault="00AC3CF6" w:rsidP="00AC3CF6">
      <w:pPr>
        <w:rPr>
          <w:sz w:val="32"/>
        </w:rPr>
      </w:pPr>
    </w:p>
    <w:p w14:paraId="70F53361" w14:textId="77777777" w:rsidR="00AC3CF6" w:rsidRDefault="00AC3CF6" w:rsidP="00AC3CF6">
      <w:pPr>
        <w:rPr>
          <w:sz w:val="32"/>
        </w:rPr>
      </w:pPr>
    </w:p>
    <w:p w14:paraId="09C1140A" w14:textId="77777777" w:rsidR="00AC3CF6" w:rsidRDefault="00AC3CF6" w:rsidP="00AC3CF6">
      <w:pPr>
        <w:rPr>
          <w:sz w:val="32"/>
        </w:rPr>
      </w:pPr>
    </w:p>
    <w:p w14:paraId="4F2A8A97" w14:textId="77777777" w:rsidR="00AC3CF6" w:rsidRDefault="00AC3CF6" w:rsidP="00AC3CF6">
      <w:pPr>
        <w:rPr>
          <w:sz w:val="32"/>
        </w:rPr>
      </w:pPr>
    </w:p>
    <w:p w14:paraId="2E139D38" w14:textId="77777777" w:rsidR="00AC3CF6" w:rsidRDefault="00AC3CF6" w:rsidP="00AC3CF6">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AC3CF6" w14:paraId="7008BD99" w14:textId="77777777" w:rsidTr="00DB6A7E">
        <w:tc>
          <w:tcPr>
            <w:tcW w:w="2551" w:type="dxa"/>
          </w:tcPr>
          <w:p w14:paraId="4183496E" w14:textId="77777777" w:rsidR="00AC3CF6" w:rsidRPr="007822E9" w:rsidRDefault="00AC3CF6" w:rsidP="00DB6A7E">
            <w:pPr>
              <w:jc w:val="center"/>
              <w:rPr>
                <w:sz w:val="24"/>
              </w:rPr>
            </w:pPr>
            <w:proofErr w:type="spellStart"/>
            <w:r w:rsidRPr="007822E9">
              <w:rPr>
                <w:sz w:val="24"/>
              </w:rPr>
              <w:t>Realizado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64A4E3DD" w14:textId="77777777" w:rsidR="00AC3CF6" w:rsidRPr="007822E9" w:rsidRDefault="00AC3CF6" w:rsidP="00DB6A7E">
            <w:pPr>
              <w:jc w:val="center"/>
              <w:rPr>
                <w:sz w:val="24"/>
              </w:rPr>
            </w:pPr>
            <w:proofErr w:type="spellStart"/>
            <w:r w:rsidRPr="007822E9">
              <w:rPr>
                <w:sz w:val="24"/>
              </w:rPr>
              <w:t>Verificado</w:t>
            </w:r>
            <w:proofErr w:type="spellEnd"/>
            <w:r w:rsidRPr="007822E9">
              <w:rPr>
                <w:sz w:val="24"/>
              </w:rPr>
              <w:t xml:space="preserve"> </w:t>
            </w:r>
            <w:proofErr w:type="spellStart"/>
            <w:r w:rsidRPr="007822E9">
              <w:rPr>
                <w:sz w:val="24"/>
              </w:rPr>
              <w:t>por</w:t>
            </w:r>
            <w:proofErr w:type="spellEnd"/>
            <w:r w:rsidRPr="007822E9">
              <w:rPr>
                <w:sz w:val="24"/>
              </w:rPr>
              <w:t> :</w:t>
            </w:r>
          </w:p>
        </w:tc>
        <w:tc>
          <w:tcPr>
            <w:tcW w:w="2551" w:type="dxa"/>
          </w:tcPr>
          <w:p w14:paraId="24C68C80" w14:textId="77777777" w:rsidR="00AC3CF6" w:rsidRPr="007822E9" w:rsidRDefault="00AC3CF6" w:rsidP="00DB6A7E">
            <w:pPr>
              <w:jc w:val="center"/>
              <w:rPr>
                <w:sz w:val="24"/>
              </w:rPr>
            </w:pPr>
            <w:proofErr w:type="spellStart"/>
            <w:r w:rsidRPr="007822E9">
              <w:rPr>
                <w:sz w:val="24"/>
              </w:rPr>
              <w:t>Aprobado</w:t>
            </w:r>
            <w:proofErr w:type="spellEnd"/>
            <w:r w:rsidRPr="007822E9">
              <w:rPr>
                <w:sz w:val="24"/>
              </w:rPr>
              <w:t xml:space="preserve"> </w:t>
            </w:r>
            <w:proofErr w:type="spellStart"/>
            <w:r w:rsidRPr="007822E9">
              <w:rPr>
                <w:sz w:val="24"/>
              </w:rPr>
              <w:t>por</w:t>
            </w:r>
            <w:proofErr w:type="spellEnd"/>
            <w:r w:rsidRPr="007822E9">
              <w:rPr>
                <w:sz w:val="24"/>
              </w:rPr>
              <w:t> :</w:t>
            </w:r>
          </w:p>
        </w:tc>
      </w:tr>
      <w:tr w:rsidR="00AC3CF6" w14:paraId="154932D9" w14:textId="77777777" w:rsidTr="00DB6A7E">
        <w:trPr>
          <w:trHeight w:val="510"/>
        </w:trPr>
        <w:tc>
          <w:tcPr>
            <w:tcW w:w="2551" w:type="dxa"/>
          </w:tcPr>
          <w:p w14:paraId="1A5E9224" w14:textId="77777777" w:rsidR="00AC3CF6" w:rsidRPr="006C06E0" w:rsidRDefault="00AC3CF6" w:rsidP="00DB6A7E">
            <w:pPr>
              <w:jc w:val="center"/>
            </w:pPr>
            <w:r w:rsidRPr="006C06E0">
              <w:t>Andres Belizon</w:t>
            </w:r>
          </w:p>
        </w:tc>
        <w:tc>
          <w:tcPr>
            <w:tcW w:w="2551" w:type="dxa"/>
          </w:tcPr>
          <w:p w14:paraId="391936C9" w14:textId="77777777" w:rsidR="00AC3CF6" w:rsidRPr="006C06E0" w:rsidRDefault="00AC3CF6" w:rsidP="00DB6A7E">
            <w:pPr>
              <w:jc w:val="center"/>
            </w:pPr>
            <w:r w:rsidRPr="006C06E0">
              <w:t>Ariel Costallat</w:t>
            </w:r>
          </w:p>
        </w:tc>
        <w:tc>
          <w:tcPr>
            <w:tcW w:w="2551" w:type="dxa"/>
          </w:tcPr>
          <w:p w14:paraId="17579058" w14:textId="77777777" w:rsidR="00AC3CF6" w:rsidRPr="006C06E0" w:rsidRDefault="00AC3CF6" w:rsidP="00DB6A7E">
            <w:pPr>
              <w:jc w:val="center"/>
            </w:pPr>
            <w:r w:rsidRPr="006C06E0">
              <w:t>Juan Basoalto</w:t>
            </w:r>
          </w:p>
        </w:tc>
      </w:tr>
      <w:tr w:rsidR="00AC3CF6" w14:paraId="170371D2" w14:textId="77777777" w:rsidTr="00DB6A7E">
        <w:trPr>
          <w:trHeight w:val="510"/>
        </w:trPr>
        <w:tc>
          <w:tcPr>
            <w:tcW w:w="2551" w:type="dxa"/>
          </w:tcPr>
          <w:p w14:paraId="34306F1F" w14:textId="77777777" w:rsidR="00AC3CF6" w:rsidRPr="006C06E0" w:rsidRDefault="00AC3CF6" w:rsidP="00DB6A7E">
            <w:pPr>
              <w:jc w:val="center"/>
            </w:pPr>
            <w:proofErr w:type="spellStart"/>
            <w:r w:rsidRPr="006C06E0">
              <w:t>Supervisor</w:t>
            </w:r>
            <w:proofErr w:type="spellEnd"/>
            <w:r w:rsidRPr="006C06E0">
              <w:t xml:space="preserve"> de </w:t>
            </w:r>
            <w:proofErr w:type="spellStart"/>
            <w:r w:rsidRPr="006C06E0">
              <w:t>operaciones</w:t>
            </w:r>
            <w:proofErr w:type="spellEnd"/>
          </w:p>
        </w:tc>
        <w:tc>
          <w:tcPr>
            <w:tcW w:w="2551" w:type="dxa"/>
          </w:tcPr>
          <w:p w14:paraId="4123CC42" w14:textId="77777777" w:rsidR="00AC3CF6" w:rsidRPr="006C06E0" w:rsidRDefault="00AC3CF6" w:rsidP="00DB6A7E">
            <w:pPr>
              <w:jc w:val="center"/>
            </w:pPr>
            <w:proofErr w:type="spellStart"/>
            <w:r w:rsidRPr="006C06E0">
              <w:t>Ref</w:t>
            </w:r>
            <w:proofErr w:type="spellEnd"/>
            <w:r w:rsidRPr="006C06E0">
              <w:t>. SGC</w:t>
            </w:r>
          </w:p>
        </w:tc>
        <w:tc>
          <w:tcPr>
            <w:tcW w:w="2551" w:type="dxa"/>
          </w:tcPr>
          <w:p w14:paraId="155FCB35" w14:textId="77777777" w:rsidR="00AC3CF6" w:rsidRPr="006C06E0" w:rsidRDefault="00AC3CF6" w:rsidP="00DB6A7E">
            <w:pPr>
              <w:jc w:val="center"/>
            </w:pPr>
            <w:r w:rsidRPr="006C06E0">
              <w:t xml:space="preserve">Coordinador de </w:t>
            </w:r>
            <w:proofErr w:type="spellStart"/>
            <w:r w:rsidRPr="006C06E0">
              <w:t>operaciones</w:t>
            </w:r>
            <w:proofErr w:type="spellEnd"/>
          </w:p>
        </w:tc>
      </w:tr>
    </w:tbl>
    <w:p w14:paraId="7A32364A" w14:textId="77777777" w:rsidR="00AC3CF6" w:rsidRDefault="00AC3CF6" w:rsidP="00AC3CF6">
      <w:pPr>
        <w:rPr>
          <w:sz w:val="32"/>
        </w:rPr>
      </w:pPr>
      <w:r>
        <w:rPr>
          <w:sz w:val="32"/>
        </w:rPr>
        <w:tab/>
      </w:r>
    </w:p>
    <w:p w14:paraId="7359AD24" w14:textId="77777777" w:rsidR="00AC3CF6" w:rsidRDefault="00AC3CF6" w:rsidP="00AC3CF6">
      <w:pPr>
        <w:rPr>
          <w:sz w:val="32"/>
        </w:rPr>
      </w:pPr>
    </w:p>
    <w:p w14:paraId="52542C72" w14:textId="77777777" w:rsidR="00AC3CF6" w:rsidRDefault="00AC3CF6" w:rsidP="00AC3CF6">
      <w:pPr>
        <w:rPr>
          <w:sz w:val="32"/>
        </w:rPr>
      </w:pPr>
    </w:p>
    <w:p w14:paraId="023A00B0" w14:textId="77777777" w:rsidR="00AC3CF6" w:rsidRDefault="00AC3CF6" w:rsidP="00AC3CF6">
      <w:pPr>
        <w:rPr>
          <w:sz w:val="32"/>
        </w:rPr>
      </w:pPr>
    </w:p>
    <w:p w14:paraId="0639094D" w14:textId="77777777" w:rsidR="00AC3CF6" w:rsidRDefault="00AC3CF6" w:rsidP="00AC3CF6">
      <w:pPr>
        <w:rPr>
          <w:sz w:val="32"/>
        </w:rPr>
      </w:pPr>
    </w:p>
    <w:p w14:paraId="55268CA4" w14:textId="77777777" w:rsidR="00AC3CF6" w:rsidRPr="00586FA6" w:rsidRDefault="00AC3CF6" w:rsidP="00AC3CF6">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42EE4CDB" w14:textId="77777777" w:rsidR="00AC3CF6" w:rsidRDefault="00AC3CF6" w:rsidP="00AC3CF6">
      <w:pPr>
        <w:spacing w:before="120" w:after="120" w:line="240" w:lineRule="auto"/>
        <w:ind w:firstLine="390"/>
        <w:jc w:val="both"/>
        <w:rPr>
          <w:rFonts w:eastAsia="Calibri" w:cs="Arial"/>
        </w:rPr>
      </w:pPr>
      <w:r>
        <w:rPr>
          <w:noProof/>
        </w:rPr>
        <w:t>Realizar ruptura de disco cerámico de instalación final de producción.</w:t>
      </w:r>
    </w:p>
    <w:p w14:paraId="4B073D95" w14:textId="77777777" w:rsidR="00AC3CF6" w:rsidRPr="00586FA6" w:rsidRDefault="00AC3CF6" w:rsidP="00AC3CF6">
      <w:pPr>
        <w:pStyle w:val="Prrafodelista"/>
        <w:numPr>
          <w:ilvl w:val="0"/>
          <w:numId w:val="2"/>
        </w:numPr>
        <w:spacing w:before="120" w:after="120" w:line="240" w:lineRule="auto"/>
        <w:jc w:val="both"/>
        <w:rPr>
          <w:rFonts w:eastAsia="Calibri" w:cs="Arial"/>
          <w:color w:val="000000" w:themeColor="text1"/>
        </w:rPr>
      </w:pPr>
      <w:proofErr w:type="spellStart"/>
      <w:proofErr w:type="gramStart"/>
      <w:r w:rsidRPr="00586FA6">
        <w:rPr>
          <w:rFonts w:eastAsia="Calibri" w:cs="Arial"/>
          <w:bCs/>
          <w:color w:val="000000" w:themeColor="text1"/>
        </w:rPr>
        <w:t>Alcance</w:t>
      </w:r>
      <w:proofErr w:type="spellEnd"/>
      <w:r w:rsidRPr="00586FA6">
        <w:rPr>
          <w:rFonts w:eastAsia="Calibri" w:cs="Arial"/>
          <w:bCs/>
          <w:color w:val="000000" w:themeColor="text1"/>
        </w:rPr>
        <w:t>:</w:t>
      </w:r>
      <w:proofErr w:type="gramEnd"/>
      <w:r w:rsidRPr="00586FA6">
        <w:rPr>
          <w:rFonts w:eastAsia="Calibri" w:cs="Arial"/>
          <w:bCs/>
          <w:color w:val="000000" w:themeColor="text1"/>
        </w:rPr>
        <w:t xml:space="preserve"> </w:t>
      </w:r>
    </w:p>
    <w:p w14:paraId="6FD256AA" w14:textId="77777777" w:rsidR="00AC3CF6" w:rsidRDefault="00AC3CF6" w:rsidP="00AC3CF6">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w:t>
      </w:r>
      <w:proofErr w:type="spellStart"/>
      <w:r>
        <w:rPr>
          <w:rFonts w:eastAsia="Calibri" w:cs="Arial"/>
        </w:rPr>
        <w:t>Servicios</w:t>
      </w:r>
      <w:proofErr w:type="spellEnd"/>
      <w:r>
        <w:rPr>
          <w:rFonts w:eastAsia="Calibri" w:cs="Arial"/>
        </w:rPr>
        <w:t xml:space="preserve"> NASER SRL que </w:t>
      </w:r>
      <w:proofErr w:type="spellStart"/>
      <w:r>
        <w:rPr>
          <w:rFonts w:eastAsia="Calibri" w:cs="Arial"/>
        </w:rPr>
        <w:t>requieran</w:t>
      </w:r>
      <w:proofErr w:type="spellEnd"/>
      <w:r>
        <w:rPr>
          <w:rFonts w:eastAsia="Calibri" w:cs="Arial"/>
        </w:rPr>
        <w:t xml:space="preserve"> </w:t>
      </w:r>
      <w:proofErr w:type="spellStart"/>
      <w:r>
        <w:rPr>
          <w:rFonts w:eastAsia="Calibri" w:cs="Arial"/>
        </w:rPr>
        <w:t>esta</w:t>
      </w:r>
      <w:proofErr w:type="spellEnd"/>
      <w:r>
        <w:rPr>
          <w:rFonts w:eastAsia="Calibri" w:cs="Arial"/>
        </w:rPr>
        <w:t xml:space="preserve"> </w:t>
      </w:r>
      <w:proofErr w:type="spellStart"/>
      <w:r>
        <w:rPr>
          <w:rFonts w:eastAsia="Calibri" w:cs="Arial"/>
        </w:rPr>
        <w:t>tarea</w:t>
      </w:r>
      <w:proofErr w:type="spellEnd"/>
      <w:r>
        <w:rPr>
          <w:rFonts w:eastAsia="Calibri" w:cs="Arial"/>
        </w:rPr>
        <w:t>.</w:t>
      </w:r>
    </w:p>
    <w:p w14:paraId="7353BA48" w14:textId="77777777" w:rsidR="00AC3CF6" w:rsidRPr="00E25E8A" w:rsidRDefault="00AC3CF6" w:rsidP="00AC3CF6">
      <w:pPr>
        <w:pStyle w:val="Prrafodelista"/>
        <w:spacing w:before="120" w:after="120" w:line="240" w:lineRule="auto"/>
        <w:ind w:left="390"/>
        <w:jc w:val="both"/>
        <w:rPr>
          <w:rFonts w:eastAsia="Calibri" w:cs="Arial"/>
        </w:rPr>
      </w:pPr>
    </w:p>
    <w:p w14:paraId="6E1E462D" w14:textId="77777777" w:rsidR="00AC3CF6" w:rsidRDefault="00AC3CF6" w:rsidP="00AC3CF6">
      <w:pPr>
        <w:pStyle w:val="Prrafodelista"/>
        <w:numPr>
          <w:ilvl w:val="0"/>
          <w:numId w:val="2"/>
        </w:numPr>
        <w:spacing w:before="120" w:after="0" w:line="240" w:lineRule="auto"/>
        <w:rPr>
          <w:rFonts w:eastAsia="Calibri" w:cs="Arial"/>
          <w:bCs/>
          <w:color w:val="000000" w:themeColor="text1"/>
        </w:rPr>
      </w:pPr>
      <w:proofErr w:type="spellStart"/>
      <w:r w:rsidRPr="00586FA6">
        <w:rPr>
          <w:rFonts w:eastAsia="Calibri" w:cs="Arial"/>
          <w:bCs/>
          <w:color w:val="000000" w:themeColor="text1"/>
        </w:rPr>
        <w:t>Referencias</w:t>
      </w:r>
      <w:proofErr w:type="spellEnd"/>
    </w:p>
    <w:p w14:paraId="1A772D74" w14:textId="77777777" w:rsidR="00AC3CF6" w:rsidRPr="00586FA6" w:rsidRDefault="00AC3CF6" w:rsidP="00AC3CF6">
      <w:pPr>
        <w:pStyle w:val="Prrafodelista"/>
        <w:spacing w:before="120" w:after="0" w:line="240" w:lineRule="auto"/>
        <w:ind w:left="390"/>
        <w:rPr>
          <w:rFonts w:eastAsia="Calibri" w:cs="Arial"/>
          <w:bCs/>
          <w:color w:val="000000" w:themeColor="text1"/>
        </w:rPr>
      </w:pPr>
    </w:p>
    <w:p w14:paraId="69176D6A" w14:textId="77777777" w:rsidR="00AC3CF6" w:rsidRPr="00204CAD" w:rsidRDefault="00AC3CF6" w:rsidP="00AC3CF6">
      <w:pPr>
        <w:pStyle w:val="Prrafodelista"/>
        <w:numPr>
          <w:ilvl w:val="0"/>
          <w:numId w:val="57"/>
        </w:numPr>
        <w:rPr>
          <w:rFonts w:eastAsia="Calibri" w:cs="Arial"/>
        </w:rPr>
      </w:pPr>
      <w:r w:rsidRPr="00204CAD">
        <w:rPr>
          <w:rFonts w:eastAsia="Calibri" w:cs="Arial"/>
        </w:rPr>
        <w:t xml:space="preserve">ISO </w:t>
      </w:r>
      <w:proofErr w:type="gramStart"/>
      <w:r w:rsidRPr="00204CAD">
        <w:rPr>
          <w:rFonts w:eastAsia="Calibri" w:cs="Arial"/>
        </w:rPr>
        <w:t>9001:</w:t>
      </w:r>
      <w:proofErr w:type="gramEnd"/>
      <w:r w:rsidRPr="00204CAD">
        <w:rPr>
          <w:rFonts w:eastAsia="Calibri" w:cs="Arial"/>
        </w:rPr>
        <w:t xml:space="preserve"> 2015</w:t>
      </w:r>
    </w:p>
    <w:p w14:paraId="42CD7724" w14:textId="77777777" w:rsidR="00AC3CF6" w:rsidRPr="00204CAD" w:rsidRDefault="00AC3CF6" w:rsidP="00AC3CF6">
      <w:pPr>
        <w:pStyle w:val="Prrafodelista"/>
        <w:numPr>
          <w:ilvl w:val="0"/>
          <w:numId w:val="57"/>
        </w:numPr>
        <w:rPr>
          <w:rFonts w:eastAsia="Calibri" w:cs="Arial"/>
        </w:rPr>
      </w:pPr>
      <w:r w:rsidRPr="00204CAD">
        <w:rPr>
          <w:rFonts w:eastAsia="Calibri" w:cs="Arial"/>
        </w:rPr>
        <w:t xml:space="preserve">ISO </w:t>
      </w:r>
      <w:proofErr w:type="gramStart"/>
      <w:r w:rsidRPr="00204CAD">
        <w:rPr>
          <w:rFonts w:eastAsia="Calibri" w:cs="Arial"/>
        </w:rPr>
        <w:t>14001:</w:t>
      </w:r>
      <w:proofErr w:type="gramEnd"/>
      <w:r w:rsidRPr="00204CAD">
        <w:rPr>
          <w:rFonts w:eastAsia="Calibri" w:cs="Arial"/>
        </w:rPr>
        <w:t>2015</w:t>
      </w:r>
    </w:p>
    <w:p w14:paraId="5F606EAD" w14:textId="77777777" w:rsidR="00AC3CF6" w:rsidRPr="00204CAD" w:rsidRDefault="00AC3CF6" w:rsidP="00AC3CF6">
      <w:pPr>
        <w:pStyle w:val="Prrafodelista"/>
        <w:numPr>
          <w:ilvl w:val="0"/>
          <w:numId w:val="57"/>
        </w:numPr>
        <w:rPr>
          <w:rFonts w:eastAsia="Calibri" w:cs="Arial"/>
        </w:rPr>
      </w:pPr>
      <w:r w:rsidRPr="00204CAD">
        <w:rPr>
          <w:rFonts w:eastAsia="Calibri" w:cs="Arial"/>
        </w:rPr>
        <w:t xml:space="preserve">ISO </w:t>
      </w:r>
      <w:proofErr w:type="gramStart"/>
      <w:r w:rsidRPr="00204CAD">
        <w:rPr>
          <w:rFonts w:eastAsia="Calibri" w:cs="Arial"/>
        </w:rPr>
        <w:t>45001:</w:t>
      </w:r>
      <w:proofErr w:type="gramEnd"/>
      <w:r w:rsidRPr="00204CAD">
        <w:rPr>
          <w:rFonts w:eastAsia="Calibri" w:cs="Arial"/>
        </w:rPr>
        <w:t>2018</w:t>
      </w:r>
    </w:p>
    <w:p w14:paraId="1182D172" w14:textId="77777777" w:rsidR="00AC3CF6" w:rsidRPr="00586FA6" w:rsidRDefault="00AC3CF6" w:rsidP="00AC3CF6">
      <w:pPr>
        <w:pStyle w:val="Prrafodelista"/>
        <w:numPr>
          <w:ilvl w:val="0"/>
          <w:numId w:val="2"/>
        </w:numPr>
        <w:spacing w:before="120" w:after="0" w:line="240" w:lineRule="auto"/>
        <w:rPr>
          <w:rFonts w:eastAsia="Calibri" w:cs="Arial"/>
          <w:color w:val="000000" w:themeColor="text1"/>
        </w:rPr>
      </w:pPr>
      <w:proofErr w:type="spellStart"/>
      <w:r w:rsidRPr="00586FA6">
        <w:rPr>
          <w:rFonts w:eastAsia="Calibri" w:cs="Arial"/>
          <w:bCs/>
          <w:color w:val="000000" w:themeColor="text1"/>
        </w:rPr>
        <w:t>Descripción</w:t>
      </w:r>
      <w:proofErr w:type="spellEnd"/>
    </w:p>
    <w:p w14:paraId="62A9B9C9" w14:textId="77777777" w:rsidR="00AC3CF6" w:rsidRPr="00E44B8E" w:rsidRDefault="00AC3CF6" w:rsidP="00AC3CF6">
      <w:pPr>
        <w:numPr>
          <w:ilvl w:val="1"/>
          <w:numId w:val="2"/>
        </w:numPr>
        <w:tabs>
          <w:tab w:val="left" w:pos="851"/>
          <w:tab w:val="num" w:pos="1985"/>
          <w:tab w:val="left" w:pos="9923"/>
        </w:tabs>
        <w:spacing w:before="120" w:after="120" w:line="240" w:lineRule="auto"/>
        <w:jc w:val="both"/>
        <w:rPr>
          <w:noProof/>
        </w:rPr>
      </w:pPr>
      <w:r w:rsidRPr="00E44B8E">
        <w:rPr>
          <w:noProof/>
        </w:rPr>
        <w:t>Identif</w:t>
      </w:r>
      <w:r>
        <w:rPr>
          <w:noProof/>
        </w:rPr>
        <w:t>icar en el diagrama del pozo, dó</w:t>
      </w:r>
      <w:r w:rsidRPr="00E44B8E">
        <w:rPr>
          <w:noProof/>
        </w:rPr>
        <w:t>nde se encuentran todos los elementos de Completación como Niples Sele</w:t>
      </w:r>
      <w:r>
        <w:rPr>
          <w:noProof/>
        </w:rPr>
        <w:t>ctivos, Mandriles, Diámetro de Packer y disco cerámico de ruptura, etc. Revisar y controlar</w:t>
      </w:r>
      <w:r w:rsidRPr="00E44B8E">
        <w:rPr>
          <w:noProof/>
        </w:rPr>
        <w:t xml:space="preserve"> cada profundidad. Confirmar el diámetro interior y/o Drift de los mismos para</w:t>
      </w:r>
      <w:r>
        <w:rPr>
          <w:noProof/>
        </w:rPr>
        <w:t xml:space="preserve"> asegurar el libre descenso de las herramientas selccionadas.</w:t>
      </w:r>
    </w:p>
    <w:p w14:paraId="244936C7" w14:textId="77777777" w:rsidR="00AC3CF6" w:rsidRPr="00E44B8E" w:rsidRDefault="00AC3CF6" w:rsidP="00AC3CF6">
      <w:pPr>
        <w:numPr>
          <w:ilvl w:val="1"/>
          <w:numId w:val="2"/>
        </w:numPr>
        <w:tabs>
          <w:tab w:val="left" w:pos="851"/>
          <w:tab w:val="num" w:pos="1985"/>
          <w:tab w:val="left" w:pos="9923"/>
        </w:tabs>
        <w:spacing w:before="120" w:after="120" w:line="240" w:lineRule="auto"/>
        <w:jc w:val="both"/>
        <w:rPr>
          <w:noProof/>
        </w:rPr>
      </w:pPr>
      <w:r w:rsidRPr="00E44B8E">
        <w:rPr>
          <w:noProof/>
        </w:rPr>
        <w:t>Conectar el Cuchillo Calibrador al extremo del T</w:t>
      </w:r>
      <w:r>
        <w:rPr>
          <w:noProof/>
        </w:rPr>
        <w:t>ren de Herramientas según POSN</w:t>
      </w:r>
      <w:r w:rsidRPr="00E44B8E">
        <w:rPr>
          <w:noProof/>
        </w:rPr>
        <w:t>02</w:t>
      </w:r>
      <w:r>
        <w:rPr>
          <w:noProof/>
        </w:rPr>
        <w:t>-A11</w:t>
      </w:r>
      <w:r w:rsidRPr="00E44B8E">
        <w:rPr>
          <w:noProof/>
        </w:rPr>
        <w:t xml:space="preserve">. Para casos especiales, seleccionar cuidadosamente el Tren de Herramientas. Algunos de los criterios determinantes son: </w:t>
      </w:r>
    </w:p>
    <w:p w14:paraId="27C73335" w14:textId="77777777" w:rsidR="00AC3CF6" w:rsidRPr="00E44B8E" w:rsidRDefault="00AC3CF6" w:rsidP="00AC3CF6">
      <w:pPr>
        <w:numPr>
          <w:ilvl w:val="4"/>
          <w:numId w:val="31"/>
        </w:numPr>
        <w:tabs>
          <w:tab w:val="left" w:pos="851"/>
          <w:tab w:val="num" w:pos="3119"/>
          <w:tab w:val="left" w:pos="9923"/>
        </w:tabs>
        <w:spacing w:before="120" w:after="120" w:line="240" w:lineRule="auto"/>
        <w:jc w:val="both"/>
        <w:rPr>
          <w:noProof/>
        </w:rPr>
      </w:pPr>
      <w:r w:rsidRPr="00E44B8E">
        <w:rPr>
          <w:noProof/>
        </w:rPr>
        <w:t>Diámetro de alambre.</w:t>
      </w:r>
    </w:p>
    <w:p w14:paraId="20043399" w14:textId="77777777" w:rsidR="00AC3CF6" w:rsidRPr="00E44B8E" w:rsidRDefault="00AC3CF6" w:rsidP="00AC3CF6">
      <w:pPr>
        <w:numPr>
          <w:ilvl w:val="4"/>
          <w:numId w:val="31"/>
        </w:numPr>
        <w:tabs>
          <w:tab w:val="clear" w:pos="3912"/>
          <w:tab w:val="left" w:pos="851"/>
          <w:tab w:val="num" w:pos="3119"/>
          <w:tab w:val="left" w:pos="9923"/>
        </w:tabs>
        <w:spacing w:before="120" w:after="120" w:line="240" w:lineRule="auto"/>
        <w:ind w:left="3119" w:hanging="287"/>
        <w:jc w:val="both"/>
        <w:rPr>
          <w:noProof/>
        </w:rPr>
      </w:pPr>
      <w:r w:rsidRPr="00E44B8E">
        <w:rPr>
          <w:noProof/>
        </w:rPr>
        <w:t>Diámetro del Tren de Herramientas en relación al diámetro interior del tubing.</w:t>
      </w:r>
    </w:p>
    <w:p w14:paraId="5C3C4906" w14:textId="77777777" w:rsidR="00AC3CF6" w:rsidRPr="00E44B8E" w:rsidRDefault="00AC3CF6"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Profundidad del pozo.</w:t>
      </w:r>
    </w:p>
    <w:p w14:paraId="0FCA6039" w14:textId="77777777" w:rsidR="00AC3CF6" w:rsidRPr="00E44B8E" w:rsidRDefault="00AC3CF6"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 xml:space="preserve">Desviación. </w:t>
      </w:r>
    </w:p>
    <w:p w14:paraId="61DA138B" w14:textId="77777777" w:rsidR="00AC3CF6" w:rsidRPr="00E44B8E" w:rsidRDefault="00AC3CF6"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Presión en boca de pozo.</w:t>
      </w:r>
    </w:p>
    <w:p w14:paraId="062C951D" w14:textId="77777777" w:rsidR="00AC3CF6" w:rsidRPr="00E44B8E" w:rsidRDefault="00AC3CF6"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 xml:space="preserve">Fluido del pozo. </w:t>
      </w:r>
    </w:p>
    <w:p w14:paraId="7761364D" w14:textId="77777777" w:rsidR="00AC3CF6" w:rsidRPr="00E44B8E" w:rsidRDefault="00AC3CF6" w:rsidP="00AC3CF6">
      <w:pPr>
        <w:numPr>
          <w:ilvl w:val="4"/>
          <w:numId w:val="29"/>
        </w:numPr>
        <w:tabs>
          <w:tab w:val="left" w:pos="851"/>
          <w:tab w:val="num" w:pos="2708"/>
          <w:tab w:val="num" w:pos="3119"/>
          <w:tab w:val="left" w:pos="9923"/>
        </w:tabs>
        <w:spacing w:before="120" w:after="120" w:line="240" w:lineRule="auto"/>
        <w:jc w:val="both"/>
        <w:rPr>
          <w:noProof/>
        </w:rPr>
      </w:pPr>
      <w:r w:rsidRPr="00E44B8E">
        <w:rPr>
          <w:noProof/>
        </w:rPr>
        <w:t>Tipo de tubing.</w:t>
      </w:r>
    </w:p>
    <w:p w14:paraId="676D0DB9" w14:textId="77777777" w:rsidR="00AC3CF6" w:rsidRPr="00E44B8E" w:rsidRDefault="00AC3CF6" w:rsidP="00AC3CF6">
      <w:pPr>
        <w:numPr>
          <w:ilvl w:val="1"/>
          <w:numId w:val="2"/>
        </w:numPr>
        <w:tabs>
          <w:tab w:val="left" w:pos="851"/>
          <w:tab w:val="num" w:pos="1985"/>
          <w:tab w:val="left" w:pos="9923"/>
        </w:tabs>
        <w:spacing w:before="120" w:after="120" w:line="240" w:lineRule="auto"/>
        <w:jc w:val="both"/>
        <w:rPr>
          <w:noProof/>
        </w:rPr>
      </w:pPr>
      <w:r w:rsidRPr="00E44B8E">
        <w:rPr>
          <w:noProof/>
        </w:rPr>
        <w:t>Tener especial precaución al tomar el cero con el Tren de Herramientas.</w:t>
      </w:r>
    </w:p>
    <w:p w14:paraId="5DB465D2" w14:textId="77777777" w:rsidR="00AC3CF6" w:rsidRPr="00E44B8E" w:rsidRDefault="00AC3CF6" w:rsidP="00AC3CF6">
      <w:pPr>
        <w:numPr>
          <w:ilvl w:val="1"/>
          <w:numId w:val="2"/>
        </w:numPr>
        <w:tabs>
          <w:tab w:val="left" w:pos="851"/>
          <w:tab w:val="num" w:pos="1985"/>
          <w:tab w:val="left" w:pos="9923"/>
        </w:tabs>
        <w:spacing w:before="120" w:after="120" w:line="240" w:lineRule="auto"/>
        <w:jc w:val="both"/>
        <w:rPr>
          <w:noProof/>
        </w:rPr>
      </w:pPr>
      <w:r w:rsidRPr="00E44B8E">
        <w:rPr>
          <w:noProof/>
        </w:rPr>
        <w:t>Tomar peso del Tren de Herramientas.</w:t>
      </w:r>
    </w:p>
    <w:p w14:paraId="6CB30D8A" w14:textId="77777777" w:rsidR="00AC3CF6" w:rsidRDefault="00AC3CF6" w:rsidP="00AC3CF6">
      <w:pPr>
        <w:numPr>
          <w:ilvl w:val="1"/>
          <w:numId w:val="2"/>
        </w:numPr>
        <w:tabs>
          <w:tab w:val="left" w:pos="851"/>
          <w:tab w:val="num" w:pos="1985"/>
          <w:tab w:val="left" w:pos="9923"/>
        </w:tabs>
        <w:spacing w:before="120" w:after="120" w:line="240" w:lineRule="auto"/>
        <w:jc w:val="both"/>
        <w:rPr>
          <w:noProof/>
        </w:rPr>
      </w:pPr>
      <w:r w:rsidRPr="00E44B8E">
        <w:rPr>
          <w:noProof/>
        </w:rPr>
        <w:t>Iniciar el descenso lentamente hasta que el Indicador de Peso demuestre una deflexión (disminución) de peso en el mismo.</w:t>
      </w:r>
    </w:p>
    <w:p w14:paraId="2C1B68AF" w14:textId="77777777" w:rsidR="00AC3CF6" w:rsidRDefault="00AC3CF6" w:rsidP="00AC3CF6">
      <w:pPr>
        <w:numPr>
          <w:ilvl w:val="1"/>
          <w:numId w:val="2"/>
        </w:numPr>
        <w:tabs>
          <w:tab w:val="left" w:pos="851"/>
          <w:tab w:val="num" w:pos="1985"/>
          <w:tab w:val="left" w:pos="9923"/>
        </w:tabs>
        <w:spacing w:before="120" w:after="120" w:line="240" w:lineRule="auto"/>
        <w:jc w:val="both"/>
        <w:rPr>
          <w:noProof/>
        </w:rPr>
      </w:pPr>
      <w:r>
        <w:rPr>
          <w:noProof/>
        </w:rPr>
        <w:t>Realizar carrera de calibre hasta la profundidad indicada en el programa de trabajo proporcionado por el cliente, según POSN02-A13.</w:t>
      </w:r>
    </w:p>
    <w:p w14:paraId="328BDDAA" w14:textId="77777777" w:rsidR="00AC3CF6" w:rsidRDefault="00AC3CF6" w:rsidP="00AC3CF6">
      <w:pPr>
        <w:numPr>
          <w:ilvl w:val="1"/>
          <w:numId w:val="2"/>
        </w:numPr>
        <w:tabs>
          <w:tab w:val="left" w:pos="851"/>
          <w:tab w:val="num" w:pos="1985"/>
          <w:tab w:val="left" w:pos="9923"/>
        </w:tabs>
        <w:spacing w:before="120" w:after="120" w:line="240" w:lineRule="auto"/>
        <w:jc w:val="both"/>
        <w:rPr>
          <w:noProof/>
        </w:rPr>
      </w:pPr>
      <w:r>
        <w:rPr>
          <w:noProof/>
        </w:rPr>
        <w:t>Presurizar con bomba de equipo hasta un 30% mas que la presión de formación.</w:t>
      </w:r>
    </w:p>
    <w:p w14:paraId="3AC37F4D" w14:textId="77777777" w:rsidR="00AC3CF6" w:rsidRDefault="00AC3CF6" w:rsidP="00AC3CF6">
      <w:pPr>
        <w:numPr>
          <w:ilvl w:val="1"/>
          <w:numId w:val="2"/>
        </w:numPr>
        <w:tabs>
          <w:tab w:val="left" w:pos="851"/>
          <w:tab w:val="num" w:pos="1985"/>
          <w:tab w:val="left" w:pos="9923"/>
        </w:tabs>
        <w:spacing w:before="120" w:after="120" w:line="240" w:lineRule="auto"/>
        <w:jc w:val="both"/>
        <w:rPr>
          <w:noProof/>
        </w:rPr>
      </w:pPr>
      <w:r>
        <w:rPr>
          <w:noProof/>
        </w:rPr>
        <w:t>Realizar prueba de hermeticidad y en caso de ser positiva, continuar con la operación.</w:t>
      </w:r>
    </w:p>
    <w:p w14:paraId="78F77DD1" w14:textId="77777777" w:rsidR="00AC3CF6" w:rsidRDefault="00AC3CF6" w:rsidP="00AC3CF6">
      <w:pPr>
        <w:numPr>
          <w:ilvl w:val="1"/>
          <w:numId w:val="2"/>
        </w:numPr>
        <w:tabs>
          <w:tab w:val="left" w:pos="851"/>
          <w:tab w:val="num" w:pos="1985"/>
          <w:tab w:val="left" w:pos="9923"/>
        </w:tabs>
        <w:spacing w:before="120" w:after="120" w:line="240" w:lineRule="auto"/>
        <w:jc w:val="both"/>
        <w:rPr>
          <w:noProof/>
        </w:rPr>
      </w:pPr>
      <w:r>
        <w:rPr>
          <w:noProof/>
        </w:rPr>
        <w:t>Realizar carrera de herramientas con jabalina, utilizando: Rope socket, 10 pié de barra de carga, tijera mecánica, barra espaciadora y jabalina.</w:t>
      </w:r>
    </w:p>
    <w:p w14:paraId="49A2BAC1" w14:textId="77777777" w:rsidR="00AC3CF6" w:rsidRDefault="00AC3CF6" w:rsidP="0037052A">
      <w:pPr>
        <w:tabs>
          <w:tab w:val="left" w:pos="851"/>
          <w:tab w:val="num" w:pos="1134"/>
          <w:tab w:val="left" w:pos="9923"/>
        </w:tabs>
        <w:spacing w:before="120" w:after="120" w:line="240" w:lineRule="auto"/>
        <w:ind w:left="1098"/>
        <w:jc w:val="both"/>
        <w:rPr>
          <w:noProof/>
        </w:rPr>
      </w:pPr>
      <w:r>
        <w:rPr>
          <w:noProof/>
        </w:rPr>
        <w:t>Detenerse 50 metros antes de llegar al disco cerámico, luego presurizar con bomba de equipo hasta 30% más que la presión de formación.</w:t>
      </w:r>
    </w:p>
    <w:p w14:paraId="02E35376" w14:textId="77777777" w:rsidR="00AC3CF6" w:rsidRDefault="00AC3CF6" w:rsidP="0037052A">
      <w:pPr>
        <w:tabs>
          <w:tab w:val="left" w:pos="851"/>
          <w:tab w:val="num" w:pos="1134"/>
          <w:tab w:val="left" w:pos="9923"/>
        </w:tabs>
        <w:spacing w:before="120" w:after="120" w:line="240" w:lineRule="auto"/>
        <w:ind w:left="1098"/>
        <w:jc w:val="both"/>
        <w:rPr>
          <w:noProof/>
        </w:rPr>
      </w:pPr>
      <w:r>
        <w:rPr>
          <w:noProof/>
        </w:rPr>
        <w:lastRenderedPageBreak/>
        <w:t>Romper disco cerámico con sucesivos golpes con tijera mecánica.</w:t>
      </w:r>
    </w:p>
    <w:p w14:paraId="66058512" w14:textId="77777777" w:rsidR="00AC3CF6" w:rsidRDefault="00AC3CF6" w:rsidP="0037052A">
      <w:pPr>
        <w:tabs>
          <w:tab w:val="left" w:pos="851"/>
          <w:tab w:val="num" w:pos="1134"/>
          <w:tab w:val="left" w:pos="9923"/>
        </w:tabs>
        <w:spacing w:before="120" w:after="120" w:line="240" w:lineRule="auto"/>
        <w:ind w:left="1098"/>
        <w:jc w:val="both"/>
        <w:rPr>
          <w:noProof/>
        </w:rPr>
      </w:pPr>
      <w:r>
        <w:rPr>
          <w:noProof/>
        </w:rPr>
        <w:t xml:space="preserve">Una vez que se presume roto el disco cerámico, bajar 30 metros por debajo del mismo, verificando el paso sin obstrucciones. </w:t>
      </w:r>
    </w:p>
    <w:p w14:paraId="7CCEEE03" w14:textId="07FDD33B" w:rsidR="00AC3CF6" w:rsidRDefault="0037052A" w:rsidP="0037052A">
      <w:pPr>
        <w:tabs>
          <w:tab w:val="left" w:pos="851"/>
          <w:tab w:val="num" w:pos="1134"/>
          <w:tab w:val="left" w:pos="9923"/>
        </w:tabs>
        <w:spacing w:before="120" w:after="120" w:line="240" w:lineRule="auto"/>
        <w:ind w:left="1098"/>
        <w:jc w:val="both"/>
        <w:rPr>
          <w:noProof/>
        </w:rPr>
      </w:pPr>
      <w:r>
        <w:rPr>
          <w:noProof/>
        </w:rPr>
        <w:t>R</w:t>
      </w:r>
      <w:r w:rsidR="00AC3CF6">
        <w:rPr>
          <w:noProof/>
        </w:rPr>
        <w:t>ealizar prueba de admisión de presión en el pozo con bomba de equipo, debiendo visualizar una baja de la misma, inyectando al menos 1 m3 de fluido.</w:t>
      </w:r>
    </w:p>
    <w:p w14:paraId="298DDE34" w14:textId="77777777" w:rsidR="00AC3CF6" w:rsidRDefault="00AC3CF6" w:rsidP="0037052A">
      <w:pPr>
        <w:tabs>
          <w:tab w:val="left" w:pos="851"/>
          <w:tab w:val="num" w:pos="1134"/>
          <w:tab w:val="left" w:pos="9923"/>
        </w:tabs>
        <w:spacing w:before="120" w:after="120" w:line="240" w:lineRule="auto"/>
        <w:ind w:left="1098"/>
        <w:jc w:val="both"/>
        <w:rPr>
          <w:noProof/>
        </w:rPr>
      </w:pPr>
      <w:r>
        <w:rPr>
          <w:noProof/>
        </w:rPr>
        <w:t>Recuperar herramientas y revisar que se encuentran completas y sin daño.</w:t>
      </w:r>
    </w:p>
    <w:p w14:paraId="42924722" w14:textId="77777777" w:rsidR="00AC3CF6" w:rsidRDefault="00AC3CF6" w:rsidP="00AC3CF6">
      <w:pPr>
        <w:numPr>
          <w:ilvl w:val="1"/>
          <w:numId w:val="2"/>
        </w:numPr>
        <w:tabs>
          <w:tab w:val="left" w:pos="851"/>
          <w:tab w:val="num" w:pos="1985"/>
          <w:tab w:val="left" w:pos="9923"/>
        </w:tabs>
        <w:spacing w:before="120" w:after="120" w:line="240" w:lineRule="auto"/>
        <w:jc w:val="both"/>
        <w:rPr>
          <w:noProof/>
        </w:rPr>
      </w:pPr>
      <w:r>
        <w:rPr>
          <w:noProof/>
        </w:rPr>
        <w:t>Imagen de herramienta “Jabalina”</w:t>
      </w:r>
    </w:p>
    <w:p w14:paraId="00BFBFD1" w14:textId="77777777" w:rsidR="00AC3CF6" w:rsidRPr="009803EC" w:rsidRDefault="00AC3CF6" w:rsidP="00AC3CF6">
      <w:pPr>
        <w:tabs>
          <w:tab w:val="left" w:pos="851"/>
          <w:tab w:val="num" w:pos="1985"/>
          <w:tab w:val="left" w:pos="9923"/>
        </w:tabs>
        <w:spacing w:before="120" w:after="120" w:line="240" w:lineRule="auto"/>
        <w:ind w:left="1098"/>
        <w:jc w:val="center"/>
        <w:rPr>
          <w:noProof/>
        </w:rPr>
      </w:pPr>
      <w:r w:rsidRPr="00B62E86">
        <w:rPr>
          <w:noProof/>
          <w:lang w:eastAsia="es-AR"/>
        </w:rPr>
        <w:drawing>
          <wp:inline distT="0" distB="0" distL="0" distR="0" wp14:anchorId="15E7BC25" wp14:editId="37784C95">
            <wp:extent cx="2045943" cy="5436000"/>
            <wp:effectExtent l="0" t="0" r="0" b="0"/>
            <wp:docPr id="1233856023" name="Imagen 1233856023" descr="Imagen que contiene interior, pequeño, tabla, pa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56023" name="Imagen 1233856023" descr="Imagen que contiene interior, pequeño, tabla, palo&#10;&#10;El contenido generado por IA puede ser incorrecto."/>
                    <pic:cNvPicPr/>
                  </pic:nvPicPr>
                  <pic:blipFill>
                    <a:blip r:embed="rId59"/>
                    <a:stretch>
                      <a:fillRect/>
                    </a:stretch>
                  </pic:blipFill>
                  <pic:spPr>
                    <a:xfrm>
                      <a:off x="0" y="0"/>
                      <a:ext cx="2045943" cy="5436000"/>
                    </a:xfrm>
                    <a:prstGeom prst="rect">
                      <a:avLst/>
                    </a:prstGeom>
                  </pic:spPr>
                </pic:pic>
              </a:graphicData>
            </a:graphic>
          </wp:inline>
        </w:drawing>
      </w:r>
    </w:p>
    <w:p w14:paraId="572E6DF2" w14:textId="77777777" w:rsidR="00AC3CF6" w:rsidRDefault="00AC3CF6" w:rsidP="00AC3CF6">
      <w:pPr>
        <w:pStyle w:val="Prrafodelista"/>
        <w:spacing w:line="240" w:lineRule="auto"/>
        <w:ind w:left="1098"/>
        <w:rPr>
          <w:rFonts w:eastAsia="Calibri" w:cs="Arial"/>
          <w:bCs/>
        </w:rPr>
      </w:pPr>
    </w:p>
    <w:p w14:paraId="2B3CBF86" w14:textId="77777777" w:rsidR="00AC3CF6" w:rsidRPr="00BA14E3" w:rsidRDefault="00AC3CF6" w:rsidP="00AC3CF6">
      <w:pPr>
        <w:pStyle w:val="Prrafodelista"/>
        <w:numPr>
          <w:ilvl w:val="0"/>
          <w:numId w:val="2"/>
        </w:numPr>
        <w:spacing w:line="240" w:lineRule="auto"/>
        <w:rPr>
          <w:rFonts w:eastAsia="Calibri" w:cs="Arial"/>
          <w:bCs/>
        </w:rPr>
      </w:pPr>
      <w:r>
        <w:rPr>
          <w:rFonts w:eastAsia="Calibri" w:cs="Arial"/>
          <w:bCs/>
        </w:rPr>
        <w:t>Responsables</w:t>
      </w:r>
    </w:p>
    <w:p w14:paraId="548C381E" w14:textId="77777777" w:rsidR="00AC3CF6" w:rsidRPr="00AD027A" w:rsidRDefault="00AC3CF6" w:rsidP="00AC3CF6">
      <w:pPr>
        <w:rPr>
          <w:rFonts w:eastAsia="Calibri" w:cs="Arial"/>
        </w:rPr>
      </w:pPr>
      <w:r>
        <w:rPr>
          <w:noProof/>
        </w:rPr>
        <w:t>Coordinador de operaciones, Supervisores, Operadores y</w:t>
      </w:r>
      <w:r w:rsidRPr="00AD027A">
        <w:rPr>
          <w:noProof/>
        </w:rPr>
        <w:t xml:space="preserve"> Ayudantes.</w:t>
      </w:r>
    </w:p>
    <w:p w14:paraId="2251B8D5" w14:textId="77777777" w:rsidR="00AC3CF6" w:rsidRPr="00FA1A23" w:rsidRDefault="00AC3CF6" w:rsidP="00AC3CF6">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14:paraId="342C865E" w14:textId="77777777" w:rsidR="00AC3CF6" w:rsidRPr="00D542CA" w:rsidRDefault="00AC3CF6" w:rsidP="00AC3CF6">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AC3CF6" w:rsidRPr="00F06065" w14:paraId="7D1C7FD9" w14:textId="77777777" w:rsidTr="00DB6A7E">
        <w:tc>
          <w:tcPr>
            <w:tcW w:w="2802" w:type="dxa"/>
            <w:shd w:val="clear" w:color="auto" w:fill="C5E0B3" w:themeFill="accent6" w:themeFillTint="66"/>
          </w:tcPr>
          <w:p w14:paraId="2B2B8676" w14:textId="77777777" w:rsidR="00AC3CF6" w:rsidRPr="005647C7" w:rsidRDefault="00AC3CF6" w:rsidP="00DB6A7E">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 xml:space="preserve">Nombre del </w:t>
            </w:r>
            <w:proofErr w:type="spellStart"/>
            <w:r w:rsidRPr="005647C7">
              <w:rPr>
                <w:color w:val="000000" w:themeColor="text1"/>
                <w:sz w:val="24"/>
                <w:szCs w:val="24"/>
                <w:lang w:val="en-GB"/>
              </w:rPr>
              <w:t>Documento</w:t>
            </w:r>
            <w:proofErr w:type="spellEnd"/>
          </w:p>
        </w:tc>
        <w:tc>
          <w:tcPr>
            <w:tcW w:w="5132" w:type="dxa"/>
            <w:shd w:val="clear" w:color="auto" w:fill="C5E0B3" w:themeFill="accent6" w:themeFillTint="66"/>
          </w:tcPr>
          <w:p w14:paraId="3FD22D31" w14:textId="77777777" w:rsidR="00AC3CF6" w:rsidRPr="005647C7" w:rsidRDefault="00AC3CF6" w:rsidP="00DB6A7E">
            <w:pPr>
              <w:pStyle w:val="Prrafodelista"/>
              <w:tabs>
                <w:tab w:val="left" w:pos="2835"/>
              </w:tabs>
              <w:spacing w:line="240" w:lineRule="atLeast"/>
              <w:ind w:left="0"/>
              <w:jc w:val="center"/>
              <w:rPr>
                <w:color w:val="000000" w:themeColor="text1"/>
                <w:sz w:val="24"/>
                <w:szCs w:val="24"/>
                <w:lang w:val="en-GB"/>
              </w:rPr>
            </w:pPr>
            <w:proofErr w:type="spellStart"/>
            <w:r w:rsidRPr="005647C7">
              <w:rPr>
                <w:color w:val="000000" w:themeColor="text1"/>
                <w:sz w:val="24"/>
                <w:szCs w:val="24"/>
                <w:lang w:val="en-GB"/>
              </w:rPr>
              <w:t>Modificaciones</w:t>
            </w:r>
            <w:proofErr w:type="spellEnd"/>
            <w:r w:rsidRPr="005647C7">
              <w:rPr>
                <w:color w:val="000000" w:themeColor="text1"/>
                <w:sz w:val="24"/>
                <w:szCs w:val="24"/>
                <w:lang w:val="en-GB"/>
              </w:rPr>
              <w:t xml:space="preserve"> </w:t>
            </w:r>
            <w:proofErr w:type="spellStart"/>
            <w:r w:rsidRPr="005647C7">
              <w:rPr>
                <w:color w:val="000000" w:themeColor="text1"/>
                <w:sz w:val="24"/>
                <w:szCs w:val="24"/>
                <w:lang w:val="en-GB"/>
              </w:rPr>
              <w:t>Principales</w:t>
            </w:r>
            <w:proofErr w:type="spellEnd"/>
          </w:p>
        </w:tc>
      </w:tr>
      <w:tr w:rsidR="00AC3CF6" w:rsidRPr="00EF6072" w14:paraId="2E50B359" w14:textId="77777777" w:rsidTr="00DB6A7E">
        <w:tc>
          <w:tcPr>
            <w:tcW w:w="2802" w:type="dxa"/>
          </w:tcPr>
          <w:p w14:paraId="496199DF" w14:textId="77777777" w:rsidR="00AC3CF6" w:rsidRPr="00401E95" w:rsidRDefault="00AC3CF6" w:rsidP="00DB6A7E">
            <w:pPr>
              <w:pStyle w:val="Prrafodelista"/>
              <w:tabs>
                <w:tab w:val="left" w:pos="2835"/>
              </w:tabs>
              <w:spacing w:line="240" w:lineRule="atLeast"/>
              <w:ind w:left="0"/>
              <w:rPr>
                <w:i/>
                <w:lang w:val="es-AR"/>
              </w:rPr>
            </w:pPr>
            <w:r>
              <w:rPr>
                <w:i/>
                <w:lang w:val="es-AR"/>
              </w:rPr>
              <w:t>POSN02-A32 Ruptura de disco cerámico.</w:t>
            </w:r>
          </w:p>
        </w:tc>
        <w:tc>
          <w:tcPr>
            <w:tcW w:w="5132" w:type="dxa"/>
          </w:tcPr>
          <w:p w14:paraId="4058EB89" w14:textId="77777777" w:rsidR="00AC3CF6" w:rsidRPr="00E46C6C" w:rsidRDefault="00AC3CF6" w:rsidP="00DB6A7E">
            <w:pPr>
              <w:pStyle w:val="Prrafodelista"/>
              <w:tabs>
                <w:tab w:val="left" w:pos="2835"/>
              </w:tabs>
              <w:spacing w:line="240" w:lineRule="atLeast"/>
              <w:ind w:left="0"/>
              <w:rPr>
                <w:i/>
                <w:lang w:val="es-AR"/>
              </w:rPr>
            </w:pPr>
            <w:r>
              <w:rPr>
                <w:i/>
                <w:lang w:val="es-AR"/>
              </w:rPr>
              <w:t>Para su aplicación.</w:t>
            </w:r>
          </w:p>
        </w:tc>
      </w:tr>
      <w:tr w:rsidR="00AC3CF6" w:rsidRPr="00EF6072" w14:paraId="1D0B6AC3" w14:textId="77777777" w:rsidTr="00DB6A7E">
        <w:tc>
          <w:tcPr>
            <w:tcW w:w="2802" w:type="dxa"/>
          </w:tcPr>
          <w:p w14:paraId="68FD293B" w14:textId="77777777" w:rsidR="00AC3CF6" w:rsidRDefault="00AC3CF6" w:rsidP="00DB6A7E">
            <w:pPr>
              <w:pStyle w:val="Prrafodelista"/>
              <w:tabs>
                <w:tab w:val="left" w:pos="2835"/>
              </w:tabs>
              <w:spacing w:line="240" w:lineRule="atLeast"/>
              <w:ind w:left="0"/>
              <w:rPr>
                <w:i/>
                <w:lang w:val="es-AR"/>
              </w:rPr>
            </w:pPr>
            <w:r>
              <w:rPr>
                <w:i/>
                <w:lang w:val="es-AR"/>
              </w:rPr>
              <w:lastRenderedPageBreak/>
              <w:t>POSN02-A30 Ruptura de disco cerámico.</w:t>
            </w:r>
          </w:p>
        </w:tc>
        <w:tc>
          <w:tcPr>
            <w:tcW w:w="5132" w:type="dxa"/>
          </w:tcPr>
          <w:p w14:paraId="5323BCB6" w14:textId="77777777" w:rsidR="00AC3CF6" w:rsidRDefault="00AC3CF6" w:rsidP="00DB6A7E">
            <w:pPr>
              <w:pStyle w:val="Prrafodelista"/>
              <w:tabs>
                <w:tab w:val="left" w:pos="2835"/>
              </w:tabs>
              <w:spacing w:line="240" w:lineRule="atLeast"/>
              <w:ind w:left="0"/>
              <w:rPr>
                <w:i/>
                <w:lang w:val="es-AR"/>
              </w:rPr>
            </w:pPr>
            <w:r>
              <w:rPr>
                <w:i/>
                <w:lang w:val="es-AR"/>
              </w:rPr>
              <w:t>Cambio de código a POSN02-A30.</w:t>
            </w:r>
          </w:p>
        </w:tc>
      </w:tr>
    </w:tbl>
    <w:p w14:paraId="61BD74EA" w14:textId="77777777" w:rsidR="00AC3CF6" w:rsidRDefault="00AC3CF6" w:rsidP="00BE2CB1">
      <w:pPr>
        <w:rPr>
          <w:sz w:val="32"/>
        </w:rPr>
      </w:pPr>
    </w:p>
    <w:p w14:paraId="0691E485" w14:textId="77777777" w:rsidR="00576C66" w:rsidRPr="00970FFB" w:rsidRDefault="00576C66" w:rsidP="00576C66">
      <w:pPr>
        <w:pStyle w:val="Subttulo"/>
        <w:ind w:left="0"/>
        <w:jc w:val="left"/>
        <w:rPr>
          <w:lang w:val="es-AR"/>
        </w:rPr>
      </w:pPr>
      <w:r w:rsidRPr="00970FFB">
        <w:rPr>
          <w:noProof/>
          <w:lang w:val="es-AR" w:eastAsia="es-AR"/>
          <w14:ligatures w14:val="none"/>
        </w:rPr>
        <mc:AlternateContent>
          <mc:Choice Requires="wps">
            <w:drawing>
              <wp:anchor distT="0" distB="0" distL="114300" distR="114300" simplePos="0" relativeHeight="251776000" behindDoc="0" locked="0" layoutInCell="1" allowOverlap="1" wp14:anchorId="545F99E8" wp14:editId="72A030A5">
                <wp:simplePos x="0" y="0"/>
                <wp:positionH relativeFrom="column">
                  <wp:posOffset>-165735</wp:posOffset>
                </wp:positionH>
                <wp:positionV relativeFrom="paragraph">
                  <wp:posOffset>11430</wp:posOffset>
                </wp:positionV>
                <wp:extent cx="360000" cy="7200000"/>
                <wp:effectExtent l="0" t="0" r="21590" b="20320"/>
                <wp:wrapNone/>
                <wp:docPr id="1459083166" name="Rectángulo 1459083166"/>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4E886" id="Rectángulo 1459083166" o:spid="_x0000_s1026" style="position:absolute;margin-left:-13.05pt;margin-top:.9pt;width:28.35pt;height:566.9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" fillcolor="#a8d08d [1945]" strokecolor="#1f4d78 [1604]" strokeweight="1pt"/>
            </w:pict>
          </mc:Fallback>
        </mc:AlternateContent>
      </w:r>
    </w:p>
    <w:p w14:paraId="25F86CE1" w14:textId="77777777" w:rsidR="00576C66" w:rsidRPr="00970FFB" w:rsidRDefault="00576C66" w:rsidP="00576C66">
      <w:pPr>
        <w:pStyle w:val="Subttulo"/>
        <w:rPr>
          <w:lang w:val="es-AR"/>
        </w:rPr>
      </w:pPr>
      <w:sdt>
        <w:sdtPr>
          <w:rPr>
            <w:lang w:val="es-AR"/>
          </w:rPr>
          <w:alias w:val="Versión:"/>
          <w:tag w:val="Versión:"/>
          <w:id w:val="-840780825"/>
          <w:placeholder>
            <w:docPart w:val="404E701846844748BFD74EEF45E8F883"/>
          </w:placeholder>
          <w:temporary/>
          <w:showingPlcHdr/>
          <w15:appearance w15:val="hidden"/>
        </w:sdtPr>
        <w:sdtContent>
          <w:r w:rsidRPr="00970FFB">
            <w:rPr>
              <w:lang w:val="es-AR" w:bidi="es-ES"/>
            </w:rPr>
            <w:t>Versión</w:t>
          </w:r>
        </w:sdtContent>
      </w:sdt>
      <w:r w:rsidRPr="00970FFB">
        <w:rPr>
          <w:lang w:val="es-AR" w:bidi="es-ES"/>
        </w:rPr>
        <w:t xml:space="preserve"> </w:t>
      </w:r>
      <w:r w:rsidRPr="00970FFB">
        <w:rPr>
          <w:lang w:val="es-AR"/>
        </w:rPr>
        <w:t>00</w:t>
      </w:r>
    </w:p>
    <w:p w14:paraId="4675ADCF" w14:textId="77777777" w:rsidR="00576C66" w:rsidRPr="00970FFB" w:rsidRDefault="00576C66" w:rsidP="00576C66">
      <w:pPr>
        <w:pStyle w:val="Subttulo"/>
        <w:rPr>
          <w:lang w:val="es-AR"/>
        </w:rPr>
      </w:pPr>
      <w:r w:rsidRPr="00970FFB">
        <w:rPr>
          <w:lang w:val="es-AR"/>
        </w:rPr>
        <w:t>17/11/2025</w:t>
      </w:r>
    </w:p>
    <w:p w14:paraId="2B99AF46" w14:textId="77777777" w:rsidR="00576C66" w:rsidRPr="00970FFB" w:rsidRDefault="00576C66" w:rsidP="00576C66">
      <w:pPr>
        <w:pStyle w:val="Subttulo"/>
        <w:rPr>
          <w:lang w:val="es-AR"/>
        </w:rPr>
      </w:pPr>
      <w:r w:rsidRPr="00970FFB">
        <w:rPr>
          <w:noProof/>
          <w:sz w:val="24"/>
          <w:lang w:val="es-AR" w:eastAsia="es-AR"/>
        </w:rPr>
        <w:drawing>
          <wp:anchor distT="0" distB="0" distL="114300" distR="114300" simplePos="0" relativeHeight="251777024" behindDoc="0" locked="0" layoutInCell="1" allowOverlap="1" wp14:anchorId="06772235" wp14:editId="7AFD4AD0">
            <wp:simplePos x="3651250" y="4689475"/>
            <wp:positionH relativeFrom="column">
              <wp:align>right</wp:align>
            </wp:positionH>
            <wp:positionV relativeFrom="paragraph">
              <wp:align>top</wp:align>
            </wp:positionV>
            <wp:extent cx="2777490" cy="1371600"/>
            <wp:effectExtent l="0" t="0" r="3810" b="0"/>
            <wp:wrapSquare wrapText="bothSides"/>
            <wp:docPr id="1159959871" name="Picture 1" descr="Un dibujo de una c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59871" name="Picture 1" descr="Un dibujo de una car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41E5D870" w14:textId="77777777" w:rsidR="00576C66" w:rsidRPr="00970FFB" w:rsidRDefault="00576C66" w:rsidP="00576C66"/>
    <w:p w14:paraId="29AD0985" w14:textId="77777777" w:rsidR="00576C66" w:rsidRPr="00970FFB" w:rsidRDefault="00576C66" w:rsidP="00576C66"/>
    <w:p w14:paraId="6E52FC12" w14:textId="77777777" w:rsidR="00576C66" w:rsidRPr="00970FFB" w:rsidRDefault="00576C66" w:rsidP="00576C66"/>
    <w:p w14:paraId="009D26B2" w14:textId="77777777" w:rsidR="00576C66" w:rsidRPr="00970FFB" w:rsidRDefault="00576C66" w:rsidP="00576C66"/>
    <w:p w14:paraId="27E21A5C" w14:textId="77777777" w:rsidR="00576C66" w:rsidRPr="00970FFB" w:rsidRDefault="00576C66" w:rsidP="00576C66"/>
    <w:p w14:paraId="281A0EE5" w14:textId="77777777" w:rsidR="00576C66" w:rsidRPr="00970FFB" w:rsidRDefault="00576C66" w:rsidP="00576C66"/>
    <w:p w14:paraId="0ABA3382" w14:textId="77777777" w:rsidR="00576C66" w:rsidRPr="00970FFB" w:rsidRDefault="00576C66" w:rsidP="00576C66">
      <w:pPr>
        <w:tabs>
          <w:tab w:val="left" w:pos="7749"/>
        </w:tabs>
      </w:pPr>
      <w:r w:rsidRPr="00970FFB">
        <w:tab/>
      </w:r>
    </w:p>
    <w:p w14:paraId="2456C8EC" w14:textId="77777777" w:rsidR="00576C66" w:rsidRPr="00970FFB" w:rsidRDefault="00576C66" w:rsidP="00576C66">
      <w:pPr>
        <w:rPr>
          <w:sz w:val="32"/>
        </w:rPr>
      </w:pPr>
    </w:p>
    <w:p w14:paraId="3066DAE4" w14:textId="77777777" w:rsidR="00576C66" w:rsidRPr="00970FFB" w:rsidRDefault="00576C66" w:rsidP="00576C66">
      <w:pPr>
        <w:rPr>
          <w:sz w:val="32"/>
        </w:rPr>
      </w:pPr>
      <w:r w:rsidRPr="00970FFB">
        <w:rPr>
          <w:sz w:val="32"/>
        </w:rPr>
        <w:tab/>
      </w:r>
      <w:r w:rsidRPr="00970FFB">
        <w:rPr>
          <w:sz w:val="32"/>
        </w:rPr>
        <w:tab/>
      </w:r>
      <w:r w:rsidRPr="00970FFB">
        <w:rPr>
          <w:sz w:val="32"/>
        </w:rPr>
        <w:tab/>
      </w:r>
      <w:r w:rsidRPr="00970FFB">
        <w:rPr>
          <w:sz w:val="32"/>
        </w:rPr>
        <w:tab/>
      </w:r>
      <w:r w:rsidRPr="00970FFB">
        <w:rPr>
          <w:sz w:val="32"/>
        </w:rPr>
        <w:tab/>
      </w:r>
      <w:r w:rsidRPr="00970FFB">
        <w:rPr>
          <w:sz w:val="32"/>
        </w:rPr>
        <w:tab/>
        <w:t xml:space="preserve"> PROCEDIMIENTO OPERATIVO</w:t>
      </w:r>
    </w:p>
    <w:p w14:paraId="74E83427" w14:textId="77777777" w:rsidR="00576C66" w:rsidRPr="00970FFB" w:rsidRDefault="00576C66" w:rsidP="00576C66">
      <w:pPr>
        <w:rPr>
          <w:sz w:val="28"/>
        </w:rPr>
      </w:pPr>
      <w:r w:rsidRPr="00970FFB">
        <w:rPr>
          <w:sz w:val="32"/>
        </w:rPr>
        <w:tab/>
        <w:t xml:space="preserve"> </w:t>
      </w:r>
      <w:r w:rsidRPr="00970FFB">
        <w:rPr>
          <w:sz w:val="32"/>
        </w:rPr>
        <w:tab/>
        <w:t xml:space="preserve">                                                         </w:t>
      </w:r>
      <w:r w:rsidRPr="00970FFB">
        <w:rPr>
          <w:sz w:val="28"/>
          <w:u w:val="single"/>
        </w:rPr>
        <w:t>TUBING PUNCH</w:t>
      </w:r>
    </w:p>
    <w:p w14:paraId="0B25C421" w14:textId="77777777" w:rsidR="00576C66" w:rsidRPr="00970FFB" w:rsidRDefault="00576C66" w:rsidP="00576C66">
      <w:pPr>
        <w:rPr>
          <w:sz w:val="32"/>
        </w:rPr>
      </w:pPr>
      <w:r w:rsidRPr="00970FFB">
        <w:rPr>
          <w:sz w:val="28"/>
        </w:rPr>
        <w:tab/>
        <w:t xml:space="preserve">      </w:t>
      </w:r>
      <w:r w:rsidRPr="00970FFB">
        <w:t>SERVICIOS NASER SRL – SAN MARTIN 8500 NEUQUEN (8300) +54 9 2994 57-6619</w:t>
      </w:r>
    </w:p>
    <w:p w14:paraId="42E1DCE9" w14:textId="77777777" w:rsidR="00576C66" w:rsidRPr="00970FFB" w:rsidRDefault="00576C66" w:rsidP="00576C66">
      <w:pPr>
        <w:rPr>
          <w:sz w:val="32"/>
        </w:rPr>
      </w:pPr>
    </w:p>
    <w:p w14:paraId="6DE4B5F3" w14:textId="77777777" w:rsidR="00576C66" w:rsidRPr="00970FFB" w:rsidRDefault="00576C66" w:rsidP="00576C66">
      <w:pPr>
        <w:rPr>
          <w:sz w:val="32"/>
        </w:rPr>
      </w:pPr>
    </w:p>
    <w:p w14:paraId="7A252D46" w14:textId="77777777" w:rsidR="00576C66" w:rsidRPr="00970FFB" w:rsidRDefault="00576C66" w:rsidP="00576C66">
      <w:pPr>
        <w:rPr>
          <w:sz w:val="32"/>
        </w:rPr>
      </w:pPr>
    </w:p>
    <w:p w14:paraId="7F46DC53" w14:textId="77777777" w:rsidR="00576C66" w:rsidRPr="00970FFB" w:rsidRDefault="00576C66" w:rsidP="00576C66">
      <w:pPr>
        <w:rPr>
          <w:sz w:val="32"/>
        </w:rPr>
      </w:pPr>
    </w:p>
    <w:p w14:paraId="5C7F4CC5" w14:textId="77777777" w:rsidR="00576C66" w:rsidRPr="00970FFB" w:rsidRDefault="00576C66" w:rsidP="00576C66">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576C66" w:rsidRPr="00970FFB" w14:paraId="43F4A571" w14:textId="77777777" w:rsidTr="00AC4433">
        <w:tc>
          <w:tcPr>
            <w:tcW w:w="2551" w:type="dxa"/>
          </w:tcPr>
          <w:p w14:paraId="1AB0FBB5" w14:textId="77777777" w:rsidR="00576C66" w:rsidRPr="00970FFB" w:rsidRDefault="00576C66" w:rsidP="00AC4433">
            <w:pPr>
              <w:jc w:val="center"/>
              <w:rPr>
                <w:sz w:val="24"/>
                <w:lang w:val="es-AR"/>
              </w:rPr>
            </w:pPr>
            <w:r w:rsidRPr="00970FFB">
              <w:rPr>
                <w:sz w:val="24"/>
                <w:lang w:val="es-AR"/>
              </w:rPr>
              <w:t>Realizado por:</w:t>
            </w:r>
          </w:p>
        </w:tc>
        <w:tc>
          <w:tcPr>
            <w:tcW w:w="2551" w:type="dxa"/>
          </w:tcPr>
          <w:p w14:paraId="12B515F0" w14:textId="77777777" w:rsidR="00576C66" w:rsidRPr="00970FFB" w:rsidRDefault="00576C66" w:rsidP="00AC4433">
            <w:pPr>
              <w:jc w:val="center"/>
              <w:rPr>
                <w:sz w:val="24"/>
                <w:lang w:val="es-AR"/>
              </w:rPr>
            </w:pPr>
            <w:r w:rsidRPr="00970FFB">
              <w:rPr>
                <w:sz w:val="24"/>
                <w:lang w:val="es-AR"/>
              </w:rPr>
              <w:t>Verificado por:</w:t>
            </w:r>
          </w:p>
        </w:tc>
        <w:tc>
          <w:tcPr>
            <w:tcW w:w="2551" w:type="dxa"/>
          </w:tcPr>
          <w:p w14:paraId="48176118" w14:textId="77777777" w:rsidR="00576C66" w:rsidRPr="00970FFB" w:rsidRDefault="00576C66" w:rsidP="00AC4433">
            <w:pPr>
              <w:jc w:val="center"/>
              <w:rPr>
                <w:sz w:val="24"/>
                <w:lang w:val="es-AR"/>
              </w:rPr>
            </w:pPr>
            <w:r w:rsidRPr="00970FFB">
              <w:rPr>
                <w:sz w:val="24"/>
                <w:lang w:val="es-AR"/>
              </w:rPr>
              <w:t>Aprobado por:</w:t>
            </w:r>
          </w:p>
        </w:tc>
      </w:tr>
      <w:tr w:rsidR="00576C66" w:rsidRPr="00970FFB" w14:paraId="304898B5" w14:textId="77777777" w:rsidTr="00AC4433">
        <w:trPr>
          <w:trHeight w:val="510"/>
        </w:trPr>
        <w:tc>
          <w:tcPr>
            <w:tcW w:w="2551" w:type="dxa"/>
          </w:tcPr>
          <w:p w14:paraId="1B7BC415" w14:textId="77777777" w:rsidR="00576C66" w:rsidRPr="00970FFB" w:rsidRDefault="00576C66" w:rsidP="00AC4433">
            <w:pPr>
              <w:jc w:val="center"/>
              <w:rPr>
                <w:lang w:val="es-AR"/>
              </w:rPr>
            </w:pPr>
            <w:r w:rsidRPr="00970FFB">
              <w:rPr>
                <w:lang w:val="es-AR"/>
              </w:rPr>
              <w:t>Juan Basoalto</w:t>
            </w:r>
          </w:p>
        </w:tc>
        <w:tc>
          <w:tcPr>
            <w:tcW w:w="2551" w:type="dxa"/>
          </w:tcPr>
          <w:p w14:paraId="761E1FE9" w14:textId="77777777" w:rsidR="00576C66" w:rsidRPr="00970FFB" w:rsidRDefault="00576C66" w:rsidP="00AC4433">
            <w:pPr>
              <w:jc w:val="center"/>
              <w:rPr>
                <w:lang w:val="es-AR"/>
              </w:rPr>
            </w:pPr>
            <w:r w:rsidRPr="00970FFB">
              <w:rPr>
                <w:lang w:val="es-AR"/>
              </w:rPr>
              <w:t>Ariel Costallat</w:t>
            </w:r>
          </w:p>
        </w:tc>
        <w:tc>
          <w:tcPr>
            <w:tcW w:w="2551" w:type="dxa"/>
          </w:tcPr>
          <w:p w14:paraId="7CBB1604" w14:textId="77777777" w:rsidR="00576C66" w:rsidRPr="00970FFB" w:rsidRDefault="00576C66" w:rsidP="00AC4433">
            <w:pPr>
              <w:jc w:val="center"/>
              <w:rPr>
                <w:lang w:val="es-AR"/>
              </w:rPr>
            </w:pPr>
            <w:r w:rsidRPr="00970FFB">
              <w:rPr>
                <w:lang w:val="es-AR"/>
              </w:rPr>
              <w:t>Andrés Belizón</w:t>
            </w:r>
          </w:p>
        </w:tc>
      </w:tr>
      <w:tr w:rsidR="00576C66" w:rsidRPr="00970FFB" w14:paraId="29B4CE39" w14:textId="77777777" w:rsidTr="00AC4433">
        <w:trPr>
          <w:trHeight w:val="510"/>
        </w:trPr>
        <w:tc>
          <w:tcPr>
            <w:tcW w:w="2551" w:type="dxa"/>
          </w:tcPr>
          <w:p w14:paraId="6C1717F7" w14:textId="77777777" w:rsidR="00576C66" w:rsidRPr="00970FFB" w:rsidRDefault="00576C66" w:rsidP="00AC4433">
            <w:pPr>
              <w:jc w:val="center"/>
              <w:rPr>
                <w:lang w:val="es-AR"/>
              </w:rPr>
            </w:pPr>
            <w:r w:rsidRPr="00970FFB">
              <w:rPr>
                <w:lang w:val="es-AR"/>
              </w:rPr>
              <w:t>Especialista Slickline</w:t>
            </w:r>
          </w:p>
        </w:tc>
        <w:tc>
          <w:tcPr>
            <w:tcW w:w="2551" w:type="dxa"/>
          </w:tcPr>
          <w:p w14:paraId="4CFF521F" w14:textId="77777777" w:rsidR="00576C66" w:rsidRPr="00970FFB" w:rsidRDefault="00576C66" w:rsidP="00AC4433">
            <w:pPr>
              <w:jc w:val="center"/>
              <w:rPr>
                <w:lang w:val="es-AR"/>
              </w:rPr>
            </w:pPr>
            <w:r w:rsidRPr="00970FFB">
              <w:rPr>
                <w:lang w:val="es-AR"/>
              </w:rPr>
              <w:t>Ref. SGC</w:t>
            </w:r>
          </w:p>
        </w:tc>
        <w:tc>
          <w:tcPr>
            <w:tcW w:w="2551" w:type="dxa"/>
          </w:tcPr>
          <w:p w14:paraId="79FE3E9C" w14:textId="77777777" w:rsidR="00576C66" w:rsidRPr="00970FFB" w:rsidRDefault="00576C66" w:rsidP="00AC4433">
            <w:pPr>
              <w:jc w:val="center"/>
              <w:rPr>
                <w:lang w:val="es-AR"/>
              </w:rPr>
            </w:pPr>
            <w:r w:rsidRPr="00970FFB">
              <w:rPr>
                <w:lang w:val="es-AR"/>
              </w:rPr>
              <w:t>Coordinador de operaciones</w:t>
            </w:r>
          </w:p>
        </w:tc>
      </w:tr>
    </w:tbl>
    <w:p w14:paraId="18583BBF" w14:textId="77777777" w:rsidR="00576C66" w:rsidRPr="00970FFB" w:rsidRDefault="00576C66" w:rsidP="00576C66">
      <w:pPr>
        <w:rPr>
          <w:sz w:val="32"/>
        </w:rPr>
      </w:pPr>
      <w:r w:rsidRPr="00970FFB">
        <w:rPr>
          <w:sz w:val="32"/>
        </w:rPr>
        <w:tab/>
      </w:r>
    </w:p>
    <w:p w14:paraId="0BF8DC77" w14:textId="77777777" w:rsidR="00576C66" w:rsidRPr="00970FFB" w:rsidRDefault="00576C66" w:rsidP="00576C66">
      <w:pPr>
        <w:rPr>
          <w:sz w:val="32"/>
        </w:rPr>
      </w:pPr>
    </w:p>
    <w:p w14:paraId="652E7F0B" w14:textId="77777777" w:rsidR="00576C66" w:rsidRPr="00970FFB" w:rsidRDefault="00576C66" w:rsidP="00576C66">
      <w:pPr>
        <w:rPr>
          <w:sz w:val="32"/>
        </w:rPr>
      </w:pPr>
    </w:p>
    <w:p w14:paraId="43CCC394" w14:textId="77777777" w:rsidR="00576C66" w:rsidRPr="00970FFB" w:rsidRDefault="00576C66" w:rsidP="00576C66">
      <w:pPr>
        <w:rPr>
          <w:sz w:val="32"/>
        </w:rPr>
      </w:pPr>
    </w:p>
    <w:p w14:paraId="2177E4E7" w14:textId="77777777" w:rsidR="00576C66" w:rsidRPr="00970FFB" w:rsidRDefault="00576C66" w:rsidP="00576C66">
      <w:pPr>
        <w:numPr>
          <w:ilvl w:val="0"/>
          <w:numId w:val="2"/>
        </w:numPr>
        <w:spacing w:before="120" w:after="120" w:line="240" w:lineRule="auto"/>
        <w:ind w:hanging="391"/>
        <w:jc w:val="both"/>
        <w:rPr>
          <w:rFonts w:eastAsia="Calibri" w:cs="Arial"/>
          <w:color w:val="000000" w:themeColor="text1"/>
        </w:rPr>
      </w:pPr>
      <w:r w:rsidRPr="00970FFB">
        <w:rPr>
          <w:rFonts w:eastAsia="Calibri" w:cs="Arial"/>
          <w:bCs/>
          <w:color w:val="000000" w:themeColor="text1"/>
        </w:rPr>
        <w:t>Objeto:</w:t>
      </w:r>
    </w:p>
    <w:p w14:paraId="0F95271F" w14:textId="77777777" w:rsidR="00576C66" w:rsidRPr="00970FFB" w:rsidRDefault="00576C66" w:rsidP="00576C66">
      <w:pPr>
        <w:spacing w:before="120" w:after="120" w:line="240" w:lineRule="auto"/>
        <w:ind w:firstLine="390"/>
        <w:jc w:val="both"/>
        <w:rPr>
          <w:rFonts w:eastAsia="Calibri" w:cs="Arial"/>
        </w:rPr>
      </w:pPr>
      <w:r w:rsidRPr="00970FFB">
        <w:t>Establecer los requisitos para</w:t>
      </w:r>
      <w:r w:rsidRPr="00970FFB">
        <w:rPr>
          <w:rFonts w:eastAsia="Calibri" w:cs="Arial"/>
          <w:bCs/>
        </w:rPr>
        <w:t xml:space="preserve"> </w:t>
      </w:r>
      <w:r>
        <w:rPr>
          <w:rFonts w:eastAsia="Calibri" w:cs="Arial"/>
          <w:bCs/>
        </w:rPr>
        <w:t>correr el Punzón mecánico de cañerías (Tubing Punch).</w:t>
      </w:r>
    </w:p>
    <w:p w14:paraId="680A8263" w14:textId="77777777" w:rsidR="00576C66" w:rsidRPr="00970FFB" w:rsidRDefault="00576C66" w:rsidP="00576C66">
      <w:pPr>
        <w:pStyle w:val="Prrafodelista"/>
        <w:numPr>
          <w:ilvl w:val="0"/>
          <w:numId w:val="2"/>
        </w:numPr>
        <w:spacing w:before="120" w:after="120" w:line="240" w:lineRule="auto"/>
        <w:jc w:val="both"/>
        <w:rPr>
          <w:rFonts w:eastAsia="Calibri" w:cs="Arial"/>
          <w:color w:val="000000" w:themeColor="text1"/>
          <w:lang w:val="es-AR"/>
        </w:rPr>
      </w:pPr>
      <w:r w:rsidRPr="00970FFB">
        <w:rPr>
          <w:rFonts w:eastAsia="Calibri" w:cs="Arial"/>
          <w:bCs/>
          <w:color w:val="000000" w:themeColor="text1"/>
          <w:lang w:val="es-AR"/>
        </w:rPr>
        <w:t xml:space="preserve">Alcance: </w:t>
      </w:r>
    </w:p>
    <w:p w14:paraId="7638FDA8" w14:textId="77777777" w:rsidR="00576C66" w:rsidRPr="00970FFB" w:rsidRDefault="00576C66" w:rsidP="00576C66">
      <w:pPr>
        <w:pStyle w:val="Prrafodelista"/>
        <w:spacing w:before="120" w:after="120" w:line="240" w:lineRule="auto"/>
        <w:ind w:left="390"/>
        <w:jc w:val="both"/>
        <w:rPr>
          <w:rFonts w:eastAsia="Calibri" w:cs="Arial"/>
          <w:lang w:val="es-AR"/>
        </w:rPr>
      </w:pPr>
      <w:r w:rsidRPr="00970FFB">
        <w:rPr>
          <w:lang w:val="es-AR"/>
        </w:rPr>
        <w:t>Todas las Operaciones de slick line</w:t>
      </w:r>
      <w:r w:rsidRPr="00970FFB">
        <w:rPr>
          <w:rFonts w:eastAsia="Calibri" w:cs="Arial"/>
          <w:lang w:val="es-AR"/>
        </w:rPr>
        <w:t xml:space="preserve"> de NASER SRL</w:t>
      </w:r>
      <w:r>
        <w:rPr>
          <w:rFonts w:eastAsia="Calibri" w:cs="Arial"/>
          <w:lang w:val="es-AR"/>
        </w:rPr>
        <w:t xml:space="preserve"> que requieran esta tarea</w:t>
      </w:r>
      <w:r w:rsidRPr="00970FFB">
        <w:rPr>
          <w:rFonts w:eastAsia="Calibri" w:cs="Arial"/>
          <w:lang w:val="es-AR"/>
        </w:rPr>
        <w:t>.</w:t>
      </w:r>
    </w:p>
    <w:p w14:paraId="0368133E" w14:textId="77777777" w:rsidR="00576C66" w:rsidRPr="00970FFB" w:rsidRDefault="00576C66" w:rsidP="00576C66">
      <w:pPr>
        <w:pStyle w:val="Prrafodelista"/>
        <w:numPr>
          <w:ilvl w:val="0"/>
          <w:numId w:val="2"/>
        </w:numPr>
        <w:spacing w:before="120" w:after="0" w:line="240" w:lineRule="auto"/>
        <w:rPr>
          <w:rFonts w:eastAsia="Calibri" w:cs="Arial"/>
          <w:bCs/>
          <w:color w:val="000000" w:themeColor="text1"/>
          <w:lang w:val="es-AR"/>
        </w:rPr>
      </w:pPr>
      <w:r w:rsidRPr="00970FFB">
        <w:rPr>
          <w:rFonts w:eastAsia="Calibri" w:cs="Arial"/>
          <w:bCs/>
          <w:color w:val="000000" w:themeColor="text1"/>
          <w:lang w:val="es-AR"/>
        </w:rPr>
        <w:t>Referencias</w:t>
      </w:r>
    </w:p>
    <w:p w14:paraId="4AB6D2B7" w14:textId="77777777" w:rsidR="00576C66" w:rsidRPr="00970FFB" w:rsidRDefault="00576C66" w:rsidP="00576C66">
      <w:pPr>
        <w:pStyle w:val="Bullet1"/>
        <w:rPr>
          <w:lang w:val="es-AR"/>
        </w:rPr>
      </w:pPr>
      <w:r w:rsidRPr="00970FFB">
        <w:rPr>
          <w:lang w:val="es-AR"/>
        </w:rPr>
        <w:t>ISO 9001: 2015</w:t>
      </w:r>
    </w:p>
    <w:p w14:paraId="62BEA23A" w14:textId="77777777" w:rsidR="00576C66" w:rsidRPr="00970FFB" w:rsidRDefault="00576C66" w:rsidP="00576C66">
      <w:pPr>
        <w:pStyle w:val="Bullet1"/>
        <w:rPr>
          <w:lang w:val="es-AR"/>
        </w:rPr>
      </w:pPr>
      <w:r w:rsidRPr="00970FFB">
        <w:rPr>
          <w:lang w:val="es-AR"/>
        </w:rPr>
        <w:t>ISO 14001:2015</w:t>
      </w:r>
    </w:p>
    <w:p w14:paraId="46626C8D" w14:textId="77777777" w:rsidR="00576C66" w:rsidRPr="00970FFB" w:rsidRDefault="00576C66" w:rsidP="00576C66">
      <w:pPr>
        <w:pStyle w:val="Bullet1"/>
        <w:rPr>
          <w:lang w:val="es-AR"/>
        </w:rPr>
      </w:pPr>
      <w:r w:rsidRPr="00970FFB">
        <w:rPr>
          <w:lang w:val="es-AR"/>
        </w:rPr>
        <w:t>ISO 45001:2018</w:t>
      </w:r>
    </w:p>
    <w:p w14:paraId="48EB4320" w14:textId="77777777" w:rsidR="00576C66" w:rsidRPr="00970FFB" w:rsidRDefault="00576C66" w:rsidP="00576C66">
      <w:pPr>
        <w:pStyle w:val="Prrafodelista"/>
        <w:numPr>
          <w:ilvl w:val="0"/>
          <w:numId w:val="2"/>
        </w:numPr>
        <w:spacing w:before="120" w:after="0" w:line="240" w:lineRule="auto"/>
        <w:rPr>
          <w:rFonts w:eastAsia="Calibri" w:cs="Arial"/>
          <w:color w:val="000000" w:themeColor="text1"/>
          <w:lang w:val="es-AR"/>
        </w:rPr>
      </w:pPr>
      <w:r w:rsidRPr="00970FFB">
        <w:rPr>
          <w:rFonts w:eastAsia="Calibri" w:cs="Arial"/>
          <w:bCs/>
          <w:color w:val="000000" w:themeColor="text1"/>
          <w:lang w:val="es-AR"/>
        </w:rPr>
        <w:t>Descripción</w:t>
      </w:r>
    </w:p>
    <w:p w14:paraId="047AFDAB" w14:textId="77777777" w:rsidR="00576C66" w:rsidRPr="00970FFB"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Pr>
          <w:lang w:val="es-AR"/>
        </w:rPr>
        <w:t>Contar con programa de trabajo y cumplir con PO-SN-02 Servicio de Slickline.</w:t>
      </w:r>
    </w:p>
    <w:p w14:paraId="7D6230D4" w14:textId="77777777" w:rsidR="00576C66"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sidRPr="00970FFB">
        <w:rPr>
          <w:rFonts w:eastAsia="Calibri" w:cs="Times New Roman"/>
          <w:lang w:val="es-AR"/>
        </w:rPr>
        <w:t>Calibrar pozo con diámetro superior al OD de</w:t>
      </w:r>
      <w:r>
        <w:rPr>
          <w:rFonts w:eastAsia="Calibri" w:cs="Times New Roman"/>
          <w:lang w:val="es-AR"/>
        </w:rPr>
        <w:t>l</w:t>
      </w:r>
      <w:r w:rsidRPr="00970FFB">
        <w:rPr>
          <w:rFonts w:eastAsia="Calibri" w:cs="Times New Roman"/>
          <w:lang w:val="es-AR"/>
        </w:rPr>
        <w:t xml:space="preserve"> Punz</w:t>
      </w:r>
      <w:r>
        <w:rPr>
          <w:rFonts w:eastAsia="Calibri" w:cs="Times New Roman"/>
          <w:lang w:val="es-AR"/>
        </w:rPr>
        <w:t>ón</w:t>
      </w:r>
      <w:r w:rsidRPr="00970FFB">
        <w:rPr>
          <w:rFonts w:eastAsia="Calibri" w:cs="Times New Roman"/>
          <w:lang w:val="es-AR"/>
        </w:rPr>
        <w:t xml:space="preserve"> hasta profundidad de punzado.</w:t>
      </w:r>
    </w:p>
    <w:p w14:paraId="3AF83F8F" w14:textId="77777777" w:rsidR="00576C66"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sidRPr="00970FFB">
        <w:rPr>
          <w:rFonts w:eastAsia="Calibri" w:cs="Times New Roman"/>
          <w:lang w:val="es-AR"/>
        </w:rPr>
        <w:t xml:space="preserve">Preparación de Punzadora antes de correr en el pozo: </w:t>
      </w:r>
    </w:p>
    <w:p w14:paraId="60AB253E" w14:textId="77777777" w:rsidR="00576C66"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sidRPr="00970FFB">
        <w:rPr>
          <w:rFonts w:eastAsia="Calibri" w:cs="Times New Roman"/>
          <w:lang w:val="es-AR"/>
        </w:rPr>
        <w:t>Colocar el pin inferior de</w:t>
      </w:r>
      <w:r>
        <w:rPr>
          <w:rFonts w:eastAsia="Calibri" w:cs="Times New Roman"/>
          <w:lang w:val="es-AR"/>
        </w:rPr>
        <w:t>l Punzón</w:t>
      </w:r>
      <w:r w:rsidRPr="00970FFB">
        <w:rPr>
          <w:rFonts w:eastAsia="Calibri" w:cs="Times New Roman"/>
          <w:lang w:val="es-AR"/>
        </w:rPr>
        <w:t xml:space="preserve"> (acero)</w:t>
      </w:r>
      <w:r>
        <w:rPr>
          <w:rFonts w:eastAsia="Calibri" w:cs="Times New Roman"/>
          <w:lang w:val="es-AR"/>
        </w:rPr>
        <w:t>.</w:t>
      </w:r>
    </w:p>
    <w:p w14:paraId="20C0A2A1" w14:textId="77777777" w:rsidR="00576C66"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sidRPr="00970FFB">
        <w:rPr>
          <w:rFonts w:eastAsia="Calibri" w:cs="Times New Roman"/>
          <w:lang w:val="es-AR"/>
        </w:rPr>
        <w:t xml:space="preserve">Posicionar y colocar el pin superior (bronce), de manera tal que el punzón quede en posición retraída. </w:t>
      </w:r>
    </w:p>
    <w:p w14:paraId="192BAB92" w14:textId="77777777" w:rsidR="00576C66"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sidRPr="00970FFB">
        <w:rPr>
          <w:rFonts w:eastAsia="Calibri" w:cs="Times New Roman"/>
          <w:lang w:val="es-AR"/>
        </w:rPr>
        <w:t>Enroscar en la parte inferior de</w:t>
      </w:r>
      <w:r>
        <w:rPr>
          <w:rFonts w:eastAsia="Calibri" w:cs="Times New Roman"/>
          <w:lang w:val="es-AR"/>
        </w:rPr>
        <w:t>l Tubing Punch</w:t>
      </w:r>
      <w:r w:rsidRPr="00970FFB">
        <w:rPr>
          <w:rFonts w:eastAsia="Calibri" w:cs="Times New Roman"/>
          <w:lang w:val="es-AR"/>
        </w:rPr>
        <w:t xml:space="preserve"> un calibre o blind box </w:t>
      </w:r>
      <w:r>
        <w:rPr>
          <w:rFonts w:eastAsia="Calibri" w:cs="Times New Roman"/>
          <w:lang w:val="es-AR"/>
        </w:rPr>
        <w:t>de mayor diámetro, que permita asentarse en Niple o Stop Tubing.</w:t>
      </w:r>
    </w:p>
    <w:p w14:paraId="3B61B28B" w14:textId="77777777" w:rsidR="00576C66"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Pr>
          <w:rFonts w:eastAsia="Calibri" w:cs="Times New Roman"/>
          <w:lang w:val="es-AR"/>
        </w:rPr>
        <w:t>Correr</w:t>
      </w:r>
      <w:r w:rsidRPr="00970FFB">
        <w:rPr>
          <w:rFonts w:eastAsia="Calibri" w:cs="Times New Roman"/>
          <w:lang w:val="es-AR"/>
        </w:rPr>
        <w:t xml:space="preserve"> a velocidad moderada (recomendada 50 m/min) hasta la profundidad del punzado, tomar peso estático y levantando lento del tren de herramientas. </w:t>
      </w:r>
    </w:p>
    <w:p w14:paraId="2E0B424F" w14:textId="77777777" w:rsidR="00576C66"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sidRPr="00970FFB">
        <w:rPr>
          <w:rFonts w:eastAsia="Calibri" w:cs="Times New Roman"/>
          <w:lang w:val="es-AR"/>
        </w:rPr>
        <w:t>Profundizar y asentar punz</w:t>
      </w:r>
      <w:r>
        <w:rPr>
          <w:rFonts w:eastAsia="Calibri" w:cs="Times New Roman"/>
          <w:lang w:val="es-AR"/>
        </w:rPr>
        <w:t>ón</w:t>
      </w:r>
      <w:r w:rsidRPr="00970FFB">
        <w:rPr>
          <w:rFonts w:eastAsia="Calibri" w:cs="Times New Roman"/>
          <w:lang w:val="es-AR"/>
        </w:rPr>
        <w:t xml:space="preserve">, dar un golpe de tijera hacia abajo (corta pin de bronce superior). </w:t>
      </w:r>
    </w:p>
    <w:p w14:paraId="00FB92F1" w14:textId="77777777" w:rsidR="00576C66"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sidRPr="00970FFB">
        <w:rPr>
          <w:rFonts w:eastAsia="Calibri" w:cs="Times New Roman"/>
          <w:lang w:val="es-AR"/>
        </w:rPr>
        <w:t>Tensionar</w:t>
      </w:r>
      <w:r>
        <w:rPr>
          <w:rFonts w:eastAsia="Calibri" w:cs="Times New Roman"/>
          <w:lang w:val="es-AR"/>
        </w:rPr>
        <w:t xml:space="preserve"> alambre</w:t>
      </w:r>
      <w:r w:rsidRPr="00970FFB">
        <w:rPr>
          <w:rFonts w:eastAsia="Calibri" w:cs="Times New Roman"/>
          <w:lang w:val="es-AR"/>
        </w:rPr>
        <w:t xml:space="preserve"> hasta 200 libras</w:t>
      </w:r>
      <w:r>
        <w:rPr>
          <w:rFonts w:eastAsia="Calibri" w:cs="Times New Roman"/>
          <w:lang w:val="es-AR"/>
        </w:rPr>
        <w:t xml:space="preserve"> por encima </w:t>
      </w:r>
      <w:r w:rsidRPr="00970FFB">
        <w:rPr>
          <w:rFonts w:eastAsia="Calibri" w:cs="Times New Roman"/>
          <w:lang w:val="es-AR"/>
        </w:rPr>
        <w:t>peso</w:t>
      </w:r>
      <w:r>
        <w:rPr>
          <w:rFonts w:eastAsia="Calibri" w:cs="Times New Roman"/>
          <w:lang w:val="es-AR"/>
        </w:rPr>
        <w:t xml:space="preserve"> del tren de herramienta</w:t>
      </w:r>
      <w:r w:rsidRPr="00970FFB">
        <w:rPr>
          <w:rFonts w:eastAsia="Calibri" w:cs="Times New Roman"/>
          <w:lang w:val="es-AR"/>
        </w:rPr>
        <w:t xml:space="preserve">. </w:t>
      </w:r>
    </w:p>
    <w:p w14:paraId="4E40CA8B" w14:textId="77777777" w:rsidR="00576C66"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sidRPr="00970FFB">
        <w:rPr>
          <w:rFonts w:eastAsia="Calibri" w:cs="Times New Roman"/>
          <w:lang w:val="es-AR"/>
        </w:rPr>
        <w:t xml:space="preserve">Comenzar a golpear hacia arriba con golpes suaves hasta punzar tubing (asentarse suavemente al cerrar tijera). </w:t>
      </w:r>
    </w:p>
    <w:p w14:paraId="26A709AB" w14:textId="77777777" w:rsidR="00576C66"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sidRPr="00970FFB">
        <w:rPr>
          <w:rFonts w:eastAsia="Calibri" w:cs="Times New Roman"/>
          <w:lang w:val="es-AR"/>
        </w:rPr>
        <w:t>Cuando la</w:t>
      </w:r>
      <w:r>
        <w:rPr>
          <w:rFonts w:eastAsia="Calibri" w:cs="Times New Roman"/>
          <w:lang w:val="es-AR"/>
        </w:rPr>
        <w:t xml:space="preserve"> </w:t>
      </w:r>
      <w:r w:rsidRPr="00970FFB">
        <w:rPr>
          <w:rFonts w:eastAsia="Calibri" w:cs="Times New Roman"/>
          <w:lang w:val="es-AR"/>
        </w:rPr>
        <w:t>herramienta termine el ciclo de punzado, se liberará y permitirá retirarla del pozo.</w:t>
      </w:r>
    </w:p>
    <w:p w14:paraId="712ABBE3" w14:textId="77777777" w:rsidR="00576C66"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Pr>
          <w:rFonts w:eastAsia="Calibri" w:cs="Times New Roman"/>
          <w:lang w:val="es-AR"/>
        </w:rPr>
        <w:t xml:space="preserve">Precauciones: </w:t>
      </w:r>
      <w:r w:rsidRPr="00970FFB">
        <w:rPr>
          <w:rFonts w:eastAsia="Calibri" w:cs="Times New Roman"/>
          <w:lang w:val="es-AR"/>
        </w:rPr>
        <w:t>La herramienta cuenta con un sistema de emergencia en el caso que no llegue a profundidad durante la bajada. El sistema de emergencia se activa en caso de no llegar a profundidad de punzado de la siguiente manera: Al quedarse la herramienta antes de la profundidad deseada, nunca levantar y activar la punzadora al modo de punzado. Golpear hacia abajo hasta cortar el pin de bronce superior y el pin de acero inferior. En ese momento quedara trabada y lista para sacar a superficie en modo seguro. El sistema de herramienta trabada impide que se perfore el tubing en una profundidad no deseada.</w:t>
      </w:r>
    </w:p>
    <w:p w14:paraId="0F76DA58" w14:textId="77777777" w:rsidR="00576C66" w:rsidRDefault="00576C66" w:rsidP="00576C66">
      <w:pPr>
        <w:pStyle w:val="Prrafodelista"/>
        <w:numPr>
          <w:ilvl w:val="1"/>
          <w:numId w:val="13"/>
        </w:numPr>
        <w:tabs>
          <w:tab w:val="num" w:pos="816"/>
        </w:tabs>
        <w:spacing w:before="120" w:after="120" w:line="240" w:lineRule="auto"/>
        <w:jc w:val="both"/>
        <w:rPr>
          <w:rFonts w:eastAsia="Calibri" w:cs="Times New Roman"/>
          <w:lang w:val="es-AR"/>
        </w:rPr>
      </w:pPr>
      <w:r>
        <w:rPr>
          <w:rFonts w:eastAsia="Calibri" w:cs="Times New Roman"/>
          <w:lang w:val="es-AR"/>
        </w:rPr>
        <w:t>Esquema de herramienta:</w:t>
      </w:r>
    </w:p>
    <w:p w14:paraId="5DA32494" w14:textId="77777777" w:rsidR="00576C66" w:rsidRDefault="00576C66" w:rsidP="00576C66">
      <w:pPr>
        <w:pStyle w:val="Prrafodelista"/>
        <w:spacing w:before="120" w:after="120" w:line="240" w:lineRule="auto"/>
        <w:ind w:left="1068" w:hanging="1068"/>
        <w:jc w:val="both"/>
        <w:rPr>
          <w:rFonts w:eastAsia="Calibri" w:cs="Times New Roman"/>
          <w:lang w:val="es-AR"/>
        </w:rPr>
      </w:pPr>
      <w:r w:rsidRPr="006C4CA6">
        <w:rPr>
          <w:rFonts w:eastAsia="Calibri" w:cs="Times New Roman"/>
          <w:noProof/>
          <w:lang w:val="es-AR"/>
        </w:rPr>
        <w:lastRenderedPageBreak/>
        <w:drawing>
          <wp:inline distT="0" distB="0" distL="0" distR="0" wp14:anchorId="64F7FC62" wp14:editId="189A2AB9">
            <wp:extent cx="5400040" cy="5964555"/>
            <wp:effectExtent l="19050" t="19050" r="10160" b="17145"/>
            <wp:docPr id="19606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25" name="Imagen 1" descr="Texto&#10;&#10;El contenido generado por IA puede ser incorrecto."/>
                    <pic:cNvPicPr/>
                  </pic:nvPicPr>
                  <pic:blipFill>
                    <a:blip r:embed="rId60"/>
                    <a:stretch>
                      <a:fillRect/>
                    </a:stretch>
                  </pic:blipFill>
                  <pic:spPr>
                    <a:xfrm>
                      <a:off x="0" y="0"/>
                      <a:ext cx="5400040" cy="5964555"/>
                    </a:xfrm>
                    <a:prstGeom prst="rect">
                      <a:avLst/>
                    </a:prstGeom>
                    <a:ln>
                      <a:solidFill>
                        <a:schemeClr val="accent1"/>
                      </a:solidFill>
                    </a:ln>
                  </pic:spPr>
                </pic:pic>
              </a:graphicData>
            </a:graphic>
          </wp:inline>
        </w:drawing>
      </w:r>
    </w:p>
    <w:p w14:paraId="56BF2DF6" w14:textId="77777777" w:rsidR="00576C66" w:rsidRPr="00970FFB" w:rsidRDefault="00576C66" w:rsidP="00576C66">
      <w:pPr>
        <w:pStyle w:val="Prrafodelista"/>
        <w:spacing w:before="120" w:after="120" w:line="240" w:lineRule="auto"/>
        <w:ind w:left="1068"/>
        <w:jc w:val="both"/>
        <w:rPr>
          <w:rFonts w:eastAsia="Calibri" w:cs="Times New Roman"/>
          <w:lang w:val="es-AR"/>
        </w:rPr>
      </w:pPr>
      <w:r w:rsidRPr="00970FFB">
        <w:rPr>
          <w:rFonts w:eastAsia="Calibri" w:cs="Times New Roman"/>
          <w:lang w:val="es-AR"/>
        </w:rPr>
        <w:t>5.0 Responsabilidades</w:t>
      </w:r>
    </w:p>
    <w:p w14:paraId="7F531B4B" w14:textId="77777777" w:rsidR="00576C66" w:rsidRPr="00970FFB" w:rsidRDefault="00576C66" w:rsidP="00576C66">
      <w:r w:rsidRPr="00970FFB">
        <w:t xml:space="preserve">Coordinador de operaciones, </w:t>
      </w:r>
      <w:r>
        <w:t xml:space="preserve">Especialista, </w:t>
      </w:r>
      <w:r w:rsidRPr="00970FFB">
        <w:t>Supervisores, Operadores y Ayudantes.</w:t>
      </w:r>
    </w:p>
    <w:p w14:paraId="324AFFC9" w14:textId="77777777" w:rsidR="00576C66" w:rsidRPr="00970FFB" w:rsidRDefault="00576C66" w:rsidP="00576C66">
      <w:pPr>
        <w:pStyle w:val="Prrafodelista"/>
        <w:numPr>
          <w:ilvl w:val="0"/>
          <w:numId w:val="12"/>
        </w:numPr>
        <w:spacing w:before="120" w:after="0" w:line="240" w:lineRule="auto"/>
        <w:rPr>
          <w:rFonts w:eastAsia="Calibri" w:cs="Arial"/>
          <w:bCs/>
          <w:color w:val="000000" w:themeColor="text1"/>
          <w:lang w:val="es-AR"/>
        </w:rPr>
      </w:pPr>
      <w:r w:rsidRPr="00970FFB">
        <w:rPr>
          <w:rFonts w:eastAsia="Calibri" w:cs="Arial"/>
          <w:bCs/>
          <w:color w:val="000000" w:themeColor="text1"/>
          <w:lang w:val="es-AR"/>
        </w:rPr>
        <w:t>Anexo / Registro</w:t>
      </w:r>
    </w:p>
    <w:p w14:paraId="02439F76" w14:textId="77777777" w:rsidR="00576C66" w:rsidRPr="00970FFB" w:rsidRDefault="00576C66" w:rsidP="00576C66">
      <w:pPr>
        <w:pStyle w:val="Prrafodelista"/>
        <w:spacing w:before="120" w:after="0" w:line="240" w:lineRule="auto"/>
        <w:ind w:left="360"/>
        <w:rPr>
          <w:rFonts w:eastAsia="Calibri" w:cs="Arial"/>
          <w:bCs/>
          <w:color w:val="000000" w:themeColor="text1"/>
          <w:lang w:val="es-AR"/>
        </w:rPr>
      </w:pPr>
    </w:p>
    <w:p w14:paraId="77491262" w14:textId="77777777" w:rsidR="00576C66" w:rsidRPr="00970FFB" w:rsidRDefault="00576C66" w:rsidP="00576C66">
      <w:pPr>
        <w:pStyle w:val="Ttulo1"/>
        <w:ind w:left="567"/>
        <w:rPr>
          <w:color w:val="000000" w:themeColor="text1"/>
          <w:sz w:val="24"/>
        </w:rPr>
      </w:pPr>
      <w:r w:rsidRPr="00970FFB">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576C66" w:rsidRPr="00970FFB" w14:paraId="7856EB50" w14:textId="77777777" w:rsidTr="00AC4433">
        <w:tc>
          <w:tcPr>
            <w:tcW w:w="2802" w:type="dxa"/>
            <w:shd w:val="clear" w:color="auto" w:fill="C5E0B3" w:themeFill="accent6" w:themeFillTint="66"/>
          </w:tcPr>
          <w:p w14:paraId="4953335D" w14:textId="77777777" w:rsidR="00576C66" w:rsidRPr="00970FFB" w:rsidRDefault="00576C66" w:rsidP="00AC4433">
            <w:pPr>
              <w:pStyle w:val="Prrafodelista"/>
              <w:tabs>
                <w:tab w:val="left" w:pos="2835"/>
              </w:tabs>
              <w:spacing w:line="240" w:lineRule="atLeast"/>
              <w:ind w:left="0"/>
              <w:jc w:val="center"/>
              <w:rPr>
                <w:color w:val="000000" w:themeColor="text1"/>
                <w:sz w:val="24"/>
                <w:szCs w:val="24"/>
                <w:lang w:val="es-AR"/>
              </w:rPr>
            </w:pPr>
            <w:r w:rsidRPr="00970FFB">
              <w:rPr>
                <w:color w:val="000000" w:themeColor="text1"/>
                <w:sz w:val="24"/>
                <w:szCs w:val="24"/>
                <w:lang w:val="es-AR"/>
              </w:rPr>
              <w:t>Nombre del Documento</w:t>
            </w:r>
          </w:p>
        </w:tc>
        <w:tc>
          <w:tcPr>
            <w:tcW w:w="5132" w:type="dxa"/>
            <w:shd w:val="clear" w:color="auto" w:fill="C5E0B3" w:themeFill="accent6" w:themeFillTint="66"/>
          </w:tcPr>
          <w:p w14:paraId="17E647A3" w14:textId="77777777" w:rsidR="00576C66" w:rsidRPr="00970FFB" w:rsidRDefault="00576C66" w:rsidP="00AC4433">
            <w:pPr>
              <w:pStyle w:val="Prrafodelista"/>
              <w:tabs>
                <w:tab w:val="left" w:pos="2835"/>
              </w:tabs>
              <w:spacing w:line="240" w:lineRule="atLeast"/>
              <w:ind w:left="0"/>
              <w:jc w:val="center"/>
              <w:rPr>
                <w:color w:val="000000" w:themeColor="text1"/>
                <w:sz w:val="24"/>
                <w:szCs w:val="24"/>
                <w:lang w:val="es-AR"/>
              </w:rPr>
            </w:pPr>
            <w:r w:rsidRPr="00970FFB">
              <w:rPr>
                <w:color w:val="000000" w:themeColor="text1"/>
                <w:sz w:val="24"/>
                <w:szCs w:val="24"/>
                <w:lang w:val="es-AR"/>
              </w:rPr>
              <w:t>Modificaciones Principales</w:t>
            </w:r>
          </w:p>
        </w:tc>
      </w:tr>
      <w:tr w:rsidR="00576C66" w:rsidRPr="00970FFB" w14:paraId="166A6CEB" w14:textId="77777777" w:rsidTr="00AC4433">
        <w:trPr>
          <w:trHeight w:val="390"/>
        </w:trPr>
        <w:tc>
          <w:tcPr>
            <w:tcW w:w="2802" w:type="dxa"/>
          </w:tcPr>
          <w:p w14:paraId="398E579F" w14:textId="77777777" w:rsidR="00576C66" w:rsidRPr="00970FFB" w:rsidRDefault="00576C66" w:rsidP="00AC4433">
            <w:pPr>
              <w:pStyle w:val="Prrafodelista"/>
              <w:tabs>
                <w:tab w:val="left" w:pos="2835"/>
              </w:tabs>
              <w:spacing w:line="240" w:lineRule="atLeast"/>
              <w:ind w:left="0"/>
              <w:rPr>
                <w:i/>
                <w:lang w:val="es-AR"/>
              </w:rPr>
            </w:pPr>
            <w:r>
              <w:rPr>
                <w:i/>
                <w:lang w:val="es-AR"/>
              </w:rPr>
              <w:t>POSN02-A31 Tubing Punch</w:t>
            </w:r>
          </w:p>
        </w:tc>
        <w:tc>
          <w:tcPr>
            <w:tcW w:w="5132" w:type="dxa"/>
          </w:tcPr>
          <w:p w14:paraId="24C43678" w14:textId="77777777" w:rsidR="00576C66" w:rsidRPr="00970FFB" w:rsidRDefault="00576C66" w:rsidP="00AC4433">
            <w:pPr>
              <w:pStyle w:val="Prrafodelista"/>
              <w:tabs>
                <w:tab w:val="left" w:pos="2835"/>
              </w:tabs>
              <w:spacing w:line="240" w:lineRule="atLeast"/>
              <w:ind w:left="0"/>
              <w:rPr>
                <w:i/>
                <w:lang w:val="es-AR"/>
              </w:rPr>
            </w:pPr>
            <w:r>
              <w:rPr>
                <w:i/>
                <w:lang w:val="es-AR"/>
              </w:rPr>
              <w:t>Para su aplicación.</w:t>
            </w:r>
          </w:p>
        </w:tc>
      </w:tr>
      <w:tr w:rsidR="00576C66" w:rsidRPr="00970FFB" w14:paraId="29FDF321" w14:textId="77777777" w:rsidTr="00AC4433">
        <w:tc>
          <w:tcPr>
            <w:tcW w:w="2802" w:type="dxa"/>
          </w:tcPr>
          <w:p w14:paraId="0BE12640" w14:textId="77777777" w:rsidR="00576C66" w:rsidRPr="00970FFB" w:rsidRDefault="00576C66" w:rsidP="00AC4433">
            <w:pPr>
              <w:pStyle w:val="Prrafodelista"/>
              <w:tabs>
                <w:tab w:val="left" w:pos="2835"/>
              </w:tabs>
              <w:spacing w:line="240" w:lineRule="atLeast"/>
              <w:ind w:left="0"/>
              <w:rPr>
                <w:i/>
                <w:lang w:val="es-AR"/>
              </w:rPr>
            </w:pPr>
          </w:p>
        </w:tc>
        <w:tc>
          <w:tcPr>
            <w:tcW w:w="5132" w:type="dxa"/>
          </w:tcPr>
          <w:p w14:paraId="5785258A" w14:textId="77777777" w:rsidR="00576C66" w:rsidRPr="00970FFB" w:rsidRDefault="00576C66" w:rsidP="00AC4433">
            <w:pPr>
              <w:pStyle w:val="Prrafodelista"/>
              <w:tabs>
                <w:tab w:val="left" w:pos="2835"/>
              </w:tabs>
              <w:spacing w:line="240" w:lineRule="atLeast"/>
              <w:ind w:left="0"/>
              <w:rPr>
                <w:i/>
                <w:lang w:val="es-AR"/>
              </w:rPr>
            </w:pPr>
          </w:p>
        </w:tc>
      </w:tr>
    </w:tbl>
    <w:p w14:paraId="0E650438" w14:textId="77777777" w:rsidR="00576C66" w:rsidRPr="00970FFB" w:rsidRDefault="00576C66" w:rsidP="00576C66">
      <w:pPr>
        <w:tabs>
          <w:tab w:val="left" w:pos="1665"/>
        </w:tabs>
        <w:jc w:val="center"/>
      </w:pPr>
    </w:p>
    <w:p w14:paraId="4331632A" w14:textId="77777777" w:rsidR="00BE2CB1" w:rsidRPr="007822E9" w:rsidRDefault="00BE2CB1" w:rsidP="00EA4161">
      <w:pPr>
        <w:rPr>
          <w:sz w:val="32"/>
        </w:rPr>
      </w:pPr>
    </w:p>
    <w:sectPr w:rsidR="00BE2CB1" w:rsidRPr="007822E9" w:rsidSect="002969F3">
      <w:headerReference w:type="default" r:id="rId61"/>
      <w:footerReference w:type="default" r:id="rId62"/>
      <w:footerReference w:type="first" r:id="rId6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34BE4" w14:textId="77777777" w:rsidR="005C01D5" w:rsidRDefault="005C01D5" w:rsidP="00A543B7">
      <w:pPr>
        <w:spacing w:after="0" w:line="240" w:lineRule="auto"/>
      </w:pPr>
      <w:r>
        <w:separator/>
      </w:r>
    </w:p>
  </w:endnote>
  <w:endnote w:type="continuationSeparator" w:id="0">
    <w:p w14:paraId="54FFCCD1" w14:textId="77777777" w:rsidR="005C01D5" w:rsidRDefault="005C01D5"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7545" w14:textId="77777777"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5727A8EB" wp14:editId="278835E9">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3F2498">
      <w:t>27/06</w:t>
    </w:r>
    <w:r w:rsidR="004C2F5E">
      <w:t>/2025</w:t>
    </w:r>
    <w:r>
      <w:ptab w:relativeTo="margin" w:alignment="center" w:leader="none"/>
    </w:r>
    <w:r w:rsidR="00272214">
      <w:t>PO</w:t>
    </w:r>
    <w:r w:rsidR="00042782">
      <w:t>-</w:t>
    </w:r>
    <w:r w:rsidR="00272214">
      <w:t>S</w:t>
    </w:r>
    <w:r w:rsidR="00042782">
      <w:t>N-02 Servicio de slick line</w:t>
    </w:r>
    <w:r>
      <w:ptab w:relativeTo="margin" w:alignment="right" w:leader="none"/>
    </w:r>
    <w:r w:rsidR="003F2498">
      <w:t>Rev.16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F9207" w14:textId="77777777" w:rsidR="002969F3" w:rsidRDefault="002969F3" w:rsidP="002969F3"/>
  <w:p w14:paraId="1EB1F3D5" w14:textId="77777777"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2F88ECC2" wp14:editId="32EFA266">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3F2498">
      <w:t>27/06</w:t>
    </w:r>
    <w:r w:rsidR="004C2F5E">
      <w:t>/2025</w:t>
    </w:r>
    <w:r>
      <w:ptab w:relativeTo="margin" w:alignment="center" w:leader="none"/>
    </w:r>
    <w:r w:rsidR="00042782">
      <w:t>PO-SN-02 Servicio de slick line</w:t>
    </w:r>
    <w:r>
      <w:ptab w:relativeTo="margin" w:alignment="right" w:leader="none"/>
    </w:r>
    <w:r w:rsidR="003F2498">
      <w:t>Rev.16</w:t>
    </w:r>
  </w:p>
  <w:p w14:paraId="2BE3EB53" w14:textId="77777777" w:rsidR="002969F3" w:rsidRDefault="00296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3C368" w14:textId="77777777" w:rsidR="005C01D5" w:rsidRDefault="005C01D5" w:rsidP="00A543B7">
      <w:pPr>
        <w:spacing w:after="0" w:line="240" w:lineRule="auto"/>
      </w:pPr>
      <w:r>
        <w:separator/>
      </w:r>
    </w:p>
  </w:footnote>
  <w:footnote w:type="continuationSeparator" w:id="0">
    <w:p w14:paraId="2771F68B" w14:textId="77777777" w:rsidR="005C01D5" w:rsidRDefault="005C01D5"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5B49" w14:textId="77777777" w:rsidR="00A543B7" w:rsidRDefault="00A543B7">
    <w:pPr>
      <w:pStyle w:val="Encabezado"/>
    </w:pPr>
    <w:r>
      <w:rPr>
        <w:noProof/>
        <w:lang w:eastAsia="es-AR"/>
      </w:rPr>
      <w:drawing>
        <wp:inline distT="0" distB="0" distL="0" distR="0" wp14:anchorId="6577AFAD" wp14:editId="3B9B7D6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1D41A4"/>
    <w:multiLevelType w:val="hybridMultilevel"/>
    <w:tmpl w:val="DDCC68BE"/>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2" w15:restartNumberingAfterBreak="0">
    <w:nsid w:val="0481072A"/>
    <w:multiLevelType w:val="hybridMultilevel"/>
    <w:tmpl w:val="E7148A4A"/>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3"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09257219"/>
    <w:multiLevelType w:val="hybridMultilevel"/>
    <w:tmpl w:val="15248BA2"/>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5"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6" w15:restartNumberingAfterBreak="0">
    <w:nsid w:val="0CA7083A"/>
    <w:multiLevelType w:val="hybridMultilevel"/>
    <w:tmpl w:val="878EDD88"/>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7"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0DAD56DD"/>
    <w:multiLevelType w:val="hybridMultilevel"/>
    <w:tmpl w:val="42F2A95C"/>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9" w15:restartNumberingAfterBreak="0">
    <w:nsid w:val="0EE3535D"/>
    <w:multiLevelType w:val="hybridMultilevel"/>
    <w:tmpl w:val="0BE6ED80"/>
    <w:lvl w:ilvl="0" w:tplc="306ABA00">
      <w:start w:val="4"/>
      <w:numFmt w:val="bullet"/>
      <w:lvlText w:val=""/>
      <w:lvlJc w:val="left"/>
      <w:pPr>
        <w:ind w:left="1176" w:hanging="360"/>
      </w:pPr>
      <w:rPr>
        <w:rFonts w:ascii="Symbol" w:eastAsia="Arial Unicode MS" w:hAnsi="Symbol" w:cs="Calibri" w:hint="default"/>
      </w:rPr>
    </w:lvl>
    <w:lvl w:ilvl="1" w:tplc="2C0A0003" w:tentative="1">
      <w:start w:val="1"/>
      <w:numFmt w:val="bullet"/>
      <w:lvlText w:val="o"/>
      <w:lvlJc w:val="left"/>
      <w:pPr>
        <w:ind w:left="1896" w:hanging="360"/>
      </w:pPr>
      <w:rPr>
        <w:rFonts w:ascii="Courier New" w:hAnsi="Courier New" w:cs="Courier New" w:hint="default"/>
      </w:rPr>
    </w:lvl>
    <w:lvl w:ilvl="2" w:tplc="2C0A0005" w:tentative="1">
      <w:start w:val="1"/>
      <w:numFmt w:val="bullet"/>
      <w:lvlText w:val=""/>
      <w:lvlJc w:val="left"/>
      <w:pPr>
        <w:ind w:left="2616" w:hanging="360"/>
      </w:pPr>
      <w:rPr>
        <w:rFonts w:ascii="Wingdings" w:hAnsi="Wingdings" w:hint="default"/>
      </w:rPr>
    </w:lvl>
    <w:lvl w:ilvl="3" w:tplc="2C0A0001" w:tentative="1">
      <w:start w:val="1"/>
      <w:numFmt w:val="bullet"/>
      <w:lvlText w:val=""/>
      <w:lvlJc w:val="left"/>
      <w:pPr>
        <w:ind w:left="3336" w:hanging="360"/>
      </w:pPr>
      <w:rPr>
        <w:rFonts w:ascii="Symbol" w:hAnsi="Symbol" w:hint="default"/>
      </w:rPr>
    </w:lvl>
    <w:lvl w:ilvl="4" w:tplc="2C0A0003" w:tentative="1">
      <w:start w:val="1"/>
      <w:numFmt w:val="bullet"/>
      <w:lvlText w:val="o"/>
      <w:lvlJc w:val="left"/>
      <w:pPr>
        <w:ind w:left="4056" w:hanging="360"/>
      </w:pPr>
      <w:rPr>
        <w:rFonts w:ascii="Courier New" w:hAnsi="Courier New" w:cs="Courier New" w:hint="default"/>
      </w:rPr>
    </w:lvl>
    <w:lvl w:ilvl="5" w:tplc="2C0A0005" w:tentative="1">
      <w:start w:val="1"/>
      <w:numFmt w:val="bullet"/>
      <w:lvlText w:val=""/>
      <w:lvlJc w:val="left"/>
      <w:pPr>
        <w:ind w:left="4776" w:hanging="360"/>
      </w:pPr>
      <w:rPr>
        <w:rFonts w:ascii="Wingdings" w:hAnsi="Wingdings" w:hint="default"/>
      </w:rPr>
    </w:lvl>
    <w:lvl w:ilvl="6" w:tplc="2C0A0001" w:tentative="1">
      <w:start w:val="1"/>
      <w:numFmt w:val="bullet"/>
      <w:lvlText w:val=""/>
      <w:lvlJc w:val="left"/>
      <w:pPr>
        <w:ind w:left="5496" w:hanging="360"/>
      </w:pPr>
      <w:rPr>
        <w:rFonts w:ascii="Symbol" w:hAnsi="Symbol" w:hint="default"/>
      </w:rPr>
    </w:lvl>
    <w:lvl w:ilvl="7" w:tplc="2C0A0003" w:tentative="1">
      <w:start w:val="1"/>
      <w:numFmt w:val="bullet"/>
      <w:lvlText w:val="o"/>
      <w:lvlJc w:val="left"/>
      <w:pPr>
        <w:ind w:left="6216" w:hanging="360"/>
      </w:pPr>
      <w:rPr>
        <w:rFonts w:ascii="Courier New" w:hAnsi="Courier New" w:cs="Courier New" w:hint="default"/>
      </w:rPr>
    </w:lvl>
    <w:lvl w:ilvl="8" w:tplc="2C0A0005" w:tentative="1">
      <w:start w:val="1"/>
      <w:numFmt w:val="bullet"/>
      <w:lvlText w:val=""/>
      <w:lvlJc w:val="left"/>
      <w:pPr>
        <w:ind w:left="6936" w:hanging="360"/>
      </w:pPr>
      <w:rPr>
        <w:rFonts w:ascii="Wingdings" w:hAnsi="Wingdings" w:hint="default"/>
      </w:rPr>
    </w:lvl>
  </w:abstractNum>
  <w:abstractNum w:abstractNumId="10"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11" w15:restartNumberingAfterBreak="0">
    <w:nsid w:val="126264CE"/>
    <w:multiLevelType w:val="hybridMultilevel"/>
    <w:tmpl w:val="E67CAAF6"/>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12" w15:restartNumberingAfterBreak="0">
    <w:nsid w:val="12BB34FE"/>
    <w:multiLevelType w:val="hybridMultilevel"/>
    <w:tmpl w:val="5852DCCC"/>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13" w15:restartNumberingAfterBreak="0">
    <w:nsid w:val="19F04426"/>
    <w:multiLevelType w:val="hybridMultilevel"/>
    <w:tmpl w:val="D632EB14"/>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4"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5" w15:restartNumberingAfterBreak="0">
    <w:nsid w:val="1C3833FE"/>
    <w:multiLevelType w:val="hybridMultilevel"/>
    <w:tmpl w:val="CF4050D4"/>
    <w:lvl w:ilvl="0" w:tplc="2C0A000D">
      <w:start w:val="1"/>
      <w:numFmt w:val="bullet"/>
      <w:lvlText w:val=""/>
      <w:lvlJc w:val="left"/>
      <w:pPr>
        <w:ind w:left="1428" w:hanging="360"/>
      </w:pPr>
      <w:rPr>
        <w:rFonts w:ascii="Wingdings" w:hAnsi="Wingdings"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6" w15:restartNumberingAfterBreak="0">
    <w:nsid w:val="22BF277A"/>
    <w:multiLevelType w:val="hybridMultilevel"/>
    <w:tmpl w:val="61DA3F70"/>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17" w15:restartNumberingAfterBreak="0">
    <w:nsid w:val="236C31EB"/>
    <w:multiLevelType w:val="hybridMultilevel"/>
    <w:tmpl w:val="5FA2383A"/>
    <w:lvl w:ilvl="0" w:tplc="2C0A0001">
      <w:start w:val="1"/>
      <w:numFmt w:val="bullet"/>
      <w:lvlText w:val=""/>
      <w:lvlJc w:val="left"/>
      <w:pPr>
        <w:ind w:left="1818" w:hanging="360"/>
      </w:pPr>
      <w:rPr>
        <w:rFonts w:ascii="Symbol" w:hAnsi="Symbol" w:hint="default"/>
      </w:rPr>
    </w:lvl>
    <w:lvl w:ilvl="1" w:tplc="2C0A0003" w:tentative="1">
      <w:start w:val="1"/>
      <w:numFmt w:val="bullet"/>
      <w:lvlText w:val="o"/>
      <w:lvlJc w:val="left"/>
      <w:pPr>
        <w:ind w:left="2538" w:hanging="360"/>
      </w:pPr>
      <w:rPr>
        <w:rFonts w:ascii="Courier New" w:hAnsi="Courier New" w:cs="Courier New" w:hint="default"/>
      </w:rPr>
    </w:lvl>
    <w:lvl w:ilvl="2" w:tplc="2C0A0005" w:tentative="1">
      <w:start w:val="1"/>
      <w:numFmt w:val="bullet"/>
      <w:lvlText w:val=""/>
      <w:lvlJc w:val="left"/>
      <w:pPr>
        <w:ind w:left="3258" w:hanging="360"/>
      </w:pPr>
      <w:rPr>
        <w:rFonts w:ascii="Wingdings" w:hAnsi="Wingdings" w:hint="default"/>
      </w:rPr>
    </w:lvl>
    <w:lvl w:ilvl="3" w:tplc="2C0A0001" w:tentative="1">
      <w:start w:val="1"/>
      <w:numFmt w:val="bullet"/>
      <w:lvlText w:val=""/>
      <w:lvlJc w:val="left"/>
      <w:pPr>
        <w:ind w:left="3978" w:hanging="360"/>
      </w:pPr>
      <w:rPr>
        <w:rFonts w:ascii="Symbol" w:hAnsi="Symbol" w:hint="default"/>
      </w:rPr>
    </w:lvl>
    <w:lvl w:ilvl="4" w:tplc="2C0A0003" w:tentative="1">
      <w:start w:val="1"/>
      <w:numFmt w:val="bullet"/>
      <w:lvlText w:val="o"/>
      <w:lvlJc w:val="left"/>
      <w:pPr>
        <w:ind w:left="4698" w:hanging="360"/>
      </w:pPr>
      <w:rPr>
        <w:rFonts w:ascii="Courier New" w:hAnsi="Courier New" w:cs="Courier New" w:hint="default"/>
      </w:rPr>
    </w:lvl>
    <w:lvl w:ilvl="5" w:tplc="2C0A0005" w:tentative="1">
      <w:start w:val="1"/>
      <w:numFmt w:val="bullet"/>
      <w:lvlText w:val=""/>
      <w:lvlJc w:val="left"/>
      <w:pPr>
        <w:ind w:left="5418" w:hanging="360"/>
      </w:pPr>
      <w:rPr>
        <w:rFonts w:ascii="Wingdings" w:hAnsi="Wingdings" w:hint="default"/>
      </w:rPr>
    </w:lvl>
    <w:lvl w:ilvl="6" w:tplc="2C0A0001" w:tentative="1">
      <w:start w:val="1"/>
      <w:numFmt w:val="bullet"/>
      <w:lvlText w:val=""/>
      <w:lvlJc w:val="left"/>
      <w:pPr>
        <w:ind w:left="6138" w:hanging="360"/>
      </w:pPr>
      <w:rPr>
        <w:rFonts w:ascii="Symbol" w:hAnsi="Symbol" w:hint="default"/>
      </w:rPr>
    </w:lvl>
    <w:lvl w:ilvl="7" w:tplc="2C0A0003" w:tentative="1">
      <w:start w:val="1"/>
      <w:numFmt w:val="bullet"/>
      <w:lvlText w:val="o"/>
      <w:lvlJc w:val="left"/>
      <w:pPr>
        <w:ind w:left="6858" w:hanging="360"/>
      </w:pPr>
      <w:rPr>
        <w:rFonts w:ascii="Courier New" w:hAnsi="Courier New" w:cs="Courier New" w:hint="default"/>
      </w:rPr>
    </w:lvl>
    <w:lvl w:ilvl="8" w:tplc="2C0A0005" w:tentative="1">
      <w:start w:val="1"/>
      <w:numFmt w:val="bullet"/>
      <w:lvlText w:val=""/>
      <w:lvlJc w:val="left"/>
      <w:pPr>
        <w:ind w:left="7578" w:hanging="360"/>
      </w:pPr>
      <w:rPr>
        <w:rFonts w:ascii="Wingdings" w:hAnsi="Wingdings" w:hint="default"/>
      </w:rPr>
    </w:lvl>
  </w:abstractNum>
  <w:abstractNum w:abstractNumId="18" w15:restartNumberingAfterBreak="0">
    <w:nsid w:val="23DC71D3"/>
    <w:multiLevelType w:val="hybridMultilevel"/>
    <w:tmpl w:val="02A019EC"/>
    <w:lvl w:ilvl="0" w:tplc="2C0A0001">
      <w:start w:val="1"/>
      <w:numFmt w:val="bullet"/>
      <w:lvlText w:val=""/>
      <w:lvlJc w:val="left"/>
      <w:pPr>
        <w:ind w:left="1818" w:hanging="360"/>
      </w:pPr>
      <w:rPr>
        <w:rFonts w:ascii="Symbol" w:hAnsi="Symbol" w:hint="default"/>
      </w:rPr>
    </w:lvl>
    <w:lvl w:ilvl="1" w:tplc="2C0A0003" w:tentative="1">
      <w:start w:val="1"/>
      <w:numFmt w:val="bullet"/>
      <w:lvlText w:val="o"/>
      <w:lvlJc w:val="left"/>
      <w:pPr>
        <w:ind w:left="2538" w:hanging="360"/>
      </w:pPr>
      <w:rPr>
        <w:rFonts w:ascii="Courier New" w:hAnsi="Courier New" w:cs="Courier New" w:hint="default"/>
      </w:rPr>
    </w:lvl>
    <w:lvl w:ilvl="2" w:tplc="2C0A0005" w:tentative="1">
      <w:start w:val="1"/>
      <w:numFmt w:val="bullet"/>
      <w:lvlText w:val=""/>
      <w:lvlJc w:val="left"/>
      <w:pPr>
        <w:ind w:left="3258" w:hanging="360"/>
      </w:pPr>
      <w:rPr>
        <w:rFonts w:ascii="Wingdings" w:hAnsi="Wingdings" w:hint="default"/>
      </w:rPr>
    </w:lvl>
    <w:lvl w:ilvl="3" w:tplc="2C0A0001" w:tentative="1">
      <w:start w:val="1"/>
      <w:numFmt w:val="bullet"/>
      <w:lvlText w:val=""/>
      <w:lvlJc w:val="left"/>
      <w:pPr>
        <w:ind w:left="3978" w:hanging="360"/>
      </w:pPr>
      <w:rPr>
        <w:rFonts w:ascii="Symbol" w:hAnsi="Symbol" w:hint="default"/>
      </w:rPr>
    </w:lvl>
    <w:lvl w:ilvl="4" w:tplc="2C0A0003" w:tentative="1">
      <w:start w:val="1"/>
      <w:numFmt w:val="bullet"/>
      <w:lvlText w:val="o"/>
      <w:lvlJc w:val="left"/>
      <w:pPr>
        <w:ind w:left="4698" w:hanging="360"/>
      </w:pPr>
      <w:rPr>
        <w:rFonts w:ascii="Courier New" w:hAnsi="Courier New" w:cs="Courier New" w:hint="default"/>
      </w:rPr>
    </w:lvl>
    <w:lvl w:ilvl="5" w:tplc="2C0A0005" w:tentative="1">
      <w:start w:val="1"/>
      <w:numFmt w:val="bullet"/>
      <w:lvlText w:val=""/>
      <w:lvlJc w:val="left"/>
      <w:pPr>
        <w:ind w:left="5418" w:hanging="360"/>
      </w:pPr>
      <w:rPr>
        <w:rFonts w:ascii="Wingdings" w:hAnsi="Wingdings" w:hint="default"/>
      </w:rPr>
    </w:lvl>
    <w:lvl w:ilvl="6" w:tplc="2C0A0001" w:tentative="1">
      <w:start w:val="1"/>
      <w:numFmt w:val="bullet"/>
      <w:lvlText w:val=""/>
      <w:lvlJc w:val="left"/>
      <w:pPr>
        <w:ind w:left="6138" w:hanging="360"/>
      </w:pPr>
      <w:rPr>
        <w:rFonts w:ascii="Symbol" w:hAnsi="Symbol" w:hint="default"/>
      </w:rPr>
    </w:lvl>
    <w:lvl w:ilvl="7" w:tplc="2C0A0003" w:tentative="1">
      <w:start w:val="1"/>
      <w:numFmt w:val="bullet"/>
      <w:lvlText w:val="o"/>
      <w:lvlJc w:val="left"/>
      <w:pPr>
        <w:ind w:left="6858" w:hanging="360"/>
      </w:pPr>
      <w:rPr>
        <w:rFonts w:ascii="Courier New" w:hAnsi="Courier New" w:cs="Courier New" w:hint="default"/>
      </w:rPr>
    </w:lvl>
    <w:lvl w:ilvl="8" w:tplc="2C0A0005" w:tentative="1">
      <w:start w:val="1"/>
      <w:numFmt w:val="bullet"/>
      <w:lvlText w:val=""/>
      <w:lvlJc w:val="left"/>
      <w:pPr>
        <w:ind w:left="7578" w:hanging="360"/>
      </w:pPr>
      <w:rPr>
        <w:rFonts w:ascii="Wingdings" w:hAnsi="Wingdings" w:hint="default"/>
      </w:rPr>
    </w:lvl>
  </w:abstractNum>
  <w:abstractNum w:abstractNumId="19"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20" w15:restartNumberingAfterBreak="0">
    <w:nsid w:val="2F8411D0"/>
    <w:multiLevelType w:val="hybridMultilevel"/>
    <w:tmpl w:val="071CFF8A"/>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21" w15:restartNumberingAfterBreak="0">
    <w:nsid w:val="301A060D"/>
    <w:multiLevelType w:val="multilevel"/>
    <w:tmpl w:val="9EE2C56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1814" w:hanging="398"/>
      </w:pPr>
      <w:rPr>
        <w:rFonts w:ascii="Wingdings" w:hAnsi="Wingdings" w:hint="default"/>
      </w:rPr>
    </w:lvl>
    <w:lvl w:ilvl="3">
      <w:start w:val="1"/>
      <w:numFmt w:val="decimal"/>
      <w:lvlText w:val="%1.%2.%3.%4"/>
      <w:lvlJc w:val="left"/>
      <w:pPr>
        <w:tabs>
          <w:tab w:val="num" w:pos="3204"/>
        </w:tabs>
        <w:ind w:left="3204" w:hanging="1080"/>
      </w:pPr>
      <w:rPr>
        <w:rFonts w:hint="default"/>
      </w:rPr>
    </w:lvl>
    <w:lvl w:ilvl="4">
      <w:start w:val="1"/>
      <w:numFmt w:val="bullet"/>
      <w:lvlText w:val=""/>
      <w:lvlJc w:val="left"/>
      <w:pPr>
        <w:tabs>
          <w:tab w:val="num" w:pos="3912"/>
        </w:tabs>
        <w:ind w:left="3912" w:hanging="1080"/>
      </w:pPr>
      <w:rPr>
        <w:rFonts w:ascii="Wingdings" w:hAnsi="Wingding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22" w15:restartNumberingAfterBreak="0">
    <w:nsid w:val="31C878D7"/>
    <w:multiLevelType w:val="hybridMultilevel"/>
    <w:tmpl w:val="534CEEE6"/>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23" w15:restartNumberingAfterBreak="0">
    <w:nsid w:val="349F65B4"/>
    <w:multiLevelType w:val="hybridMultilevel"/>
    <w:tmpl w:val="14928954"/>
    <w:lvl w:ilvl="0" w:tplc="2C0A000D">
      <w:start w:val="1"/>
      <w:numFmt w:val="bullet"/>
      <w:lvlText w:val=""/>
      <w:lvlJc w:val="left"/>
      <w:pPr>
        <w:ind w:left="2136" w:hanging="360"/>
      </w:pPr>
      <w:rPr>
        <w:rFonts w:ascii="Wingdings" w:hAnsi="Wingdings" w:hint="default"/>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24" w15:restartNumberingAfterBreak="0">
    <w:nsid w:val="35000602"/>
    <w:multiLevelType w:val="hybridMultilevel"/>
    <w:tmpl w:val="460EFE76"/>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25" w15:restartNumberingAfterBreak="0">
    <w:nsid w:val="372C5363"/>
    <w:multiLevelType w:val="hybridMultilevel"/>
    <w:tmpl w:val="80C224FE"/>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26" w15:restartNumberingAfterBreak="0">
    <w:nsid w:val="377676D5"/>
    <w:multiLevelType w:val="hybridMultilevel"/>
    <w:tmpl w:val="1304F408"/>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27" w15:restartNumberingAfterBreak="0">
    <w:nsid w:val="38D6382F"/>
    <w:multiLevelType w:val="hybridMultilevel"/>
    <w:tmpl w:val="333AC8D2"/>
    <w:lvl w:ilvl="0" w:tplc="2C0A0001">
      <w:start w:val="1"/>
      <w:numFmt w:val="bullet"/>
      <w:lvlText w:val=""/>
      <w:lvlJc w:val="left"/>
      <w:pPr>
        <w:ind w:left="1788" w:hanging="360"/>
      </w:pPr>
      <w:rPr>
        <w:rFonts w:ascii="Symbol" w:hAnsi="Symbol" w:hint="default"/>
      </w:rPr>
    </w:lvl>
    <w:lvl w:ilvl="1" w:tplc="2C0A0003" w:tentative="1">
      <w:start w:val="1"/>
      <w:numFmt w:val="bullet"/>
      <w:lvlText w:val="o"/>
      <w:lvlJc w:val="left"/>
      <w:pPr>
        <w:ind w:left="2508" w:hanging="360"/>
      </w:pPr>
      <w:rPr>
        <w:rFonts w:ascii="Courier New" w:hAnsi="Courier New" w:cs="Courier New" w:hint="default"/>
      </w:rPr>
    </w:lvl>
    <w:lvl w:ilvl="2" w:tplc="2C0A0005" w:tentative="1">
      <w:start w:val="1"/>
      <w:numFmt w:val="bullet"/>
      <w:lvlText w:val=""/>
      <w:lvlJc w:val="left"/>
      <w:pPr>
        <w:ind w:left="3228" w:hanging="360"/>
      </w:pPr>
      <w:rPr>
        <w:rFonts w:ascii="Wingdings" w:hAnsi="Wingdings" w:hint="default"/>
      </w:rPr>
    </w:lvl>
    <w:lvl w:ilvl="3" w:tplc="2C0A0001" w:tentative="1">
      <w:start w:val="1"/>
      <w:numFmt w:val="bullet"/>
      <w:lvlText w:val=""/>
      <w:lvlJc w:val="left"/>
      <w:pPr>
        <w:ind w:left="3948" w:hanging="360"/>
      </w:pPr>
      <w:rPr>
        <w:rFonts w:ascii="Symbol" w:hAnsi="Symbol" w:hint="default"/>
      </w:rPr>
    </w:lvl>
    <w:lvl w:ilvl="4" w:tplc="2C0A0003" w:tentative="1">
      <w:start w:val="1"/>
      <w:numFmt w:val="bullet"/>
      <w:lvlText w:val="o"/>
      <w:lvlJc w:val="left"/>
      <w:pPr>
        <w:ind w:left="4668" w:hanging="360"/>
      </w:pPr>
      <w:rPr>
        <w:rFonts w:ascii="Courier New" w:hAnsi="Courier New" w:cs="Courier New" w:hint="default"/>
      </w:rPr>
    </w:lvl>
    <w:lvl w:ilvl="5" w:tplc="2C0A0005" w:tentative="1">
      <w:start w:val="1"/>
      <w:numFmt w:val="bullet"/>
      <w:lvlText w:val=""/>
      <w:lvlJc w:val="left"/>
      <w:pPr>
        <w:ind w:left="5388" w:hanging="360"/>
      </w:pPr>
      <w:rPr>
        <w:rFonts w:ascii="Wingdings" w:hAnsi="Wingdings" w:hint="default"/>
      </w:rPr>
    </w:lvl>
    <w:lvl w:ilvl="6" w:tplc="2C0A0001" w:tentative="1">
      <w:start w:val="1"/>
      <w:numFmt w:val="bullet"/>
      <w:lvlText w:val=""/>
      <w:lvlJc w:val="left"/>
      <w:pPr>
        <w:ind w:left="6108" w:hanging="360"/>
      </w:pPr>
      <w:rPr>
        <w:rFonts w:ascii="Symbol" w:hAnsi="Symbol" w:hint="default"/>
      </w:rPr>
    </w:lvl>
    <w:lvl w:ilvl="7" w:tplc="2C0A0003" w:tentative="1">
      <w:start w:val="1"/>
      <w:numFmt w:val="bullet"/>
      <w:lvlText w:val="o"/>
      <w:lvlJc w:val="left"/>
      <w:pPr>
        <w:ind w:left="6828" w:hanging="360"/>
      </w:pPr>
      <w:rPr>
        <w:rFonts w:ascii="Courier New" w:hAnsi="Courier New" w:cs="Courier New" w:hint="default"/>
      </w:rPr>
    </w:lvl>
    <w:lvl w:ilvl="8" w:tplc="2C0A0005" w:tentative="1">
      <w:start w:val="1"/>
      <w:numFmt w:val="bullet"/>
      <w:lvlText w:val=""/>
      <w:lvlJc w:val="left"/>
      <w:pPr>
        <w:ind w:left="7548" w:hanging="360"/>
      </w:pPr>
      <w:rPr>
        <w:rFonts w:ascii="Wingdings" w:hAnsi="Wingdings" w:hint="default"/>
      </w:rPr>
    </w:lvl>
  </w:abstractNum>
  <w:abstractNum w:abstractNumId="28" w15:restartNumberingAfterBreak="0">
    <w:nsid w:val="3B137523"/>
    <w:multiLevelType w:val="hybridMultilevel"/>
    <w:tmpl w:val="4232F666"/>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29" w15:restartNumberingAfterBreak="0">
    <w:nsid w:val="456868B5"/>
    <w:multiLevelType w:val="multilevel"/>
    <w:tmpl w:val="45ECCFD8"/>
    <w:lvl w:ilvl="0">
      <w:start w:val="1"/>
      <w:numFmt w:val="bullet"/>
      <w:lvlText w:val=""/>
      <w:lvlJc w:val="left"/>
      <w:pPr>
        <w:tabs>
          <w:tab w:val="num" w:pos="390"/>
        </w:tabs>
        <w:ind w:left="390" w:hanging="390"/>
      </w:pPr>
      <w:rPr>
        <w:rFonts w:ascii="Wingdings" w:hAnsi="Wingdings" w:hint="default"/>
      </w:rPr>
    </w:lvl>
    <w:lvl w:ilvl="1">
      <w:start w:val="1"/>
      <w:numFmt w:val="decimal"/>
      <w:lvlText w:val="%1.%2"/>
      <w:lvlJc w:val="left"/>
      <w:pPr>
        <w:tabs>
          <w:tab w:val="num" w:pos="816"/>
        </w:tabs>
        <w:ind w:left="816"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30" w15:restartNumberingAfterBreak="0">
    <w:nsid w:val="471362D2"/>
    <w:multiLevelType w:val="hybridMultilevel"/>
    <w:tmpl w:val="D4C6519A"/>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31" w15:restartNumberingAfterBreak="0">
    <w:nsid w:val="478A464B"/>
    <w:multiLevelType w:val="hybridMultilevel"/>
    <w:tmpl w:val="E20A4C38"/>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32" w15:restartNumberingAfterBreak="0">
    <w:nsid w:val="48CA434C"/>
    <w:multiLevelType w:val="hybridMultilevel"/>
    <w:tmpl w:val="E6887C60"/>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33" w15:restartNumberingAfterBreak="0">
    <w:nsid w:val="4BA83B02"/>
    <w:multiLevelType w:val="hybridMultilevel"/>
    <w:tmpl w:val="D9ECEBF0"/>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34" w15:restartNumberingAfterBreak="0">
    <w:nsid w:val="4CEB2B0F"/>
    <w:multiLevelType w:val="hybridMultilevel"/>
    <w:tmpl w:val="25BC1452"/>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35"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6" w15:restartNumberingAfterBreak="0">
    <w:nsid w:val="4E084228"/>
    <w:multiLevelType w:val="hybridMultilevel"/>
    <w:tmpl w:val="842890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4E460A29"/>
    <w:multiLevelType w:val="hybridMultilevel"/>
    <w:tmpl w:val="F10E4160"/>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38" w15:restartNumberingAfterBreak="0">
    <w:nsid w:val="51E62862"/>
    <w:multiLevelType w:val="hybridMultilevel"/>
    <w:tmpl w:val="D9BA2F36"/>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39" w15:restartNumberingAfterBreak="0">
    <w:nsid w:val="59597A03"/>
    <w:multiLevelType w:val="hybridMultilevel"/>
    <w:tmpl w:val="4EF6C374"/>
    <w:lvl w:ilvl="0" w:tplc="2C0A000D">
      <w:start w:val="1"/>
      <w:numFmt w:val="bullet"/>
      <w:lvlText w:val=""/>
      <w:lvlJc w:val="left"/>
      <w:pPr>
        <w:ind w:left="3900" w:hanging="360"/>
      </w:pPr>
      <w:rPr>
        <w:rFonts w:ascii="Wingdings" w:hAnsi="Wingdings" w:hint="default"/>
      </w:rPr>
    </w:lvl>
    <w:lvl w:ilvl="1" w:tplc="2C0A0003" w:tentative="1">
      <w:start w:val="1"/>
      <w:numFmt w:val="bullet"/>
      <w:lvlText w:val="o"/>
      <w:lvlJc w:val="left"/>
      <w:pPr>
        <w:ind w:left="4620" w:hanging="360"/>
      </w:pPr>
      <w:rPr>
        <w:rFonts w:ascii="Courier New" w:hAnsi="Courier New" w:cs="Courier New" w:hint="default"/>
      </w:rPr>
    </w:lvl>
    <w:lvl w:ilvl="2" w:tplc="2C0A0005" w:tentative="1">
      <w:start w:val="1"/>
      <w:numFmt w:val="bullet"/>
      <w:lvlText w:val=""/>
      <w:lvlJc w:val="left"/>
      <w:pPr>
        <w:ind w:left="5340" w:hanging="360"/>
      </w:pPr>
      <w:rPr>
        <w:rFonts w:ascii="Wingdings" w:hAnsi="Wingdings" w:hint="default"/>
      </w:rPr>
    </w:lvl>
    <w:lvl w:ilvl="3" w:tplc="2C0A0001" w:tentative="1">
      <w:start w:val="1"/>
      <w:numFmt w:val="bullet"/>
      <w:lvlText w:val=""/>
      <w:lvlJc w:val="left"/>
      <w:pPr>
        <w:ind w:left="6060" w:hanging="360"/>
      </w:pPr>
      <w:rPr>
        <w:rFonts w:ascii="Symbol" w:hAnsi="Symbol" w:hint="default"/>
      </w:rPr>
    </w:lvl>
    <w:lvl w:ilvl="4" w:tplc="2C0A0003" w:tentative="1">
      <w:start w:val="1"/>
      <w:numFmt w:val="bullet"/>
      <w:lvlText w:val="o"/>
      <w:lvlJc w:val="left"/>
      <w:pPr>
        <w:ind w:left="6780" w:hanging="360"/>
      </w:pPr>
      <w:rPr>
        <w:rFonts w:ascii="Courier New" w:hAnsi="Courier New" w:cs="Courier New" w:hint="default"/>
      </w:rPr>
    </w:lvl>
    <w:lvl w:ilvl="5" w:tplc="2C0A0005" w:tentative="1">
      <w:start w:val="1"/>
      <w:numFmt w:val="bullet"/>
      <w:lvlText w:val=""/>
      <w:lvlJc w:val="left"/>
      <w:pPr>
        <w:ind w:left="7500" w:hanging="360"/>
      </w:pPr>
      <w:rPr>
        <w:rFonts w:ascii="Wingdings" w:hAnsi="Wingdings" w:hint="default"/>
      </w:rPr>
    </w:lvl>
    <w:lvl w:ilvl="6" w:tplc="2C0A0001" w:tentative="1">
      <w:start w:val="1"/>
      <w:numFmt w:val="bullet"/>
      <w:lvlText w:val=""/>
      <w:lvlJc w:val="left"/>
      <w:pPr>
        <w:ind w:left="8220" w:hanging="360"/>
      </w:pPr>
      <w:rPr>
        <w:rFonts w:ascii="Symbol" w:hAnsi="Symbol" w:hint="default"/>
      </w:rPr>
    </w:lvl>
    <w:lvl w:ilvl="7" w:tplc="2C0A0003" w:tentative="1">
      <w:start w:val="1"/>
      <w:numFmt w:val="bullet"/>
      <w:lvlText w:val="o"/>
      <w:lvlJc w:val="left"/>
      <w:pPr>
        <w:ind w:left="8940" w:hanging="360"/>
      </w:pPr>
      <w:rPr>
        <w:rFonts w:ascii="Courier New" w:hAnsi="Courier New" w:cs="Courier New" w:hint="default"/>
      </w:rPr>
    </w:lvl>
    <w:lvl w:ilvl="8" w:tplc="2C0A0005" w:tentative="1">
      <w:start w:val="1"/>
      <w:numFmt w:val="bullet"/>
      <w:lvlText w:val=""/>
      <w:lvlJc w:val="left"/>
      <w:pPr>
        <w:ind w:left="9660" w:hanging="360"/>
      </w:pPr>
      <w:rPr>
        <w:rFonts w:ascii="Wingdings" w:hAnsi="Wingdings" w:hint="default"/>
      </w:rPr>
    </w:lvl>
  </w:abstractNum>
  <w:abstractNum w:abstractNumId="40" w15:restartNumberingAfterBreak="0">
    <w:nsid w:val="59A974E4"/>
    <w:multiLevelType w:val="multilevel"/>
    <w:tmpl w:val="50F07898"/>
    <w:lvl w:ilvl="0">
      <w:start w:val="1"/>
      <w:numFmt w:val="decimal"/>
      <w:lvlText w:val="%1.0"/>
      <w:lvlJc w:val="left"/>
      <w:pPr>
        <w:tabs>
          <w:tab w:val="num" w:pos="390"/>
        </w:tabs>
        <w:ind w:left="390" w:hanging="390"/>
      </w:pPr>
      <w:rPr>
        <w:rFonts w:hint="default"/>
      </w:rPr>
    </w:lvl>
    <w:lvl w:ilvl="1">
      <w:start w:val="1"/>
      <w:numFmt w:val="bullet"/>
      <w:lvlText w:val=""/>
      <w:lvlJc w:val="left"/>
      <w:pPr>
        <w:tabs>
          <w:tab w:val="num" w:pos="816"/>
        </w:tabs>
        <w:ind w:left="816" w:hanging="390"/>
      </w:pPr>
      <w:rPr>
        <w:rFonts w:ascii="Wingdings" w:hAnsi="Wingding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bullet"/>
      <w:lvlText w:val=""/>
      <w:lvlJc w:val="left"/>
      <w:pPr>
        <w:tabs>
          <w:tab w:val="num" w:pos="3912"/>
        </w:tabs>
        <w:ind w:left="3912" w:hanging="1080"/>
      </w:pPr>
      <w:rPr>
        <w:rFonts w:ascii="Wingdings" w:hAnsi="Wingding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41" w15:restartNumberingAfterBreak="0">
    <w:nsid w:val="5E1F19AE"/>
    <w:multiLevelType w:val="hybridMultilevel"/>
    <w:tmpl w:val="2D8CB850"/>
    <w:lvl w:ilvl="0" w:tplc="67D0384C">
      <w:start w:val="5"/>
      <w:numFmt w:val="bullet"/>
      <w:lvlText w:val=""/>
      <w:lvlJc w:val="left"/>
      <w:pPr>
        <w:ind w:left="750" w:hanging="360"/>
      </w:pPr>
      <w:rPr>
        <w:rFonts w:ascii="Symbol" w:eastAsia="Calibri" w:hAnsi="Symbol" w:cs="Arial" w:hint="default"/>
      </w:rPr>
    </w:lvl>
    <w:lvl w:ilvl="1" w:tplc="2C0A0003" w:tentative="1">
      <w:start w:val="1"/>
      <w:numFmt w:val="bullet"/>
      <w:lvlText w:val="o"/>
      <w:lvlJc w:val="left"/>
      <w:pPr>
        <w:ind w:left="1470" w:hanging="360"/>
      </w:pPr>
      <w:rPr>
        <w:rFonts w:ascii="Courier New" w:hAnsi="Courier New" w:cs="Courier New" w:hint="default"/>
      </w:rPr>
    </w:lvl>
    <w:lvl w:ilvl="2" w:tplc="2C0A0005" w:tentative="1">
      <w:start w:val="1"/>
      <w:numFmt w:val="bullet"/>
      <w:lvlText w:val=""/>
      <w:lvlJc w:val="left"/>
      <w:pPr>
        <w:ind w:left="2190" w:hanging="360"/>
      </w:pPr>
      <w:rPr>
        <w:rFonts w:ascii="Wingdings" w:hAnsi="Wingdings" w:hint="default"/>
      </w:rPr>
    </w:lvl>
    <w:lvl w:ilvl="3" w:tplc="2C0A0001" w:tentative="1">
      <w:start w:val="1"/>
      <w:numFmt w:val="bullet"/>
      <w:lvlText w:val=""/>
      <w:lvlJc w:val="left"/>
      <w:pPr>
        <w:ind w:left="2910" w:hanging="360"/>
      </w:pPr>
      <w:rPr>
        <w:rFonts w:ascii="Symbol" w:hAnsi="Symbol" w:hint="default"/>
      </w:rPr>
    </w:lvl>
    <w:lvl w:ilvl="4" w:tplc="2C0A0003" w:tentative="1">
      <w:start w:val="1"/>
      <w:numFmt w:val="bullet"/>
      <w:lvlText w:val="o"/>
      <w:lvlJc w:val="left"/>
      <w:pPr>
        <w:ind w:left="3630" w:hanging="360"/>
      </w:pPr>
      <w:rPr>
        <w:rFonts w:ascii="Courier New" w:hAnsi="Courier New" w:cs="Courier New" w:hint="default"/>
      </w:rPr>
    </w:lvl>
    <w:lvl w:ilvl="5" w:tplc="2C0A0005" w:tentative="1">
      <w:start w:val="1"/>
      <w:numFmt w:val="bullet"/>
      <w:lvlText w:val=""/>
      <w:lvlJc w:val="left"/>
      <w:pPr>
        <w:ind w:left="4350" w:hanging="360"/>
      </w:pPr>
      <w:rPr>
        <w:rFonts w:ascii="Wingdings" w:hAnsi="Wingdings" w:hint="default"/>
      </w:rPr>
    </w:lvl>
    <w:lvl w:ilvl="6" w:tplc="2C0A0001" w:tentative="1">
      <w:start w:val="1"/>
      <w:numFmt w:val="bullet"/>
      <w:lvlText w:val=""/>
      <w:lvlJc w:val="left"/>
      <w:pPr>
        <w:ind w:left="5070" w:hanging="360"/>
      </w:pPr>
      <w:rPr>
        <w:rFonts w:ascii="Symbol" w:hAnsi="Symbol" w:hint="default"/>
      </w:rPr>
    </w:lvl>
    <w:lvl w:ilvl="7" w:tplc="2C0A0003" w:tentative="1">
      <w:start w:val="1"/>
      <w:numFmt w:val="bullet"/>
      <w:lvlText w:val="o"/>
      <w:lvlJc w:val="left"/>
      <w:pPr>
        <w:ind w:left="5790" w:hanging="360"/>
      </w:pPr>
      <w:rPr>
        <w:rFonts w:ascii="Courier New" w:hAnsi="Courier New" w:cs="Courier New" w:hint="default"/>
      </w:rPr>
    </w:lvl>
    <w:lvl w:ilvl="8" w:tplc="2C0A0005" w:tentative="1">
      <w:start w:val="1"/>
      <w:numFmt w:val="bullet"/>
      <w:lvlText w:val=""/>
      <w:lvlJc w:val="left"/>
      <w:pPr>
        <w:ind w:left="6510" w:hanging="360"/>
      </w:pPr>
      <w:rPr>
        <w:rFonts w:ascii="Wingdings" w:hAnsi="Wingdings" w:hint="default"/>
      </w:rPr>
    </w:lvl>
  </w:abstractNum>
  <w:abstractNum w:abstractNumId="42"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3" w15:restartNumberingAfterBreak="0">
    <w:nsid w:val="60417040"/>
    <w:multiLevelType w:val="multilevel"/>
    <w:tmpl w:val="0390125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34777A2"/>
    <w:multiLevelType w:val="hybridMultilevel"/>
    <w:tmpl w:val="AD0ACCAC"/>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45"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6" w15:restartNumberingAfterBreak="0">
    <w:nsid w:val="7114525D"/>
    <w:multiLevelType w:val="hybridMultilevel"/>
    <w:tmpl w:val="DFC2A5F2"/>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47"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48" w15:restartNumberingAfterBreak="0">
    <w:nsid w:val="729B05A3"/>
    <w:multiLevelType w:val="hybridMultilevel"/>
    <w:tmpl w:val="CECAC248"/>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49" w15:restartNumberingAfterBreak="0">
    <w:nsid w:val="73AF63A5"/>
    <w:multiLevelType w:val="hybridMultilevel"/>
    <w:tmpl w:val="1F16D078"/>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50" w15:restartNumberingAfterBreak="0">
    <w:nsid w:val="74BA4721"/>
    <w:multiLevelType w:val="hybridMultilevel"/>
    <w:tmpl w:val="0C7C5DD8"/>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51"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2" w15:restartNumberingAfterBreak="0">
    <w:nsid w:val="79516A7A"/>
    <w:multiLevelType w:val="hybridMultilevel"/>
    <w:tmpl w:val="0F9C3142"/>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53" w15:restartNumberingAfterBreak="0">
    <w:nsid w:val="7A864264"/>
    <w:multiLevelType w:val="hybridMultilevel"/>
    <w:tmpl w:val="7160EE66"/>
    <w:lvl w:ilvl="0" w:tplc="2C0A000D">
      <w:start w:val="1"/>
      <w:numFmt w:val="bullet"/>
      <w:lvlText w:val=""/>
      <w:lvlJc w:val="left"/>
      <w:pPr>
        <w:ind w:left="1818" w:hanging="360"/>
      </w:pPr>
      <w:rPr>
        <w:rFonts w:ascii="Wingdings" w:hAnsi="Wingdings" w:hint="default"/>
      </w:rPr>
    </w:lvl>
    <w:lvl w:ilvl="1" w:tplc="2C0A0003" w:tentative="1">
      <w:start w:val="1"/>
      <w:numFmt w:val="bullet"/>
      <w:lvlText w:val="o"/>
      <w:lvlJc w:val="left"/>
      <w:pPr>
        <w:ind w:left="2538" w:hanging="360"/>
      </w:pPr>
      <w:rPr>
        <w:rFonts w:ascii="Courier New" w:hAnsi="Courier New" w:cs="Courier New" w:hint="default"/>
      </w:rPr>
    </w:lvl>
    <w:lvl w:ilvl="2" w:tplc="2C0A0005" w:tentative="1">
      <w:start w:val="1"/>
      <w:numFmt w:val="bullet"/>
      <w:lvlText w:val=""/>
      <w:lvlJc w:val="left"/>
      <w:pPr>
        <w:ind w:left="3258" w:hanging="360"/>
      </w:pPr>
      <w:rPr>
        <w:rFonts w:ascii="Wingdings" w:hAnsi="Wingdings" w:hint="default"/>
      </w:rPr>
    </w:lvl>
    <w:lvl w:ilvl="3" w:tplc="2C0A0001" w:tentative="1">
      <w:start w:val="1"/>
      <w:numFmt w:val="bullet"/>
      <w:lvlText w:val=""/>
      <w:lvlJc w:val="left"/>
      <w:pPr>
        <w:ind w:left="3978" w:hanging="360"/>
      </w:pPr>
      <w:rPr>
        <w:rFonts w:ascii="Symbol" w:hAnsi="Symbol" w:hint="default"/>
      </w:rPr>
    </w:lvl>
    <w:lvl w:ilvl="4" w:tplc="2C0A0003" w:tentative="1">
      <w:start w:val="1"/>
      <w:numFmt w:val="bullet"/>
      <w:lvlText w:val="o"/>
      <w:lvlJc w:val="left"/>
      <w:pPr>
        <w:ind w:left="4698" w:hanging="360"/>
      </w:pPr>
      <w:rPr>
        <w:rFonts w:ascii="Courier New" w:hAnsi="Courier New" w:cs="Courier New" w:hint="default"/>
      </w:rPr>
    </w:lvl>
    <w:lvl w:ilvl="5" w:tplc="2C0A0005" w:tentative="1">
      <w:start w:val="1"/>
      <w:numFmt w:val="bullet"/>
      <w:lvlText w:val=""/>
      <w:lvlJc w:val="left"/>
      <w:pPr>
        <w:ind w:left="5418" w:hanging="360"/>
      </w:pPr>
      <w:rPr>
        <w:rFonts w:ascii="Wingdings" w:hAnsi="Wingdings" w:hint="default"/>
      </w:rPr>
    </w:lvl>
    <w:lvl w:ilvl="6" w:tplc="2C0A0001" w:tentative="1">
      <w:start w:val="1"/>
      <w:numFmt w:val="bullet"/>
      <w:lvlText w:val=""/>
      <w:lvlJc w:val="left"/>
      <w:pPr>
        <w:ind w:left="6138" w:hanging="360"/>
      </w:pPr>
      <w:rPr>
        <w:rFonts w:ascii="Symbol" w:hAnsi="Symbol" w:hint="default"/>
      </w:rPr>
    </w:lvl>
    <w:lvl w:ilvl="7" w:tplc="2C0A0003" w:tentative="1">
      <w:start w:val="1"/>
      <w:numFmt w:val="bullet"/>
      <w:lvlText w:val="o"/>
      <w:lvlJc w:val="left"/>
      <w:pPr>
        <w:ind w:left="6858" w:hanging="360"/>
      </w:pPr>
      <w:rPr>
        <w:rFonts w:ascii="Courier New" w:hAnsi="Courier New" w:cs="Courier New" w:hint="default"/>
      </w:rPr>
    </w:lvl>
    <w:lvl w:ilvl="8" w:tplc="2C0A0005" w:tentative="1">
      <w:start w:val="1"/>
      <w:numFmt w:val="bullet"/>
      <w:lvlText w:val=""/>
      <w:lvlJc w:val="left"/>
      <w:pPr>
        <w:ind w:left="7578" w:hanging="360"/>
      </w:pPr>
      <w:rPr>
        <w:rFonts w:ascii="Wingdings" w:hAnsi="Wingdings" w:hint="default"/>
      </w:rPr>
    </w:lvl>
  </w:abstractNum>
  <w:abstractNum w:abstractNumId="54"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55" w15:restartNumberingAfterBreak="0">
    <w:nsid w:val="7F4004EF"/>
    <w:multiLevelType w:val="multilevel"/>
    <w:tmpl w:val="E31C4B18"/>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num w:numId="1" w16cid:durableId="1856651423">
    <w:abstractNumId w:val="54"/>
  </w:num>
  <w:num w:numId="2" w16cid:durableId="883640502">
    <w:abstractNumId w:val="19"/>
  </w:num>
  <w:num w:numId="3" w16cid:durableId="1816025475">
    <w:abstractNumId w:val="35"/>
  </w:num>
  <w:num w:numId="4" w16cid:durableId="1992252985">
    <w:abstractNumId w:val="51"/>
  </w:num>
  <w:num w:numId="5" w16cid:durableId="1673489993">
    <w:abstractNumId w:val="42"/>
  </w:num>
  <w:num w:numId="6" w16cid:durableId="1273634119">
    <w:abstractNumId w:val="7"/>
  </w:num>
  <w:num w:numId="7" w16cid:durableId="1640770042">
    <w:abstractNumId w:val="5"/>
  </w:num>
  <w:num w:numId="8" w16cid:durableId="844975530">
    <w:abstractNumId w:val="19"/>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9" w16cid:durableId="1010983956">
    <w:abstractNumId w:val="45"/>
  </w:num>
  <w:num w:numId="10" w16cid:durableId="1255868745">
    <w:abstractNumId w:val="47"/>
  </w:num>
  <w:num w:numId="11" w16cid:durableId="1728920191">
    <w:abstractNumId w:val="0"/>
  </w:num>
  <w:num w:numId="12" w16cid:durableId="1740901153">
    <w:abstractNumId w:val="3"/>
  </w:num>
  <w:num w:numId="13" w16cid:durableId="409160229">
    <w:abstractNumId w:val="14"/>
  </w:num>
  <w:num w:numId="14" w16cid:durableId="301349912">
    <w:abstractNumId w:val="10"/>
  </w:num>
  <w:num w:numId="15" w16cid:durableId="395125258">
    <w:abstractNumId w:val="46"/>
  </w:num>
  <w:num w:numId="16" w16cid:durableId="1557352599">
    <w:abstractNumId w:val="6"/>
  </w:num>
  <w:num w:numId="17" w16cid:durableId="1317033115">
    <w:abstractNumId w:val="55"/>
  </w:num>
  <w:num w:numId="18" w16cid:durableId="1218785493">
    <w:abstractNumId w:val="50"/>
  </w:num>
  <w:num w:numId="19" w16cid:durableId="1341465648">
    <w:abstractNumId w:val="16"/>
  </w:num>
  <w:num w:numId="20" w16cid:durableId="563376454">
    <w:abstractNumId w:val="1"/>
  </w:num>
  <w:num w:numId="21" w16cid:durableId="1379089467">
    <w:abstractNumId w:val="26"/>
  </w:num>
  <w:num w:numId="22" w16cid:durableId="841312511">
    <w:abstractNumId w:val="23"/>
  </w:num>
  <w:num w:numId="23" w16cid:durableId="1434088746">
    <w:abstractNumId w:val="52"/>
  </w:num>
  <w:num w:numId="24" w16cid:durableId="383869121">
    <w:abstractNumId w:val="27"/>
  </w:num>
  <w:num w:numId="25" w16cid:durableId="120807449">
    <w:abstractNumId w:val="4"/>
  </w:num>
  <w:num w:numId="26" w16cid:durableId="50274455">
    <w:abstractNumId w:val="25"/>
  </w:num>
  <w:num w:numId="27" w16cid:durableId="2046053259">
    <w:abstractNumId w:val="39"/>
  </w:num>
  <w:num w:numId="28" w16cid:durableId="28185292">
    <w:abstractNumId w:val="38"/>
  </w:num>
  <w:num w:numId="29" w16cid:durableId="813645272">
    <w:abstractNumId w:val="21"/>
  </w:num>
  <w:num w:numId="30" w16cid:durableId="125974642">
    <w:abstractNumId w:val="29"/>
  </w:num>
  <w:num w:numId="31" w16cid:durableId="1737167178">
    <w:abstractNumId w:val="40"/>
  </w:num>
  <w:num w:numId="32" w16cid:durableId="1458648666">
    <w:abstractNumId w:val="53"/>
  </w:num>
  <w:num w:numId="33" w16cid:durableId="884371848">
    <w:abstractNumId w:val="44"/>
  </w:num>
  <w:num w:numId="34" w16cid:durableId="697002092">
    <w:abstractNumId w:val="37"/>
  </w:num>
  <w:num w:numId="35" w16cid:durableId="879248126">
    <w:abstractNumId w:val="20"/>
  </w:num>
  <w:num w:numId="36" w16cid:durableId="1446458521">
    <w:abstractNumId w:val="48"/>
  </w:num>
  <w:num w:numId="37" w16cid:durableId="1029910154">
    <w:abstractNumId w:val="15"/>
  </w:num>
  <w:num w:numId="38" w16cid:durableId="369459046">
    <w:abstractNumId w:val="31"/>
  </w:num>
  <w:num w:numId="39" w16cid:durableId="1305770663">
    <w:abstractNumId w:val="17"/>
  </w:num>
  <w:num w:numId="40" w16cid:durableId="1946647665">
    <w:abstractNumId w:val="28"/>
  </w:num>
  <w:num w:numId="41" w16cid:durableId="1550529407">
    <w:abstractNumId w:val="2"/>
  </w:num>
  <w:num w:numId="42" w16cid:durableId="1701470900">
    <w:abstractNumId w:val="36"/>
  </w:num>
  <w:num w:numId="43" w16cid:durableId="298609469">
    <w:abstractNumId w:val="43"/>
  </w:num>
  <w:num w:numId="44" w16cid:durableId="1884948084">
    <w:abstractNumId w:val="33"/>
  </w:num>
  <w:num w:numId="45" w16cid:durableId="806430593">
    <w:abstractNumId w:val="9"/>
  </w:num>
  <w:num w:numId="46" w16cid:durableId="1358896059">
    <w:abstractNumId w:val="41"/>
  </w:num>
  <w:num w:numId="47" w16cid:durableId="158427171">
    <w:abstractNumId w:val="32"/>
  </w:num>
  <w:num w:numId="48" w16cid:durableId="84500375">
    <w:abstractNumId w:val="24"/>
  </w:num>
  <w:num w:numId="49" w16cid:durableId="1360861860">
    <w:abstractNumId w:val="12"/>
  </w:num>
  <w:num w:numId="50" w16cid:durableId="631403808">
    <w:abstractNumId w:val="30"/>
  </w:num>
  <w:num w:numId="51" w16cid:durableId="135415136">
    <w:abstractNumId w:val="13"/>
  </w:num>
  <w:num w:numId="52" w16cid:durableId="1193419475">
    <w:abstractNumId w:val="18"/>
  </w:num>
  <w:num w:numId="53" w16cid:durableId="926304191">
    <w:abstractNumId w:val="22"/>
  </w:num>
  <w:num w:numId="54" w16cid:durableId="1152335689">
    <w:abstractNumId w:val="11"/>
  </w:num>
  <w:num w:numId="55" w16cid:durableId="2040741637">
    <w:abstractNumId w:val="49"/>
  </w:num>
  <w:num w:numId="56" w16cid:durableId="672146754">
    <w:abstractNumId w:val="34"/>
  </w:num>
  <w:num w:numId="57" w16cid:durableId="1414736979">
    <w:abstractNumId w:val="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E9"/>
    <w:rsid w:val="00042782"/>
    <w:rsid w:val="00064DC0"/>
    <w:rsid w:val="000F1034"/>
    <w:rsid w:val="0011020A"/>
    <w:rsid w:val="001302FE"/>
    <w:rsid w:val="001372D9"/>
    <w:rsid w:val="0019621D"/>
    <w:rsid w:val="001C16C9"/>
    <w:rsid w:val="001C3173"/>
    <w:rsid w:val="001D280D"/>
    <w:rsid w:val="001D5D89"/>
    <w:rsid w:val="00256F48"/>
    <w:rsid w:val="00272214"/>
    <w:rsid w:val="00281FA4"/>
    <w:rsid w:val="002866B7"/>
    <w:rsid w:val="002969F3"/>
    <w:rsid w:val="002B29D8"/>
    <w:rsid w:val="002B55E4"/>
    <w:rsid w:val="002E6A25"/>
    <w:rsid w:val="002F3575"/>
    <w:rsid w:val="002F540B"/>
    <w:rsid w:val="00335258"/>
    <w:rsid w:val="0037052A"/>
    <w:rsid w:val="003A5CD6"/>
    <w:rsid w:val="003D0C69"/>
    <w:rsid w:val="003F2498"/>
    <w:rsid w:val="00424B68"/>
    <w:rsid w:val="00425AED"/>
    <w:rsid w:val="00440AD7"/>
    <w:rsid w:val="004827B6"/>
    <w:rsid w:val="00495952"/>
    <w:rsid w:val="00495B9E"/>
    <w:rsid w:val="004A6C47"/>
    <w:rsid w:val="004C2F5E"/>
    <w:rsid w:val="004D0729"/>
    <w:rsid w:val="004F776B"/>
    <w:rsid w:val="00505675"/>
    <w:rsid w:val="00511929"/>
    <w:rsid w:val="00520E93"/>
    <w:rsid w:val="00522FEE"/>
    <w:rsid w:val="00527FCD"/>
    <w:rsid w:val="00535F15"/>
    <w:rsid w:val="005647C7"/>
    <w:rsid w:val="00576C66"/>
    <w:rsid w:val="005800C6"/>
    <w:rsid w:val="00582376"/>
    <w:rsid w:val="00586FA6"/>
    <w:rsid w:val="00596B49"/>
    <w:rsid w:val="005A1A93"/>
    <w:rsid w:val="005A3BF4"/>
    <w:rsid w:val="005C01D5"/>
    <w:rsid w:val="006200FA"/>
    <w:rsid w:val="00620763"/>
    <w:rsid w:val="0066742A"/>
    <w:rsid w:val="00691BE2"/>
    <w:rsid w:val="006A564F"/>
    <w:rsid w:val="006C7E62"/>
    <w:rsid w:val="006F07E9"/>
    <w:rsid w:val="00701CD8"/>
    <w:rsid w:val="007038A5"/>
    <w:rsid w:val="00741602"/>
    <w:rsid w:val="00776EC1"/>
    <w:rsid w:val="007822E9"/>
    <w:rsid w:val="007954A2"/>
    <w:rsid w:val="007A215F"/>
    <w:rsid w:val="007B65E1"/>
    <w:rsid w:val="007C776F"/>
    <w:rsid w:val="007D42CC"/>
    <w:rsid w:val="008137A7"/>
    <w:rsid w:val="00814A14"/>
    <w:rsid w:val="00816A9F"/>
    <w:rsid w:val="00832F0D"/>
    <w:rsid w:val="008466C8"/>
    <w:rsid w:val="00875C19"/>
    <w:rsid w:val="008845CC"/>
    <w:rsid w:val="008B63A7"/>
    <w:rsid w:val="008E3DD2"/>
    <w:rsid w:val="008E4D2D"/>
    <w:rsid w:val="00906F91"/>
    <w:rsid w:val="00926559"/>
    <w:rsid w:val="00933A1E"/>
    <w:rsid w:val="00950CEF"/>
    <w:rsid w:val="009817BA"/>
    <w:rsid w:val="00991B0D"/>
    <w:rsid w:val="009A679F"/>
    <w:rsid w:val="009E236D"/>
    <w:rsid w:val="00A0083F"/>
    <w:rsid w:val="00A1132B"/>
    <w:rsid w:val="00A543B7"/>
    <w:rsid w:val="00A75577"/>
    <w:rsid w:val="00A8166D"/>
    <w:rsid w:val="00A934A4"/>
    <w:rsid w:val="00AA56C3"/>
    <w:rsid w:val="00AC3CF6"/>
    <w:rsid w:val="00AE360C"/>
    <w:rsid w:val="00AE3C35"/>
    <w:rsid w:val="00AF3EA4"/>
    <w:rsid w:val="00AF47E7"/>
    <w:rsid w:val="00AF4DE1"/>
    <w:rsid w:val="00AF560D"/>
    <w:rsid w:val="00B678AA"/>
    <w:rsid w:val="00B72AA1"/>
    <w:rsid w:val="00B81D9C"/>
    <w:rsid w:val="00B920DE"/>
    <w:rsid w:val="00BB3C20"/>
    <w:rsid w:val="00BD58A1"/>
    <w:rsid w:val="00BE2CB1"/>
    <w:rsid w:val="00C32879"/>
    <w:rsid w:val="00C7044C"/>
    <w:rsid w:val="00C8145D"/>
    <w:rsid w:val="00CA4896"/>
    <w:rsid w:val="00CB3EF9"/>
    <w:rsid w:val="00CD7093"/>
    <w:rsid w:val="00D166BF"/>
    <w:rsid w:val="00D21C30"/>
    <w:rsid w:val="00D40C20"/>
    <w:rsid w:val="00D542CA"/>
    <w:rsid w:val="00D914B9"/>
    <w:rsid w:val="00DA7088"/>
    <w:rsid w:val="00DC4F72"/>
    <w:rsid w:val="00DD3D3F"/>
    <w:rsid w:val="00DD74F3"/>
    <w:rsid w:val="00DE13B1"/>
    <w:rsid w:val="00DF10DB"/>
    <w:rsid w:val="00DF4175"/>
    <w:rsid w:val="00E25E8A"/>
    <w:rsid w:val="00E34D46"/>
    <w:rsid w:val="00E359C3"/>
    <w:rsid w:val="00E51102"/>
    <w:rsid w:val="00E74EF3"/>
    <w:rsid w:val="00E7603B"/>
    <w:rsid w:val="00E849FF"/>
    <w:rsid w:val="00EA4161"/>
    <w:rsid w:val="00EC3E2E"/>
    <w:rsid w:val="00F54707"/>
    <w:rsid w:val="00F75B20"/>
    <w:rsid w:val="00F82289"/>
    <w:rsid w:val="00FA00C1"/>
    <w:rsid w:val="00FA271A"/>
    <w:rsid w:val="00FA7556"/>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7"/>
    <o:shapelayout v:ext="edit">
      <o:idmap v:ext="edit" data="1"/>
    </o:shapelayout>
  </w:shapeDefaults>
  <w:decimalSymbol w:val=","/>
  <w:listSeparator w:val=";"/>
  <w14:docId w14:val="64F7D41B"/>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9"/>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 w:type="paragraph" w:styleId="Sangradetextonormal">
    <w:name w:val="Body Text Indent"/>
    <w:basedOn w:val="Normal"/>
    <w:link w:val="SangradetextonormalCar"/>
    <w:uiPriority w:val="99"/>
    <w:semiHidden/>
    <w:unhideWhenUsed/>
    <w:rsid w:val="00596B49"/>
    <w:pPr>
      <w:spacing w:after="120"/>
      <w:ind w:left="283"/>
    </w:pPr>
  </w:style>
  <w:style w:type="character" w:customStyle="1" w:styleId="SangradetextonormalCar">
    <w:name w:val="Sangría de texto normal Car"/>
    <w:basedOn w:val="Fuentedeprrafopredeter"/>
    <w:link w:val="Sangradetextonormal"/>
    <w:uiPriority w:val="99"/>
    <w:semiHidden/>
    <w:rsid w:val="00596B49"/>
  </w:style>
  <w:style w:type="paragraph" w:styleId="Textoindependiente2">
    <w:name w:val="Body Text 2"/>
    <w:basedOn w:val="Normal"/>
    <w:link w:val="Textoindependiente2Car"/>
    <w:uiPriority w:val="99"/>
    <w:semiHidden/>
    <w:unhideWhenUsed/>
    <w:rsid w:val="00596B49"/>
    <w:pPr>
      <w:spacing w:after="120" w:line="480" w:lineRule="auto"/>
    </w:pPr>
  </w:style>
  <w:style w:type="character" w:customStyle="1" w:styleId="Textoindependiente2Car">
    <w:name w:val="Texto independiente 2 Car"/>
    <w:basedOn w:val="Fuentedeprrafopredeter"/>
    <w:link w:val="Textoindependiente2"/>
    <w:uiPriority w:val="99"/>
    <w:semiHidden/>
    <w:rsid w:val="00596B49"/>
  </w:style>
  <w:style w:type="character" w:styleId="Hipervnculo">
    <w:name w:val="Hyperlink"/>
    <w:basedOn w:val="Fuentedeprrafopredeter"/>
    <w:uiPriority w:val="99"/>
    <w:unhideWhenUsed/>
    <w:rsid w:val="00596B49"/>
    <w:rPr>
      <w:color w:val="0563C1" w:themeColor="hyperlink"/>
      <w:u w:val="single"/>
    </w:rPr>
  </w:style>
  <w:style w:type="paragraph" w:customStyle="1" w:styleId="Default">
    <w:name w:val="Default"/>
    <w:rsid w:val="00596B49"/>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emf"/><Relationship Id="rId34" Type="http://schemas.openxmlformats.org/officeDocument/2006/relationships/image" Target="media/image24.emf"/><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4.jpe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ord-lock.com/learnings/bolting-tips/2016/the-notch-effect/" TargetMode="External"/><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jpeg"/><Relationship Id="rId58" Type="http://schemas.openxmlformats.org/officeDocument/2006/relationships/image" Target="media/image47.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image" Target="media/image7.emf"/><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emf"/><Relationship Id="rId48" Type="http://schemas.openxmlformats.org/officeDocument/2006/relationships/image" Target="media/image38.jpe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20" Type="http://schemas.openxmlformats.org/officeDocument/2006/relationships/image" Target="media/image11.png"/><Relationship Id="rId41" Type="http://schemas.openxmlformats.org/officeDocument/2006/relationships/image" Target="media/image31.jpeg"/><Relationship Id="rId54" Type="http://schemas.openxmlformats.org/officeDocument/2006/relationships/image" Target="media/image43.emf"/><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cid:image008.png@01DBCE2F.21333370"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3.emf"/><Relationship Id="rId31" Type="http://schemas.openxmlformats.org/officeDocument/2006/relationships/image" Target="media/image21.png"/><Relationship Id="rId44" Type="http://schemas.openxmlformats.org/officeDocument/2006/relationships/image" Target="media/image34.emf"/><Relationship Id="rId52" Type="http://schemas.openxmlformats.org/officeDocument/2006/relationships/image" Target="media/image410.jpeg"/><Relationship Id="rId60" Type="http://schemas.openxmlformats.org/officeDocument/2006/relationships/image" Target="media/image49.png"/><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
      <w:docPartPr>
        <w:name w:val="C54ED081067D44D2935F4FACF953AE30"/>
        <w:category>
          <w:name w:val="General"/>
          <w:gallery w:val="placeholder"/>
        </w:category>
        <w:types>
          <w:type w:val="bbPlcHdr"/>
        </w:types>
        <w:behaviors>
          <w:behavior w:val="content"/>
        </w:behaviors>
        <w:guid w:val="{B821D5BE-FB57-42AA-B0EE-020C5C4C5DCF}"/>
      </w:docPartPr>
      <w:docPartBody>
        <w:p w:rsidR="00FF5046" w:rsidRDefault="00FF5046" w:rsidP="00FF5046">
          <w:pPr>
            <w:pStyle w:val="C54ED081067D44D2935F4FACF953AE30"/>
          </w:pPr>
          <w:r>
            <w:rPr>
              <w:lang w:bidi="es-ES"/>
            </w:rPr>
            <w:t>Versión</w:t>
          </w:r>
        </w:p>
      </w:docPartBody>
    </w:docPart>
    <w:docPart>
      <w:docPartPr>
        <w:name w:val="41C7AB9743764BACA60FF38F64F98E32"/>
        <w:category>
          <w:name w:val="General"/>
          <w:gallery w:val="placeholder"/>
        </w:category>
        <w:types>
          <w:type w:val="bbPlcHdr"/>
        </w:types>
        <w:behaviors>
          <w:behavior w:val="content"/>
        </w:behaviors>
        <w:guid w:val="{5CA75382-D0D2-4CC7-B1BF-D69926530717}"/>
      </w:docPartPr>
      <w:docPartBody>
        <w:p w:rsidR="00FF5046" w:rsidRDefault="00FF5046" w:rsidP="00FF5046">
          <w:pPr>
            <w:pStyle w:val="41C7AB9743764BACA60FF38F64F98E32"/>
          </w:pPr>
          <w:r>
            <w:rPr>
              <w:lang w:bidi="es-ES"/>
            </w:rPr>
            <w:t>Versión</w:t>
          </w:r>
        </w:p>
      </w:docPartBody>
    </w:docPart>
    <w:docPart>
      <w:docPartPr>
        <w:name w:val="6124E854B55D4AC7B970B40CE86C6EB8"/>
        <w:category>
          <w:name w:val="General"/>
          <w:gallery w:val="placeholder"/>
        </w:category>
        <w:types>
          <w:type w:val="bbPlcHdr"/>
        </w:types>
        <w:behaviors>
          <w:behavior w:val="content"/>
        </w:behaviors>
        <w:guid w:val="{96949314-FD12-4784-BAA5-6EF3C7BAA1CB}"/>
      </w:docPartPr>
      <w:docPartBody>
        <w:p w:rsidR="00FF5046" w:rsidRDefault="00FF5046" w:rsidP="00FF5046">
          <w:pPr>
            <w:pStyle w:val="6124E854B55D4AC7B970B40CE86C6EB8"/>
          </w:pPr>
          <w:r>
            <w:rPr>
              <w:lang w:bidi="es-ES"/>
            </w:rPr>
            <w:t>Versión</w:t>
          </w:r>
        </w:p>
      </w:docPartBody>
    </w:docPart>
    <w:docPart>
      <w:docPartPr>
        <w:name w:val="0628F1BECE4949C59C9B0E65CD104E42"/>
        <w:category>
          <w:name w:val="General"/>
          <w:gallery w:val="placeholder"/>
        </w:category>
        <w:types>
          <w:type w:val="bbPlcHdr"/>
        </w:types>
        <w:behaviors>
          <w:behavior w:val="content"/>
        </w:behaviors>
        <w:guid w:val="{EB9241C7-2562-498B-8CDF-B32E8BF6D080}"/>
      </w:docPartPr>
      <w:docPartBody>
        <w:p w:rsidR="00FF5046" w:rsidRDefault="00FF5046" w:rsidP="00FF5046">
          <w:pPr>
            <w:pStyle w:val="0628F1BECE4949C59C9B0E65CD104E42"/>
          </w:pPr>
          <w:r>
            <w:rPr>
              <w:lang w:bidi="es-ES"/>
            </w:rPr>
            <w:t>Versión</w:t>
          </w:r>
        </w:p>
      </w:docPartBody>
    </w:docPart>
    <w:docPart>
      <w:docPartPr>
        <w:name w:val="853338449052426F861FD80732D0235A"/>
        <w:category>
          <w:name w:val="General"/>
          <w:gallery w:val="placeholder"/>
        </w:category>
        <w:types>
          <w:type w:val="bbPlcHdr"/>
        </w:types>
        <w:behaviors>
          <w:behavior w:val="content"/>
        </w:behaviors>
        <w:guid w:val="{35CE11F1-88CB-42B5-BF3E-821DABE74BE4}"/>
      </w:docPartPr>
      <w:docPartBody>
        <w:p w:rsidR="00FF5046" w:rsidRDefault="00FF5046" w:rsidP="00FF5046">
          <w:pPr>
            <w:pStyle w:val="853338449052426F861FD80732D0235A"/>
          </w:pPr>
          <w:r>
            <w:rPr>
              <w:lang w:bidi="es-ES"/>
            </w:rPr>
            <w:t>Versión</w:t>
          </w:r>
        </w:p>
      </w:docPartBody>
    </w:docPart>
    <w:docPart>
      <w:docPartPr>
        <w:name w:val="0E2673C18BB649E19FC6AE2EF0A6D6C1"/>
        <w:category>
          <w:name w:val="General"/>
          <w:gallery w:val="placeholder"/>
        </w:category>
        <w:types>
          <w:type w:val="bbPlcHdr"/>
        </w:types>
        <w:behaviors>
          <w:behavior w:val="content"/>
        </w:behaviors>
        <w:guid w:val="{AD8D2D3A-4CF9-4C71-8A74-11E31DC2B4CF}"/>
      </w:docPartPr>
      <w:docPartBody>
        <w:p w:rsidR="00FF5046" w:rsidRDefault="00FF5046" w:rsidP="00FF5046">
          <w:pPr>
            <w:pStyle w:val="0E2673C18BB649E19FC6AE2EF0A6D6C1"/>
          </w:pPr>
          <w:r>
            <w:rPr>
              <w:lang w:bidi="es-ES"/>
            </w:rPr>
            <w:t>Versión</w:t>
          </w:r>
        </w:p>
      </w:docPartBody>
    </w:docPart>
    <w:docPart>
      <w:docPartPr>
        <w:name w:val="82439A478DF74108B7E3DEC53D6A9309"/>
        <w:category>
          <w:name w:val="General"/>
          <w:gallery w:val="placeholder"/>
        </w:category>
        <w:types>
          <w:type w:val="bbPlcHdr"/>
        </w:types>
        <w:behaviors>
          <w:behavior w:val="content"/>
        </w:behaviors>
        <w:guid w:val="{6F7278C7-B1C6-4106-A680-C447032F4349}"/>
      </w:docPartPr>
      <w:docPartBody>
        <w:p w:rsidR="00FF5046" w:rsidRDefault="00FF5046" w:rsidP="00FF5046">
          <w:pPr>
            <w:pStyle w:val="82439A478DF74108B7E3DEC53D6A9309"/>
          </w:pPr>
          <w:r>
            <w:rPr>
              <w:lang w:bidi="es-ES"/>
            </w:rPr>
            <w:t>Versión</w:t>
          </w:r>
        </w:p>
      </w:docPartBody>
    </w:docPart>
    <w:docPart>
      <w:docPartPr>
        <w:name w:val="2BFB846AFB0B40F8AA03CE5CABC66E9A"/>
        <w:category>
          <w:name w:val="General"/>
          <w:gallery w:val="placeholder"/>
        </w:category>
        <w:types>
          <w:type w:val="bbPlcHdr"/>
        </w:types>
        <w:behaviors>
          <w:behavior w:val="content"/>
        </w:behaviors>
        <w:guid w:val="{28A99C3B-2E81-4D69-A26E-1CEDCE49A50D}"/>
      </w:docPartPr>
      <w:docPartBody>
        <w:p w:rsidR="00FF5046" w:rsidRDefault="00FF5046" w:rsidP="00FF5046">
          <w:pPr>
            <w:pStyle w:val="2BFB846AFB0B40F8AA03CE5CABC66E9A"/>
          </w:pPr>
          <w:r>
            <w:rPr>
              <w:lang w:bidi="es-ES"/>
            </w:rPr>
            <w:t>Versión</w:t>
          </w:r>
        </w:p>
      </w:docPartBody>
    </w:docPart>
    <w:docPart>
      <w:docPartPr>
        <w:name w:val="31BF97994F0A4803981DA752D3A72585"/>
        <w:category>
          <w:name w:val="General"/>
          <w:gallery w:val="placeholder"/>
        </w:category>
        <w:types>
          <w:type w:val="bbPlcHdr"/>
        </w:types>
        <w:behaviors>
          <w:behavior w:val="content"/>
        </w:behaviors>
        <w:guid w:val="{C5759956-B9E0-4CB1-8CEE-06D48A7219D1}"/>
      </w:docPartPr>
      <w:docPartBody>
        <w:p w:rsidR="00FF5046" w:rsidRDefault="00FF5046" w:rsidP="00FF5046">
          <w:pPr>
            <w:pStyle w:val="31BF97994F0A4803981DA752D3A72585"/>
          </w:pPr>
          <w:r>
            <w:rPr>
              <w:lang w:bidi="es-ES"/>
            </w:rPr>
            <w:t>Versión</w:t>
          </w:r>
        </w:p>
      </w:docPartBody>
    </w:docPart>
    <w:docPart>
      <w:docPartPr>
        <w:name w:val="F9EC816A5CA04B3CA9A33CC41FD9B764"/>
        <w:category>
          <w:name w:val="General"/>
          <w:gallery w:val="placeholder"/>
        </w:category>
        <w:types>
          <w:type w:val="bbPlcHdr"/>
        </w:types>
        <w:behaviors>
          <w:behavior w:val="content"/>
        </w:behaviors>
        <w:guid w:val="{95C4073E-779B-4DAB-AD13-46D52183769A}"/>
      </w:docPartPr>
      <w:docPartBody>
        <w:p w:rsidR="00FF5046" w:rsidRDefault="00FF5046" w:rsidP="00FF5046">
          <w:pPr>
            <w:pStyle w:val="F9EC816A5CA04B3CA9A33CC41FD9B764"/>
          </w:pPr>
          <w:r>
            <w:rPr>
              <w:lang w:bidi="es-ES"/>
            </w:rPr>
            <w:t>Versión</w:t>
          </w:r>
        </w:p>
      </w:docPartBody>
    </w:docPart>
    <w:docPart>
      <w:docPartPr>
        <w:name w:val="955E57192C164922BCD3DACB1A8B7638"/>
        <w:category>
          <w:name w:val="General"/>
          <w:gallery w:val="placeholder"/>
        </w:category>
        <w:types>
          <w:type w:val="bbPlcHdr"/>
        </w:types>
        <w:behaviors>
          <w:behavior w:val="content"/>
        </w:behaviors>
        <w:guid w:val="{7DE738D2-11A8-4ECD-A4E6-894CF483F52E}"/>
      </w:docPartPr>
      <w:docPartBody>
        <w:p w:rsidR="00FF5046" w:rsidRDefault="00FF5046" w:rsidP="00FF5046">
          <w:pPr>
            <w:pStyle w:val="955E57192C164922BCD3DACB1A8B7638"/>
          </w:pPr>
          <w:r>
            <w:rPr>
              <w:lang w:bidi="es-ES"/>
            </w:rPr>
            <w:t>Versión</w:t>
          </w:r>
        </w:p>
      </w:docPartBody>
    </w:docPart>
    <w:docPart>
      <w:docPartPr>
        <w:name w:val="307BFA95A6E24C498CF7066D241DCECE"/>
        <w:category>
          <w:name w:val="General"/>
          <w:gallery w:val="placeholder"/>
        </w:category>
        <w:types>
          <w:type w:val="bbPlcHdr"/>
        </w:types>
        <w:behaviors>
          <w:behavior w:val="content"/>
        </w:behaviors>
        <w:guid w:val="{FF982308-EC83-47A0-945F-ABAC69D5D9A5}"/>
      </w:docPartPr>
      <w:docPartBody>
        <w:p w:rsidR="00FF5046" w:rsidRDefault="00FF5046" w:rsidP="00FF5046">
          <w:pPr>
            <w:pStyle w:val="307BFA95A6E24C498CF7066D241DCECE"/>
          </w:pPr>
          <w:r>
            <w:rPr>
              <w:lang w:bidi="es-ES"/>
            </w:rPr>
            <w:t>Versión</w:t>
          </w:r>
        </w:p>
      </w:docPartBody>
    </w:docPart>
    <w:docPart>
      <w:docPartPr>
        <w:name w:val="813ECEC6BA3146888F7454B3F7250AE2"/>
        <w:category>
          <w:name w:val="General"/>
          <w:gallery w:val="placeholder"/>
        </w:category>
        <w:types>
          <w:type w:val="bbPlcHdr"/>
        </w:types>
        <w:behaviors>
          <w:behavior w:val="content"/>
        </w:behaviors>
        <w:guid w:val="{21A36FAB-6D1D-4D62-B2C3-87FE6F2775C1}"/>
      </w:docPartPr>
      <w:docPartBody>
        <w:p w:rsidR="00FF5046" w:rsidRDefault="00FF5046" w:rsidP="00FF5046">
          <w:pPr>
            <w:pStyle w:val="813ECEC6BA3146888F7454B3F7250AE2"/>
          </w:pPr>
          <w:r>
            <w:rPr>
              <w:lang w:bidi="es-ES"/>
            </w:rPr>
            <w:t>Versión</w:t>
          </w:r>
        </w:p>
      </w:docPartBody>
    </w:docPart>
    <w:docPart>
      <w:docPartPr>
        <w:name w:val="DE93AE37B20C4AABB1A848E003BF9353"/>
        <w:category>
          <w:name w:val="General"/>
          <w:gallery w:val="placeholder"/>
        </w:category>
        <w:types>
          <w:type w:val="bbPlcHdr"/>
        </w:types>
        <w:behaviors>
          <w:behavior w:val="content"/>
        </w:behaviors>
        <w:guid w:val="{C7894E55-6444-4EB2-BACF-7576AA2DEE71}"/>
      </w:docPartPr>
      <w:docPartBody>
        <w:p w:rsidR="00FF5046" w:rsidRDefault="00FF5046" w:rsidP="00FF5046">
          <w:pPr>
            <w:pStyle w:val="DE93AE37B20C4AABB1A848E003BF9353"/>
          </w:pPr>
          <w:r>
            <w:rPr>
              <w:lang w:bidi="es-ES"/>
            </w:rPr>
            <w:t>Versión</w:t>
          </w:r>
        </w:p>
      </w:docPartBody>
    </w:docPart>
    <w:docPart>
      <w:docPartPr>
        <w:name w:val="55E81DC45D574E829710564D5FD11370"/>
        <w:category>
          <w:name w:val="General"/>
          <w:gallery w:val="placeholder"/>
        </w:category>
        <w:types>
          <w:type w:val="bbPlcHdr"/>
        </w:types>
        <w:behaviors>
          <w:behavior w:val="content"/>
        </w:behaviors>
        <w:guid w:val="{BF1C26C2-C590-4CC3-A58B-C7997AF5FCEF}"/>
      </w:docPartPr>
      <w:docPartBody>
        <w:p w:rsidR="00FF5046" w:rsidRDefault="00FF5046" w:rsidP="00FF5046">
          <w:pPr>
            <w:pStyle w:val="55E81DC45D574E829710564D5FD11370"/>
          </w:pPr>
          <w:r>
            <w:rPr>
              <w:lang w:bidi="es-ES"/>
            </w:rPr>
            <w:t>Versión</w:t>
          </w:r>
        </w:p>
      </w:docPartBody>
    </w:docPart>
    <w:docPart>
      <w:docPartPr>
        <w:name w:val="DC368B1EB02E4B288830D1DDAF42228C"/>
        <w:category>
          <w:name w:val="General"/>
          <w:gallery w:val="placeholder"/>
        </w:category>
        <w:types>
          <w:type w:val="bbPlcHdr"/>
        </w:types>
        <w:behaviors>
          <w:behavior w:val="content"/>
        </w:behaviors>
        <w:guid w:val="{C59A73EA-452F-487F-A505-48E186F29266}"/>
      </w:docPartPr>
      <w:docPartBody>
        <w:p w:rsidR="00FF5046" w:rsidRDefault="00FF5046" w:rsidP="00FF5046">
          <w:pPr>
            <w:pStyle w:val="DC368B1EB02E4B288830D1DDAF42228C"/>
          </w:pPr>
          <w:r>
            <w:rPr>
              <w:lang w:bidi="es-ES"/>
            </w:rPr>
            <w:t>Versión</w:t>
          </w:r>
        </w:p>
      </w:docPartBody>
    </w:docPart>
    <w:docPart>
      <w:docPartPr>
        <w:name w:val="2BFA288984E340DCAE278BA5561E813B"/>
        <w:category>
          <w:name w:val="General"/>
          <w:gallery w:val="placeholder"/>
        </w:category>
        <w:types>
          <w:type w:val="bbPlcHdr"/>
        </w:types>
        <w:behaviors>
          <w:behavior w:val="content"/>
        </w:behaviors>
        <w:guid w:val="{353858F2-E7CF-4833-9C7B-D0A0473F8CA1}"/>
      </w:docPartPr>
      <w:docPartBody>
        <w:p w:rsidR="00FF5046" w:rsidRDefault="00FF5046" w:rsidP="00FF5046">
          <w:pPr>
            <w:pStyle w:val="2BFA288984E340DCAE278BA5561E813B"/>
          </w:pPr>
          <w:r>
            <w:rPr>
              <w:lang w:bidi="es-ES"/>
            </w:rPr>
            <w:t>Versión</w:t>
          </w:r>
        </w:p>
      </w:docPartBody>
    </w:docPart>
    <w:docPart>
      <w:docPartPr>
        <w:name w:val="F7463549A3984ABBBF7889CE44336693"/>
        <w:category>
          <w:name w:val="General"/>
          <w:gallery w:val="placeholder"/>
        </w:category>
        <w:types>
          <w:type w:val="bbPlcHdr"/>
        </w:types>
        <w:behaviors>
          <w:behavior w:val="content"/>
        </w:behaviors>
        <w:guid w:val="{58BEEFD4-471D-401A-905D-CAA213386ABB}"/>
      </w:docPartPr>
      <w:docPartBody>
        <w:p w:rsidR="00FF5046" w:rsidRDefault="00FF5046" w:rsidP="00FF5046">
          <w:pPr>
            <w:pStyle w:val="F7463549A3984ABBBF7889CE44336693"/>
          </w:pPr>
          <w:r>
            <w:rPr>
              <w:lang w:bidi="es-ES"/>
            </w:rPr>
            <w:t>Versión</w:t>
          </w:r>
        </w:p>
      </w:docPartBody>
    </w:docPart>
    <w:docPart>
      <w:docPartPr>
        <w:name w:val="E15BB7262C5340799411F14772148497"/>
        <w:category>
          <w:name w:val="General"/>
          <w:gallery w:val="placeholder"/>
        </w:category>
        <w:types>
          <w:type w:val="bbPlcHdr"/>
        </w:types>
        <w:behaviors>
          <w:behavior w:val="content"/>
        </w:behaviors>
        <w:guid w:val="{CA39BB0E-5FAF-4FFF-852D-2E307F068516}"/>
      </w:docPartPr>
      <w:docPartBody>
        <w:p w:rsidR="00FF5046" w:rsidRDefault="00FF5046" w:rsidP="00FF5046">
          <w:pPr>
            <w:pStyle w:val="E15BB7262C5340799411F14772148497"/>
          </w:pPr>
          <w:r>
            <w:rPr>
              <w:lang w:bidi="es-ES"/>
            </w:rPr>
            <w:t>Versión</w:t>
          </w:r>
        </w:p>
      </w:docPartBody>
    </w:docPart>
    <w:docPart>
      <w:docPartPr>
        <w:name w:val="A93041E610134FBC8D87BE659D966C7B"/>
        <w:category>
          <w:name w:val="General"/>
          <w:gallery w:val="placeholder"/>
        </w:category>
        <w:types>
          <w:type w:val="bbPlcHdr"/>
        </w:types>
        <w:behaviors>
          <w:behavior w:val="content"/>
        </w:behaviors>
        <w:guid w:val="{E6B1D1EC-4D0A-483F-8F04-ED0F21809F5B}"/>
      </w:docPartPr>
      <w:docPartBody>
        <w:p w:rsidR="00FF5046" w:rsidRDefault="00FF5046" w:rsidP="00FF5046">
          <w:pPr>
            <w:pStyle w:val="A93041E610134FBC8D87BE659D966C7B"/>
          </w:pPr>
          <w:r>
            <w:rPr>
              <w:lang w:bidi="es-ES"/>
            </w:rPr>
            <w:t>Versión</w:t>
          </w:r>
        </w:p>
      </w:docPartBody>
    </w:docPart>
    <w:docPart>
      <w:docPartPr>
        <w:name w:val="249EE69A7DCC4C1AA981052D92B0D3A1"/>
        <w:category>
          <w:name w:val="General"/>
          <w:gallery w:val="placeholder"/>
        </w:category>
        <w:types>
          <w:type w:val="bbPlcHdr"/>
        </w:types>
        <w:behaviors>
          <w:behavior w:val="content"/>
        </w:behaviors>
        <w:guid w:val="{20042B43-373D-442D-8F0E-6B85778F7E96}"/>
      </w:docPartPr>
      <w:docPartBody>
        <w:p w:rsidR="00FF5046" w:rsidRDefault="00FF5046" w:rsidP="00FF5046">
          <w:pPr>
            <w:pStyle w:val="249EE69A7DCC4C1AA981052D92B0D3A1"/>
          </w:pPr>
          <w:r>
            <w:rPr>
              <w:lang w:bidi="es-ES"/>
            </w:rPr>
            <w:t>Versión</w:t>
          </w:r>
        </w:p>
      </w:docPartBody>
    </w:docPart>
    <w:docPart>
      <w:docPartPr>
        <w:name w:val="CEA1BADEBA7B4DCB8CA0DAD4B202C767"/>
        <w:category>
          <w:name w:val="General"/>
          <w:gallery w:val="placeholder"/>
        </w:category>
        <w:types>
          <w:type w:val="bbPlcHdr"/>
        </w:types>
        <w:behaviors>
          <w:behavior w:val="content"/>
        </w:behaviors>
        <w:guid w:val="{D370233A-688F-44B8-A5B7-72FE327F8941}"/>
      </w:docPartPr>
      <w:docPartBody>
        <w:p w:rsidR="00FF5046" w:rsidRDefault="00FF5046" w:rsidP="00FF5046">
          <w:pPr>
            <w:pStyle w:val="CEA1BADEBA7B4DCB8CA0DAD4B202C767"/>
          </w:pPr>
          <w:r>
            <w:rPr>
              <w:lang w:bidi="es-ES"/>
            </w:rPr>
            <w:t>Versión</w:t>
          </w:r>
        </w:p>
      </w:docPartBody>
    </w:docPart>
    <w:docPart>
      <w:docPartPr>
        <w:name w:val="44C7205291E54317B535B2D5A56B28B9"/>
        <w:category>
          <w:name w:val="General"/>
          <w:gallery w:val="placeholder"/>
        </w:category>
        <w:types>
          <w:type w:val="bbPlcHdr"/>
        </w:types>
        <w:behaviors>
          <w:behavior w:val="content"/>
        </w:behaviors>
        <w:guid w:val="{48E4E788-A391-46DB-BC8E-22780C2AFED6}"/>
      </w:docPartPr>
      <w:docPartBody>
        <w:p w:rsidR="00FF5046" w:rsidRDefault="00FF5046" w:rsidP="00FF5046">
          <w:pPr>
            <w:pStyle w:val="44C7205291E54317B535B2D5A56B28B9"/>
          </w:pPr>
          <w:r>
            <w:rPr>
              <w:lang w:bidi="es-ES"/>
            </w:rPr>
            <w:t>Versión</w:t>
          </w:r>
        </w:p>
      </w:docPartBody>
    </w:docPart>
    <w:docPart>
      <w:docPartPr>
        <w:name w:val="26BED78EEF2448728E73EF539B56757C"/>
        <w:category>
          <w:name w:val="General"/>
          <w:gallery w:val="placeholder"/>
        </w:category>
        <w:types>
          <w:type w:val="bbPlcHdr"/>
        </w:types>
        <w:behaviors>
          <w:behavior w:val="content"/>
        </w:behaviors>
        <w:guid w:val="{3372E318-B5C6-4DA8-AAEA-237B3DC6F9DB}"/>
      </w:docPartPr>
      <w:docPartBody>
        <w:p w:rsidR="00FF5046" w:rsidRDefault="00FF5046" w:rsidP="00FF5046">
          <w:pPr>
            <w:pStyle w:val="26BED78EEF2448728E73EF539B56757C"/>
          </w:pPr>
          <w:r>
            <w:rPr>
              <w:lang w:bidi="es-ES"/>
            </w:rPr>
            <w:t>Versión</w:t>
          </w:r>
        </w:p>
      </w:docPartBody>
    </w:docPart>
    <w:docPart>
      <w:docPartPr>
        <w:name w:val="1F3C2E6DE7804476AF5D8634B1043E7A"/>
        <w:category>
          <w:name w:val="General"/>
          <w:gallery w:val="placeholder"/>
        </w:category>
        <w:types>
          <w:type w:val="bbPlcHdr"/>
        </w:types>
        <w:behaviors>
          <w:behavior w:val="content"/>
        </w:behaviors>
        <w:guid w:val="{7201F9B1-9A3C-485A-9BEC-AF9917059980}"/>
      </w:docPartPr>
      <w:docPartBody>
        <w:p w:rsidR="00FF5046" w:rsidRDefault="00FF5046" w:rsidP="00FF5046">
          <w:pPr>
            <w:pStyle w:val="1F3C2E6DE7804476AF5D8634B1043E7A"/>
          </w:pPr>
          <w:r>
            <w:rPr>
              <w:lang w:bidi="es-ES"/>
            </w:rPr>
            <w:t>Versión</w:t>
          </w:r>
        </w:p>
      </w:docPartBody>
    </w:docPart>
    <w:docPart>
      <w:docPartPr>
        <w:name w:val="F04488F5F114445CBD3DCBA9419A3B68"/>
        <w:category>
          <w:name w:val="General"/>
          <w:gallery w:val="placeholder"/>
        </w:category>
        <w:types>
          <w:type w:val="bbPlcHdr"/>
        </w:types>
        <w:behaviors>
          <w:behavior w:val="content"/>
        </w:behaviors>
        <w:guid w:val="{6C853A29-1DAE-4236-85E8-20C3D5FB8DEF}"/>
      </w:docPartPr>
      <w:docPartBody>
        <w:p w:rsidR="00FF5046" w:rsidRDefault="00FF5046" w:rsidP="00FF5046">
          <w:pPr>
            <w:pStyle w:val="F04488F5F114445CBD3DCBA9419A3B68"/>
          </w:pPr>
          <w:r>
            <w:rPr>
              <w:lang w:bidi="es-ES"/>
            </w:rPr>
            <w:t>Versión</w:t>
          </w:r>
        </w:p>
      </w:docPartBody>
    </w:docPart>
    <w:docPart>
      <w:docPartPr>
        <w:name w:val="1C90C05A449740DDB2AD344807A54A34"/>
        <w:category>
          <w:name w:val="General"/>
          <w:gallery w:val="placeholder"/>
        </w:category>
        <w:types>
          <w:type w:val="bbPlcHdr"/>
        </w:types>
        <w:behaviors>
          <w:behavior w:val="content"/>
        </w:behaviors>
        <w:guid w:val="{5A4A6A50-5B65-4ACC-A5CD-EDB751986136}"/>
      </w:docPartPr>
      <w:docPartBody>
        <w:p w:rsidR="00FF5046" w:rsidRDefault="00FF5046" w:rsidP="00FF5046">
          <w:pPr>
            <w:pStyle w:val="1C90C05A449740DDB2AD344807A54A34"/>
          </w:pPr>
          <w:r>
            <w:rPr>
              <w:lang w:bidi="es-ES"/>
            </w:rPr>
            <w:t>Versión</w:t>
          </w:r>
        </w:p>
      </w:docPartBody>
    </w:docPart>
    <w:docPart>
      <w:docPartPr>
        <w:name w:val="BA6F5AB754274F7A8AABF24437B6345E"/>
        <w:category>
          <w:name w:val="General"/>
          <w:gallery w:val="placeholder"/>
        </w:category>
        <w:types>
          <w:type w:val="bbPlcHdr"/>
        </w:types>
        <w:behaviors>
          <w:behavior w:val="content"/>
        </w:behaviors>
        <w:guid w:val="{80439492-64BE-4372-9A5E-8117B17BDF23}"/>
      </w:docPartPr>
      <w:docPartBody>
        <w:p w:rsidR="00FF5046" w:rsidRDefault="00FF5046" w:rsidP="00FF5046">
          <w:pPr>
            <w:pStyle w:val="BA6F5AB754274F7A8AABF24437B6345E"/>
          </w:pPr>
          <w:r>
            <w:rPr>
              <w:lang w:bidi="es-ES"/>
            </w:rPr>
            <w:t>Versión</w:t>
          </w:r>
        </w:p>
      </w:docPartBody>
    </w:docPart>
    <w:docPart>
      <w:docPartPr>
        <w:name w:val="9174F8663FBF4C14A68A9A97A5EEAA9C"/>
        <w:category>
          <w:name w:val="General"/>
          <w:gallery w:val="placeholder"/>
        </w:category>
        <w:types>
          <w:type w:val="bbPlcHdr"/>
        </w:types>
        <w:behaviors>
          <w:behavior w:val="content"/>
        </w:behaviors>
        <w:guid w:val="{678DD143-4DDB-451B-BFCF-0D99B9EE2BA8}"/>
      </w:docPartPr>
      <w:docPartBody>
        <w:p w:rsidR="00FF5046" w:rsidRDefault="00FF5046" w:rsidP="00FF5046">
          <w:pPr>
            <w:pStyle w:val="9174F8663FBF4C14A68A9A97A5EEAA9C"/>
          </w:pPr>
          <w:r>
            <w:rPr>
              <w:lang w:bidi="es-ES"/>
            </w:rPr>
            <w:t>Versión</w:t>
          </w:r>
        </w:p>
      </w:docPartBody>
    </w:docPart>
    <w:docPart>
      <w:docPartPr>
        <w:name w:val="1D701DE07C4E47D59FF2447B4A16B675"/>
        <w:category>
          <w:name w:val="General"/>
          <w:gallery w:val="placeholder"/>
        </w:category>
        <w:types>
          <w:type w:val="bbPlcHdr"/>
        </w:types>
        <w:behaviors>
          <w:behavior w:val="content"/>
        </w:behaviors>
        <w:guid w:val="{7EBEAE6F-80D8-49A7-9469-CC4FE9859B4C}"/>
      </w:docPartPr>
      <w:docPartBody>
        <w:p w:rsidR="00FF5046" w:rsidRDefault="00FF5046" w:rsidP="00FF5046">
          <w:pPr>
            <w:pStyle w:val="1D701DE07C4E47D59FF2447B4A16B675"/>
          </w:pPr>
          <w:r>
            <w:rPr>
              <w:lang w:bidi="es-ES"/>
            </w:rPr>
            <w:t>Versión</w:t>
          </w:r>
        </w:p>
      </w:docPartBody>
    </w:docPart>
    <w:docPart>
      <w:docPartPr>
        <w:name w:val="404E701846844748BFD74EEF45E8F883"/>
        <w:category>
          <w:name w:val="General"/>
          <w:gallery w:val="placeholder"/>
        </w:category>
        <w:types>
          <w:type w:val="bbPlcHdr"/>
        </w:types>
        <w:behaviors>
          <w:behavior w:val="content"/>
        </w:behaviors>
        <w:guid w:val="{63AB56CD-F73E-4340-ADCE-E543426C50E3}"/>
      </w:docPartPr>
      <w:docPartBody>
        <w:p w:rsidR="00EF3A64" w:rsidRDefault="00EF3A64" w:rsidP="00EF3A64">
          <w:pPr>
            <w:pStyle w:val="404E701846844748BFD74EEF45E8F883"/>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60"/>
    <w:rsid w:val="000808D9"/>
    <w:rsid w:val="00125556"/>
    <w:rsid w:val="0013011B"/>
    <w:rsid w:val="001745C2"/>
    <w:rsid w:val="001D5D89"/>
    <w:rsid w:val="002C5D60"/>
    <w:rsid w:val="0039515F"/>
    <w:rsid w:val="003B61CB"/>
    <w:rsid w:val="00525389"/>
    <w:rsid w:val="005F2155"/>
    <w:rsid w:val="0064538F"/>
    <w:rsid w:val="0067540C"/>
    <w:rsid w:val="006F3A3D"/>
    <w:rsid w:val="00732A46"/>
    <w:rsid w:val="007447D0"/>
    <w:rsid w:val="007C359D"/>
    <w:rsid w:val="007C444E"/>
    <w:rsid w:val="00884263"/>
    <w:rsid w:val="00A52561"/>
    <w:rsid w:val="00C154F9"/>
    <w:rsid w:val="00C91A50"/>
    <w:rsid w:val="00CC1DE7"/>
    <w:rsid w:val="00D56F12"/>
    <w:rsid w:val="00EE3DB7"/>
    <w:rsid w:val="00EF3A64"/>
    <w:rsid w:val="00F82289"/>
    <w:rsid w:val="00FF50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C54ED081067D44D2935F4FACF953AE30">
    <w:name w:val="C54ED081067D44D2935F4FACF953AE30"/>
    <w:rsid w:val="00FF5046"/>
    <w:pPr>
      <w:spacing w:line="278" w:lineRule="auto"/>
    </w:pPr>
    <w:rPr>
      <w:kern w:val="2"/>
      <w:sz w:val="24"/>
      <w:szCs w:val="24"/>
      <w14:ligatures w14:val="standardContextual"/>
    </w:rPr>
  </w:style>
  <w:style w:type="paragraph" w:customStyle="1" w:styleId="41C7AB9743764BACA60FF38F64F98E32">
    <w:name w:val="41C7AB9743764BACA60FF38F64F98E32"/>
    <w:rsid w:val="00FF5046"/>
    <w:pPr>
      <w:spacing w:line="278" w:lineRule="auto"/>
    </w:pPr>
    <w:rPr>
      <w:kern w:val="2"/>
      <w:sz w:val="24"/>
      <w:szCs w:val="24"/>
      <w14:ligatures w14:val="standardContextual"/>
    </w:rPr>
  </w:style>
  <w:style w:type="paragraph" w:customStyle="1" w:styleId="6124E854B55D4AC7B970B40CE86C6EB8">
    <w:name w:val="6124E854B55D4AC7B970B40CE86C6EB8"/>
    <w:rsid w:val="00FF5046"/>
    <w:pPr>
      <w:spacing w:line="278" w:lineRule="auto"/>
    </w:pPr>
    <w:rPr>
      <w:kern w:val="2"/>
      <w:sz w:val="24"/>
      <w:szCs w:val="24"/>
      <w14:ligatures w14:val="standardContextual"/>
    </w:rPr>
  </w:style>
  <w:style w:type="paragraph" w:customStyle="1" w:styleId="0628F1BECE4949C59C9B0E65CD104E42">
    <w:name w:val="0628F1BECE4949C59C9B0E65CD104E42"/>
    <w:rsid w:val="00FF5046"/>
    <w:pPr>
      <w:spacing w:line="278" w:lineRule="auto"/>
    </w:pPr>
    <w:rPr>
      <w:kern w:val="2"/>
      <w:sz w:val="24"/>
      <w:szCs w:val="24"/>
      <w14:ligatures w14:val="standardContextual"/>
    </w:rPr>
  </w:style>
  <w:style w:type="paragraph" w:customStyle="1" w:styleId="853338449052426F861FD80732D0235A">
    <w:name w:val="853338449052426F861FD80732D0235A"/>
    <w:rsid w:val="00FF5046"/>
    <w:pPr>
      <w:spacing w:line="278" w:lineRule="auto"/>
    </w:pPr>
    <w:rPr>
      <w:kern w:val="2"/>
      <w:sz w:val="24"/>
      <w:szCs w:val="24"/>
      <w14:ligatures w14:val="standardContextual"/>
    </w:rPr>
  </w:style>
  <w:style w:type="paragraph" w:customStyle="1" w:styleId="0E2673C18BB649E19FC6AE2EF0A6D6C1">
    <w:name w:val="0E2673C18BB649E19FC6AE2EF0A6D6C1"/>
    <w:rsid w:val="00FF5046"/>
    <w:pPr>
      <w:spacing w:line="278" w:lineRule="auto"/>
    </w:pPr>
    <w:rPr>
      <w:kern w:val="2"/>
      <w:sz w:val="24"/>
      <w:szCs w:val="24"/>
      <w14:ligatures w14:val="standardContextual"/>
    </w:rPr>
  </w:style>
  <w:style w:type="paragraph" w:customStyle="1" w:styleId="82439A478DF74108B7E3DEC53D6A9309">
    <w:name w:val="82439A478DF74108B7E3DEC53D6A9309"/>
    <w:rsid w:val="00FF5046"/>
    <w:pPr>
      <w:spacing w:line="278" w:lineRule="auto"/>
    </w:pPr>
    <w:rPr>
      <w:kern w:val="2"/>
      <w:sz w:val="24"/>
      <w:szCs w:val="24"/>
      <w14:ligatures w14:val="standardContextual"/>
    </w:rPr>
  </w:style>
  <w:style w:type="paragraph" w:customStyle="1" w:styleId="2BFB846AFB0B40F8AA03CE5CABC66E9A">
    <w:name w:val="2BFB846AFB0B40F8AA03CE5CABC66E9A"/>
    <w:rsid w:val="00FF5046"/>
    <w:pPr>
      <w:spacing w:line="278" w:lineRule="auto"/>
    </w:pPr>
    <w:rPr>
      <w:kern w:val="2"/>
      <w:sz w:val="24"/>
      <w:szCs w:val="24"/>
      <w14:ligatures w14:val="standardContextual"/>
    </w:rPr>
  </w:style>
  <w:style w:type="paragraph" w:customStyle="1" w:styleId="31BF97994F0A4803981DA752D3A72585">
    <w:name w:val="31BF97994F0A4803981DA752D3A72585"/>
    <w:rsid w:val="00FF5046"/>
    <w:pPr>
      <w:spacing w:line="278" w:lineRule="auto"/>
    </w:pPr>
    <w:rPr>
      <w:kern w:val="2"/>
      <w:sz w:val="24"/>
      <w:szCs w:val="24"/>
      <w14:ligatures w14:val="standardContextual"/>
    </w:rPr>
  </w:style>
  <w:style w:type="paragraph" w:customStyle="1" w:styleId="F9EC816A5CA04B3CA9A33CC41FD9B764">
    <w:name w:val="F9EC816A5CA04B3CA9A33CC41FD9B764"/>
    <w:rsid w:val="00FF5046"/>
    <w:pPr>
      <w:spacing w:line="278" w:lineRule="auto"/>
    </w:pPr>
    <w:rPr>
      <w:kern w:val="2"/>
      <w:sz w:val="24"/>
      <w:szCs w:val="24"/>
      <w14:ligatures w14:val="standardContextual"/>
    </w:rPr>
  </w:style>
  <w:style w:type="paragraph" w:customStyle="1" w:styleId="955E57192C164922BCD3DACB1A8B7638">
    <w:name w:val="955E57192C164922BCD3DACB1A8B7638"/>
    <w:rsid w:val="00FF5046"/>
    <w:pPr>
      <w:spacing w:line="278" w:lineRule="auto"/>
    </w:pPr>
    <w:rPr>
      <w:kern w:val="2"/>
      <w:sz w:val="24"/>
      <w:szCs w:val="24"/>
      <w14:ligatures w14:val="standardContextual"/>
    </w:rPr>
  </w:style>
  <w:style w:type="paragraph" w:customStyle="1" w:styleId="307BFA95A6E24C498CF7066D241DCECE">
    <w:name w:val="307BFA95A6E24C498CF7066D241DCECE"/>
    <w:rsid w:val="00FF5046"/>
    <w:pPr>
      <w:spacing w:line="278" w:lineRule="auto"/>
    </w:pPr>
    <w:rPr>
      <w:kern w:val="2"/>
      <w:sz w:val="24"/>
      <w:szCs w:val="24"/>
      <w14:ligatures w14:val="standardContextual"/>
    </w:rPr>
  </w:style>
  <w:style w:type="paragraph" w:customStyle="1" w:styleId="813ECEC6BA3146888F7454B3F7250AE2">
    <w:name w:val="813ECEC6BA3146888F7454B3F7250AE2"/>
    <w:rsid w:val="00FF5046"/>
    <w:pPr>
      <w:spacing w:line="278" w:lineRule="auto"/>
    </w:pPr>
    <w:rPr>
      <w:kern w:val="2"/>
      <w:sz w:val="24"/>
      <w:szCs w:val="24"/>
      <w14:ligatures w14:val="standardContextual"/>
    </w:rPr>
  </w:style>
  <w:style w:type="paragraph" w:customStyle="1" w:styleId="DE93AE37B20C4AABB1A848E003BF9353">
    <w:name w:val="DE93AE37B20C4AABB1A848E003BF9353"/>
    <w:rsid w:val="00FF5046"/>
    <w:pPr>
      <w:spacing w:line="278" w:lineRule="auto"/>
    </w:pPr>
    <w:rPr>
      <w:kern w:val="2"/>
      <w:sz w:val="24"/>
      <w:szCs w:val="24"/>
      <w14:ligatures w14:val="standardContextual"/>
    </w:rPr>
  </w:style>
  <w:style w:type="paragraph" w:customStyle="1" w:styleId="55E81DC45D574E829710564D5FD11370">
    <w:name w:val="55E81DC45D574E829710564D5FD11370"/>
    <w:rsid w:val="00FF5046"/>
    <w:pPr>
      <w:spacing w:line="278" w:lineRule="auto"/>
    </w:pPr>
    <w:rPr>
      <w:kern w:val="2"/>
      <w:sz w:val="24"/>
      <w:szCs w:val="24"/>
      <w14:ligatures w14:val="standardContextual"/>
    </w:rPr>
  </w:style>
  <w:style w:type="paragraph" w:customStyle="1" w:styleId="DC368B1EB02E4B288830D1DDAF42228C">
    <w:name w:val="DC368B1EB02E4B288830D1DDAF42228C"/>
    <w:rsid w:val="00FF5046"/>
    <w:pPr>
      <w:spacing w:line="278" w:lineRule="auto"/>
    </w:pPr>
    <w:rPr>
      <w:kern w:val="2"/>
      <w:sz w:val="24"/>
      <w:szCs w:val="24"/>
      <w14:ligatures w14:val="standardContextual"/>
    </w:rPr>
  </w:style>
  <w:style w:type="paragraph" w:customStyle="1" w:styleId="2BFA288984E340DCAE278BA5561E813B">
    <w:name w:val="2BFA288984E340DCAE278BA5561E813B"/>
    <w:rsid w:val="00FF5046"/>
    <w:pPr>
      <w:spacing w:line="278" w:lineRule="auto"/>
    </w:pPr>
    <w:rPr>
      <w:kern w:val="2"/>
      <w:sz w:val="24"/>
      <w:szCs w:val="24"/>
      <w14:ligatures w14:val="standardContextual"/>
    </w:rPr>
  </w:style>
  <w:style w:type="paragraph" w:customStyle="1" w:styleId="F7463549A3984ABBBF7889CE44336693">
    <w:name w:val="F7463549A3984ABBBF7889CE44336693"/>
    <w:rsid w:val="00FF5046"/>
    <w:pPr>
      <w:spacing w:line="278" w:lineRule="auto"/>
    </w:pPr>
    <w:rPr>
      <w:kern w:val="2"/>
      <w:sz w:val="24"/>
      <w:szCs w:val="24"/>
      <w14:ligatures w14:val="standardContextual"/>
    </w:rPr>
  </w:style>
  <w:style w:type="paragraph" w:customStyle="1" w:styleId="E15BB7262C5340799411F14772148497">
    <w:name w:val="E15BB7262C5340799411F14772148497"/>
    <w:rsid w:val="00FF5046"/>
    <w:pPr>
      <w:spacing w:line="278" w:lineRule="auto"/>
    </w:pPr>
    <w:rPr>
      <w:kern w:val="2"/>
      <w:sz w:val="24"/>
      <w:szCs w:val="24"/>
      <w14:ligatures w14:val="standardContextual"/>
    </w:rPr>
  </w:style>
  <w:style w:type="paragraph" w:customStyle="1" w:styleId="A93041E610134FBC8D87BE659D966C7B">
    <w:name w:val="A93041E610134FBC8D87BE659D966C7B"/>
    <w:rsid w:val="00FF5046"/>
    <w:pPr>
      <w:spacing w:line="278" w:lineRule="auto"/>
    </w:pPr>
    <w:rPr>
      <w:kern w:val="2"/>
      <w:sz w:val="24"/>
      <w:szCs w:val="24"/>
      <w14:ligatures w14:val="standardContextual"/>
    </w:rPr>
  </w:style>
  <w:style w:type="paragraph" w:customStyle="1" w:styleId="249EE69A7DCC4C1AA981052D92B0D3A1">
    <w:name w:val="249EE69A7DCC4C1AA981052D92B0D3A1"/>
    <w:rsid w:val="00FF5046"/>
    <w:pPr>
      <w:spacing w:line="278" w:lineRule="auto"/>
    </w:pPr>
    <w:rPr>
      <w:kern w:val="2"/>
      <w:sz w:val="24"/>
      <w:szCs w:val="24"/>
      <w14:ligatures w14:val="standardContextual"/>
    </w:rPr>
  </w:style>
  <w:style w:type="paragraph" w:customStyle="1" w:styleId="CEA1BADEBA7B4DCB8CA0DAD4B202C767">
    <w:name w:val="CEA1BADEBA7B4DCB8CA0DAD4B202C767"/>
    <w:rsid w:val="00FF5046"/>
    <w:pPr>
      <w:spacing w:line="278" w:lineRule="auto"/>
    </w:pPr>
    <w:rPr>
      <w:kern w:val="2"/>
      <w:sz w:val="24"/>
      <w:szCs w:val="24"/>
      <w14:ligatures w14:val="standardContextual"/>
    </w:rPr>
  </w:style>
  <w:style w:type="paragraph" w:customStyle="1" w:styleId="44C7205291E54317B535B2D5A56B28B9">
    <w:name w:val="44C7205291E54317B535B2D5A56B28B9"/>
    <w:rsid w:val="00FF5046"/>
    <w:pPr>
      <w:spacing w:line="278" w:lineRule="auto"/>
    </w:pPr>
    <w:rPr>
      <w:kern w:val="2"/>
      <w:sz w:val="24"/>
      <w:szCs w:val="24"/>
      <w14:ligatures w14:val="standardContextual"/>
    </w:rPr>
  </w:style>
  <w:style w:type="paragraph" w:customStyle="1" w:styleId="26BED78EEF2448728E73EF539B56757C">
    <w:name w:val="26BED78EEF2448728E73EF539B56757C"/>
    <w:rsid w:val="00FF5046"/>
    <w:pPr>
      <w:spacing w:line="278" w:lineRule="auto"/>
    </w:pPr>
    <w:rPr>
      <w:kern w:val="2"/>
      <w:sz w:val="24"/>
      <w:szCs w:val="24"/>
      <w14:ligatures w14:val="standardContextual"/>
    </w:rPr>
  </w:style>
  <w:style w:type="paragraph" w:customStyle="1" w:styleId="1F3C2E6DE7804476AF5D8634B1043E7A">
    <w:name w:val="1F3C2E6DE7804476AF5D8634B1043E7A"/>
    <w:rsid w:val="00FF5046"/>
    <w:pPr>
      <w:spacing w:line="278" w:lineRule="auto"/>
    </w:pPr>
    <w:rPr>
      <w:kern w:val="2"/>
      <w:sz w:val="24"/>
      <w:szCs w:val="24"/>
      <w14:ligatures w14:val="standardContextual"/>
    </w:rPr>
  </w:style>
  <w:style w:type="paragraph" w:customStyle="1" w:styleId="F04488F5F114445CBD3DCBA9419A3B68">
    <w:name w:val="F04488F5F114445CBD3DCBA9419A3B68"/>
    <w:rsid w:val="00FF5046"/>
    <w:pPr>
      <w:spacing w:line="278" w:lineRule="auto"/>
    </w:pPr>
    <w:rPr>
      <w:kern w:val="2"/>
      <w:sz w:val="24"/>
      <w:szCs w:val="24"/>
      <w14:ligatures w14:val="standardContextual"/>
    </w:rPr>
  </w:style>
  <w:style w:type="paragraph" w:customStyle="1" w:styleId="1C90C05A449740DDB2AD344807A54A34">
    <w:name w:val="1C90C05A449740DDB2AD344807A54A34"/>
    <w:rsid w:val="00FF5046"/>
    <w:pPr>
      <w:spacing w:line="278" w:lineRule="auto"/>
    </w:pPr>
    <w:rPr>
      <w:kern w:val="2"/>
      <w:sz w:val="24"/>
      <w:szCs w:val="24"/>
      <w14:ligatures w14:val="standardContextual"/>
    </w:rPr>
  </w:style>
  <w:style w:type="paragraph" w:customStyle="1" w:styleId="BA6F5AB754274F7A8AABF24437B6345E">
    <w:name w:val="BA6F5AB754274F7A8AABF24437B6345E"/>
    <w:rsid w:val="00FF5046"/>
    <w:pPr>
      <w:spacing w:line="278" w:lineRule="auto"/>
    </w:pPr>
    <w:rPr>
      <w:kern w:val="2"/>
      <w:sz w:val="24"/>
      <w:szCs w:val="24"/>
      <w14:ligatures w14:val="standardContextual"/>
    </w:rPr>
  </w:style>
  <w:style w:type="paragraph" w:customStyle="1" w:styleId="9174F8663FBF4C14A68A9A97A5EEAA9C">
    <w:name w:val="9174F8663FBF4C14A68A9A97A5EEAA9C"/>
    <w:rsid w:val="00FF5046"/>
    <w:pPr>
      <w:spacing w:line="278" w:lineRule="auto"/>
    </w:pPr>
    <w:rPr>
      <w:kern w:val="2"/>
      <w:sz w:val="24"/>
      <w:szCs w:val="24"/>
      <w14:ligatures w14:val="standardContextual"/>
    </w:rPr>
  </w:style>
  <w:style w:type="paragraph" w:customStyle="1" w:styleId="1D701DE07C4E47D59FF2447B4A16B675">
    <w:name w:val="1D701DE07C4E47D59FF2447B4A16B675"/>
    <w:rsid w:val="00FF5046"/>
    <w:pPr>
      <w:spacing w:line="278" w:lineRule="auto"/>
    </w:pPr>
    <w:rPr>
      <w:kern w:val="2"/>
      <w:sz w:val="24"/>
      <w:szCs w:val="24"/>
      <w14:ligatures w14:val="standardContextual"/>
    </w:rPr>
  </w:style>
  <w:style w:type="paragraph" w:customStyle="1" w:styleId="404E701846844748BFD74EEF45E8F883">
    <w:name w:val="404E701846844748BFD74EEF45E8F883"/>
    <w:rsid w:val="00EF3A6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D4B13-60CB-482B-B264-C07CBA0BC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2708</TotalTime>
  <Pages>127</Pages>
  <Words>21733</Words>
  <Characters>119535</Characters>
  <Application>Microsoft Office Word</Application>
  <DocSecurity>0</DocSecurity>
  <Lines>996</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Ariel Costallat</cp:lastModifiedBy>
  <cp:revision>59</cp:revision>
  <cp:lastPrinted>2025-05-12T14:50:00Z</cp:lastPrinted>
  <dcterms:created xsi:type="dcterms:W3CDTF">2024-10-07T19:16:00Z</dcterms:created>
  <dcterms:modified xsi:type="dcterms:W3CDTF">2025-11-17T19:57:00Z</dcterms:modified>
</cp:coreProperties>
</file>