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68B17" w14:textId="77777777" w:rsidR="00D7241A" w:rsidRDefault="005265E3">
      <w:pPr>
        <w:pStyle w:val="Subttulo"/>
        <w:ind w:firstLine="72"/>
      </w:pPr>
      <w:r>
        <w:rPr>
          <w:noProof/>
        </w:rPr>
        <mc:AlternateContent>
          <mc:Choice Requires="wps">
            <w:drawing>
              <wp:anchor distT="0" distB="0" distL="114300" distR="114300" simplePos="0" relativeHeight="251658240" behindDoc="0" locked="0" layoutInCell="1" hidden="0" allowOverlap="1" wp14:anchorId="0FFA6122" wp14:editId="136D1DBC">
                <wp:simplePos x="0" y="0"/>
                <wp:positionH relativeFrom="column">
                  <wp:posOffset>-165099</wp:posOffset>
                </wp:positionH>
                <wp:positionV relativeFrom="paragraph">
                  <wp:posOffset>0</wp:posOffset>
                </wp:positionV>
                <wp:extent cx="385400" cy="8821057"/>
                <wp:effectExtent l="0" t="0" r="0" b="0"/>
                <wp:wrapNone/>
                <wp:docPr id="7" name="Rectángulo 7"/>
                <wp:cNvGraphicFramePr/>
                <a:graphic xmlns:a="http://schemas.openxmlformats.org/drawingml/2006/main">
                  <a:graphicData uri="http://schemas.microsoft.com/office/word/2010/wordprocessingShape">
                    <wps:wsp>
                      <wps:cNvSpPr/>
                      <wps:spPr>
                        <a:xfrm>
                          <a:off x="5166000" y="0"/>
                          <a:ext cx="360000" cy="7560000"/>
                        </a:xfrm>
                        <a:prstGeom prst="rect">
                          <a:avLst/>
                        </a:prstGeom>
                        <a:solidFill>
                          <a:srgbClr val="A8D08C"/>
                        </a:solidFill>
                        <a:ln w="12700" cap="flat" cmpd="sng">
                          <a:solidFill>
                            <a:srgbClr val="31538F"/>
                          </a:solidFill>
                          <a:prstDash val="solid"/>
                          <a:miter lim="800000"/>
                          <a:headEnd type="none" w="sm" len="sm"/>
                          <a:tailEnd type="none" w="sm" len="sm"/>
                        </a:ln>
                      </wps:spPr>
                      <wps:txbx>
                        <w:txbxContent>
                          <w:p w14:paraId="714514BA" w14:textId="77777777" w:rsidR="00340934" w:rsidRDefault="0034093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FFA6122" id="Rectángulo 7" o:spid="_x0000_s1026" style="position:absolute;left:0;text-align:left;margin-left:-13pt;margin-top:0;width:30.35pt;height:694.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" fillcolor="#a8d08c" strokecolor="#31538f" strokeweight="1pt">
                <v:stroke startarrowwidth="narrow" startarrowlength="short" endarrowwidth="narrow" endarrowlength="short"/>
                <v:textbox inset="2.53958mm,2.53958mm,2.53958mm,2.53958mm">
                  <w:txbxContent>
                    <w:p w14:paraId="714514BA" w14:textId="77777777" w:rsidR="00340934" w:rsidRDefault="00340934">
                      <w:pPr>
                        <w:spacing w:after="0" w:line="240" w:lineRule="auto"/>
                        <w:textDirection w:val="btLr"/>
                      </w:pPr>
                    </w:p>
                  </w:txbxContent>
                </v:textbox>
              </v:rect>
            </w:pict>
          </mc:Fallback>
        </mc:AlternateContent>
      </w:r>
    </w:p>
    <w:p w14:paraId="1252C787" w14:textId="5CCA3889" w:rsidR="00D7241A" w:rsidRDefault="00DA542D">
      <w:pPr>
        <w:pStyle w:val="Subttulo"/>
        <w:ind w:firstLine="72"/>
      </w:pPr>
      <w:r>
        <w:t>Versión 0</w:t>
      </w:r>
      <w:r w:rsidR="00455142">
        <w:t>3</w:t>
      </w:r>
    </w:p>
    <w:p w14:paraId="0CBD352D" w14:textId="77777777" w:rsidR="00D7241A" w:rsidRDefault="00DA542D">
      <w:pPr>
        <w:pStyle w:val="Subttulo"/>
        <w:ind w:firstLine="72"/>
      </w:pPr>
      <w:r>
        <w:t>3</w:t>
      </w:r>
      <w:r w:rsidR="00791826">
        <w:t>0</w:t>
      </w:r>
      <w:r w:rsidR="005265E3">
        <w:t>/</w:t>
      </w:r>
      <w:r w:rsidR="00791826">
        <w:t>07</w:t>
      </w:r>
      <w:r w:rsidR="005265E3">
        <w:t>/202</w:t>
      </w:r>
      <w:r w:rsidR="00791826">
        <w:t>5</w:t>
      </w:r>
    </w:p>
    <w:p w14:paraId="51ADBC7D" w14:textId="77777777" w:rsidR="00D7241A" w:rsidRDefault="005265E3">
      <w:pPr>
        <w:pStyle w:val="Subttulo"/>
        <w:ind w:firstLine="72"/>
      </w:pPr>
      <w:r>
        <w:rPr>
          <w:noProof/>
        </w:rPr>
        <w:drawing>
          <wp:anchor distT="0" distB="0" distL="114300" distR="114300" simplePos="0" relativeHeight="251659264" behindDoc="0" locked="0" layoutInCell="1" hidden="0" allowOverlap="1" wp14:anchorId="5C1A7A9B" wp14:editId="7EDE66D2">
            <wp:simplePos x="0" y="0"/>
            <wp:positionH relativeFrom="column">
              <wp:posOffset>2622549</wp:posOffset>
            </wp:positionH>
            <wp:positionV relativeFrom="paragraph">
              <wp:posOffset>0</wp:posOffset>
            </wp:positionV>
            <wp:extent cx="2777490" cy="1371600"/>
            <wp:effectExtent l="0" t="0" r="0" b="0"/>
            <wp:wrapSquare wrapText="bothSides" distT="0" distB="0" distL="114300" distR="11430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777490" cy="1371600"/>
                    </a:xfrm>
                    <a:prstGeom prst="rect">
                      <a:avLst/>
                    </a:prstGeom>
                    <a:ln/>
                  </pic:spPr>
                </pic:pic>
              </a:graphicData>
            </a:graphic>
          </wp:anchor>
        </w:drawing>
      </w:r>
    </w:p>
    <w:p w14:paraId="1124E9A5" w14:textId="77777777" w:rsidR="00D7241A" w:rsidRDefault="00D7241A"/>
    <w:p w14:paraId="50241770" w14:textId="77777777" w:rsidR="00D7241A" w:rsidRDefault="00D7241A"/>
    <w:p w14:paraId="13A3FBE2" w14:textId="77777777" w:rsidR="00D7241A" w:rsidRDefault="00D7241A"/>
    <w:p w14:paraId="1502B890" w14:textId="77777777" w:rsidR="00D7241A" w:rsidRDefault="00D7241A"/>
    <w:p w14:paraId="246F2D47" w14:textId="77777777" w:rsidR="00D7241A" w:rsidRDefault="00D7241A"/>
    <w:p w14:paraId="5828C2C6" w14:textId="77777777" w:rsidR="00D7241A" w:rsidRDefault="00D7241A"/>
    <w:p w14:paraId="2EC518CC" w14:textId="77777777" w:rsidR="00D7241A" w:rsidRDefault="005265E3">
      <w:pPr>
        <w:tabs>
          <w:tab w:val="left" w:pos="7749"/>
        </w:tabs>
      </w:pPr>
      <w:r>
        <w:tab/>
      </w:r>
    </w:p>
    <w:p w14:paraId="5A550F0B" w14:textId="77777777" w:rsidR="00D7241A" w:rsidRDefault="00D7241A">
      <w:pPr>
        <w:rPr>
          <w:sz w:val="32"/>
          <w:szCs w:val="32"/>
        </w:rPr>
      </w:pPr>
    </w:p>
    <w:p w14:paraId="0C2EF709" w14:textId="77777777" w:rsidR="00D7241A" w:rsidRDefault="00DA542D">
      <w:pPr>
        <w:rPr>
          <w:sz w:val="32"/>
          <w:szCs w:val="32"/>
        </w:rPr>
      </w:pPr>
      <w:bookmarkStart w:id="0" w:name="_heading=h.30j0zll" w:colFirst="0" w:colLast="0"/>
      <w:bookmarkEnd w:id="0"/>
      <w:r>
        <w:rPr>
          <w:sz w:val="32"/>
          <w:szCs w:val="32"/>
        </w:rPr>
        <w:tab/>
      </w:r>
      <w:r>
        <w:rPr>
          <w:sz w:val="32"/>
          <w:szCs w:val="32"/>
        </w:rPr>
        <w:tab/>
      </w:r>
      <w:r>
        <w:rPr>
          <w:sz w:val="32"/>
          <w:szCs w:val="32"/>
        </w:rPr>
        <w:tab/>
      </w:r>
      <w:r>
        <w:rPr>
          <w:sz w:val="32"/>
          <w:szCs w:val="32"/>
        </w:rPr>
        <w:tab/>
        <w:t>MANUAL DE SEGURIDAD E HIGIENE</w:t>
      </w:r>
      <w:r w:rsidR="005265E3">
        <w:rPr>
          <w:sz w:val="32"/>
          <w:szCs w:val="32"/>
        </w:rPr>
        <w:t xml:space="preserve">  </w:t>
      </w:r>
    </w:p>
    <w:p w14:paraId="00C7C62D" w14:textId="77777777" w:rsidR="00D7241A" w:rsidRDefault="005265E3">
      <w:pPr>
        <w:jc w:val="right"/>
        <w:rPr>
          <w:sz w:val="28"/>
          <w:szCs w:val="28"/>
        </w:rPr>
      </w:pPr>
      <w:r>
        <w:rPr>
          <w:sz w:val="32"/>
          <w:szCs w:val="32"/>
        </w:rPr>
        <w:tab/>
        <w:t xml:space="preserve"> </w:t>
      </w:r>
      <w:r>
        <w:rPr>
          <w:sz w:val="32"/>
          <w:szCs w:val="32"/>
        </w:rPr>
        <w:tab/>
      </w:r>
    </w:p>
    <w:p w14:paraId="0B0A5EC7" w14:textId="77777777" w:rsidR="00D7241A" w:rsidRDefault="005265E3">
      <w:pPr>
        <w:rPr>
          <w:sz w:val="32"/>
          <w:szCs w:val="32"/>
        </w:rPr>
      </w:pPr>
      <w:r>
        <w:rPr>
          <w:sz w:val="28"/>
          <w:szCs w:val="28"/>
        </w:rPr>
        <w:tab/>
        <w:t xml:space="preserve">      </w:t>
      </w:r>
      <w:r>
        <w:t>SERVICIOS NASER SRL – SAN MARTIN 8500 NEUQUEN (8300)</w:t>
      </w:r>
      <w:r w:rsidR="00DA542D">
        <w:t xml:space="preserve"> </w:t>
      </w:r>
      <w:r w:rsidR="00DA542D" w:rsidRPr="007822E9">
        <w:t>+54 9 2994 57-6619</w:t>
      </w:r>
    </w:p>
    <w:p w14:paraId="27E2B523" w14:textId="77777777" w:rsidR="00D7241A" w:rsidRDefault="00D7241A">
      <w:pPr>
        <w:rPr>
          <w:sz w:val="32"/>
          <w:szCs w:val="32"/>
        </w:rPr>
      </w:pPr>
    </w:p>
    <w:p w14:paraId="3F4BD193" w14:textId="77777777" w:rsidR="00D7241A" w:rsidRDefault="00D7241A">
      <w:pPr>
        <w:rPr>
          <w:sz w:val="32"/>
          <w:szCs w:val="32"/>
        </w:rPr>
      </w:pPr>
    </w:p>
    <w:p w14:paraId="5AB3CC08" w14:textId="77777777" w:rsidR="00D7241A" w:rsidRDefault="00D7241A">
      <w:pPr>
        <w:rPr>
          <w:sz w:val="32"/>
          <w:szCs w:val="32"/>
        </w:rPr>
      </w:pPr>
    </w:p>
    <w:p w14:paraId="3EA725F9" w14:textId="77777777" w:rsidR="00D7241A" w:rsidRDefault="00D7241A">
      <w:pPr>
        <w:rPr>
          <w:sz w:val="32"/>
          <w:szCs w:val="32"/>
        </w:rPr>
      </w:pPr>
    </w:p>
    <w:p w14:paraId="2D689DD8" w14:textId="77777777" w:rsidR="00D7241A" w:rsidRDefault="005265E3">
      <w:pPr>
        <w:rPr>
          <w:sz w:val="32"/>
          <w:szCs w:val="32"/>
        </w:rPr>
      </w:pPr>
      <w:r>
        <w:rPr>
          <w:sz w:val="32"/>
          <w:szCs w:val="32"/>
        </w:rPr>
        <w:tab/>
      </w:r>
    </w:p>
    <w:p w14:paraId="217C3FE3" w14:textId="77777777" w:rsidR="00D7241A" w:rsidRDefault="00D7241A">
      <w:pPr>
        <w:rPr>
          <w:sz w:val="32"/>
          <w:szCs w:val="32"/>
        </w:rPr>
      </w:pPr>
    </w:p>
    <w:p w14:paraId="36ABA7D4" w14:textId="77777777" w:rsidR="00502F84" w:rsidRDefault="00502F84" w:rsidP="00502F84">
      <w:pPr>
        <w:tabs>
          <w:tab w:val="left" w:pos="7525"/>
        </w:tabs>
        <w:rPr>
          <w:sz w:val="32"/>
          <w:szCs w:val="32"/>
        </w:rPr>
      </w:pPr>
      <w:r>
        <w:rPr>
          <w:sz w:val="32"/>
          <w:szCs w:val="32"/>
        </w:rPr>
        <w:tab/>
      </w:r>
    </w:p>
    <w:tbl>
      <w:tblPr>
        <w:tblStyle w:val="a1"/>
        <w:tblpPr w:leftFromText="141" w:rightFromText="141" w:vertAnchor="text" w:tblpX="850" w:tblpY="792"/>
        <w:tblW w:w="76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551"/>
        <w:gridCol w:w="2551"/>
      </w:tblGrid>
      <w:tr w:rsidR="00D7241A" w:rsidRPr="00C97AC1" w14:paraId="307857CA" w14:textId="77777777">
        <w:tc>
          <w:tcPr>
            <w:tcW w:w="2551" w:type="dxa"/>
          </w:tcPr>
          <w:p w14:paraId="72524AFA" w14:textId="77777777" w:rsidR="00D7241A" w:rsidRPr="00C97AC1" w:rsidRDefault="005265E3">
            <w:pPr>
              <w:jc w:val="center"/>
              <w:rPr>
                <w:sz w:val="24"/>
                <w:szCs w:val="24"/>
              </w:rPr>
            </w:pPr>
            <w:r w:rsidRPr="00C97AC1">
              <w:rPr>
                <w:sz w:val="24"/>
                <w:szCs w:val="24"/>
              </w:rPr>
              <w:t>Realizado por:</w:t>
            </w:r>
          </w:p>
        </w:tc>
        <w:tc>
          <w:tcPr>
            <w:tcW w:w="2551" w:type="dxa"/>
          </w:tcPr>
          <w:p w14:paraId="5A13464A" w14:textId="77777777" w:rsidR="00D7241A" w:rsidRPr="00C97AC1" w:rsidRDefault="005265E3">
            <w:pPr>
              <w:jc w:val="center"/>
              <w:rPr>
                <w:sz w:val="24"/>
                <w:szCs w:val="24"/>
              </w:rPr>
            </w:pPr>
            <w:r w:rsidRPr="00C97AC1">
              <w:rPr>
                <w:sz w:val="24"/>
                <w:szCs w:val="24"/>
              </w:rPr>
              <w:t>Verificado por:</w:t>
            </w:r>
          </w:p>
        </w:tc>
        <w:tc>
          <w:tcPr>
            <w:tcW w:w="2551" w:type="dxa"/>
          </w:tcPr>
          <w:p w14:paraId="307C6D42" w14:textId="77777777" w:rsidR="00D7241A" w:rsidRPr="00C97AC1" w:rsidRDefault="005265E3">
            <w:pPr>
              <w:jc w:val="center"/>
              <w:rPr>
                <w:sz w:val="24"/>
                <w:szCs w:val="24"/>
              </w:rPr>
            </w:pPr>
            <w:r w:rsidRPr="00C97AC1">
              <w:rPr>
                <w:sz w:val="24"/>
                <w:szCs w:val="24"/>
              </w:rPr>
              <w:t>Aprobado por:</w:t>
            </w:r>
          </w:p>
        </w:tc>
      </w:tr>
      <w:tr w:rsidR="00D7241A" w:rsidRPr="00C97AC1" w14:paraId="4E4C3620" w14:textId="77777777">
        <w:trPr>
          <w:trHeight w:val="510"/>
        </w:trPr>
        <w:tc>
          <w:tcPr>
            <w:tcW w:w="2551" w:type="dxa"/>
          </w:tcPr>
          <w:p w14:paraId="13CCBFEB" w14:textId="77777777" w:rsidR="00D7241A" w:rsidRPr="00C97AC1" w:rsidRDefault="005265E3">
            <w:pPr>
              <w:jc w:val="center"/>
            </w:pPr>
            <w:r w:rsidRPr="00C97AC1">
              <w:t xml:space="preserve">Facundo Dominguez </w:t>
            </w:r>
          </w:p>
        </w:tc>
        <w:tc>
          <w:tcPr>
            <w:tcW w:w="2551" w:type="dxa"/>
          </w:tcPr>
          <w:p w14:paraId="30EB648D" w14:textId="77777777" w:rsidR="00D7241A" w:rsidRPr="00C97AC1" w:rsidRDefault="005265E3">
            <w:pPr>
              <w:jc w:val="center"/>
            </w:pPr>
            <w:r w:rsidRPr="00C97AC1">
              <w:t>Ariel Costallat</w:t>
            </w:r>
          </w:p>
        </w:tc>
        <w:tc>
          <w:tcPr>
            <w:tcW w:w="2551" w:type="dxa"/>
          </w:tcPr>
          <w:p w14:paraId="517D4851" w14:textId="77777777" w:rsidR="00D7241A" w:rsidRPr="00C97AC1" w:rsidRDefault="00DA542D">
            <w:pPr>
              <w:jc w:val="center"/>
            </w:pPr>
            <w:r>
              <w:t>Victor Bonfils</w:t>
            </w:r>
          </w:p>
        </w:tc>
      </w:tr>
      <w:tr w:rsidR="00D7241A" w:rsidRPr="00C97AC1" w14:paraId="2D5A613D" w14:textId="77777777">
        <w:trPr>
          <w:trHeight w:val="510"/>
        </w:trPr>
        <w:tc>
          <w:tcPr>
            <w:tcW w:w="2551" w:type="dxa"/>
          </w:tcPr>
          <w:p w14:paraId="5CC53646" w14:textId="77777777" w:rsidR="00D7241A" w:rsidRPr="00C97AC1" w:rsidRDefault="005265E3">
            <w:pPr>
              <w:jc w:val="center"/>
            </w:pPr>
            <w:r w:rsidRPr="00C97AC1">
              <w:t>HSE</w:t>
            </w:r>
          </w:p>
        </w:tc>
        <w:tc>
          <w:tcPr>
            <w:tcW w:w="2551" w:type="dxa"/>
          </w:tcPr>
          <w:p w14:paraId="14C014AB" w14:textId="77777777" w:rsidR="00D7241A" w:rsidRPr="00C97AC1" w:rsidRDefault="005265E3">
            <w:pPr>
              <w:jc w:val="center"/>
            </w:pPr>
            <w:r w:rsidRPr="00C97AC1">
              <w:t>Ref. SGC</w:t>
            </w:r>
          </w:p>
        </w:tc>
        <w:tc>
          <w:tcPr>
            <w:tcW w:w="2551" w:type="dxa"/>
          </w:tcPr>
          <w:p w14:paraId="27E5938D" w14:textId="77777777" w:rsidR="00D7241A" w:rsidRPr="00C97AC1" w:rsidRDefault="00DA542D">
            <w:pPr>
              <w:jc w:val="center"/>
            </w:pPr>
            <w:r>
              <w:t>Gerente de operaciones y comercial</w:t>
            </w:r>
          </w:p>
        </w:tc>
      </w:tr>
    </w:tbl>
    <w:p w14:paraId="7F5132E7" w14:textId="77777777" w:rsidR="00D7241A" w:rsidRPr="00C97AC1" w:rsidRDefault="00D7241A"/>
    <w:p w14:paraId="691ACEA3" w14:textId="77777777" w:rsidR="00D7241A" w:rsidRPr="00C97AC1" w:rsidRDefault="00D7241A"/>
    <w:p w14:paraId="447633D5" w14:textId="77777777" w:rsidR="00D7241A" w:rsidRPr="00C97AC1" w:rsidRDefault="00D7241A"/>
    <w:p w14:paraId="05AF4C72" w14:textId="77777777" w:rsidR="00D7241A" w:rsidRPr="00C97AC1" w:rsidRDefault="00502F84" w:rsidP="00502F84">
      <w:pPr>
        <w:tabs>
          <w:tab w:val="left" w:pos="608"/>
        </w:tabs>
      </w:pPr>
      <w:r>
        <w:tab/>
      </w:r>
    </w:p>
    <w:p w14:paraId="311471A1" w14:textId="77777777" w:rsidR="00D7241A" w:rsidRPr="00C97AC1" w:rsidRDefault="00D7241A"/>
    <w:p w14:paraId="7857FA83" w14:textId="77777777" w:rsidR="00C97AC1" w:rsidRDefault="00C97AC1">
      <w:pPr>
        <w:sectPr w:rsidR="00C97AC1" w:rsidSect="00D10B1A">
          <w:footerReference w:type="default" r:id="rId10"/>
          <w:headerReference w:type="first" r:id="rId11"/>
          <w:footerReference w:type="first" r:id="rId12"/>
          <w:pgSz w:w="11906" w:h="16838"/>
          <w:pgMar w:top="1417" w:right="1701" w:bottom="1417" w:left="1701" w:header="708" w:footer="708" w:gutter="0"/>
          <w:pgNumType w:start="1"/>
          <w:cols w:space="720"/>
          <w:titlePg/>
          <w:docGrid w:linePitch="299"/>
        </w:sectPr>
      </w:pPr>
    </w:p>
    <w:sdt>
      <w:sdtPr>
        <w:rPr>
          <w:rFonts w:ascii="Calibri" w:eastAsia="Calibri" w:hAnsi="Calibri" w:cs="Calibri"/>
          <w:color w:val="auto"/>
          <w:sz w:val="22"/>
          <w:szCs w:val="22"/>
          <w:lang w:val="es-ES"/>
        </w:rPr>
        <w:id w:val="616260406"/>
        <w:docPartObj>
          <w:docPartGallery w:val="Table of Contents"/>
          <w:docPartUnique/>
        </w:docPartObj>
      </w:sdtPr>
      <w:sdtEndPr>
        <w:rPr>
          <w:b/>
          <w:bCs/>
        </w:rPr>
      </w:sdtEndPr>
      <w:sdtContent>
        <w:p w14:paraId="6232694D" w14:textId="77777777" w:rsidR="001F049B" w:rsidRPr="009B14AD" w:rsidRDefault="001F049B">
          <w:pPr>
            <w:pStyle w:val="TtuloTDC"/>
            <w:rPr>
              <w:color w:val="538135" w:themeColor="accent6" w:themeShade="BF"/>
            </w:rPr>
          </w:pPr>
          <w:r w:rsidRPr="009B14AD">
            <w:rPr>
              <w:color w:val="538135" w:themeColor="accent6" w:themeShade="BF"/>
              <w:lang w:val="es-ES"/>
            </w:rPr>
            <w:t>Índice</w:t>
          </w:r>
        </w:p>
        <w:p w14:paraId="42FE9699" w14:textId="7A259D6C" w:rsidR="003320E4" w:rsidRDefault="001F049B">
          <w:pPr>
            <w:pStyle w:val="TDC1"/>
            <w:tabs>
              <w:tab w:val="right" w:leader="dot" w:pos="8494"/>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04849267" w:history="1">
            <w:r w:rsidR="003320E4" w:rsidRPr="00194887">
              <w:rPr>
                <w:rStyle w:val="Hipervnculo"/>
                <w:noProof/>
              </w:rPr>
              <w:t>Política de NASER</w:t>
            </w:r>
            <w:r w:rsidR="00843330">
              <w:rPr>
                <w:rStyle w:val="Hipervnculo"/>
                <w:noProof/>
              </w:rPr>
              <w:t xml:space="preserve"> SRL</w:t>
            </w:r>
            <w:r w:rsidR="003320E4">
              <w:rPr>
                <w:noProof/>
                <w:webHidden/>
              </w:rPr>
              <w:tab/>
            </w:r>
            <w:r w:rsidR="003320E4">
              <w:rPr>
                <w:noProof/>
                <w:webHidden/>
              </w:rPr>
              <w:fldChar w:fldCharType="begin"/>
            </w:r>
            <w:r w:rsidR="003320E4">
              <w:rPr>
                <w:noProof/>
                <w:webHidden/>
              </w:rPr>
              <w:instrText xml:space="preserve"> PAGEREF _Toc204849267 \h </w:instrText>
            </w:r>
            <w:r w:rsidR="003320E4">
              <w:rPr>
                <w:noProof/>
                <w:webHidden/>
              </w:rPr>
            </w:r>
            <w:r w:rsidR="003320E4">
              <w:rPr>
                <w:noProof/>
                <w:webHidden/>
              </w:rPr>
              <w:fldChar w:fldCharType="separate"/>
            </w:r>
            <w:r w:rsidR="000C204C">
              <w:rPr>
                <w:noProof/>
                <w:webHidden/>
              </w:rPr>
              <w:t>1</w:t>
            </w:r>
            <w:r w:rsidR="003320E4">
              <w:rPr>
                <w:noProof/>
                <w:webHidden/>
              </w:rPr>
              <w:fldChar w:fldCharType="end"/>
            </w:r>
          </w:hyperlink>
        </w:p>
        <w:p w14:paraId="3BE44D70" w14:textId="7C7B0133" w:rsidR="003320E4" w:rsidRDefault="003320E4">
          <w:pPr>
            <w:pStyle w:val="TDC1"/>
            <w:tabs>
              <w:tab w:val="right" w:leader="dot" w:pos="8494"/>
            </w:tabs>
            <w:rPr>
              <w:rFonts w:asciiTheme="minorHAnsi" w:eastAsiaTheme="minorEastAsia" w:hAnsiTheme="minorHAnsi" w:cstheme="minorBidi"/>
              <w:noProof/>
            </w:rPr>
          </w:pPr>
          <w:hyperlink w:anchor="_Toc204849268" w:history="1">
            <w:r w:rsidRPr="00194887">
              <w:rPr>
                <w:rStyle w:val="Hipervnculo"/>
                <w:noProof/>
              </w:rPr>
              <w:t>Definiciones</w:t>
            </w:r>
            <w:r>
              <w:rPr>
                <w:noProof/>
                <w:webHidden/>
              </w:rPr>
              <w:tab/>
            </w:r>
            <w:r>
              <w:rPr>
                <w:noProof/>
                <w:webHidden/>
              </w:rPr>
              <w:fldChar w:fldCharType="begin"/>
            </w:r>
            <w:r>
              <w:rPr>
                <w:noProof/>
                <w:webHidden/>
              </w:rPr>
              <w:instrText xml:space="preserve"> PAGEREF _Toc204849268 \h </w:instrText>
            </w:r>
            <w:r>
              <w:rPr>
                <w:noProof/>
                <w:webHidden/>
              </w:rPr>
            </w:r>
            <w:r>
              <w:rPr>
                <w:noProof/>
                <w:webHidden/>
              </w:rPr>
              <w:fldChar w:fldCharType="separate"/>
            </w:r>
            <w:r w:rsidR="000C204C">
              <w:rPr>
                <w:noProof/>
                <w:webHidden/>
              </w:rPr>
              <w:t>3</w:t>
            </w:r>
            <w:r>
              <w:rPr>
                <w:noProof/>
                <w:webHidden/>
              </w:rPr>
              <w:fldChar w:fldCharType="end"/>
            </w:r>
          </w:hyperlink>
        </w:p>
        <w:p w14:paraId="407BA412" w14:textId="4D1D7702" w:rsidR="003320E4" w:rsidRDefault="003320E4">
          <w:pPr>
            <w:pStyle w:val="TDC1"/>
            <w:tabs>
              <w:tab w:val="right" w:leader="dot" w:pos="8494"/>
            </w:tabs>
            <w:rPr>
              <w:rFonts w:asciiTheme="minorHAnsi" w:eastAsiaTheme="minorEastAsia" w:hAnsiTheme="minorHAnsi" w:cstheme="minorBidi"/>
              <w:noProof/>
            </w:rPr>
          </w:pPr>
          <w:hyperlink w:anchor="_Toc204849269" w:history="1">
            <w:r w:rsidRPr="00194887">
              <w:rPr>
                <w:rStyle w:val="Hipervnculo"/>
                <w:noProof/>
              </w:rPr>
              <w:t>Jerarquía de controles de peligros</w:t>
            </w:r>
            <w:r>
              <w:rPr>
                <w:noProof/>
                <w:webHidden/>
              </w:rPr>
              <w:tab/>
            </w:r>
            <w:r>
              <w:rPr>
                <w:noProof/>
                <w:webHidden/>
              </w:rPr>
              <w:fldChar w:fldCharType="begin"/>
            </w:r>
            <w:r>
              <w:rPr>
                <w:noProof/>
                <w:webHidden/>
              </w:rPr>
              <w:instrText xml:space="preserve"> PAGEREF _Toc204849269 \h </w:instrText>
            </w:r>
            <w:r>
              <w:rPr>
                <w:noProof/>
                <w:webHidden/>
              </w:rPr>
            </w:r>
            <w:r>
              <w:rPr>
                <w:noProof/>
                <w:webHidden/>
              </w:rPr>
              <w:fldChar w:fldCharType="separate"/>
            </w:r>
            <w:r w:rsidR="000C204C">
              <w:rPr>
                <w:noProof/>
                <w:webHidden/>
              </w:rPr>
              <w:t>5</w:t>
            </w:r>
            <w:r>
              <w:rPr>
                <w:noProof/>
                <w:webHidden/>
              </w:rPr>
              <w:fldChar w:fldCharType="end"/>
            </w:r>
          </w:hyperlink>
        </w:p>
        <w:p w14:paraId="62520CF8" w14:textId="7923227D" w:rsidR="003320E4" w:rsidRDefault="003320E4">
          <w:pPr>
            <w:pStyle w:val="TDC1"/>
            <w:tabs>
              <w:tab w:val="right" w:leader="dot" w:pos="8494"/>
            </w:tabs>
            <w:rPr>
              <w:rFonts w:asciiTheme="minorHAnsi" w:eastAsiaTheme="minorEastAsia" w:hAnsiTheme="minorHAnsi" w:cstheme="minorBidi"/>
              <w:noProof/>
            </w:rPr>
          </w:pPr>
          <w:hyperlink w:anchor="_Toc204849270" w:history="1">
            <w:r w:rsidRPr="00194887">
              <w:rPr>
                <w:rStyle w:val="Hipervnculo"/>
                <w:noProof/>
              </w:rPr>
              <w:t>Equipo de control de presión</w:t>
            </w:r>
            <w:r>
              <w:rPr>
                <w:noProof/>
                <w:webHidden/>
              </w:rPr>
              <w:tab/>
            </w:r>
            <w:r>
              <w:rPr>
                <w:noProof/>
                <w:webHidden/>
              </w:rPr>
              <w:fldChar w:fldCharType="begin"/>
            </w:r>
            <w:r>
              <w:rPr>
                <w:noProof/>
                <w:webHidden/>
              </w:rPr>
              <w:instrText xml:space="preserve"> PAGEREF _Toc204849270 \h </w:instrText>
            </w:r>
            <w:r>
              <w:rPr>
                <w:noProof/>
                <w:webHidden/>
              </w:rPr>
            </w:r>
            <w:r>
              <w:rPr>
                <w:noProof/>
                <w:webHidden/>
              </w:rPr>
              <w:fldChar w:fldCharType="separate"/>
            </w:r>
            <w:r w:rsidR="000C204C">
              <w:rPr>
                <w:noProof/>
                <w:webHidden/>
              </w:rPr>
              <w:t>8</w:t>
            </w:r>
            <w:r>
              <w:rPr>
                <w:noProof/>
                <w:webHidden/>
              </w:rPr>
              <w:fldChar w:fldCharType="end"/>
            </w:r>
          </w:hyperlink>
        </w:p>
        <w:p w14:paraId="00C87C69" w14:textId="17D1E621" w:rsidR="003320E4" w:rsidRDefault="003320E4">
          <w:pPr>
            <w:pStyle w:val="TDC1"/>
            <w:tabs>
              <w:tab w:val="right" w:leader="dot" w:pos="8494"/>
            </w:tabs>
            <w:rPr>
              <w:rFonts w:asciiTheme="minorHAnsi" w:eastAsiaTheme="minorEastAsia" w:hAnsiTheme="minorHAnsi" w:cstheme="minorBidi"/>
              <w:noProof/>
            </w:rPr>
          </w:pPr>
          <w:hyperlink w:anchor="_Toc204849271" w:history="1">
            <w:r w:rsidRPr="00194887">
              <w:rPr>
                <w:rStyle w:val="Hipervnculo"/>
                <w:noProof/>
              </w:rPr>
              <w:t>Croquis de montaje de equipos</w:t>
            </w:r>
            <w:r>
              <w:rPr>
                <w:noProof/>
                <w:webHidden/>
              </w:rPr>
              <w:tab/>
            </w:r>
            <w:r>
              <w:rPr>
                <w:noProof/>
                <w:webHidden/>
              </w:rPr>
              <w:fldChar w:fldCharType="begin"/>
            </w:r>
            <w:r>
              <w:rPr>
                <w:noProof/>
                <w:webHidden/>
              </w:rPr>
              <w:instrText xml:space="preserve"> PAGEREF _Toc204849271 \h </w:instrText>
            </w:r>
            <w:r>
              <w:rPr>
                <w:noProof/>
                <w:webHidden/>
              </w:rPr>
            </w:r>
            <w:r>
              <w:rPr>
                <w:noProof/>
                <w:webHidden/>
              </w:rPr>
              <w:fldChar w:fldCharType="separate"/>
            </w:r>
            <w:r w:rsidR="000C204C">
              <w:rPr>
                <w:noProof/>
                <w:webHidden/>
              </w:rPr>
              <w:t>15</w:t>
            </w:r>
            <w:r>
              <w:rPr>
                <w:noProof/>
                <w:webHidden/>
              </w:rPr>
              <w:fldChar w:fldCharType="end"/>
            </w:r>
          </w:hyperlink>
        </w:p>
        <w:p w14:paraId="2659745B" w14:textId="52B85860" w:rsidR="003320E4" w:rsidRDefault="003320E4">
          <w:pPr>
            <w:pStyle w:val="TDC1"/>
            <w:tabs>
              <w:tab w:val="right" w:leader="dot" w:pos="8494"/>
            </w:tabs>
            <w:rPr>
              <w:rFonts w:asciiTheme="minorHAnsi" w:eastAsiaTheme="minorEastAsia" w:hAnsiTheme="minorHAnsi" w:cstheme="minorBidi"/>
              <w:noProof/>
            </w:rPr>
          </w:pPr>
          <w:hyperlink w:anchor="_Toc204849272" w:history="1">
            <w:r w:rsidRPr="00194887">
              <w:rPr>
                <w:rStyle w:val="Hipervnculo"/>
                <w:noProof/>
              </w:rPr>
              <w:t>Reglas</w:t>
            </w:r>
            <w:r>
              <w:rPr>
                <w:noProof/>
                <w:webHidden/>
              </w:rPr>
              <w:tab/>
            </w:r>
            <w:r>
              <w:rPr>
                <w:noProof/>
                <w:webHidden/>
              </w:rPr>
              <w:fldChar w:fldCharType="begin"/>
            </w:r>
            <w:r>
              <w:rPr>
                <w:noProof/>
                <w:webHidden/>
              </w:rPr>
              <w:instrText xml:space="preserve"> PAGEREF _Toc204849272 \h </w:instrText>
            </w:r>
            <w:r>
              <w:rPr>
                <w:noProof/>
                <w:webHidden/>
              </w:rPr>
            </w:r>
            <w:r>
              <w:rPr>
                <w:noProof/>
                <w:webHidden/>
              </w:rPr>
              <w:fldChar w:fldCharType="separate"/>
            </w:r>
            <w:r w:rsidR="000C204C">
              <w:rPr>
                <w:noProof/>
                <w:webHidden/>
              </w:rPr>
              <w:t>18</w:t>
            </w:r>
            <w:r>
              <w:rPr>
                <w:noProof/>
                <w:webHidden/>
              </w:rPr>
              <w:fldChar w:fldCharType="end"/>
            </w:r>
          </w:hyperlink>
        </w:p>
        <w:p w14:paraId="50D180FB" w14:textId="36A0D480" w:rsidR="003320E4" w:rsidRDefault="003320E4">
          <w:pPr>
            <w:pStyle w:val="TDC2"/>
            <w:rPr>
              <w:rFonts w:asciiTheme="minorHAnsi" w:eastAsiaTheme="minorEastAsia" w:hAnsiTheme="minorHAnsi" w:cstheme="minorBidi"/>
              <w:noProof/>
            </w:rPr>
          </w:pPr>
          <w:hyperlink w:anchor="_Toc204849273" w:history="1">
            <w:r w:rsidRPr="00194887">
              <w:rPr>
                <w:rStyle w:val="Hipervnculo"/>
                <w:rFonts w:cstheme="minorHAnsi"/>
                <w:noProof/>
              </w:rPr>
              <w:t>Reunión de seguridad antes de iniciar el trabajo</w:t>
            </w:r>
            <w:r>
              <w:rPr>
                <w:noProof/>
                <w:webHidden/>
              </w:rPr>
              <w:tab/>
            </w:r>
            <w:r>
              <w:rPr>
                <w:noProof/>
                <w:webHidden/>
              </w:rPr>
              <w:fldChar w:fldCharType="begin"/>
            </w:r>
            <w:r>
              <w:rPr>
                <w:noProof/>
                <w:webHidden/>
              </w:rPr>
              <w:instrText xml:space="preserve"> PAGEREF _Toc204849273 \h </w:instrText>
            </w:r>
            <w:r>
              <w:rPr>
                <w:noProof/>
                <w:webHidden/>
              </w:rPr>
            </w:r>
            <w:r>
              <w:rPr>
                <w:noProof/>
                <w:webHidden/>
              </w:rPr>
              <w:fldChar w:fldCharType="separate"/>
            </w:r>
            <w:r w:rsidR="000C204C">
              <w:rPr>
                <w:noProof/>
                <w:webHidden/>
              </w:rPr>
              <w:t>19</w:t>
            </w:r>
            <w:r>
              <w:rPr>
                <w:noProof/>
                <w:webHidden/>
              </w:rPr>
              <w:fldChar w:fldCharType="end"/>
            </w:r>
          </w:hyperlink>
        </w:p>
        <w:p w14:paraId="104DEBD3" w14:textId="041BD2C1" w:rsidR="003320E4" w:rsidRDefault="003320E4">
          <w:pPr>
            <w:pStyle w:val="TDC2"/>
            <w:rPr>
              <w:rFonts w:asciiTheme="minorHAnsi" w:eastAsiaTheme="minorEastAsia" w:hAnsiTheme="minorHAnsi" w:cstheme="minorBidi"/>
              <w:noProof/>
            </w:rPr>
          </w:pPr>
          <w:hyperlink w:anchor="_Toc204849274" w:history="1">
            <w:r w:rsidRPr="00194887">
              <w:rPr>
                <w:rStyle w:val="Hipervnculo"/>
                <w:rFonts w:cstheme="minorHAnsi"/>
                <w:noProof/>
              </w:rPr>
              <w:t>Seguridad vehicular</w:t>
            </w:r>
            <w:r>
              <w:rPr>
                <w:noProof/>
                <w:webHidden/>
              </w:rPr>
              <w:tab/>
            </w:r>
            <w:r>
              <w:rPr>
                <w:noProof/>
                <w:webHidden/>
              </w:rPr>
              <w:fldChar w:fldCharType="begin"/>
            </w:r>
            <w:r>
              <w:rPr>
                <w:noProof/>
                <w:webHidden/>
              </w:rPr>
              <w:instrText xml:space="preserve"> PAGEREF _Toc204849274 \h </w:instrText>
            </w:r>
            <w:r>
              <w:rPr>
                <w:noProof/>
                <w:webHidden/>
              </w:rPr>
            </w:r>
            <w:r>
              <w:rPr>
                <w:noProof/>
                <w:webHidden/>
              </w:rPr>
              <w:fldChar w:fldCharType="separate"/>
            </w:r>
            <w:r w:rsidR="000C204C">
              <w:rPr>
                <w:noProof/>
                <w:webHidden/>
              </w:rPr>
              <w:t>19</w:t>
            </w:r>
            <w:r>
              <w:rPr>
                <w:noProof/>
                <w:webHidden/>
              </w:rPr>
              <w:fldChar w:fldCharType="end"/>
            </w:r>
          </w:hyperlink>
        </w:p>
        <w:p w14:paraId="185CB627" w14:textId="1A0E6866" w:rsidR="003320E4" w:rsidRDefault="003320E4">
          <w:pPr>
            <w:pStyle w:val="TDC2"/>
            <w:rPr>
              <w:rFonts w:asciiTheme="minorHAnsi" w:eastAsiaTheme="minorEastAsia" w:hAnsiTheme="minorHAnsi" w:cstheme="minorBidi"/>
              <w:noProof/>
            </w:rPr>
          </w:pPr>
          <w:hyperlink w:anchor="_Toc204849275" w:history="1">
            <w:r w:rsidRPr="00194887">
              <w:rPr>
                <w:rStyle w:val="Hipervnculo"/>
                <w:rFonts w:cstheme="minorHAnsi"/>
                <w:noProof/>
              </w:rPr>
              <w:t>Operaciones de izado</w:t>
            </w:r>
            <w:r>
              <w:rPr>
                <w:noProof/>
                <w:webHidden/>
              </w:rPr>
              <w:tab/>
            </w:r>
            <w:r>
              <w:rPr>
                <w:noProof/>
                <w:webHidden/>
              </w:rPr>
              <w:fldChar w:fldCharType="begin"/>
            </w:r>
            <w:r>
              <w:rPr>
                <w:noProof/>
                <w:webHidden/>
              </w:rPr>
              <w:instrText xml:space="preserve"> PAGEREF _Toc204849275 \h </w:instrText>
            </w:r>
            <w:r>
              <w:rPr>
                <w:noProof/>
                <w:webHidden/>
              </w:rPr>
            </w:r>
            <w:r>
              <w:rPr>
                <w:noProof/>
                <w:webHidden/>
              </w:rPr>
              <w:fldChar w:fldCharType="separate"/>
            </w:r>
            <w:r w:rsidR="000C204C">
              <w:rPr>
                <w:noProof/>
                <w:webHidden/>
              </w:rPr>
              <w:t>19</w:t>
            </w:r>
            <w:r>
              <w:rPr>
                <w:noProof/>
                <w:webHidden/>
              </w:rPr>
              <w:fldChar w:fldCharType="end"/>
            </w:r>
          </w:hyperlink>
        </w:p>
        <w:p w14:paraId="37C4A7FF" w14:textId="4E356B46" w:rsidR="003320E4" w:rsidRDefault="003320E4">
          <w:pPr>
            <w:pStyle w:val="TDC2"/>
            <w:rPr>
              <w:rFonts w:asciiTheme="minorHAnsi" w:eastAsiaTheme="minorEastAsia" w:hAnsiTheme="minorHAnsi" w:cstheme="minorBidi"/>
              <w:noProof/>
            </w:rPr>
          </w:pPr>
          <w:hyperlink w:anchor="_Toc204849276" w:history="1">
            <w:r w:rsidRPr="00194887">
              <w:rPr>
                <w:rStyle w:val="Hipervnculo"/>
                <w:rFonts w:cstheme="minorHAnsi"/>
                <w:noProof/>
              </w:rPr>
              <w:t>Trabajo en altura</w:t>
            </w:r>
            <w:r>
              <w:rPr>
                <w:noProof/>
                <w:webHidden/>
              </w:rPr>
              <w:tab/>
            </w:r>
            <w:r>
              <w:rPr>
                <w:noProof/>
                <w:webHidden/>
              </w:rPr>
              <w:fldChar w:fldCharType="begin"/>
            </w:r>
            <w:r>
              <w:rPr>
                <w:noProof/>
                <w:webHidden/>
              </w:rPr>
              <w:instrText xml:space="preserve"> PAGEREF _Toc204849276 \h </w:instrText>
            </w:r>
            <w:r>
              <w:rPr>
                <w:noProof/>
                <w:webHidden/>
              </w:rPr>
            </w:r>
            <w:r>
              <w:rPr>
                <w:noProof/>
                <w:webHidden/>
              </w:rPr>
              <w:fldChar w:fldCharType="separate"/>
            </w:r>
            <w:r w:rsidR="000C204C">
              <w:rPr>
                <w:noProof/>
                <w:webHidden/>
              </w:rPr>
              <w:t>20</w:t>
            </w:r>
            <w:r>
              <w:rPr>
                <w:noProof/>
                <w:webHidden/>
              </w:rPr>
              <w:fldChar w:fldCharType="end"/>
            </w:r>
          </w:hyperlink>
        </w:p>
        <w:p w14:paraId="0E6DB376" w14:textId="15CDADDB" w:rsidR="003320E4" w:rsidRDefault="003320E4">
          <w:pPr>
            <w:pStyle w:val="TDC2"/>
            <w:rPr>
              <w:rFonts w:asciiTheme="minorHAnsi" w:eastAsiaTheme="minorEastAsia" w:hAnsiTheme="minorHAnsi" w:cstheme="minorBidi"/>
              <w:noProof/>
            </w:rPr>
          </w:pPr>
          <w:hyperlink w:anchor="_Toc204849277" w:history="1">
            <w:r w:rsidRPr="00194887">
              <w:rPr>
                <w:rStyle w:val="Hipervnculo"/>
                <w:rFonts w:cstheme="minorHAnsi"/>
                <w:noProof/>
              </w:rPr>
              <w:t>Línea de fuego</w:t>
            </w:r>
            <w:r>
              <w:rPr>
                <w:noProof/>
                <w:webHidden/>
              </w:rPr>
              <w:tab/>
            </w:r>
            <w:r>
              <w:rPr>
                <w:noProof/>
                <w:webHidden/>
              </w:rPr>
              <w:fldChar w:fldCharType="begin"/>
            </w:r>
            <w:r>
              <w:rPr>
                <w:noProof/>
                <w:webHidden/>
              </w:rPr>
              <w:instrText xml:space="preserve"> PAGEREF _Toc204849277 \h </w:instrText>
            </w:r>
            <w:r>
              <w:rPr>
                <w:noProof/>
                <w:webHidden/>
              </w:rPr>
            </w:r>
            <w:r>
              <w:rPr>
                <w:noProof/>
                <w:webHidden/>
              </w:rPr>
              <w:fldChar w:fldCharType="separate"/>
            </w:r>
            <w:r w:rsidR="000C204C">
              <w:rPr>
                <w:noProof/>
                <w:webHidden/>
              </w:rPr>
              <w:t>20</w:t>
            </w:r>
            <w:r>
              <w:rPr>
                <w:noProof/>
                <w:webHidden/>
              </w:rPr>
              <w:fldChar w:fldCharType="end"/>
            </w:r>
          </w:hyperlink>
        </w:p>
        <w:p w14:paraId="218A76D5" w14:textId="45F5D7AB" w:rsidR="003320E4" w:rsidRDefault="003320E4">
          <w:pPr>
            <w:pStyle w:val="TDC2"/>
            <w:rPr>
              <w:rFonts w:asciiTheme="minorHAnsi" w:eastAsiaTheme="minorEastAsia" w:hAnsiTheme="minorHAnsi" w:cstheme="minorBidi"/>
              <w:noProof/>
            </w:rPr>
          </w:pPr>
          <w:hyperlink w:anchor="_Toc204849278" w:history="1">
            <w:r w:rsidRPr="00194887">
              <w:rPr>
                <w:rStyle w:val="Hipervnculo"/>
                <w:rFonts w:cstheme="minorHAnsi"/>
                <w:noProof/>
              </w:rPr>
              <w:t>Manejo de herramientas</w:t>
            </w:r>
            <w:r>
              <w:rPr>
                <w:noProof/>
                <w:webHidden/>
              </w:rPr>
              <w:tab/>
            </w:r>
            <w:r>
              <w:rPr>
                <w:noProof/>
                <w:webHidden/>
              </w:rPr>
              <w:fldChar w:fldCharType="begin"/>
            </w:r>
            <w:r>
              <w:rPr>
                <w:noProof/>
                <w:webHidden/>
              </w:rPr>
              <w:instrText xml:space="preserve"> PAGEREF _Toc204849278 \h </w:instrText>
            </w:r>
            <w:r>
              <w:rPr>
                <w:noProof/>
                <w:webHidden/>
              </w:rPr>
            </w:r>
            <w:r>
              <w:rPr>
                <w:noProof/>
                <w:webHidden/>
              </w:rPr>
              <w:fldChar w:fldCharType="separate"/>
            </w:r>
            <w:r w:rsidR="000C204C">
              <w:rPr>
                <w:noProof/>
                <w:webHidden/>
              </w:rPr>
              <w:t>20</w:t>
            </w:r>
            <w:r>
              <w:rPr>
                <w:noProof/>
                <w:webHidden/>
              </w:rPr>
              <w:fldChar w:fldCharType="end"/>
            </w:r>
          </w:hyperlink>
        </w:p>
        <w:p w14:paraId="57FD8F5C" w14:textId="026FCF3C" w:rsidR="003320E4" w:rsidRDefault="003320E4">
          <w:pPr>
            <w:pStyle w:val="TDC2"/>
            <w:rPr>
              <w:rFonts w:asciiTheme="minorHAnsi" w:eastAsiaTheme="minorEastAsia" w:hAnsiTheme="minorHAnsi" w:cstheme="minorBidi"/>
              <w:noProof/>
            </w:rPr>
          </w:pPr>
          <w:hyperlink w:anchor="_Toc204849279" w:history="1">
            <w:r w:rsidRPr="00194887">
              <w:rPr>
                <w:rStyle w:val="Hipervnculo"/>
                <w:rFonts w:cstheme="minorHAnsi"/>
                <w:noProof/>
              </w:rPr>
              <w:t>Levantamiento manual de cargas</w:t>
            </w:r>
            <w:r>
              <w:rPr>
                <w:noProof/>
                <w:webHidden/>
              </w:rPr>
              <w:tab/>
            </w:r>
            <w:r>
              <w:rPr>
                <w:noProof/>
                <w:webHidden/>
              </w:rPr>
              <w:fldChar w:fldCharType="begin"/>
            </w:r>
            <w:r>
              <w:rPr>
                <w:noProof/>
                <w:webHidden/>
              </w:rPr>
              <w:instrText xml:space="preserve"> PAGEREF _Toc204849279 \h </w:instrText>
            </w:r>
            <w:r>
              <w:rPr>
                <w:noProof/>
                <w:webHidden/>
              </w:rPr>
            </w:r>
            <w:r>
              <w:rPr>
                <w:noProof/>
                <w:webHidden/>
              </w:rPr>
              <w:fldChar w:fldCharType="separate"/>
            </w:r>
            <w:r w:rsidR="000C204C">
              <w:rPr>
                <w:noProof/>
                <w:webHidden/>
              </w:rPr>
              <w:t>21</w:t>
            </w:r>
            <w:r>
              <w:rPr>
                <w:noProof/>
                <w:webHidden/>
              </w:rPr>
              <w:fldChar w:fldCharType="end"/>
            </w:r>
          </w:hyperlink>
        </w:p>
        <w:p w14:paraId="3571AF4A" w14:textId="13310835" w:rsidR="003320E4" w:rsidRDefault="003320E4">
          <w:pPr>
            <w:pStyle w:val="TDC2"/>
            <w:rPr>
              <w:rFonts w:asciiTheme="minorHAnsi" w:eastAsiaTheme="minorEastAsia" w:hAnsiTheme="minorHAnsi" w:cstheme="minorBidi"/>
              <w:noProof/>
            </w:rPr>
          </w:pPr>
          <w:hyperlink w:anchor="_Toc204849280" w:history="1">
            <w:r w:rsidRPr="00194887">
              <w:rPr>
                <w:rStyle w:val="Hipervnculo"/>
                <w:rFonts w:cstheme="minorHAnsi"/>
                <w:noProof/>
              </w:rPr>
              <w:t>Protección de las manos</w:t>
            </w:r>
            <w:r>
              <w:rPr>
                <w:noProof/>
                <w:webHidden/>
              </w:rPr>
              <w:tab/>
            </w:r>
            <w:r>
              <w:rPr>
                <w:noProof/>
                <w:webHidden/>
              </w:rPr>
              <w:fldChar w:fldCharType="begin"/>
            </w:r>
            <w:r>
              <w:rPr>
                <w:noProof/>
                <w:webHidden/>
              </w:rPr>
              <w:instrText xml:space="preserve"> PAGEREF _Toc204849280 \h </w:instrText>
            </w:r>
            <w:r>
              <w:rPr>
                <w:noProof/>
                <w:webHidden/>
              </w:rPr>
            </w:r>
            <w:r>
              <w:rPr>
                <w:noProof/>
                <w:webHidden/>
              </w:rPr>
              <w:fldChar w:fldCharType="separate"/>
            </w:r>
            <w:r w:rsidR="000C204C">
              <w:rPr>
                <w:noProof/>
                <w:webHidden/>
              </w:rPr>
              <w:t>21</w:t>
            </w:r>
            <w:r>
              <w:rPr>
                <w:noProof/>
                <w:webHidden/>
              </w:rPr>
              <w:fldChar w:fldCharType="end"/>
            </w:r>
          </w:hyperlink>
        </w:p>
        <w:p w14:paraId="655E6ED1" w14:textId="3FCF0371" w:rsidR="003320E4" w:rsidRDefault="003320E4">
          <w:pPr>
            <w:pStyle w:val="TDC2"/>
            <w:rPr>
              <w:rFonts w:asciiTheme="minorHAnsi" w:eastAsiaTheme="minorEastAsia" w:hAnsiTheme="minorHAnsi" w:cstheme="minorBidi"/>
              <w:noProof/>
            </w:rPr>
          </w:pPr>
          <w:hyperlink w:anchor="_Toc204849281" w:history="1">
            <w:r w:rsidRPr="00194887">
              <w:rPr>
                <w:rStyle w:val="Hipervnculo"/>
                <w:rFonts w:cstheme="minorHAnsi"/>
                <w:noProof/>
              </w:rPr>
              <w:t>Orden y limpieza</w:t>
            </w:r>
            <w:r>
              <w:rPr>
                <w:noProof/>
                <w:webHidden/>
              </w:rPr>
              <w:tab/>
            </w:r>
            <w:r>
              <w:rPr>
                <w:noProof/>
                <w:webHidden/>
              </w:rPr>
              <w:fldChar w:fldCharType="begin"/>
            </w:r>
            <w:r>
              <w:rPr>
                <w:noProof/>
                <w:webHidden/>
              </w:rPr>
              <w:instrText xml:space="preserve"> PAGEREF _Toc204849281 \h </w:instrText>
            </w:r>
            <w:r>
              <w:rPr>
                <w:noProof/>
                <w:webHidden/>
              </w:rPr>
            </w:r>
            <w:r>
              <w:rPr>
                <w:noProof/>
                <w:webHidden/>
              </w:rPr>
              <w:fldChar w:fldCharType="separate"/>
            </w:r>
            <w:r w:rsidR="000C204C">
              <w:rPr>
                <w:noProof/>
                <w:webHidden/>
              </w:rPr>
              <w:t>21</w:t>
            </w:r>
            <w:r>
              <w:rPr>
                <w:noProof/>
                <w:webHidden/>
              </w:rPr>
              <w:fldChar w:fldCharType="end"/>
            </w:r>
          </w:hyperlink>
        </w:p>
        <w:p w14:paraId="72CE25F5" w14:textId="09EA3C9A" w:rsidR="003320E4" w:rsidRDefault="003320E4">
          <w:pPr>
            <w:pStyle w:val="TDC1"/>
            <w:tabs>
              <w:tab w:val="right" w:leader="dot" w:pos="8494"/>
            </w:tabs>
            <w:rPr>
              <w:rFonts w:asciiTheme="minorHAnsi" w:eastAsiaTheme="minorEastAsia" w:hAnsiTheme="minorHAnsi" w:cstheme="minorBidi"/>
              <w:noProof/>
            </w:rPr>
          </w:pPr>
          <w:hyperlink w:anchor="_Toc204849282" w:history="1">
            <w:r w:rsidRPr="00194887">
              <w:rPr>
                <w:rStyle w:val="Hipervnculo"/>
                <w:noProof/>
              </w:rPr>
              <w:t>EPP</w:t>
            </w:r>
            <w:r>
              <w:rPr>
                <w:noProof/>
                <w:webHidden/>
              </w:rPr>
              <w:tab/>
            </w:r>
            <w:r>
              <w:rPr>
                <w:noProof/>
                <w:webHidden/>
              </w:rPr>
              <w:fldChar w:fldCharType="begin"/>
            </w:r>
            <w:r>
              <w:rPr>
                <w:noProof/>
                <w:webHidden/>
              </w:rPr>
              <w:instrText xml:space="preserve"> PAGEREF _Toc204849282 \h </w:instrText>
            </w:r>
            <w:r>
              <w:rPr>
                <w:noProof/>
                <w:webHidden/>
              </w:rPr>
            </w:r>
            <w:r>
              <w:rPr>
                <w:noProof/>
                <w:webHidden/>
              </w:rPr>
              <w:fldChar w:fldCharType="separate"/>
            </w:r>
            <w:r w:rsidR="000C204C">
              <w:rPr>
                <w:noProof/>
                <w:webHidden/>
              </w:rPr>
              <w:t>23</w:t>
            </w:r>
            <w:r>
              <w:rPr>
                <w:noProof/>
                <w:webHidden/>
              </w:rPr>
              <w:fldChar w:fldCharType="end"/>
            </w:r>
          </w:hyperlink>
        </w:p>
        <w:p w14:paraId="699326A1" w14:textId="42C43D6E" w:rsidR="003320E4" w:rsidRDefault="003320E4">
          <w:pPr>
            <w:pStyle w:val="TDC1"/>
            <w:tabs>
              <w:tab w:val="right" w:leader="dot" w:pos="8494"/>
            </w:tabs>
            <w:rPr>
              <w:rFonts w:asciiTheme="minorHAnsi" w:eastAsiaTheme="minorEastAsia" w:hAnsiTheme="minorHAnsi" w:cstheme="minorBidi"/>
              <w:noProof/>
            </w:rPr>
          </w:pPr>
          <w:hyperlink w:anchor="_Toc204849283" w:history="1">
            <w:r w:rsidRPr="00194887">
              <w:rPr>
                <w:rStyle w:val="Hipervnculo"/>
                <w:noProof/>
              </w:rPr>
              <w:t>Gases</w:t>
            </w:r>
            <w:r>
              <w:rPr>
                <w:noProof/>
                <w:webHidden/>
              </w:rPr>
              <w:tab/>
            </w:r>
            <w:r>
              <w:rPr>
                <w:noProof/>
                <w:webHidden/>
              </w:rPr>
              <w:fldChar w:fldCharType="begin"/>
            </w:r>
            <w:r>
              <w:rPr>
                <w:noProof/>
                <w:webHidden/>
              </w:rPr>
              <w:instrText xml:space="preserve"> PAGEREF _Toc204849283 \h </w:instrText>
            </w:r>
            <w:r>
              <w:rPr>
                <w:noProof/>
                <w:webHidden/>
              </w:rPr>
            </w:r>
            <w:r>
              <w:rPr>
                <w:noProof/>
                <w:webHidden/>
              </w:rPr>
              <w:fldChar w:fldCharType="separate"/>
            </w:r>
            <w:r w:rsidR="000C204C">
              <w:rPr>
                <w:noProof/>
                <w:webHidden/>
              </w:rPr>
              <w:t>30</w:t>
            </w:r>
            <w:r>
              <w:rPr>
                <w:noProof/>
                <w:webHidden/>
              </w:rPr>
              <w:fldChar w:fldCharType="end"/>
            </w:r>
          </w:hyperlink>
        </w:p>
        <w:p w14:paraId="4D3DEDCA" w14:textId="2137BD02" w:rsidR="003320E4" w:rsidRDefault="003320E4">
          <w:pPr>
            <w:pStyle w:val="TDC1"/>
            <w:tabs>
              <w:tab w:val="right" w:leader="dot" w:pos="8494"/>
            </w:tabs>
            <w:rPr>
              <w:rFonts w:asciiTheme="minorHAnsi" w:eastAsiaTheme="minorEastAsia" w:hAnsiTheme="minorHAnsi" w:cstheme="minorBidi"/>
              <w:noProof/>
            </w:rPr>
          </w:pPr>
          <w:hyperlink w:anchor="_Toc204849284" w:history="1">
            <w:r w:rsidRPr="00194887">
              <w:rPr>
                <w:rStyle w:val="Hipervnculo"/>
                <w:noProof/>
              </w:rPr>
              <w:t>Detectores de gases</w:t>
            </w:r>
            <w:r>
              <w:rPr>
                <w:noProof/>
                <w:webHidden/>
              </w:rPr>
              <w:tab/>
            </w:r>
            <w:r>
              <w:rPr>
                <w:noProof/>
                <w:webHidden/>
              </w:rPr>
              <w:fldChar w:fldCharType="begin"/>
            </w:r>
            <w:r>
              <w:rPr>
                <w:noProof/>
                <w:webHidden/>
              </w:rPr>
              <w:instrText xml:space="preserve"> PAGEREF _Toc204849284 \h </w:instrText>
            </w:r>
            <w:r>
              <w:rPr>
                <w:noProof/>
                <w:webHidden/>
              </w:rPr>
            </w:r>
            <w:r>
              <w:rPr>
                <w:noProof/>
                <w:webHidden/>
              </w:rPr>
              <w:fldChar w:fldCharType="separate"/>
            </w:r>
            <w:r w:rsidR="000C204C">
              <w:rPr>
                <w:noProof/>
                <w:webHidden/>
              </w:rPr>
              <w:t>33</w:t>
            </w:r>
            <w:r>
              <w:rPr>
                <w:noProof/>
                <w:webHidden/>
              </w:rPr>
              <w:fldChar w:fldCharType="end"/>
            </w:r>
          </w:hyperlink>
        </w:p>
        <w:p w14:paraId="5BD84F86" w14:textId="1BA3FB5B" w:rsidR="003320E4" w:rsidRDefault="003320E4">
          <w:pPr>
            <w:pStyle w:val="TDC1"/>
            <w:tabs>
              <w:tab w:val="right" w:leader="dot" w:pos="8494"/>
            </w:tabs>
            <w:rPr>
              <w:rFonts w:asciiTheme="minorHAnsi" w:eastAsiaTheme="minorEastAsia" w:hAnsiTheme="minorHAnsi" w:cstheme="minorBidi"/>
              <w:noProof/>
            </w:rPr>
          </w:pPr>
          <w:hyperlink w:anchor="_Toc204849285" w:history="1">
            <w:r w:rsidRPr="00194887">
              <w:rPr>
                <w:rStyle w:val="Hipervnculo"/>
                <w:noProof/>
              </w:rPr>
              <w:t>Conducción de Vehículos</w:t>
            </w:r>
            <w:r>
              <w:rPr>
                <w:noProof/>
                <w:webHidden/>
              </w:rPr>
              <w:tab/>
            </w:r>
            <w:r>
              <w:rPr>
                <w:noProof/>
                <w:webHidden/>
              </w:rPr>
              <w:fldChar w:fldCharType="begin"/>
            </w:r>
            <w:r>
              <w:rPr>
                <w:noProof/>
                <w:webHidden/>
              </w:rPr>
              <w:instrText xml:space="preserve"> PAGEREF _Toc204849285 \h </w:instrText>
            </w:r>
            <w:r>
              <w:rPr>
                <w:noProof/>
                <w:webHidden/>
              </w:rPr>
            </w:r>
            <w:r>
              <w:rPr>
                <w:noProof/>
                <w:webHidden/>
              </w:rPr>
              <w:fldChar w:fldCharType="separate"/>
            </w:r>
            <w:r w:rsidR="000C204C">
              <w:rPr>
                <w:noProof/>
                <w:webHidden/>
              </w:rPr>
              <w:t>37</w:t>
            </w:r>
            <w:r>
              <w:rPr>
                <w:noProof/>
                <w:webHidden/>
              </w:rPr>
              <w:fldChar w:fldCharType="end"/>
            </w:r>
          </w:hyperlink>
        </w:p>
        <w:p w14:paraId="146FAC29" w14:textId="6A53F316" w:rsidR="003320E4" w:rsidRDefault="003320E4">
          <w:pPr>
            <w:pStyle w:val="TDC1"/>
            <w:tabs>
              <w:tab w:val="right" w:leader="dot" w:pos="8494"/>
            </w:tabs>
            <w:rPr>
              <w:rFonts w:asciiTheme="minorHAnsi" w:eastAsiaTheme="minorEastAsia" w:hAnsiTheme="minorHAnsi" w:cstheme="minorBidi"/>
              <w:noProof/>
            </w:rPr>
          </w:pPr>
          <w:hyperlink w:anchor="_Toc204849286" w:history="1">
            <w:r w:rsidRPr="00194887">
              <w:rPr>
                <w:rStyle w:val="Hipervnculo"/>
                <w:noProof/>
              </w:rPr>
              <w:t>Análisis de riesgos</w:t>
            </w:r>
            <w:r>
              <w:rPr>
                <w:noProof/>
                <w:webHidden/>
              </w:rPr>
              <w:tab/>
            </w:r>
            <w:r>
              <w:rPr>
                <w:noProof/>
                <w:webHidden/>
              </w:rPr>
              <w:fldChar w:fldCharType="begin"/>
            </w:r>
            <w:r>
              <w:rPr>
                <w:noProof/>
                <w:webHidden/>
              </w:rPr>
              <w:instrText xml:space="preserve"> PAGEREF _Toc204849286 \h </w:instrText>
            </w:r>
            <w:r>
              <w:rPr>
                <w:noProof/>
                <w:webHidden/>
              </w:rPr>
            </w:r>
            <w:r>
              <w:rPr>
                <w:noProof/>
                <w:webHidden/>
              </w:rPr>
              <w:fldChar w:fldCharType="separate"/>
            </w:r>
            <w:r w:rsidR="000C204C">
              <w:rPr>
                <w:noProof/>
                <w:webHidden/>
              </w:rPr>
              <w:t>42</w:t>
            </w:r>
            <w:r>
              <w:rPr>
                <w:noProof/>
                <w:webHidden/>
              </w:rPr>
              <w:fldChar w:fldCharType="end"/>
            </w:r>
          </w:hyperlink>
        </w:p>
        <w:p w14:paraId="1B2C6AA0" w14:textId="1EAFB5CE" w:rsidR="003320E4" w:rsidRDefault="003320E4">
          <w:pPr>
            <w:pStyle w:val="TDC1"/>
            <w:tabs>
              <w:tab w:val="right" w:leader="dot" w:pos="8494"/>
            </w:tabs>
            <w:rPr>
              <w:rFonts w:asciiTheme="minorHAnsi" w:eastAsiaTheme="minorEastAsia" w:hAnsiTheme="minorHAnsi" w:cstheme="minorBidi"/>
              <w:noProof/>
            </w:rPr>
          </w:pPr>
          <w:hyperlink w:anchor="_Toc204849287" w:history="1">
            <w:r w:rsidRPr="00194887">
              <w:rPr>
                <w:rStyle w:val="Hipervnculo"/>
                <w:noProof/>
              </w:rPr>
              <w:t>Trabajo en caliente</w:t>
            </w:r>
            <w:r>
              <w:rPr>
                <w:noProof/>
                <w:webHidden/>
              </w:rPr>
              <w:tab/>
            </w:r>
            <w:r>
              <w:rPr>
                <w:noProof/>
                <w:webHidden/>
              </w:rPr>
              <w:fldChar w:fldCharType="begin"/>
            </w:r>
            <w:r>
              <w:rPr>
                <w:noProof/>
                <w:webHidden/>
              </w:rPr>
              <w:instrText xml:space="preserve"> PAGEREF _Toc204849287 \h </w:instrText>
            </w:r>
            <w:r>
              <w:rPr>
                <w:noProof/>
                <w:webHidden/>
              </w:rPr>
            </w:r>
            <w:r>
              <w:rPr>
                <w:noProof/>
                <w:webHidden/>
              </w:rPr>
              <w:fldChar w:fldCharType="separate"/>
            </w:r>
            <w:r w:rsidR="000C204C">
              <w:rPr>
                <w:noProof/>
                <w:webHidden/>
              </w:rPr>
              <w:t>48</w:t>
            </w:r>
            <w:r>
              <w:rPr>
                <w:noProof/>
                <w:webHidden/>
              </w:rPr>
              <w:fldChar w:fldCharType="end"/>
            </w:r>
          </w:hyperlink>
        </w:p>
        <w:p w14:paraId="12034BC7" w14:textId="4DECAD33" w:rsidR="003320E4" w:rsidRDefault="003320E4">
          <w:pPr>
            <w:pStyle w:val="TDC1"/>
            <w:tabs>
              <w:tab w:val="right" w:leader="dot" w:pos="8494"/>
            </w:tabs>
            <w:rPr>
              <w:rFonts w:asciiTheme="minorHAnsi" w:eastAsiaTheme="minorEastAsia" w:hAnsiTheme="minorHAnsi" w:cstheme="minorBidi"/>
              <w:noProof/>
            </w:rPr>
          </w:pPr>
          <w:hyperlink w:anchor="_Toc204849288" w:history="1">
            <w:r w:rsidRPr="00194887">
              <w:rPr>
                <w:rStyle w:val="Hipervnculo"/>
                <w:noProof/>
              </w:rPr>
              <w:t>Principio de incendio</w:t>
            </w:r>
            <w:r>
              <w:rPr>
                <w:noProof/>
                <w:webHidden/>
              </w:rPr>
              <w:tab/>
            </w:r>
            <w:r>
              <w:rPr>
                <w:noProof/>
                <w:webHidden/>
              </w:rPr>
              <w:fldChar w:fldCharType="begin"/>
            </w:r>
            <w:r>
              <w:rPr>
                <w:noProof/>
                <w:webHidden/>
              </w:rPr>
              <w:instrText xml:space="preserve"> PAGEREF _Toc204849288 \h </w:instrText>
            </w:r>
            <w:r>
              <w:rPr>
                <w:noProof/>
                <w:webHidden/>
              </w:rPr>
            </w:r>
            <w:r>
              <w:rPr>
                <w:noProof/>
                <w:webHidden/>
              </w:rPr>
              <w:fldChar w:fldCharType="separate"/>
            </w:r>
            <w:r w:rsidR="000C204C">
              <w:rPr>
                <w:noProof/>
                <w:webHidden/>
              </w:rPr>
              <w:t>51</w:t>
            </w:r>
            <w:r>
              <w:rPr>
                <w:noProof/>
                <w:webHidden/>
              </w:rPr>
              <w:fldChar w:fldCharType="end"/>
            </w:r>
          </w:hyperlink>
        </w:p>
        <w:p w14:paraId="237EC7FE" w14:textId="7938098B" w:rsidR="003320E4" w:rsidRDefault="003320E4">
          <w:pPr>
            <w:pStyle w:val="TDC1"/>
            <w:tabs>
              <w:tab w:val="right" w:leader="dot" w:pos="8494"/>
            </w:tabs>
            <w:rPr>
              <w:rFonts w:asciiTheme="minorHAnsi" w:eastAsiaTheme="minorEastAsia" w:hAnsiTheme="minorHAnsi" w:cstheme="minorBidi"/>
              <w:noProof/>
            </w:rPr>
          </w:pPr>
          <w:hyperlink w:anchor="_Toc204849289" w:history="1">
            <w:r w:rsidRPr="00194887">
              <w:rPr>
                <w:rStyle w:val="Hipervnculo"/>
                <w:noProof/>
              </w:rPr>
              <w:t>Uso de arnés</w:t>
            </w:r>
            <w:r>
              <w:rPr>
                <w:noProof/>
                <w:webHidden/>
              </w:rPr>
              <w:tab/>
            </w:r>
            <w:r>
              <w:rPr>
                <w:noProof/>
                <w:webHidden/>
              </w:rPr>
              <w:fldChar w:fldCharType="begin"/>
            </w:r>
            <w:r>
              <w:rPr>
                <w:noProof/>
                <w:webHidden/>
              </w:rPr>
              <w:instrText xml:space="preserve"> PAGEREF _Toc204849289 \h </w:instrText>
            </w:r>
            <w:r>
              <w:rPr>
                <w:noProof/>
                <w:webHidden/>
              </w:rPr>
            </w:r>
            <w:r>
              <w:rPr>
                <w:noProof/>
                <w:webHidden/>
              </w:rPr>
              <w:fldChar w:fldCharType="separate"/>
            </w:r>
            <w:r w:rsidR="000C204C">
              <w:rPr>
                <w:noProof/>
                <w:webHidden/>
              </w:rPr>
              <w:t>55</w:t>
            </w:r>
            <w:r>
              <w:rPr>
                <w:noProof/>
                <w:webHidden/>
              </w:rPr>
              <w:fldChar w:fldCharType="end"/>
            </w:r>
          </w:hyperlink>
        </w:p>
        <w:p w14:paraId="51CB25AD" w14:textId="3C1B15F8" w:rsidR="003320E4" w:rsidRDefault="003320E4">
          <w:pPr>
            <w:pStyle w:val="TDC1"/>
            <w:tabs>
              <w:tab w:val="right" w:leader="dot" w:pos="8494"/>
            </w:tabs>
            <w:rPr>
              <w:rFonts w:asciiTheme="minorHAnsi" w:eastAsiaTheme="minorEastAsia" w:hAnsiTheme="minorHAnsi" w:cstheme="minorBidi"/>
              <w:noProof/>
            </w:rPr>
          </w:pPr>
          <w:hyperlink w:anchor="_Toc204849290" w:history="1">
            <w:r w:rsidRPr="00194887">
              <w:rPr>
                <w:rStyle w:val="Hipervnculo"/>
                <w:noProof/>
              </w:rPr>
              <w:t>Ruido</w:t>
            </w:r>
            <w:r>
              <w:rPr>
                <w:noProof/>
                <w:webHidden/>
              </w:rPr>
              <w:tab/>
            </w:r>
            <w:r>
              <w:rPr>
                <w:noProof/>
                <w:webHidden/>
              </w:rPr>
              <w:fldChar w:fldCharType="begin"/>
            </w:r>
            <w:r>
              <w:rPr>
                <w:noProof/>
                <w:webHidden/>
              </w:rPr>
              <w:instrText xml:space="preserve"> PAGEREF _Toc204849290 \h </w:instrText>
            </w:r>
            <w:r>
              <w:rPr>
                <w:noProof/>
                <w:webHidden/>
              </w:rPr>
            </w:r>
            <w:r>
              <w:rPr>
                <w:noProof/>
                <w:webHidden/>
              </w:rPr>
              <w:fldChar w:fldCharType="separate"/>
            </w:r>
            <w:r w:rsidR="000C204C">
              <w:rPr>
                <w:noProof/>
                <w:webHidden/>
              </w:rPr>
              <w:t>57</w:t>
            </w:r>
            <w:r>
              <w:rPr>
                <w:noProof/>
                <w:webHidden/>
              </w:rPr>
              <w:fldChar w:fldCharType="end"/>
            </w:r>
          </w:hyperlink>
        </w:p>
        <w:p w14:paraId="797145D8" w14:textId="413691A8" w:rsidR="003320E4" w:rsidRDefault="003320E4">
          <w:pPr>
            <w:pStyle w:val="TDC1"/>
            <w:tabs>
              <w:tab w:val="right" w:leader="dot" w:pos="8494"/>
            </w:tabs>
            <w:rPr>
              <w:rFonts w:asciiTheme="minorHAnsi" w:eastAsiaTheme="minorEastAsia" w:hAnsiTheme="minorHAnsi" w:cstheme="minorBidi"/>
              <w:noProof/>
            </w:rPr>
          </w:pPr>
          <w:hyperlink w:anchor="_Toc204849291" w:history="1">
            <w:r w:rsidRPr="00194887">
              <w:rPr>
                <w:rStyle w:val="Hipervnculo"/>
                <w:noProof/>
              </w:rPr>
              <w:t>Oficinas</w:t>
            </w:r>
            <w:r>
              <w:rPr>
                <w:noProof/>
                <w:webHidden/>
              </w:rPr>
              <w:tab/>
            </w:r>
            <w:r>
              <w:rPr>
                <w:noProof/>
                <w:webHidden/>
              </w:rPr>
              <w:fldChar w:fldCharType="begin"/>
            </w:r>
            <w:r>
              <w:rPr>
                <w:noProof/>
                <w:webHidden/>
              </w:rPr>
              <w:instrText xml:space="preserve"> PAGEREF _Toc204849291 \h </w:instrText>
            </w:r>
            <w:r>
              <w:rPr>
                <w:noProof/>
                <w:webHidden/>
              </w:rPr>
            </w:r>
            <w:r>
              <w:rPr>
                <w:noProof/>
                <w:webHidden/>
              </w:rPr>
              <w:fldChar w:fldCharType="separate"/>
            </w:r>
            <w:r w:rsidR="000C204C">
              <w:rPr>
                <w:noProof/>
                <w:webHidden/>
              </w:rPr>
              <w:t>60</w:t>
            </w:r>
            <w:r>
              <w:rPr>
                <w:noProof/>
                <w:webHidden/>
              </w:rPr>
              <w:fldChar w:fldCharType="end"/>
            </w:r>
          </w:hyperlink>
        </w:p>
        <w:p w14:paraId="0991742C" w14:textId="462C61B0" w:rsidR="003320E4" w:rsidRDefault="003320E4">
          <w:pPr>
            <w:pStyle w:val="TDC1"/>
            <w:tabs>
              <w:tab w:val="right" w:leader="dot" w:pos="8494"/>
            </w:tabs>
            <w:rPr>
              <w:rFonts w:asciiTheme="minorHAnsi" w:eastAsiaTheme="minorEastAsia" w:hAnsiTheme="minorHAnsi" w:cstheme="minorBidi"/>
              <w:noProof/>
            </w:rPr>
          </w:pPr>
          <w:hyperlink w:anchor="_Toc204849292" w:history="1">
            <w:r w:rsidRPr="00194887">
              <w:rPr>
                <w:rStyle w:val="Hipervnculo"/>
                <w:noProof/>
              </w:rPr>
              <w:t>Tarjeta de Observación Preventiva</w:t>
            </w:r>
            <w:r>
              <w:rPr>
                <w:noProof/>
                <w:webHidden/>
              </w:rPr>
              <w:tab/>
            </w:r>
            <w:r>
              <w:rPr>
                <w:noProof/>
                <w:webHidden/>
              </w:rPr>
              <w:fldChar w:fldCharType="begin"/>
            </w:r>
            <w:r>
              <w:rPr>
                <w:noProof/>
                <w:webHidden/>
              </w:rPr>
              <w:instrText xml:space="preserve"> PAGEREF _Toc204849292 \h </w:instrText>
            </w:r>
            <w:r>
              <w:rPr>
                <w:noProof/>
                <w:webHidden/>
              </w:rPr>
            </w:r>
            <w:r>
              <w:rPr>
                <w:noProof/>
                <w:webHidden/>
              </w:rPr>
              <w:fldChar w:fldCharType="separate"/>
            </w:r>
            <w:r w:rsidR="000C204C">
              <w:rPr>
                <w:noProof/>
                <w:webHidden/>
              </w:rPr>
              <w:t>64</w:t>
            </w:r>
            <w:r>
              <w:rPr>
                <w:noProof/>
                <w:webHidden/>
              </w:rPr>
              <w:fldChar w:fldCharType="end"/>
            </w:r>
          </w:hyperlink>
        </w:p>
        <w:p w14:paraId="2C226379" w14:textId="05D147EB" w:rsidR="003320E4" w:rsidRDefault="003320E4">
          <w:pPr>
            <w:pStyle w:val="TDC1"/>
            <w:tabs>
              <w:tab w:val="right" w:leader="dot" w:pos="8494"/>
            </w:tabs>
            <w:rPr>
              <w:rFonts w:asciiTheme="minorHAnsi" w:eastAsiaTheme="minorEastAsia" w:hAnsiTheme="minorHAnsi" w:cstheme="minorBidi"/>
              <w:noProof/>
            </w:rPr>
          </w:pPr>
          <w:hyperlink w:anchor="_Toc204849293" w:history="1">
            <w:r w:rsidRPr="00194887">
              <w:rPr>
                <w:rStyle w:val="Hipervnculo"/>
                <w:rFonts w:cstheme="minorHAnsi"/>
                <w:noProof/>
              </w:rPr>
              <w:t>Primeros auxilios</w:t>
            </w:r>
            <w:r>
              <w:rPr>
                <w:noProof/>
                <w:webHidden/>
              </w:rPr>
              <w:tab/>
            </w:r>
            <w:r>
              <w:rPr>
                <w:noProof/>
                <w:webHidden/>
              </w:rPr>
              <w:fldChar w:fldCharType="begin"/>
            </w:r>
            <w:r>
              <w:rPr>
                <w:noProof/>
                <w:webHidden/>
              </w:rPr>
              <w:instrText xml:space="preserve"> PAGEREF _Toc204849293 \h </w:instrText>
            </w:r>
            <w:r>
              <w:rPr>
                <w:noProof/>
                <w:webHidden/>
              </w:rPr>
            </w:r>
            <w:r>
              <w:rPr>
                <w:noProof/>
                <w:webHidden/>
              </w:rPr>
              <w:fldChar w:fldCharType="separate"/>
            </w:r>
            <w:r w:rsidR="000C204C">
              <w:rPr>
                <w:noProof/>
                <w:webHidden/>
              </w:rPr>
              <w:t>67</w:t>
            </w:r>
            <w:r>
              <w:rPr>
                <w:noProof/>
                <w:webHidden/>
              </w:rPr>
              <w:fldChar w:fldCharType="end"/>
            </w:r>
          </w:hyperlink>
        </w:p>
        <w:p w14:paraId="3E4EE83B" w14:textId="23A59C29" w:rsidR="003320E4" w:rsidRDefault="003320E4">
          <w:pPr>
            <w:pStyle w:val="TDC1"/>
            <w:tabs>
              <w:tab w:val="right" w:leader="dot" w:pos="8494"/>
            </w:tabs>
            <w:rPr>
              <w:rFonts w:asciiTheme="minorHAnsi" w:eastAsiaTheme="minorEastAsia" w:hAnsiTheme="minorHAnsi" w:cstheme="minorBidi"/>
              <w:noProof/>
            </w:rPr>
          </w:pPr>
          <w:hyperlink w:anchor="_Toc204849294" w:history="1">
            <w:r w:rsidRPr="00194887">
              <w:rPr>
                <w:rStyle w:val="Hipervnculo"/>
                <w:noProof/>
              </w:rPr>
              <w:t>Plano de evacuación</w:t>
            </w:r>
            <w:r>
              <w:rPr>
                <w:noProof/>
                <w:webHidden/>
              </w:rPr>
              <w:tab/>
            </w:r>
            <w:r>
              <w:rPr>
                <w:noProof/>
                <w:webHidden/>
              </w:rPr>
              <w:fldChar w:fldCharType="begin"/>
            </w:r>
            <w:r>
              <w:rPr>
                <w:noProof/>
                <w:webHidden/>
              </w:rPr>
              <w:instrText xml:space="preserve"> PAGEREF _Toc204849294 \h </w:instrText>
            </w:r>
            <w:r>
              <w:rPr>
                <w:noProof/>
                <w:webHidden/>
              </w:rPr>
            </w:r>
            <w:r>
              <w:rPr>
                <w:noProof/>
                <w:webHidden/>
              </w:rPr>
              <w:fldChar w:fldCharType="separate"/>
            </w:r>
            <w:r w:rsidR="000C204C">
              <w:rPr>
                <w:noProof/>
                <w:webHidden/>
              </w:rPr>
              <w:t>71</w:t>
            </w:r>
            <w:r>
              <w:rPr>
                <w:noProof/>
                <w:webHidden/>
              </w:rPr>
              <w:fldChar w:fldCharType="end"/>
            </w:r>
          </w:hyperlink>
        </w:p>
        <w:p w14:paraId="74300003" w14:textId="67220989" w:rsidR="003320E4" w:rsidRDefault="003320E4">
          <w:pPr>
            <w:pStyle w:val="TDC1"/>
            <w:tabs>
              <w:tab w:val="right" w:leader="dot" w:pos="8494"/>
            </w:tabs>
            <w:rPr>
              <w:rFonts w:asciiTheme="minorHAnsi" w:eastAsiaTheme="minorEastAsia" w:hAnsiTheme="minorHAnsi" w:cstheme="minorBidi"/>
              <w:noProof/>
            </w:rPr>
          </w:pPr>
          <w:hyperlink w:anchor="_Toc204849295" w:history="1">
            <w:r w:rsidRPr="00194887">
              <w:rPr>
                <w:rStyle w:val="Hipervnculo"/>
                <w:noProof/>
              </w:rPr>
              <w:t>Seguimiento de la Revisión de Documentos.</w:t>
            </w:r>
            <w:r>
              <w:rPr>
                <w:noProof/>
                <w:webHidden/>
              </w:rPr>
              <w:tab/>
            </w:r>
            <w:r>
              <w:rPr>
                <w:noProof/>
                <w:webHidden/>
              </w:rPr>
              <w:fldChar w:fldCharType="begin"/>
            </w:r>
            <w:r>
              <w:rPr>
                <w:noProof/>
                <w:webHidden/>
              </w:rPr>
              <w:instrText xml:space="preserve"> PAGEREF _Toc204849295 \h </w:instrText>
            </w:r>
            <w:r>
              <w:rPr>
                <w:noProof/>
                <w:webHidden/>
              </w:rPr>
            </w:r>
            <w:r>
              <w:rPr>
                <w:noProof/>
                <w:webHidden/>
              </w:rPr>
              <w:fldChar w:fldCharType="separate"/>
            </w:r>
            <w:r w:rsidR="000C204C">
              <w:rPr>
                <w:noProof/>
                <w:webHidden/>
              </w:rPr>
              <w:t>73</w:t>
            </w:r>
            <w:r>
              <w:rPr>
                <w:noProof/>
                <w:webHidden/>
              </w:rPr>
              <w:fldChar w:fldCharType="end"/>
            </w:r>
          </w:hyperlink>
        </w:p>
        <w:p w14:paraId="707D7876" w14:textId="77777777" w:rsidR="001F049B" w:rsidRDefault="001F049B">
          <w:r>
            <w:rPr>
              <w:b/>
              <w:bCs/>
              <w:lang w:val="es-ES"/>
            </w:rPr>
            <w:fldChar w:fldCharType="end"/>
          </w:r>
        </w:p>
      </w:sdtContent>
    </w:sdt>
    <w:p w14:paraId="18832CFF" w14:textId="77777777" w:rsidR="00C97AC1" w:rsidRDefault="00C97AC1">
      <w:pPr>
        <w:sectPr w:rsidR="00C97AC1" w:rsidSect="00D10B1A">
          <w:headerReference w:type="first" r:id="rId13"/>
          <w:pgSz w:w="11906" w:h="16838"/>
          <w:pgMar w:top="1417" w:right="1701" w:bottom="1417" w:left="1701" w:header="708" w:footer="708" w:gutter="0"/>
          <w:pgNumType w:start="1"/>
          <w:cols w:space="720"/>
          <w:titlePg/>
          <w:docGrid w:linePitch="299"/>
        </w:sectPr>
      </w:pPr>
    </w:p>
    <w:p w14:paraId="7B61FC4A" w14:textId="77777777" w:rsidR="00C97AC1" w:rsidRDefault="00C97AC1"/>
    <w:p w14:paraId="791891EC" w14:textId="77777777" w:rsidR="00C97AC1" w:rsidRDefault="00C97AC1"/>
    <w:p w14:paraId="3EA3126E" w14:textId="77777777" w:rsidR="00C97AC1" w:rsidRDefault="00C97AC1"/>
    <w:p w14:paraId="1106DE01" w14:textId="77777777" w:rsidR="00C97AC1" w:rsidRDefault="00C97AC1"/>
    <w:p w14:paraId="4F7F903F" w14:textId="77777777" w:rsidR="00C97AC1" w:rsidRDefault="00C97AC1"/>
    <w:p w14:paraId="6BCDB074" w14:textId="77777777" w:rsidR="00C97AC1" w:rsidRDefault="00C97AC1"/>
    <w:p w14:paraId="4CF73DBD" w14:textId="77777777" w:rsidR="00C97AC1" w:rsidRDefault="00C97AC1"/>
    <w:p w14:paraId="44084F35" w14:textId="77777777" w:rsidR="00C97AC1" w:rsidRDefault="00C97AC1"/>
    <w:p w14:paraId="0DD36C0A" w14:textId="77777777" w:rsidR="00C97AC1" w:rsidRDefault="00C97AC1"/>
    <w:p w14:paraId="02E46F90" w14:textId="02D0A0A5" w:rsidR="00C97AC1" w:rsidRPr="00C97AC1" w:rsidRDefault="00C97AC1" w:rsidP="00C97AC1">
      <w:pPr>
        <w:pStyle w:val="Ttulo1"/>
        <w:jc w:val="center"/>
        <w:rPr>
          <w:sz w:val="144"/>
          <w:szCs w:val="144"/>
        </w:rPr>
      </w:pPr>
      <w:bookmarkStart w:id="1" w:name="_Toc204849267"/>
      <w:r w:rsidRPr="00C97AC1">
        <w:rPr>
          <w:sz w:val="144"/>
          <w:szCs w:val="144"/>
        </w:rPr>
        <w:t>Política de NASER</w:t>
      </w:r>
      <w:bookmarkEnd w:id="1"/>
      <w:r w:rsidR="00843330">
        <w:rPr>
          <w:sz w:val="144"/>
          <w:szCs w:val="144"/>
        </w:rPr>
        <w:t xml:space="preserve"> SRL</w:t>
      </w:r>
    </w:p>
    <w:p w14:paraId="10989612" w14:textId="77777777" w:rsidR="00C97AC1" w:rsidRDefault="00C97AC1"/>
    <w:p w14:paraId="48C1F134" w14:textId="77777777" w:rsidR="00C97AC1" w:rsidRDefault="00C97AC1"/>
    <w:p w14:paraId="534F3F5E" w14:textId="77777777" w:rsidR="00C97AC1" w:rsidRDefault="00C97AC1"/>
    <w:p w14:paraId="223ECD12" w14:textId="77777777" w:rsidR="00C97AC1" w:rsidRDefault="00C97AC1"/>
    <w:p w14:paraId="5E4DEFCC" w14:textId="77777777" w:rsidR="00C97AC1" w:rsidRDefault="00C97AC1"/>
    <w:p w14:paraId="6EF55127" w14:textId="77777777" w:rsidR="00C97AC1" w:rsidRDefault="00C97AC1"/>
    <w:p w14:paraId="54374286" w14:textId="77777777" w:rsidR="00C97AC1" w:rsidRDefault="00C97AC1"/>
    <w:p w14:paraId="66FFE42C" w14:textId="77777777" w:rsidR="00C97AC1" w:rsidRDefault="00C97AC1"/>
    <w:p w14:paraId="01E14F7E" w14:textId="77777777" w:rsidR="00C97AC1" w:rsidRDefault="00C97AC1"/>
    <w:p w14:paraId="3BB350A4" w14:textId="77777777" w:rsidR="00C97AC1" w:rsidRDefault="00C97AC1"/>
    <w:p w14:paraId="69298270" w14:textId="77777777" w:rsidR="00C97AC1" w:rsidRDefault="00C97AC1"/>
    <w:p w14:paraId="787DF1E1" w14:textId="77777777" w:rsidR="00C97AC1" w:rsidRDefault="00C97AC1"/>
    <w:p w14:paraId="12B533DC" w14:textId="77777777" w:rsidR="00FA61CA" w:rsidRDefault="00FA61CA"/>
    <w:p w14:paraId="4C9340C9" w14:textId="77777777" w:rsidR="00C97AC1" w:rsidRDefault="00C97AC1"/>
    <w:p w14:paraId="48292BE5" w14:textId="2B136A2F" w:rsidR="001F049B" w:rsidRPr="001F049B" w:rsidRDefault="001F049B" w:rsidP="001F049B"/>
    <w:p w14:paraId="6E85D7F7" w14:textId="22DD6411" w:rsidR="00BB7DC6" w:rsidRDefault="00BB7DC6" w:rsidP="001F049B"/>
    <w:p w14:paraId="1FBB0E87" w14:textId="77777777" w:rsidR="001F049B" w:rsidRDefault="001F049B" w:rsidP="001F049B">
      <w:pPr>
        <w:rPr>
          <w:noProof/>
        </w:rPr>
      </w:pPr>
    </w:p>
    <w:p w14:paraId="662904D1" w14:textId="7B9F4435" w:rsidR="00793F5E" w:rsidRDefault="00843330" w:rsidP="001F049B">
      <w:r w:rsidRPr="00843330">
        <w:drawing>
          <wp:inline distT="0" distB="0" distL="0" distR="0" wp14:anchorId="28089BF1" wp14:editId="1AF50712">
            <wp:extent cx="5400040" cy="3041015"/>
            <wp:effectExtent l="19050" t="19050" r="10160" b="26035"/>
            <wp:docPr id="68921209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12095" name="Imagen 1" descr="Interfaz de usuario gráfica, Texto&#10;&#10;El contenido generado por IA puede ser incorrecto."/>
                    <pic:cNvPicPr/>
                  </pic:nvPicPr>
                  <pic:blipFill>
                    <a:blip r:embed="rId14"/>
                    <a:stretch>
                      <a:fillRect/>
                    </a:stretch>
                  </pic:blipFill>
                  <pic:spPr>
                    <a:xfrm>
                      <a:off x="0" y="0"/>
                      <a:ext cx="5400040" cy="3041015"/>
                    </a:xfrm>
                    <a:prstGeom prst="rect">
                      <a:avLst/>
                    </a:prstGeom>
                    <a:ln>
                      <a:solidFill>
                        <a:schemeClr val="accent1"/>
                      </a:solidFill>
                    </a:ln>
                  </pic:spPr>
                </pic:pic>
              </a:graphicData>
            </a:graphic>
          </wp:inline>
        </w:drawing>
      </w:r>
    </w:p>
    <w:p w14:paraId="4EAAB378" w14:textId="77777777" w:rsidR="00793F5E" w:rsidRPr="001F049B" w:rsidRDefault="00793F5E" w:rsidP="001F049B"/>
    <w:p w14:paraId="05B3F1DE" w14:textId="77777777" w:rsidR="001F049B" w:rsidRDefault="001F049B" w:rsidP="001F049B"/>
    <w:p w14:paraId="63527B02" w14:textId="2254B599" w:rsidR="006C3D25" w:rsidRDefault="006C3D25" w:rsidP="001F049B"/>
    <w:p w14:paraId="6E45DFC1" w14:textId="77777777" w:rsidR="006C3D25" w:rsidRPr="001F049B" w:rsidRDefault="006C3D25" w:rsidP="001F049B"/>
    <w:p w14:paraId="09A5DBC3" w14:textId="77777777" w:rsidR="001F049B" w:rsidRPr="001F049B" w:rsidRDefault="001F049B" w:rsidP="001F049B"/>
    <w:p w14:paraId="3AEC8A01" w14:textId="77777777" w:rsidR="001F049B" w:rsidRPr="001F049B" w:rsidRDefault="001F049B" w:rsidP="001F049B"/>
    <w:p w14:paraId="1F770AC1" w14:textId="77777777" w:rsidR="001F049B" w:rsidRDefault="001F049B" w:rsidP="001F049B"/>
    <w:p w14:paraId="34E43F0B" w14:textId="77777777" w:rsidR="001F049B" w:rsidRDefault="001F049B" w:rsidP="001F049B">
      <w:pPr>
        <w:tabs>
          <w:tab w:val="left" w:pos="1220"/>
        </w:tabs>
      </w:pPr>
      <w:r>
        <w:tab/>
      </w:r>
    </w:p>
    <w:p w14:paraId="335353ED" w14:textId="77777777" w:rsidR="001F049B" w:rsidRDefault="001F049B" w:rsidP="001F049B">
      <w:pPr>
        <w:tabs>
          <w:tab w:val="left" w:pos="1220"/>
        </w:tabs>
      </w:pPr>
    </w:p>
    <w:p w14:paraId="1EC77727" w14:textId="77777777" w:rsidR="001F049B" w:rsidRDefault="001F049B" w:rsidP="001F049B">
      <w:pPr>
        <w:tabs>
          <w:tab w:val="left" w:pos="1220"/>
        </w:tabs>
      </w:pPr>
    </w:p>
    <w:p w14:paraId="6532D4A7" w14:textId="77777777" w:rsidR="001F049B" w:rsidRDefault="001F049B" w:rsidP="001F049B">
      <w:pPr>
        <w:tabs>
          <w:tab w:val="left" w:pos="1220"/>
        </w:tabs>
      </w:pPr>
    </w:p>
    <w:p w14:paraId="6A15016D" w14:textId="77777777" w:rsidR="001F049B" w:rsidRDefault="001F049B" w:rsidP="001F049B">
      <w:pPr>
        <w:tabs>
          <w:tab w:val="left" w:pos="1220"/>
        </w:tabs>
      </w:pPr>
    </w:p>
    <w:p w14:paraId="42E4AEFB" w14:textId="77777777" w:rsidR="001F049B" w:rsidRDefault="001F049B" w:rsidP="001F049B">
      <w:pPr>
        <w:tabs>
          <w:tab w:val="left" w:pos="1220"/>
        </w:tabs>
      </w:pPr>
    </w:p>
    <w:p w14:paraId="5A199ABD" w14:textId="77777777" w:rsidR="001F049B" w:rsidRDefault="001F049B" w:rsidP="001F049B">
      <w:pPr>
        <w:tabs>
          <w:tab w:val="left" w:pos="1220"/>
        </w:tabs>
      </w:pPr>
    </w:p>
    <w:p w14:paraId="066059A3" w14:textId="77777777" w:rsidR="00843330" w:rsidRDefault="00843330" w:rsidP="001F049B">
      <w:pPr>
        <w:tabs>
          <w:tab w:val="left" w:pos="1220"/>
        </w:tabs>
      </w:pPr>
    </w:p>
    <w:p w14:paraId="54283214" w14:textId="77777777" w:rsidR="00843330" w:rsidRDefault="00843330" w:rsidP="001F049B">
      <w:pPr>
        <w:tabs>
          <w:tab w:val="left" w:pos="1220"/>
        </w:tabs>
      </w:pPr>
    </w:p>
    <w:p w14:paraId="577C603F" w14:textId="77777777" w:rsidR="00843330" w:rsidRDefault="00843330" w:rsidP="001F049B">
      <w:pPr>
        <w:tabs>
          <w:tab w:val="left" w:pos="1220"/>
        </w:tabs>
      </w:pPr>
    </w:p>
    <w:p w14:paraId="6928E0AC" w14:textId="77777777" w:rsidR="00843330" w:rsidRDefault="00843330" w:rsidP="001F049B">
      <w:pPr>
        <w:tabs>
          <w:tab w:val="left" w:pos="1220"/>
        </w:tabs>
      </w:pPr>
    </w:p>
    <w:p w14:paraId="1804E084" w14:textId="77777777" w:rsidR="00843330" w:rsidRDefault="00843330" w:rsidP="001F049B">
      <w:pPr>
        <w:tabs>
          <w:tab w:val="left" w:pos="1220"/>
        </w:tabs>
      </w:pPr>
    </w:p>
    <w:p w14:paraId="61A14B9E" w14:textId="77777777" w:rsidR="00843330" w:rsidRDefault="00843330" w:rsidP="001F049B">
      <w:pPr>
        <w:tabs>
          <w:tab w:val="left" w:pos="1220"/>
        </w:tabs>
      </w:pPr>
    </w:p>
    <w:p w14:paraId="15FD319A" w14:textId="77777777" w:rsidR="00843330" w:rsidRDefault="00843330" w:rsidP="001F049B">
      <w:pPr>
        <w:tabs>
          <w:tab w:val="left" w:pos="1220"/>
        </w:tabs>
      </w:pPr>
    </w:p>
    <w:p w14:paraId="05B5EF63" w14:textId="77777777" w:rsidR="00843330" w:rsidRDefault="00843330" w:rsidP="001F049B">
      <w:pPr>
        <w:tabs>
          <w:tab w:val="left" w:pos="1220"/>
        </w:tabs>
      </w:pPr>
    </w:p>
    <w:p w14:paraId="26F7214A" w14:textId="77777777" w:rsidR="00843330" w:rsidRDefault="00843330" w:rsidP="001F049B">
      <w:pPr>
        <w:tabs>
          <w:tab w:val="left" w:pos="1220"/>
        </w:tabs>
      </w:pPr>
    </w:p>
    <w:p w14:paraId="25858192" w14:textId="77777777" w:rsidR="00843330" w:rsidRDefault="00843330" w:rsidP="001F049B">
      <w:pPr>
        <w:tabs>
          <w:tab w:val="left" w:pos="1220"/>
        </w:tabs>
      </w:pPr>
    </w:p>
    <w:p w14:paraId="5F0AD75D" w14:textId="77777777" w:rsidR="00843330" w:rsidRDefault="00843330" w:rsidP="001F049B">
      <w:pPr>
        <w:tabs>
          <w:tab w:val="left" w:pos="1220"/>
        </w:tabs>
      </w:pPr>
    </w:p>
    <w:p w14:paraId="78BF8B1A" w14:textId="77777777" w:rsidR="00843330" w:rsidRDefault="00843330" w:rsidP="001F049B">
      <w:pPr>
        <w:tabs>
          <w:tab w:val="left" w:pos="1220"/>
        </w:tabs>
      </w:pPr>
    </w:p>
    <w:p w14:paraId="23523069" w14:textId="77777777" w:rsidR="001F049B" w:rsidRDefault="001F049B" w:rsidP="001F049B">
      <w:pPr>
        <w:tabs>
          <w:tab w:val="left" w:pos="1220"/>
        </w:tabs>
      </w:pPr>
    </w:p>
    <w:p w14:paraId="2317E744" w14:textId="77777777" w:rsidR="001F049B" w:rsidRPr="00C97AC1" w:rsidRDefault="001F049B" w:rsidP="001F049B">
      <w:pPr>
        <w:pStyle w:val="Ttulo1"/>
        <w:jc w:val="center"/>
        <w:rPr>
          <w:sz w:val="144"/>
          <w:szCs w:val="144"/>
        </w:rPr>
      </w:pPr>
      <w:bookmarkStart w:id="2" w:name="_Toc204849268"/>
      <w:r>
        <w:rPr>
          <w:sz w:val="144"/>
          <w:szCs w:val="144"/>
        </w:rPr>
        <w:t>Definiciones</w:t>
      </w:r>
      <w:bookmarkEnd w:id="2"/>
    </w:p>
    <w:p w14:paraId="670FDB3E" w14:textId="77777777" w:rsidR="001F049B" w:rsidRDefault="001F049B" w:rsidP="001F049B">
      <w:pPr>
        <w:tabs>
          <w:tab w:val="left" w:pos="1220"/>
        </w:tabs>
      </w:pPr>
    </w:p>
    <w:p w14:paraId="665AB48F" w14:textId="77777777" w:rsidR="001F049B" w:rsidRDefault="001F049B" w:rsidP="001F049B">
      <w:pPr>
        <w:tabs>
          <w:tab w:val="left" w:pos="1220"/>
        </w:tabs>
      </w:pPr>
    </w:p>
    <w:p w14:paraId="40CDC663" w14:textId="77777777" w:rsidR="001F049B" w:rsidRDefault="001F049B" w:rsidP="001F049B">
      <w:pPr>
        <w:tabs>
          <w:tab w:val="left" w:pos="1220"/>
        </w:tabs>
      </w:pPr>
    </w:p>
    <w:p w14:paraId="3140A825" w14:textId="77777777" w:rsidR="0047362E" w:rsidRDefault="0047362E" w:rsidP="001F049B">
      <w:pPr>
        <w:tabs>
          <w:tab w:val="left" w:pos="1220"/>
        </w:tabs>
      </w:pPr>
    </w:p>
    <w:p w14:paraId="187F67AA" w14:textId="77777777" w:rsidR="006C3D25" w:rsidRDefault="006C3D25" w:rsidP="001F049B">
      <w:pPr>
        <w:tabs>
          <w:tab w:val="left" w:pos="1220"/>
        </w:tabs>
      </w:pPr>
    </w:p>
    <w:p w14:paraId="6AB89E86" w14:textId="77777777" w:rsidR="006C3D25" w:rsidRDefault="006C3D25" w:rsidP="001F049B">
      <w:pPr>
        <w:tabs>
          <w:tab w:val="left" w:pos="1220"/>
        </w:tabs>
      </w:pPr>
    </w:p>
    <w:p w14:paraId="47A67C9B" w14:textId="77777777" w:rsidR="0047362E" w:rsidRDefault="0047362E" w:rsidP="001F049B">
      <w:pPr>
        <w:tabs>
          <w:tab w:val="left" w:pos="1220"/>
        </w:tabs>
      </w:pPr>
    </w:p>
    <w:p w14:paraId="59071ECC" w14:textId="77777777" w:rsidR="0047362E" w:rsidRDefault="0047362E" w:rsidP="001F049B">
      <w:pPr>
        <w:tabs>
          <w:tab w:val="left" w:pos="1220"/>
        </w:tabs>
      </w:pPr>
    </w:p>
    <w:p w14:paraId="013565CF" w14:textId="77777777" w:rsidR="0047362E" w:rsidRDefault="0047362E" w:rsidP="001F049B">
      <w:pPr>
        <w:tabs>
          <w:tab w:val="left" w:pos="1220"/>
        </w:tabs>
      </w:pPr>
    </w:p>
    <w:p w14:paraId="788F66AD" w14:textId="77777777" w:rsidR="0047362E" w:rsidRDefault="0047362E" w:rsidP="001F049B">
      <w:pPr>
        <w:tabs>
          <w:tab w:val="left" w:pos="1220"/>
        </w:tabs>
      </w:pPr>
    </w:p>
    <w:p w14:paraId="3062E8B2" w14:textId="77777777" w:rsidR="0047362E" w:rsidRDefault="0047362E" w:rsidP="001F049B">
      <w:pPr>
        <w:tabs>
          <w:tab w:val="left" w:pos="1220"/>
        </w:tabs>
      </w:pPr>
    </w:p>
    <w:p w14:paraId="5D85BE9E" w14:textId="77777777" w:rsidR="0047362E" w:rsidRDefault="0047362E" w:rsidP="001F049B">
      <w:pPr>
        <w:tabs>
          <w:tab w:val="left" w:pos="1220"/>
        </w:tabs>
      </w:pPr>
    </w:p>
    <w:p w14:paraId="6EEE97F3" w14:textId="77777777" w:rsidR="006C3D25" w:rsidRDefault="006C3D25" w:rsidP="001F049B">
      <w:pPr>
        <w:tabs>
          <w:tab w:val="left" w:pos="1220"/>
        </w:tabs>
      </w:pPr>
    </w:p>
    <w:p w14:paraId="52483C56" w14:textId="77777777" w:rsidR="0047362E" w:rsidRDefault="0047362E" w:rsidP="001F049B">
      <w:pPr>
        <w:tabs>
          <w:tab w:val="left" w:pos="1220"/>
        </w:tabs>
      </w:pPr>
    </w:p>
    <w:p w14:paraId="383FA135" w14:textId="77777777" w:rsidR="0047362E" w:rsidRDefault="0047362E" w:rsidP="001F049B">
      <w:pPr>
        <w:tabs>
          <w:tab w:val="left" w:pos="1220"/>
        </w:tabs>
      </w:pPr>
    </w:p>
    <w:p w14:paraId="7C1852A8" w14:textId="77777777" w:rsidR="00565E56" w:rsidRPr="00A60A3F" w:rsidRDefault="00565E56" w:rsidP="001F049B">
      <w:pPr>
        <w:tabs>
          <w:tab w:val="left" w:pos="1220"/>
        </w:tabs>
        <w:rPr>
          <w:rFonts w:asciiTheme="minorHAnsi" w:hAnsiTheme="minorHAnsi" w:cstheme="minorHAnsi"/>
        </w:rPr>
      </w:pPr>
      <w:r w:rsidRPr="00A60A3F">
        <w:rPr>
          <w:rFonts w:asciiTheme="minorHAnsi" w:hAnsiTheme="minorHAnsi" w:cstheme="minorHAnsi"/>
          <w:b/>
        </w:rPr>
        <w:lastRenderedPageBreak/>
        <w:t>Riesgo:</w:t>
      </w:r>
      <w:r w:rsidRPr="00A60A3F">
        <w:rPr>
          <w:rFonts w:asciiTheme="minorHAnsi" w:hAnsiTheme="minorHAnsi" w:cstheme="minorHAnsi"/>
        </w:rPr>
        <w:t xml:space="preserve"> es una combinación de la probabilidad de que ocurra un suceso peligroso con la gravedad de las lesiones o daños para la salud, que pueda causar tal suceso. </w:t>
      </w:r>
    </w:p>
    <w:p w14:paraId="4C27E028" w14:textId="77777777" w:rsidR="00565E56" w:rsidRPr="00A60A3F" w:rsidRDefault="00565E56" w:rsidP="001F049B">
      <w:pPr>
        <w:tabs>
          <w:tab w:val="left" w:pos="1220"/>
        </w:tabs>
        <w:rPr>
          <w:rFonts w:asciiTheme="minorHAnsi" w:hAnsiTheme="minorHAnsi" w:cstheme="minorHAnsi"/>
        </w:rPr>
      </w:pPr>
      <w:r w:rsidRPr="00A60A3F">
        <w:rPr>
          <w:rFonts w:asciiTheme="minorHAnsi" w:hAnsiTheme="minorHAnsi" w:cstheme="minorHAnsi"/>
          <w:b/>
        </w:rPr>
        <w:t>Peligro</w:t>
      </w:r>
      <w:r w:rsidRPr="00A60A3F">
        <w:rPr>
          <w:rFonts w:asciiTheme="minorHAnsi" w:hAnsiTheme="minorHAnsi" w:cstheme="minorHAnsi"/>
        </w:rPr>
        <w:t>:</w:t>
      </w:r>
      <w:r w:rsidR="0034030D" w:rsidRPr="00A60A3F">
        <w:rPr>
          <w:rFonts w:asciiTheme="minorHAnsi" w:hAnsiTheme="minorHAnsi" w:cstheme="minorHAnsi"/>
          <w:color w:val="000000"/>
          <w:shd w:val="clear" w:color="auto" w:fill="FFFFFF"/>
        </w:rPr>
        <w:t xml:space="preserve"> fuente con un potencial para causar </w:t>
      </w:r>
      <w:hyperlink r:id="rId15" w:anchor="iso:std:iso:45001:ed-1:v1:es:term:3.18" w:history="1">
        <w:r w:rsidR="0034030D" w:rsidRPr="00A60A3F">
          <w:rPr>
            <w:rStyle w:val="Hipervnculo"/>
            <w:rFonts w:asciiTheme="minorHAnsi" w:hAnsiTheme="minorHAnsi" w:cstheme="minorHAnsi"/>
            <w:iCs/>
            <w:color w:val="000000"/>
            <w:u w:val="none"/>
            <w:shd w:val="clear" w:color="auto" w:fill="FFFFFF"/>
          </w:rPr>
          <w:t>lesiones y deterioro de la salud</w:t>
        </w:r>
      </w:hyperlink>
      <w:r w:rsidRPr="00A60A3F">
        <w:rPr>
          <w:rFonts w:asciiTheme="minorHAnsi" w:hAnsiTheme="minorHAnsi" w:cstheme="minorHAnsi"/>
        </w:rPr>
        <w:t xml:space="preserve">.  </w:t>
      </w:r>
    </w:p>
    <w:p w14:paraId="30CF3261" w14:textId="77777777" w:rsidR="00565E56" w:rsidRPr="00A60A3F" w:rsidRDefault="00565E56" w:rsidP="001F049B">
      <w:pPr>
        <w:tabs>
          <w:tab w:val="left" w:pos="1220"/>
        </w:tabs>
        <w:rPr>
          <w:rFonts w:asciiTheme="minorHAnsi" w:hAnsiTheme="minorHAnsi" w:cstheme="minorHAnsi"/>
        </w:rPr>
      </w:pPr>
      <w:r w:rsidRPr="00A60A3F">
        <w:rPr>
          <w:rFonts w:asciiTheme="minorHAnsi" w:hAnsiTheme="minorHAnsi" w:cstheme="minorHAnsi"/>
          <w:b/>
        </w:rPr>
        <w:t>Acto Inseguro:</w:t>
      </w:r>
      <w:r w:rsidRPr="00A60A3F">
        <w:rPr>
          <w:rFonts w:asciiTheme="minorHAnsi" w:hAnsiTheme="minorHAnsi" w:cstheme="minorHAnsi"/>
        </w:rPr>
        <w:t xml:space="preserve"> es la acción u omisión del trabajador que crea un riesgo contra su seguridad y/o la de sus compañeros. Los actos inseguros constituyen el factor humano de las causas de accidente. </w:t>
      </w:r>
    </w:p>
    <w:p w14:paraId="17CC7088" w14:textId="77777777" w:rsidR="0047362E" w:rsidRPr="00A60A3F" w:rsidRDefault="00565E56" w:rsidP="001F049B">
      <w:pPr>
        <w:tabs>
          <w:tab w:val="left" w:pos="1220"/>
        </w:tabs>
        <w:rPr>
          <w:rFonts w:asciiTheme="minorHAnsi" w:hAnsiTheme="minorHAnsi" w:cstheme="minorHAnsi"/>
        </w:rPr>
      </w:pPr>
      <w:r w:rsidRPr="00A60A3F">
        <w:rPr>
          <w:rFonts w:asciiTheme="minorHAnsi" w:hAnsiTheme="minorHAnsi" w:cstheme="minorHAnsi"/>
          <w:b/>
        </w:rPr>
        <w:t>Condición Insegura:</w:t>
      </w:r>
      <w:r w:rsidRPr="00A60A3F">
        <w:rPr>
          <w:rFonts w:asciiTheme="minorHAnsi" w:hAnsiTheme="minorHAnsi" w:cstheme="minorHAnsi"/>
        </w:rPr>
        <w:t xml:space="preserve"> son las instalaciones, equipos de trabajo, maquinarias y herramientas que </w:t>
      </w:r>
      <w:r w:rsidRPr="00A60A3F">
        <w:rPr>
          <w:rFonts w:asciiTheme="minorHAnsi" w:hAnsiTheme="minorHAnsi" w:cstheme="minorHAnsi"/>
          <w:b/>
        </w:rPr>
        <w:t>NO</w:t>
      </w:r>
      <w:r w:rsidRPr="00A60A3F">
        <w:rPr>
          <w:rFonts w:asciiTheme="minorHAnsi" w:hAnsiTheme="minorHAnsi" w:cstheme="minorHAnsi"/>
        </w:rPr>
        <w:t xml:space="preserve"> están en condiciones de ser usados y/o de realizar el trabajo para el cual fueron diseñadas, ponen en riesgo de sufrir un accidente o supone un peligro para la gente que las utilizan.</w:t>
      </w:r>
    </w:p>
    <w:p w14:paraId="1905DB37" w14:textId="77777777" w:rsidR="0047362E" w:rsidRPr="00A60A3F" w:rsidRDefault="00565E56" w:rsidP="001F049B">
      <w:pPr>
        <w:tabs>
          <w:tab w:val="left" w:pos="1220"/>
        </w:tabs>
        <w:rPr>
          <w:rFonts w:asciiTheme="minorHAnsi" w:hAnsiTheme="minorHAnsi" w:cstheme="minorHAnsi"/>
        </w:rPr>
      </w:pPr>
      <w:r w:rsidRPr="00A60A3F">
        <w:rPr>
          <w:rFonts w:asciiTheme="minorHAnsi" w:hAnsiTheme="minorHAnsi" w:cstheme="minorHAnsi"/>
          <w:b/>
        </w:rPr>
        <w:t>Elemento de Protección Personal:</w:t>
      </w:r>
      <w:r w:rsidR="006C3D25" w:rsidRPr="00A60A3F">
        <w:rPr>
          <w:rFonts w:asciiTheme="minorHAnsi" w:hAnsiTheme="minorHAnsi" w:cstheme="minorHAnsi"/>
        </w:rPr>
        <w:t xml:space="preserve"> equipo, dispositivo o accesorio diseñado para proteger al trabajador de riesgos específicos en su entorno laboral, ya sean físicos, químicos, biológicos o de otra índole, que puedan causar lesiones o enfermedades.</w:t>
      </w:r>
    </w:p>
    <w:p w14:paraId="10B77D3D" w14:textId="77777777" w:rsidR="00565E56" w:rsidRPr="00A60A3F" w:rsidRDefault="00565E56" w:rsidP="001F049B">
      <w:pPr>
        <w:tabs>
          <w:tab w:val="left" w:pos="1220"/>
        </w:tabs>
        <w:rPr>
          <w:rFonts w:asciiTheme="minorHAnsi" w:hAnsiTheme="minorHAnsi" w:cstheme="minorHAnsi"/>
        </w:rPr>
      </w:pPr>
      <w:r w:rsidRPr="00A60A3F">
        <w:rPr>
          <w:rFonts w:asciiTheme="minorHAnsi" w:hAnsiTheme="minorHAnsi" w:cstheme="minorHAnsi"/>
          <w:b/>
        </w:rPr>
        <w:t>Incidente:</w:t>
      </w:r>
      <w:r w:rsidRPr="00A60A3F">
        <w:rPr>
          <w:rFonts w:asciiTheme="minorHAnsi" w:hAnsiTheme="minorHAnsi" w:cstheme="minorHAnsi"/>
        </w:rPr>
        <w:t xml:space="preserve"> </w:t>
      </w:r>
      <w:r w:rsidR="0034030D" w:rsidRPr="00A60A3F">
        <w:rPr>
          <w:rFonts w:asciiTheme="minorHAnsi" w:hAnsiTheme="minorHAnsi" w:cstheme="minorHAnsi"/>
        </w:rPr>
        <w:t>suceso que surge del trabajo o en el transcurso del trabajo que podría tener o tiene como resultado</w:t>
      </w:r>
      <w:r w:rsidR="00340477" w:rsidRPr="00A60A3F">
        <w:rPr>
          <w:rFonts w:asciiTheme="minorHAnsi" w:hAnsiTheme="minorHAnsi" w:cstheme="minorHAnsi"/>
        </w:rPr>
        <w:t xml:space="preserve"> lesiones y deterioro de la salud del trabajador</w:t>
      </w:r>
      <w:r w:rsidR="0034030D" w:rsidRPr="00A60A3F">
        <w:rPr>
          <w:rFonts w:asciiTheme="minorHAnsi" w:hAnsiTheme="minorHAnsi" w:cstheme="minorHAnsi"/>
        </w:rPr>
        <w:t xml:space="preserve">. </w:t>
      </w:r>
    </w:p>
    <w:p w14:paraId="6A4C3FBC" w14:textId="77777777" w:rsidR="007821AC" w:rsidRPr="00A60A3F" w:rsidRDefault="007821AC" w:rsidP="007821AC">
      <w:pPr>
        <w:tabs>
          <w:tab w:val="left" w:pos="1220"/>
        </w:tabs>
        <w:rPr>
          <w:rFonts w:asciiTheme="minorHAnsi" w:hAnsiTheme="minorHAnsi" w:cstheme="minorHAnsi"/>
        </w:rPr>
      </w:pPr>
      <w:r w:rsidRPr="00A60A3F">
        <w:rPr>
          <w:rFonts w:asciiTheme="minorHAnsi" w:hAnsiTheme="minorHAnsi" w:cstheme="minorHAnsi"/>
          <w:b/>
          <w:bCs/>
        </w:rPr>
        <w:t>Ruido laboral:</w:t>
      </w:r>
      <w:r w:rsidRPr="00A60A3F">
        <w:rPr>
          <w:rFonts w:asciiTheme="minorHAnsi" w:hAnsiTheme="minorHAnsi" w:cstheme="minorHAnsi"/>
        </w:rPr>
        <w:t xml:space="preserve"> se entiende como todo sonido no deseado, de intensidad y frecuencia variable, que al superar ciertos niveles puede provocar efectos nocivos sobre la salud y la seguridad del trabajador.</w:t>
      </w:r>
    </w:p>
    <w:p w14:paraId="0A360071" w14:textId="77777777" w:rsidR="007821AC" w:rsidRPr="00A60A3F" w:rsidRDefault="007821AC" w:rsidP="001F049B">
      <w:pPr>
        <w:tabs>
          <w:tab w:val="left" w:pos="1220"/>
        </w:tabs>
        <w:rPr>
          <w:rFonts w:asciiTheme="minorHAnsi" w:hAnsiTheme="minorHAnsi" w:cstheme="minorHAnsi"/>
        </w:rPr>
      </w:pPr>
    </w:p>
    <w:p w14:paraId="54BBAD2A" w14:textId="77777777" w:rsidR="0047362E" w:rsidRDefault="0047362E" w:rsidP="001F049B">
      <w:pPr>
        <w:tabs>
          <w:tab w:val="left" w:pos="1220"/>
        </w:tabs>
      </w:pPr>
    </w:p>
    <w:p w14:paraId="3EEF145A" w14:textId="77777777" w:rsidR="0047362E" w:rsidRDefault="0047362E" w:rsidP="001F049B">
      <w:pPr>
        <w:tabs>
          <w:tab w:val="left" w:pos="1220"/>
        </w:tabs>
      </w:pPr>
    </w:p>
    <w:p w14:paraId="74EC9057" w14:textId="77777777" w:rsidR="0047362E" w:rsidRDefault="0047362E" w:rsidP="001F049B">
      <w:pPr>
        <w:tabs>
          <w:tab w:val="left" w:pos="1220"/>
        </w:tabs>
      </w:pPr>
    </w:p>
    <w:p w14:paraId="326A5D08" w14:textId="77777777" w:rsidR="0047362E" w:rsidRDefault="0047362E" w:rsidP="001F049B">
      <w:pPr>
        <w:tabs>
          <w:tab w:val="left" w:pos="1220"/>
        </w:tabs>
      </w:pPr>
    </w:p>
    <w:p w14:paraId="357FC676" w14:textId="77777777" w:rsidR="0047362E" w:rsidRDefault="0047362E" w:rsidP="001F049B">
      <w:pPr>
        <w:tabs>
          <w:tab w:val="left" w:pos="1220"/>
        </w:tabs>
      </w:pPr>
    </w:p>
    <w:p w14:paraId="01ED6C72" w14:textId="77777777" w:rsidR="0047362E" w:rsidRDefault="0047362E" w:rsidP="001F049B">
      <w:pPr>
        <w:tabs>
          <w:tab w:val="left" w:pos="1220"/>
        </w:tabs>
      </w:pPr>
    </w:p>
    <w:p w14:paraId="0C660126" w14:textId="77777777" w:rsidR="0047362E" w:rsidRDefault="0047362E" w:rsidP="001F049B">
      <w:pPr>
        <w:tabs>
          <w:tab w:val="left" w:pos="1220"/>
        </w:tabs>
      </w:pPr>
    </w:p>
    <w:p w14:paraId="4046B6F8" w14:textId="77777777" w:rsidR="0047362E" w:rsidRDefault="0047362E" w:rsidP="001F049B">
      <w:pPr>
        <w:tabs>
          <w:tab w:val="left" w:pos="1220"/>
        </w:tabs>
      </w:pPr>
    </w:p>
    <w:p w14:paraId="73E62059" w14:textId="77777777" w:rsidR="0047362E" w:rsidRDefault="0047362E" w:rsidP="001F049B">
      <w:pPr>
        <w:tabs>
          <w:tab w:val="left" w:pos="1220"/>
        </w:tabs>
      </w:pPr>
    </w:p>
    <w:p w14:paraId="5E73E633" w14:textId="77777777" w:rsidR="0047362E" w:rsidRDefault="0047362E" w:rsidP="001F049B">
      <w:pPr>
        <w:tabs>
          <w:tab w:val="left" w:pos="1220"/>
        </w:tabs>
      </w:pPr>
    </w:p>
    <w:p w14:paraId="1F5313B6" w14:textId="77777777" w:rsidR="0047362E" w:rsidRDefault="0047362E" w:rsidP="001F049B">
      <w:pPr>
        <w:tabs>
          <w:tab w:val="left" w:pos="1220"/>
        </w:tabs>
      </w:pPr>
    </w:p>
    <w:p w14:paraId="5127F725" w14:textId="77777777" w:rsidR="0047362E" w:rsidRDefault="0047362E" w:rsidP="001F049B">
      <w:pPr>
        <w:tabs>
          <w:tab w:val="left" w:pos="1220"/>
        </w:tabs>
      </w:pPr>
    </w:p>
    <w:p w14:paraId="054131F8" w14:textId="77777777" w:rsidR="0047362E" w:rsidRDefault="0047362E" w:rsidP="001F049B">
      <w:pPr>
        <w:tabs>
          <w:tab w:val="left" w:pos="1220"/>
        </w:tabs>
      </w:pPr>
    </w:p>
    <w:p w14:paraId="31269D4F" w14:textId="77777777" w:rsidR="0047362E" w:rsidRDefault="0047362E" w:rsidP="001F049B">
      <w:pPr>
        <w:tabs>
          <w:tab w:val="left" w:pos="1220"/>
        </w:tabs>
      </w:pPr>
    </w:p>
    <w:p w14:paraId="316DAB9A" w14:textId="77777777" w:rsidR="0047362E" w:rsidRDefault="0047362E" w:rsidP="001F049B">
      <w:pPr>
        <w:tabs>
          <w:tab w:val="left" w:pos="1220"/>
        </w:tabs>
      </w:pPr>
    </w:p>
    <w:p w14:paraId="575D0CDC" w14:textId="77777777" w:rsidR="0047362E" w:rsidRDefault="0047362E" w:rsidP="001F049B">
      <w:pPr>
        <w:tabs>
          <w:tab w:val="left" w:pos="1220"/>
        </w:tabs>
      </w:pPr>
    </w:p>
    <w:p w14:paraId="27C32C90" w14:textId="77777777" w:rsidR="0047362E" w:rsidRDefault="0047362E" w:rsidP="001F049B">
      <w:pPr>
        <w:tabs>
          <w:tab w:val="left" w:pos="1220"/>
        </w:tabs>
      </w:pPr>
    </w:p>
    <w:p w14:paraId="05916596" w14:textId="77777777" w:rsidR="0047362E" w:rsidRDefault="0047362E" w:rsidP="001F049B">
      <w:pPr>
        <w:tabs>
          <w:tab w:val="left" w:pos="1220"/>
        </w:tabs>
      </w:pPr>
    </w:p>
    <w:p w14:paraId="35F2D3BB" w14:textId="77777777" w:rsidR="0047362E" w:rsidRDefault="0047362E" w:rsidP="001F049B">
      <w:pPr>
        <w:tabs>
          <w:tab w:val="left" w:pos="1220"/>
        </w:tabs>
      </w:pPr>
    </w:p>
    <w:p w14:paraId="3FB1752A" w14:textId="77777777" w:rsidR="0047362E" w:rsidRDefault="0047362E" w:rsidP="001F049B">
      <w:pPr>
        <w:tabs>
          <w:tab w:val="left" w:pos="1220"/>
        </w:tabs>
      </w:pPr>
    </w:p>
    <w:p w14:paraId="15E8A9FF" w14:textId="77777777" w:rsidR="007821AC" w:rsidRDefault="007821AC" w:rsidP="001F049B">
      <w:pPr>
        <w:tabs>
          <w:tab w:val="left" w:pos="1220"/>
        </w:tabs>
      </w:pPr>
    </w:p>
    <w:p w14:paraId="19CE5808" w14:textId="77777777" w:rsidR="0047362E" w:rsidRDefault="0047362E" w:rsidP="001F049B">
      <w:pPr>
        <w:tabs>
          <w:tab w:val="left" w:pos="1220"/>
        </w:tabs>
      </w:pPr>
    </w:p>
    <w:p w14:paraId="1C13EDD2" w14:textId="77777777" w:rsidR="0047362E" w:rsidRPr="00C97AC1" w:rsidRDefault="00D05907" w:rsidP="0047362E">
      <w:pPr>
        <w:pStyle w:val="Ttulo1"/>
        <w:jc w:val="center"/>
        <w:rPr>
          <w:sz w:val="144"/>
          <w:szCs w:val="144"/>
        </w:rPr>
      </w:pPr>
      <w:bookmarkStart w:id="3" w:name="_Toc204849269"/>
      <w:r>
        <w:rPr>
          <w:sz w:val="144"/>
          <w:szCs w:val="144"/>
        </w:rPr>
        <w:t xml:space="preserve">Jerarquía de controles de </w:t>
      </w:r>
      <w:r w:rsidR="00340477">
        <w:rPr>
          <w:sz w:val="144"/>
          <w:szCs w:val="144"/>
        </w:rPr>
        <w:t>peligros</w:t>
      </w:r>
      <w:bookmarkEnd w:id="3"/>
    </w:p>
    <w:p w14:paraId="43974CA2" w14:textId="77777777" w:rsidR="0047362E" w:rsidRDefault="0047362E" w:rsidP="001F049B">
      <w:pPr>
        <w:tabs>
          <w:tab w:val="left" w:pos="1220"/>
        </w:tabs>
      </w:pPr>
    </w:p>
    <w:p w14:paraId="1E63B74C" w14:textId="77777777" w:rsidR="001F049B" w:rsidRDefault="001F049B" w:rsidP="001F049B">
      <w:pPr>
        <w:tabs>
          <w:tab w:val="left" w:pos="1220"/>
        </w:tabs>
      </w:pPr>
    </w:p>
    <w:p w14:paraId="727BAD48" w14:textId="77777777" w:rsidR="001F049B" w:rsidRDefault="001F049B" w:rsidP="001F049B">
      <w:pPr>
        <w:tabs>
          <w:tab w:val="left" w:pos="1220"/>
        </w:tabs>
      </w:pPr>
    </w:p>
    <w:p w14:paraId="0DB398B9" w14:textId="77777777" w:rsidR="001F049B" w:rsidRDefault="001F049B" w:rsidP="001F049B">
      <w:pPr>
        <w:tabs>
          <w:tab w:val="left" w:pos="1220"/>
        </w:tabs>
      </w:pPr>
    </w:p>
    <w:p w14:paraId="3DF6A489" w14:textId="77777777" w:rsidR="001F049B" w:rsidRDefault="001F049B" w:rsidP="001F049B">
      <w:pPr>
        <w:tabs>
          <w:tab w:val="left" w:pos="1220"/>
        </w:tabs>
      </w:pPr>
    </w:p>
    <w:p w14:paraId="3A12DF81" w14:textId="77777777" w:rsidR="001F049B" w:rsidRDefault="001F049B" w:rsidP="001F049B">
      <w:pPr>
        <w:tabs>
          <w:tab w:val="left" w:pos="1220"/>
        </w:tabs>
      </w:pPr>
    </w:p>
    <w:p w14:paraId="01153980" w14:textId="77777777" w:rsidR="001F049B" w:rsidRDefault="001F049B" w:rsidP="001F049B">
      <w:pPr>
        <w:tabs>
          <w:tab w:val="left" w:pos="1220"/>
        </w:tabs>
      </w:pPr>
    </w:p>
    <w:p w14:paraId="264B8A9D" w14:textId="77777777" w:rsidR="008D7E0C" w:rsidRDefault="008D7E0C" w:rsidP="001F049B">
      <w:pPr>
        <w:tabs>
          <w:tab w:val="left" w:pos="1220"/>
        </w:tabs>
      </w:pPr>
    </w:p>
    <w:p w14:paraId="3B117BD5" w14:textId="77777777" w:rsidR="008D7E0C" w:rsidRDefault="008D7E0C" w:rsidP="001F049B">
      <w:pPr>
        <w:tabs>
          <w:tab w:val="left" w:pos="1220"/>
        </w:tabs>
      </w:pPr>
    </w:p>
    <w:p w14:paraId="28C874B5" w14:textId="77777777" w:rsidR="00D66F8F" w:rsidRDefault="00D66F8F" w:rsidP="001F049B">
      <w:pPr>
        <w:tabs>
          <w:tab w:val="left" w:pos="1220"/>
        </w:tabs>
      </w:pPr>
    </w:p>
    <w:p w14:paraId="2D320924" w14:textId="77777777" w:rsidR="006C3D25" w:rsidRDefault="006C3D25" w:rsidP="001F049B">
      <w:pPr>
        <w:tabs>
          <w:tab w:val="left" w:pos="1220"/>
        </w:tabs>
      </w:pPr>
    </w:p>
    <w:p w14:paraId="73956532" w14:textId="77777777" w:rsidR="001F049B" w:rsidRDefault="001F049B" w:rsidP="001F049B">
      <w:pPr>
        <w:tabs>
          <w:tab w:val="left" w:pos="1220"/>
        </w:tabs>
      </w:pPr>
    </w:p>
    <w:p w14:paraId="45581511" w14:textId="77777777" w:rsidR="006C3D25" w:rsidRDefault="006C3D25" w:rsidP="001F049B">
      <w:pPr>
        <w:tabs>
          <w:tab w:val="left" w:pos="1220"/>
        </w:tabs>
      </w:pPr>
    </w:p>
    <w:p w14:paraId="5F2D0836" w14:textId="77777777" w:rsidR="00D02A2F" w:rsidRPr="00A60A3F" w:rsidRDefault="0034030D" w:rsidP="001A00F2">
      <w:pPr>
        <w:rPr>
          <w:rFonts w:asciiTheme="minorHAnsi" w:hAnsiTheme="minorHAnsi" w:cstheme="minorHAnsi"/>
          <w:b/>
        </w:rPr>
      </w:pPr>
      <w:r w:rsidRPr="00A60A3F">
        <w:rPr>
          <w:rFonts w:asciiTheme="minorHAnsi" w:hAnsiTheme="minorHAnsi" w:cstheme="minorHAnsi"/>
          <w:b/>
        </w:rPr>
        <w:lastRenderedPageBreak/>
        <w:t>J</w:t>
      </w:r>
      <w:r w:rsidR="00D02A2F" w:rsidRPr="00A60A3F">
        <w:rPr>
          <w:rFonts w:asciiTheme="minorHAnsi" w:hAnsiTheme="minorHAnsi" w:cstheme="minorHAnsi"/>
          <w:b/>
        </w:rPr>
        <w:t xml:space="preserve">erarquía de controles de </w:t>
      </w:r>
      <w:r w:rsidR="00C40ECF" w:rsidRPr="00A60A3F">
        <w:rPr>
          <w:rFonts w:asciiTheme="minorHAnsi" w:hAnsiTheme="minorHAnsi" w:cstheme="minorHAnsi"/>
          <w:b/>
        </w:rPr>
        <w:t>peligros</w:t>
      </w:r>
    </w:p>
    <w:p w14:paraId="5DA0F40E" w14:textId="77777777" w:rsidR="00D02A2F" w:rsidRPr="00A60A3F" w:rsidRDefault="00D05907" w:rsidP="00D02A2F">
      <w:pPr>
        <w:tabs>
          <w:tab w:val="left" w:pos="1220"/>
        </w:tabs>
        <w:rPr>
          <w:rFonts w:asciiTheme="minorHAnsi" w:hAnsiTheme="minorHAnsi" w:cstheme="minorHAnsi"/>
        </w:rPr>
      </w:pPr>
      <w:r w:rsidRPr="00A60A3F">
        <w:rPr>
          <w:rFonts w:asciiTheme="minorHAnsi" w:hAnsiTheme="minorHAnsi" w:cstheme="minorHAnsi"/>
          <w:noProof/>
        </w:rPr>
        <w:drawing>
          <wp:anchor distT="0" distB="0" distL="114300" distR="114300" simplePos="0" relativeHeight="251662336" behindDoc="0" locked="0" layoutInCell="1" allowOverlap="1" wp14:anchorId="42152852" wp14:editId="40B8A975">
            <wp:simplePos x="0" y="0"/>
            <wp:positionH relativeFrom="column">
              <wp:posOffset>160655</wp:posOffset>
            </wp:positionH>
            <wp:positionV relativeFrom="paragraph">
              <wp:posOffset>472440</wp:posOffset>
            </wp:positionV>
            <wp:extent cx="4765040" cy="3388995"/>
            <wp:effectExtent l="0" t="0" r="0" b="0"/>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647018969191.png"/>
                    <pic:cNvPicPr/>
                  </pic:nvPicPr>
                  <pic:blipFill rotWithShape="1">
                    <a:blip r:embed="rId16">
                      <a:extLst>
                        <a:ext uri="{28A0092B-C50C-407E-A947-70E740481C1C}">
                          <a14:useLocalDpi xmlns:a14="http://schemas.microsoft.com/office/drawing/2010/main" val="0"/>
                        </a:ext>
                      </a:extLst>
                    </a:blip>
                    <a:srcRect l="11759"/>
                    <a:stretch/>
                  </pic:blipFill>
                  <pic:spPr bwMode="auto">
                    <a:xfrm>
                      <a:off x="0" y="0"/>
                      <a:ext cx="4765040" cy="3388995"/>
                    </a:xfrm>
                    <a:prstGeom prst="rect">
                      <a:avLst/>
                    </a:prstGeom>
                    <a:ln>
                      <a:noFill/>
                    </a:ln>
                    <a:extLst>
                      <a:ext uri="{53640926-AAD7-44D8-BBD7-CCE9431645EC}">
                        <a14:shadowObscured xmlns:a14="http://schemas.microsoft.com/office/drawing/2010/main"/>
                      </a:ext>
                    </a:extLst>
                  </pic:spPr>
                </pic:pic>
              </a:graphicData>
            </a:graphic>
          </wp:anchor>
        </w:drawing>
      </w:r>
      <w:r w:rsidR="00D02A2F" w:rsidRPr="00A60A3F">
        <w:rPr>
          <w:rFonts w:asciiTheme="minorHAnsi" w:hAnsiTheme="minorHAnsi" w:cstheme="minorHAnsi"/>
        </w:rPr>
        <w:t>La jerarquía se organiza en cinco niveles, ordenados desde la medida más efectiva hasta la menos efectiva. Cada nivel debe considerarse antes de pasar al siguiente:</w:t>
      </w:r>
    </w:p>
    <w:p w14:paraId="02BFA145"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Eliminación del peligro</w:t>
      </w:r>
    </w:p>
    <w:p w14:paraId="0C9A81ED"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 xml:space="preserve">Consiste en remover completamente el </w:t>
      </w:r>
      <w:r w:rsidR="002D72C2" w:rsidRPr="00A60A3F">
        <w:rPr>
          <w:rFonts w:asciiTheme="minorHAnsi" w:hAnsiTheme="minorHAnsi" w:cstheme="minorHAnsi"/>
          <w:color w:val="000000" w:themeColor="text1"/>
        </w:rPr>
        <w:t>peligro</w:t>
      </w:r>
      <w:r w:rsidRPr="00A60A3F">
        <w:rPr>
          <w:rFonts w:asciiTheme="minorHAnsi" w:hAnsiTheme="minorHAnsi" w:cstheme="minorHAnsi"/>
          <w:color w:val="FF0000"/>
        </w:rPr>
        <w:t xml:space="preserve"> </w:t>
      </w:r>
      <w:r w:rsidRPr="00A60A3F">
        <w:rPr>
          <w:rFonts w:asciiTheme="minorHAnsi" w:hAnsiTheme="minorHAnsi" w:cstheme="minorHAnsi"/>
          <w:color w:val="000000" w:themeColor="text1"/>
        </w:rPr>
        <w:t>d</w:t>
      </w:r>
      <w:r w:rsidRPr="00A60A3F">
        <w:rPr>
          <w:rFonts w:asciiTheme="minorHAnsi" w:hAnsiTheme="minorHAnsi" w:cstheme="minorHAnsi"/>
        </w:rPr>
        <w:t>el lugar de trabajo.</w:t>
      </w:r>
    </w:p>
    <w:p w14:paraId="1E771ADF"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Ejemplo:</w:t>
      </w:r>
      <w:r w:rsidR="007204BB" w:rsidRPr="00A60A3F">
        <w:rPr>
          <w:rFonts w:asciiTheme="minorHAnsi" w:hAnsiTheme="minorHAnsi" w:cstheme="minorHAnsi"/>
        </w:rPr>
        <w:t xml:space="preserve"> Limpiar derrames de líquidos, retirar objetos tirados en el suelo, quitar objetos en alto que puedan caer, remover de una habitación recipientes que contienen líquidos inflamables</w:t>
      </w:r>
      <w:r w:rsidRPr="00A60A3F">
        <w:rPr>
          <w:rFonts w:asciiTheme="minorHAnsi" w:hAnsiTheme="minorHAnsi" w:cstheme="minorHAnsi"/>
        </w:rPr>
        <w:t>.</w:t>
      </w:r>
    </w:p>
    <w:p w14:paraId="5A4EA934"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Es la medida más eficaz, ya que elimina la posibilidad de exposición al peligro.</w:t>
      </w:r>
    </w:p>
    <w:p w14:paraId="16BE166F"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Sustitución</w:t>
      </w:r>
    </w:p>
    <w:p w14:paraId="156F56BA"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 xml:space="preserve">Se refiere a cambiar materiales, procesos o equipos peligrosos por otros que presenten menor </w:t>
      </w:r>
      <w:r w:rsidR="00340477" w:rsidRPr="00A60A3F">
        <w:rPr>
          <w:rFonts w:asciiTheme="minorHAnsi" w:hAnsiTheme="minorHAnsi" w:cstheme="minorHAnsi"/>
        </w:rPr>
        <w:t>peligro</w:t>
      </w:r>
      <w:r w:rsidRPr="00A60A3F">
        <w:rPr>
          <w:rFonts w:asciiTheme="minorHAnsi" w:hAnsiTheme="minorHAnsi" w:cstheme="minorHAnsi"/>
        </w:rPr>
        <w:t>.</w:t>
      </w:r>
    </w:p>
    <w:p w14:paraId="6B5ECC19"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Ejemplo:</w:t>
      </w:r>
      <w:r w:rsidR="00F00FED" w:rsidRPr="00A60A3F">
        <w:rPr>
          <w:rFonts w:asciiTheme="minorHAnsi" w:hAnsiTheme="minorHAnsi" w:cstheme="minorHAnsi"/>
        </w:rPr>
        <w:t xml:space="preserve"> En las operaciones de pintura, cambiar de pinturas a base de solventes a alternativas a base de agua reduce la exposición a vapores nocivos</w:t>
      </w:r>
      <w:r w:rsidRPr="00A60A3F">
        <w:rPr>
          <w:rFonts w:asciiTheme="minorHAnsi" w:hAnsiTheme="minorHAnsi" w:cstheme="minorHAnsi"/>
        </w:rPr>
        <w:t>.</w:t>
      </w:r>
    </w:p>
    <w:p w14:paraId="2EC8D391"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Esta medida sigue siendo altamente efectiva porque actúa sobre la fuente del riesgo.</w:t>
      </w:r>
    </w:p>
    <w:p w14:paraId="69693E82"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Controles de ingeniería</w:t>
      </w:r>
    </w:p>
    <w:p w14:paraId="05900375"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Son diseños físicos o tecnológicos que aíslan al trabajador del peligro.</w:t>
      </w:r>
    </w:p>
    <w:p w14:paraId="00E14725"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Ejemplo: el equipo de control de presión, resguardos en máquinas, enclavamientos y barreras físicas.</w:t>
      </w:r>
    </w:p>
    <w:p w14:paraId="5D730D4A"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 xml:space="preserve">Estos controles no eliminan el </w:t>
      </w:r>
      <w:r w:rsidR="00340477" w:rsidRPr="00A60A3F">
        <w:rPr>
          <w:rFonts w:asciiTheme="minorHAnsi" w:hAnsiTheme="minorHAnsi" w:cstheme="minorHAnsi"/>
        </w:rPr>
        <w:t>peligro</w:t>
      </w:r>
      <w:r w:rsidRPr="00A60A3F">
        <w:rPr>
          <w:rFonts w:asciiTheme="minorHAnsi" w:hAnsiTheme="minorHAnsi" w:cstheme="minorHAnsi"/>
        </w:rPr>
        <w:t>, pero reducen significativamente la exposición.</w:t>
      </w:r>
    </w:p>
    <w:p w14:paraId="21D1A83A"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Controles administrativos</w:t>
      </w:r>
    </w:p>
    <w:p w14:paraId="032F7DEF"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lastRenderedPageBreak/>
        <w:t xml:space="preserve">Incluyen procedimientos, capacitaciones, rotación de tareas y señalización para reducir la exposición al </w:t>
      </w:r>
      <w:r w:rsidR="00340477" w:rsidRPr="00A60A3F">
        <w:rPr>
          <w:rFonts w:asciiTheme="minorHAnsi" w:hAnsiTheme="minorHAnsi" w:cstheme="minorHAnsi"/>
        </w:rPr>
        <w:t>peligro</w:t>
      </w:r>
      <w:r w:rsidRPr="00A60A3F">
        <w:rPr>
          <w:rFonts w:asciiTheme="minorHAnsi" w:hAnsiTheme="minorHAnsi" w:cstheme="minorHAnsi"/>
        </w:rPr>
        <w:t>.</w:t>
      </w:r>
    </w:p>
    <w:p w14:paraId="4FFEEA87"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Ejemplo: programar pausas para evitar fatiga, capacitar en trabajo seguro en altura, limitar el tiempo de exposición a ruidos.</w:t>
      </w:r>
    </w:p>
    <w:p w14:paraId="01781970"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Son medidas dependientes del comportamiento humano, por lo que su efectividad es menor que la de los niveles anteriores.</w:t>
      </w:r>
    </w:p>
    <w:p w14:paraId="77748060"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Equipos de Protección Personal (EPP)</w:t>
      </w:r>
    </w:p>
    <w:p w14:paraId="4B6DE6E6"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Última barrera de defensa: protegen al trabajador cuando los otros controles no son suficientes.</w:t>
      </w:r>
    </w:p>
    <w:p w14:paraId="523FECE1"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Ejemplo: uso de cascos, guantes, gafas, protectores auditivos y respiradores.</w:t>
      </w:r>
    </w:p>
    <w:p w14:paraId="796F6015" w14:textId="77777777" w:rsidR="00D02A2F" w:rsidRPr="00A60A3F" w:rsidRDefault="00D02A2F" w:rsidP="00D02A2F">
      <w:pPr>
        <w:tabs>
          <w:tab w:val="left" w:pos="1220"/>
        </w:tabs>
        <w:rPr>
          <w:rFonts w:asciiTheme="minorHAnsi" w:hAnsiTheme="minorHAnsi" w:cstheme="minorHAnsi"/>
        </w:rPr>
      </w:pPr>
      <w:r w:rsidRPr="00A60A3F">
        <w:rPr>
          <w:rFonts w:asciiTheme="minorHAnsi" w:hAnsiTheme="minorHAnsi" w:cstheme="minorHAnsi"/>
        </w:rPr>
        <w:t>El EPP no elimina el riesgo, solo reduce la gravedad de posibles daños.</w:t>
      </w:r>
    </w:p>
    <w:p w14:paraId="40C5F87F" w14:textId="77777777" w:rsidR="00D02A2F" w:rsidRPr="00D02A2F" w:rsidRDefault="00D02A2F" w:rsidP="00D02A2F">
      <w:pPr>
        <w:tabs>
          <w:tab w:val="left" w:pos="1220"/>
        </w:tabs>
        <w:rPr>
          <w:rFonts w:asciiTheme="majorHAnsi" w:hAnsiTheme="majorHAnsi" w:cstheme="majorHAnsi"/>
          <w:sz w:val="24"/>
        </w:rPr>
      </w:pPr>
    </w:p>
    <w:p w14:paraId="05DAE526" w14:textId="77777777" w:rsidR="00970C73" w:rsidRDefault="00970C73" w:rsidP="001F049B">
      <w:pPr>
        <w:tabs>
          <w:tab w:val="left" w:pos="1220"/>
        </w:tabs>
      </w:pPr>
    </w:p>
    <w:p w14:paraId="3995A172" w14:textId="77777777" w:rsidR="00970C73" w:rsidRDefault="00970C73" w:rsidP="001F049B">
      <w:pPr>
        <w:tabs>
          <w:tab w:val="left" w:pos="1220"/>
        </w:tabs>
        <w:rPr>
          <w:noProof/>
        </w:rPr>
      </w:pPr>
    </w:p>
    <w:p w14:paraId="3C5F668F" w14:textId="77777777" w:rsidR="001F049B" w:rsidRDefault="001F049B" w:rsidP="001F049B">
      <w:pPr>
        <w:tabs>
          <w:tab w:val="left" w:pos="1220"/>
        </w:tabs>
      </w:pPr>
    </w:p>
    <w:p w14:paraId="32EE551D" w14:textId="77777777" w:rsidR="00D05907" w:rsidRDefault="00D05907" w:rsidP="001F049B">
      <w:pPr>
        <w:tabs>
          <w:tab w:val="left" w:pos="1220"/>
        </w:tabs>
      </w:pPr>
    </w:p>
    <w:p w14:paraId="7C441937" w14:textId="77777777" w:rsidR="00D05907" w:rsidRDefault="00D05907" w:rsidP="001F049B">
      <w:pPr>
        <w:tabs>
          <w:tab w:val="left" w:pos="1220"/>
        </w:tabs>
      </w:pPr>
    </w:p>
    <w:p w14:paraId="5B885175" w14:textId="77777777" w:rsidR="00D05907" w:rsidRDefault="00D05907" w:rsidP="001F049B">
      <w:pPr>
        <w:tabs>
          <w:tab w:val="left" w:pos="1220"/>
        </w:tabs>
      </w:pPr>
    </w:p>
    <w:p w14:paraId="17A9E6B9" w14:textId="77777777" w:rsidR="00D05907" w:rsidRDefault="00D05907" w:rsidP="001F049B">
      <w:pPr>
        <w:tabs>
          <w:tab w:val="left" w:pos="1220"/>
        </w:tabs>
      </w:pPr>
    </w:p>
    <w:p w14:paraId="6C050C4A" w14:textId="77777777" w:rsidR="00D05907" w:rsidRDefault="00D05907" w:rsidP="001F049B">
      <w:pPr>
        <w:tabs>
          <w:tab w:val="left" w:pos="1220"/>
        </w:tabs>
      </w:pPr>
    </w:p>
    <w:p w14:paraId="18B55EDB" w14:textId="77777777" w:rsidR="00D05907" w:rsidRDefault="00D05907" w:rsidP="001F049B">
      <w:pPr>
        <w:tabs>
          <w:tab w:val="left" w:pos="1220"/>
        </w:tabs>
      </w:pPr>
    </w:p>
    <w:p w14:paraId="0104C7A9" w14:textId="77777777" w:rsidR="00D05907" w:rsidRDefault="00D05907" w:rsidP="001F049B">
      <w:pPr>
        <w:tabs>
          <w:tab w:val="left" w:pos="1220"/>
        </w:tabs>
      </w:pPr>
    </w:p>
    <w:p w14:paraId="2F6C588A" w14:textId="77777777" w:rsidR="00D05907" w:rsidRDefault="00D05907" w:rsidP="001F049B">
      <w:pPr>
        <w:tabs>
          <w:tab w:val="left" w:pos="1220"/>
        </w:tabs>
      </w:pPr>
    </w:p>
    <w:p w14:paraId="6A8D7E2C" w14:textId="77777777" w:rsidR="00D05907" w:rsidRDefault="00D05907" w:rsidP="001F049B">
      <w:pPr>
        <w:tabs>
          <w:tab w:val="left" w:pos="1220"/>
        </w:tabs>
      </w:pPr>
    </w:p>
    <w:p w14:paraId="512E53BC" w14:textId="77777777" w:rsidR="00D05907" w:rsidRDefault="00D05907" w:rsidP="001F049B">
      <w:pPr>
        <w:tabs>
          <w:tab w:val="left" w:pos="1220"/>
        </w:tabs>
      </w:pPr>
    </w:p>
    <w:p w14:paraId="794F2B1C" w14:textId="77777777" w:rsidR="00D05907" w:rsidRDefault="00D05907" w:rsidP="001F049B">
      <w:pPr>
        <w:tabs>
          <w:tab w:val="left" w:pos="1220"/>
        </w:tabs>
      </w:pPr>
    </w:p>
    <w:p w14:paraId="6D35CCE0" w14:textId="77777777" w:rsidR="00D05907" w:rsidRDefault="00D05907" w:rsidP="001F049B">
      <w:pPr>
        <w:tabs>
          <w:tab w:val="left" w:pos="1220"/>
        </w:tabs>
      </w:pPr>
    </w:p>
    <w:p w14:paraId="4401A962" w14:textId="77777777" w:rsidR="00D05907" w:rsidRDefault="00D05907" w:rsidP="001F049B">
      <w:pPr>
        <w:tabs>
          <w:tab w:val="left" w:pos="1220"/>
        </w:tabs>
      </w:pPr>
    </w:p>
    <w:p w14:paraId="0ECBDFC2" w14:textId="77777777" w:rsidR="00D05907" w:rsidRDefault="00D05907" w:rsidP="001F049B">
      <w:pPr>
        <w:tabs>
          <w:tab w:val="left" w:pos="1220"/>
        </w:tabs>
      </w:pPr>
    </w:p>
    <w:p w14:paraId="3E53D012" w14:textId="77777777" w:rsidR="00D05907" w:rsidRDefault="00D05907" w:rsidP="001F049B">
      <w:pPr>
        <w:tabs>
          <w:tab w:val="left" w:pos="1220"/>
        </w:tabs>
      </w:pPr>
    </w:p>
    <w:p w14:paraId="30621E07" w14:textId="77777777" w:rsidR="00D05907" w:rsidRDefault="00D05907" w:rsidP="001F049B">
      <w:pPr>
        <w:tabs>
          <w:tab w:val="left" w:pos="1220"/>
        </w:tabs>
      </w:pPr>
    </w:p>
    <w:p w14:paraId="3F26C411" w14:textId="77777777" w:rsidR="00D05907" w:rsidRDefault="00D05907" w:rsidP="001F049B">
      <w:pPr>
        <w:tabs>
          <w:tab w:val="left" w:pos="1220"/>
        </w:tabs>
      </w:pPr>
    </w:p>
    <w:p w14:paraId="4D3C8BA1" w14:textId="77777777" w:rsidR="00D05907" w:rsidRDefault="00D05907" w:rsidP="001F049B">
      <w:pPr>
        <w:tabs>
          <w:tab w:val="left" w:pos="1220"/>
        </w:tabs>
      </w:pPr>
    </w:p>
    <w:p w14:paraId="26C575F5" w14:textId="77777777" w:rsidR="00D05907" w:rsidRDefault="00D05907" w:rsidP="001F049B">
      <w:pPr>
        <w:tabs>
          <w:tab w:val="left" w:pos="1220"/>
        </w:tabs>
      </w:pPr>
    </w:p>
    <w:p w14:paraId="004B0303" w14:textId="77777777" w:rsidR="008037D1" w:rsidRDefault="008037D1" w:rsidP="001F049B">
      <w:pPr>
        <w:tabs>
          <w:tab w:val="left" w:pos="1220"/>
        </w:tabs>
      </w:pPr>
    </w:p>
    <w:p w14:paraId="58BF36BF" w14:textId="77777777" w:rsidR="008037D1" w:rsidRDefault="008037D1" w:rsidP="001F049B">
      <w:pPr>
        <w:tabs>
          <w:tab w:val="left" w:pos="1220"/>
        </w:tabs>
      </w:pPr>
    </w:p>
    <w:p w14:paraId="3AA4211E" w14:textId="77777777" w:rsidR="008037D1" w:rsidRDefault="008037D1" w:rsidP="001F049B">
      <w:pPr>
        <w:tabs>
          <w:tab w:val="left" w:pos="1220"/>
        </w:tabs>
      </w:pPr>
    </w:p>
    <w:p w14:paraId="45975B0F" w14:textId="77777777" w:rsidR="008037D1" w:rsidRDefault="008037D1" w:rsidP="001F049B">
      <w:pPr>
        <w:tabs>
          <w:tab w:val="left" w:pos="1220"/>
        </w:tabs>
      </w:pPr>
    </w:p>
    <w:p w14:paraId="5A8D1C26" w14:textId="77777777" w:rsidR="00D05907" w:rsidRDefault="00D05907" w:rsidP="001F049B">
      <w:pPr>
        <w:tabs>
          <w:tab w:val="left" w:pos="1220"/>
        </w:tabs>
      </w:pPr>
    </w:p>
    <w:p w14:paraId="727DC581" w14:textId="77777777" w:rsidR="00301B35" w:rsidRPr="00C97AC1" w:rsidRDefault="00301B35" w:rsidP="00301B35">
      <w:pPr>
        <w:pStyle w:val="Ttulo1"/>
        <w:jc w:val="center"/>
        <w:rPr>
          <w:sz w:val="144"/>
          <w:szCs w:val="144"/>
        </w:rPr>
      </w:pPr>
      <w:bookmarkStart w:id="4" w:name="_Toc204849270"/>
      <w:r>
        <w:rPr>
          <w:sz w:val="144"/>
          <w:szCs w:val="144"/>
        </w:rPr>
        <w:t>Equipo de control de presión</w:t>
      </w:r>
      <w:bookmarkEnd w:id="4"/>
      <w:r>
        <w:rPr>
          <w:sz w:val="144"/>
          <w:szCs w:val="144"/>
        </w:rPr>
        <w:t xml:space="preserve"> </w:t>
      </w:r>
    </w:p>
    <w:p w14:paraId="5E0ECEB0" w14:textId="77777777" w:rsidR="00D05907" w:rsidRDefault="00D05907" w:rsidP="001F049B">
      <w:pPr>
        <w:tabs>
          <w:tab w:val="left" w:pos="1220"/>
        </w:tabs>
      </w:pPr>
    </w:p>
    <w:p w14:paraId="791C1445" w14:textId="77777777" w:rsidR="00D05907" w:rsidRDefault="00D05907" w:rsidP="001F049B">
      <w:pPr>
        <w:tabs>
          <w:tab w:val="left" w:pos="1220"/>
        </w:tabs>
      </w:pPr>
    </w:p>
    <w:p w14:paraId="45428F35" w14:textId="77777777" w:rsidR="00D05907" w:rsidRDefault="00D05907" w:rsidP="001F049B">
      <w:pPr>
        <w:tabs>
          <w:tab w:val="left" w:pos="1220"/>
        </w:tabs>
      </w:pPr>
    </w:p>
    <w:p w14:paraId="257CACB6" w14:textId="77777777" w:rsidR="00D05907" w:rsidRDefault="00D05907" w:rsidP="001F049B">
      <w:pPr>
        <w:tabs>
          <w:tab w:val="left" w:pos="1220"/>
        </w:tabs>
      </w:pPr>
    </w:p>
    <w:p w14:paraId="3AFA8E65" w14:textId="77777777" w:rsidR="007821AC" w:rsidRDefault="007821AC" w:rsidP="001F049B">
      <w:pPr>
        <w:tabs>
          <w:tab w:val="left" w:pos="1220"/>
        </w:tabs>
      </w:pPr>
    </w:p>
    <w:p w14:paraId="39358F16" w14:textId="77777777" w:rsidR="007821AC" w:rsidRDefault="007821AC" w:rsidP="001F049B">
      <w:pPr>
        <w:tabs>
          <w:tab w:val="left" w:pos="1220"/>
        </w:tabs>
      </w:pPr>
    </w:p>
    <w:p w14:paraId="56BF0307" w14:textId="77777777" w:rsidR="008D7E0C" w:rsidRDefault="008D7E0C" w:rsidP="001F049B">
      <w:pPr>
        <w:tabs>
          <w:tab w:val="left" w:pos="1220"/>
        </w:tabs>
      </w:pPr>
    </w:p>
    <w:p w14:paraId="78E3FAAE" w14:textId="77777777" w:rsidR="007821AC" w:rsidRDefault="007821AC" w:rsidP="001F049B">
      <w:pPr>
        <w:tabs>
          <w:tab w:val="left" w:pos="1220"/>
        </w:tabs>
      </w:pPr>
    </w:p>
    <w:p w14:paraId="5D14EEED" w14:textId="77777777" w:rsidR="007821AC" w:rsidRDefault="007821AC" w:rsidP="001F049B">
      <w:pPr>
        <w:tabs>
          <w:tab w:val="left" w:pos="1220"/>
        </w:tabs>
      </w:pPr>
    </w:p>
    <w:p w14:paraId="071EF4E9" w14:textId="77777777" w:rsidR="007821AC" w:rsidRDefault="007821AC" w:rsidP="001F049B">
      <w:pPr>
        <w:tabs>
          <w:tab w:val="left" w:pos="1220"/>
        </w:tabs>
      </w:pPr>
    </w:p>
    <w:p w14:paraId="49A636F5" w14:textId="77777777" w:rsidR="007821AC" w:rsidRDefault="007821AC" w:rsidP="007821AC">
      <w:pPr>
        <w:tabs>
          <w:tab w:val="left" w:pos="1220"/>
        </w:tabs>
      </w:pPr>
    </w:p>
    <w:p w14:paraId="08972435" w14:textId="77777777" w:rsidR="00D47064" w:rsidRPr="00D47064" w:rsidRDefault="00D47064" w:rsidP="00D47064">
      <w:pPr>
        <w:tabs>
          <w:tab w:val="left" w:pos="1220"/>
        </w:tabs>
        <w:rPr>
          <w:rFonts w:asciiTheme="minorHAnsi" w:hAnsiTheme="minorHAnsi" w:cstheme="minorHAnsi"/>
          <w:b/>
          <w:bCs/>
          <w:sz w:val="24"/>
          <w:szCs w:val="24"/>
        </w:rPr>
      </w:pPr>
      <w:r w:rsidRPr="00D47064">
        <w:rPr>
          <w:rFonts w:asciiTheme="minorHAnsi" w:hAnsiTheme="minorHAnsi" w:cstheme="minorHAnsi"/>
          <w:b/>
          <w:bCs/>
          <w:sz w:val="24"/>
          <w:szCs w:val="24"/>
        </w:rPr>
        <w:lastRenderedPageBreak/>
        <w:t>Introducción</w:t>
      </w:r>
    </w:p>
    <w:p w14:paraId="2954B882" w14:textId="77777777" w:rsidR="00D47064" w:rsidRPr="00C50D4F" w:rsidRDefault="00D47064" w:rsidP="00D47064">
      <w:pPr>
        <w:tabs>
          <w:tab w:val="left" w:pos="1220"/>
        </w:tabs>
        <w:rPr>
          <w:rFonts w:asciiTheme="minorHAnsi" w:hAnsiTheme="minorHAnsi" w:cstheme="minorHAnsi"/>
          <w:bCs/>
        </w:rPr>
      </w:pPr>
      <w:r w:rsidRPr="00C50D4F">
        <w:rPr>
          <w:rFonts w:asciiTheme="minorHAnsi" w:hAnsiTheme="minorHAnsi" w:cstheme="minorHAnsi"/>
          <w:bCs/>
        </w:rPr>
        <w:t xml:space="preserve">La presión es la fuerza que un fluido (gas o líquido) ejerce sobre una superficie, como las realizadas en servicios de Slick Line, </w:t>
      </w:r>
      <w:proofErr w:type="spellStart"/>
      <w:r w:rsidRPr="00C50D4F">
        <w:rPr>
          <w:rFonts w:asciiTheme="minorHAnsi" w:hAnsiTheme="minorHAnsi" w:cstheme="minorHAnsi"/>
          <w:bCs/>
        </w:rPr>
        <w:t>hidrogrúas</w:t>
      </w:r>
      <w:proofErr w:type="spellEnd"/>
      <w:r w:rsidRPr="00C50D4F">
        <w:rPr>
          <w:rFonts w:asciiTheme="minorHAnsi" w:hAnsiTheme="minorHAnsi" w:cstheme="minorHAnsi"/>
          <w:bCs/>
        </w:rPr>
        <w:t xml:space="preserve"> y equipos presurizados, la manipulación de sistemas que trabajan con presión representa uno de los riesgos más significativos para la seguridad y la integridad física del personal. El desconocimiento, la falta de control o la liberación accidental de presión pueden provocar accidentes graves, tales como proyecciones, rupturas, explosiones, quemaduras o asfixia.</w:t>
      </w:r>
    </w:p>
    <w:p w14:paraId="32370FFF" w14:textId="77777777" w:rsidR="00D47064" w:rsidRPr="00C50D4F" w:rsidRDefault="00D47064" w:rsidP="00D47064">
      <w:pPr>
        <w:tabs>
          <w:tab w:val="left" w:pos="1220"/>
        </w:tabs>
        <w:rPr>
          <w:rFonts w:asciiTheme="minorHAnsi" w:hAnsiTheme="minorHAnsi" w:cstheme="minorHAnsi"/>
          <w:bCs/>
        </w:rPr>
      </w:pPr>
      <w:r w:rsidRPr="00C50D4F">
        <w:rPr>
          <w:rFonts w:asciiTheme="minorHAnsi" w:hAnsiTheme="minorHAnsi" w:cstheme="minorHAnsi"/>
          <w:bCs/>
        </w:rPr>
        <w:t>Riesgos asociados a la presión</w:t>
      </w:r>
    </w:p>
    <w:p w14:paraId="056D6908" w14:textId="77777777" w:rsidR="00D47064" w:rsidRPr="00C50D4F" w:rsidRDefault="00D47064" w:rsidP="00D47064">
      <w:pPr>
        <w:numPr>
          <w:ilvl w:val="0"/>
          <w:numId w:val="80"/>
        </w:numPr>
        <w:tabs>
          <w:tab w:val="left" w:pos="1220"/>
        </w:tabs>
        <w:rPr>
          <w:rFonts w:asciiTheme="minorHAnsi" w:hAnsiTheme="minorHAnsi" w:cstheme="minorHAnsi"/>
          <w:bCs/>
        </w:rPr>
      </w:pPr>
      <w:r w:rsidRPr="00C50D4F">
        <w:rPr>
          <w:rFonts w:asciiTheme="minorHAnsi" w:hAnsiTheme="minorHAnsi" w:cstheme="minorHAnsi"/>
          <w:bCs/>
        </w:rPr>
        <w:t>Sobrepresión en equipos: puede producir fugas, roturas o explosiones.</w:t>
      </w:r>
    </w:p>
    <w:p w14:paraId="5162FEA5" w14:textId="77777777" w:rsidR="00D47064" w:rsidRPr="00C50D4F" w:rsidRDefault="00D47064" w:rsidP="00D47064">
      <w:pPr>
        <w:numPr>
          <w:ilvl w:val="0"/>
          <w:numId w:val="80"/>
        </w:numPr>
        <w:tabs>
          <w:tab w:val="left" w:pos="1220"/>
        </w:tabs>
        <w:rPr>
          <w:rFonts w:asciiTheme="minorHAnsi" w:hAnsiTheme="minorHAnsi" w:cstheme="minorHAnsi"/>
          <w:bCs/>
        </w:rPr>
      </w:pPr>
      <w:r w:rsidRPr="00C50D4F">
        <w:rPr>
          <w:rFonts w:asciiTheme="minorHAnsi" w:hAnsiTheme="minorHAnsi" w:cstheme="minorHAnsi"/>
          <w:bCs/>
        </w:rPr>
        <w:t>Liberación no controlada de presión: riesgo de proyección de objetos, daños auditivos y lesiones por impacto.</w:t>
      </w:r>
    </w:p>
    <w:p w14:paraId="5DCFD642" w14:textId="77777777" w:rsidR="00D47064" w:rsidRPr="00C50D4F" w:rsidRDefault="00D47064" w:rsidP="00D47064">
      <w:pPr>
        <w:numPr>
          <w:ilvl w:val="0"/>
          <w:numId w:val="80"/>
        </w:numPr>
        <w:tabs>
          <w:tab w:val="left" w:pos="1220"/>
        </w:tabs>
        <w:rPr>
          <w:rFonts w:asciiTheme="minorHAnsi" w:hAnsiTheme="minorHAnsi" w:cstheme="minorHAnsi"/>
          <w:bCs/>
        </w:rPr>
      </w:pPr>
      <w:r w:rsidRPr="00C50D4F">
        <w:rPr>
          <w:rFonts w:asciiTheme="minorHAnsi" w:hAnsiTheme="minorHAnsi" w:cstheme="minorHAnsi"/>
          <w:bCs/>
        </w:rPr>
        <w:t>Fugas de gases o fluidos: exposición a sustancias tóxicas, inflamables o asfixiantes.</w:t>
      </w:r>
    </w:p>
    <w:p w14:paraId="095B8569" w14:textId="77777777" w:rsidR="00D47064" w:rsidRPr="00C50D4F" w:rsidRDefault="00D47064" w:rsidP="00D47064">
      <w:pPr>
        <w:numPr>
          <w:ilvl w:val="0"/>
          <w:numId w:val="80"/>
        </w:numPr>
        <w:tabs>
          <w:tab w:val="left" w:pos="1220"/>
        </w:tabs>
        <w:rPr>
          <w:rFonts w:asciiTheme="minorHAnsi" w:hAnsiTheme="minorHAnsi" w:cstheme="minorHAnsi"/>
          <w:bCs/>
        </w:rPr>
      </w:pPr>
      <w:r w:rsidRPr="00C50D4F">
        <w:rPr>
          <w:rFonts w:asciiTheme="minorHAnsi" w:hAnsiTheme="minorHAnsi" w:cstheme="minorHAnsi"/>
          <w:bCs/>
        </w:rPr>
        <w:t>Fallas en válvulas de seguridad: pérdida de control de sistemas presurizados.</w:t>
      </w:r>
    </w:p>
    <w:p w14:paraId="1719C20C" w14:textId="77777777" w:rsidR="00D47064" w:rsidRPr="00C50D4F" w:rsidRDefault="00D47064" w:rsidP="00D47064">
      <w:pPr>
        <w:numPr>
          <w:ilvl w:val="0"/>
          <w:numId w:val="80"/>
        </w:numPr>
        <w:tabs>
          <w:tab w:val="left" w:pos="1220"/>
        </w:tabs>
        <w:rPr>
          <w:rFonts w:asciiTheme="minorHAnsi" w:hAnsiTheme="minorHAnsi" w:cstheme="minorHAnsi"/>
          <w:bCs/>
        </w:rPr>
      </w:pPr>
      <w:r w:rsidRPr="00C50D4F">
        <w:rPr>
          <w:rFonts w:asciiTheme="minorHAnsi" w:hAnsiTheme="minorHAnsi" w:cstheme="minorHAnsi"/>
          <w:bCs/>
        </w:rPr>
        <w:t>Efecto látigo: desprendimiento de mangueras o líneas flexibles bajo presión.</w:t>
      </w:r>
    </w:p>
    <w:p w14:paraId="523602FA" w14:textId="77777777" w:rsidR="00D47064" w:rsidRPr="00C50D4F" w:rsidRDefault="00D47064" w:rsidP="00D47064">
      <w:pPr>
        <w:numPr>
          <w:ilvl w:val="0"/>
          <w:numId w:val="80"/>
        </w:numPr>
        <w:tabs>
          <w:tab w:val="left" w:pos="1220"/>
        </w:tabs>
        <w:rPr>
          <w:rFonts w:asciiTheme="minorHAnsi" w:hAnsiTheme="minorHAnsi" w:cstheme="minorHAnsi"/>
          <w:bCs/>
        </w:rPr>
      </w:pPr>
      <w:r w:rsidRPr="00C50D4F">
        <w:rPr>
          <w:rFonts w:asciiTheme="minorHAnsi" w:hAnsiTheme="minorHAnsi" w:cstheme="minorHAnsi"/>
          <w:bCs/>
        </w:rPr>
        <w:t>Cavitación y golpes de ariete: daños estructurales en tuberías y equipos.</w:t>
      </w:r>
    </w:p>
    <w:p w14:paraId="7D1D08A2" w14:textId="77777777" w:rsidR="00D47064" w:rsidRPr="00C50D4F" w:rsidRDefault="00D47064" w:rsidP="00D47064">
      <w:pPr>
        <w:numPr>
          <w:ilvl w:val="0"/>
          <w:numId w:val="80"/>
        </w:numPr>
        <w:tabs>
          <w:tab w:val="left" w:pos="1220"/>
        </w:tabs>
        <w:rPr>
          <w:rFonts w:asciiTheme="minorHAnsi" w:hAnsiTheme="minorHAnsi" w:cstheme="minorHAnsi"/>
          <w:bCs/>
        </w:rPr>
      </w:pPr>
      <w:r w:rsidRPr="00C50D4F">
        <w:rPr>
          <w:rFonts w:asciiTheme="minorHAnsi" w:hAnsiTheme="minorHAnsi" w:cstheme="minorHAnsi"/>
          <w:bCs/>
        </w:rPr>
        <w:t>Exposición a ruidos intensos: ocasionados por descargas rápidas de presión.</w:t>
      </w:r>
    </w:p>
    <w:p w14:paraId="5DE12A8F" w14:textId="77777777" w:rsidR="00D47064" w:rsidRPr="00C50D4F" w:rsidRDefault="00D47064" w:rsidP="00D47064">
      <w:pPr>
        <w:tabs>
          <w:tab w:val="left" w:pos="1220"/>
        </w:tabs>
        <w:rPr>
          <w:rFonts w:asciiTheme="minorHAnsi" w:hAnsiTheme="minorHAnsi" w:cstheme="minorHAnsi"/>
          <w:b/>
          <w:bCs/>
        </w:rPr>
      </w:pPr>
      <w:r w:rsidRPr="00C50D4F">
        <w:rPr>
          <w:rFonts w:asciiTheme="minorHAnsi" w:hAnsiTheme="minorHAnsi" w:cstheme="minorHAnsi"/>
          <w:b/>
          <w:bCs/>
        </w:rPr>
        <w:t>Medidas preventivas</w:t>
      </w:r>
    </w:p>
    <w:p w14:paraId="222A8598" w14:textId="77777777" w:rsidR="00D47064" w:rsidRPr="00C50D4F" w:rsidRDefault="00D47064" w:rsidP="00D47064">
      <w:pPr>
        <w:numPr>
          <w:ilvl w:val="0"/>
          <w:numId w:val="81"/>
        </w:numPr>
        <w:tabs>
          <w:tab w:val="left" w:pos="1220"/>
        </w:tabs>
        <w:rPr>
          <w:rFonts w:asciiTheme="minorHAnsi" w:hAnsiTheme="minorHAnsi" w:cstheme="minorHAnsi"/>
          <w:bCs/>
        </w:rPr>
      </w:pPr>
      <w:r w:rsidRPr="00C50D4F">
        <w:rPr>
          <w:rFonts w:asciiTheme="minorHAnsi" w:hAnsiTheme="minorHAnsi" w:cstheme="minorHAnsi"/>
          <w:bCs/>
        </w:rPr>
        <w:t>Inspección y mantenimiento periódico de todos los sistemas presurizados, incluyendo válvulas de seguridad, manómetros y conexiones.</w:t>
      </w:r>
    </w:p>
    <w:p w14:paraId="5453E34C" w14:textId="77777777" w:rsidR="00D47064" w:rsidRPr="00C50D4F" w:rsidRDefault="00D47064" w:rsidP="00D47064">
      <w:pPr>
        <w:numPr>
          <w:ilvl w:val="0"/>
          <w:numId w:val="81"/>
        </w:numPr>
        <w:tabs>
          <w:tab w:val="left" w:pos="1220"/>
        </w:tabs>
        <w:rPr>
          <w:rFonts w:asciiTheme="minorHAnsi" w:hAnsiTheme="minorHAnsi" w:cstheme="minorHAnsi"/>
          <w:bCs/>
        </w:rPr>
      </w:pPr>
      <w:r w:rsidRPr="00C50D4F">
        <w:rPr>
          <w:rFonts w:asciiTheme="minorHAnsi" w:hAnsiTheme="minorHAnsi" w:cstheme="minorHAnsi"/>
          <w:bCs/>
        </w:rPr>
        <w:t>Uso obligatorio de Elementos de Protección Personal (EPP): casco, protección ocular, auditiva, guantes y ropa resistente a productos químicos.</w:t>
      </w:r>
    </w:p>
    <w:p w14:paraId="3143B499" w14:textId="77777777" w:rsidR="00D47064" w:rsidRPr="00C50D4F" w:rsidRDefault="00D47064" w:rsidP="00D47064">
      <w:pPr>
        <w:numPr>
          <w:ilvl w:val="0"/>
          <w:numId w:val="81"/>
        </w:numPr>
        <w:tabs>
          <w:tab w:val="left" w:pos="1220"/>
        </w:tabs>
        <w:rPr>
          <w:rFonts w:asciiTheme="minorHAnsi" w:hAnsiTheme="minorHAnsi" w:cstheme="minorHAnsi"/>
          <w:bCs/>
        </w:rPr>
      </w:pPr>
      <w:r w:rsidRPr="00C50D4F">
        <w:rPr>
          <w:rFonts w:asciiTheme="minorHAnsi" w:hAnsiTheme="minorHAnsi" w:cstheme="minorHAnsi"/>
          <w:bCs/>
        </w:rPr>
        <w:t>Verificación de la presión de trabajo antes de la operación, asegurando que esté dentro de los límites establecidos por el fabricante.</w:t>
      </w:r>
    </w:p>
    <w:p w14:paraId="0D743132" w14:textId="77777777" w:rsidR="00D47064" w:rsidRPr="00C50D4F" w:rsidRDefault="00D47064" w:rsidP="00D47064">
      <w:pPr>
        <w:numPr>
          <w:ilvl w:val="0"/>
          <w:numId w:val="81"/>
        </w:numPr>
        <w:tabs>
          <w:tab w:val="left" w:pos="1220"/>
        </w:tabs>
        <w:rPr>
          <w:rFonts w:asciiTheme="minorHAnsi" w:hAnsiTheme="minorHAnsi" w:cstheme="minorHAnsi"/>
          <w:bCs/>
        </w:rPr>
      </w:pPr>
      <w:r w:rsidRPr="00C50D4F">
        <w:rPr>
          <w:rFonts w:asciiTheme="minorHAnsi" w:hAnsiTheme="minorHAnsi" w:cstheme="minorHAnsi"/>
          <w:bCs/>
        </w:rPr>
        <w:t>Purgado seguro: realizar despresurización controlada antes de desmontar equipos o componentes.</w:t>
      </w:r>
    </w:p>
    <w:p w14:paraId="3D8FF5F3" w14:textId="77777777" w:rsidR="00D47064" w:rsidRPr="00C50D4F" w:rsidRDefault="00D47064" w:rsidP="00D47064">
      <w:pPr>
        <w:numPr>
          <w:ilvl w:val="0"/>
          <w:numId w:val="81"/>
        </w:numPr>
        <w:tabs>
          <w:tab w:val="left" w:pos="1220"/>
        </w:tabs>
        <w:rPr>
          <w:rFonts w:asciiTheme="minorHAnsi" w:hAnsiTheme="minorHAnsi" w:cstheme="minorHAnsi"/>
          <w:bCs/>
        </w:rPr>
      </w:pPr>
      <w:r w:rsidRPr="00C50D4F">
        <w:rPr>
          <w:rFonts w:asciiTheme="minorHAnsi" w:hAnsiTheme="minorHAnsi" w:cstheme="minorHAnsi"/>
          <w:bCs/>
        </w:rPr>
        <w:t>Capacitación del personal en el manejo seguro de sistemas presurizados y en la interpretación de instrumentos de medición.</w:t>
      </w:r>
    </w:p>
    <w:p w14:paraId="56DB3A40" w14:textId="77777777" w:rsidR="00D47064" w:rsidRPr="00C50D4F" w:rsidRDefault="00D47064" w:rsidP="00D47064">
      <w:pPr>
        <w:numPr>
          <w:ilvl w:val="0"/>
          <w:numId w:val="81"/>
        </w:numPr>
        <w:tabs>
          <w:tab w:val="left" w:pos="1220"/>
        </w:tabs>
        <w:rPr>
          <w:rFonts w:asciiTheme="minorHAnsi" w:hAnsiTheme="minorHAnsi" w:cstheme="minorHAnsi"/>
          <w:bCs/>
        </w:rPr>
      </w:pPr>
      <w:r w:rsidRPr="00C50D4F">
        <w:rPr>
          <w:rFonts w:asciiTheme="minorHAnsi" w:hAnsiTheme="minorHAnsi" w:cstheme="minorHAnsi"/>
          <w:bCs/>
        </w:rPr>
        <w:t>Señalización y delimitación de áreas de trabajo con riesgo de liberación de presión.</w:t>
      </w:r>
    </w:p>
    <w:p w14:paraId="33569453" w14:textId="77777777" w:rsidR="00D47064" w:rsidRPr="00C50D4F" w:rsidRDefault="00D47064" w:rsidP="00D47064">
      <w:pPr>
        <w:numPr>
          <w:ilvl w:val="0"/>
          <w:numId w:val="81"/>
        </w:numPr>
        <w:tabs>
          <w:tab w:val="left" w:pos="1220"/>
        </w:tabs>
        <w:rPr>
          <w:rFonts w:asciiTheme="minorHAnsi" w:hAnsiTheme="minorHAnsi" w:cstheme="minorHAnsi"/>
          <w:bCs/>
        </w:rPr>
      </w:pPr>
      <w:r w:rsidRPr="00C50D4F">
        <w:rPr>
          <w:rFonts w:asciiTheme="minorHAnsi" w:hAnsiTheme="minorHAnsi" w:cstheme="minorHAnsi"/>
          <w:bCs/>
        </w:rPr>
        <w:t xml:space="preserve">Uso de válvulas </w:t>
      </w:r>
      <w:r w:rsidR="00793F5E" w:rsidRPr="00C50D4F">
        <w:rPr>
          <w:rFonts w:asciiTheme="minorHAnsi" w:hAnsiTheme="minorHAnsi" w:cstheme="minorHAnsi"/>
          <w:bCs/>
        </w:rPr>
        <w:t>ABAC</w:t>
      </w:r>
      <w:r w:rsidRPr="00C50D4F">
        <w:rPr>
          <w:rFonts w:asciiTheme="minorHAnsi" w:hAnsiTheme="minorHAnsi" w:cstheme="minorHAnsi"/>
          <w:bCs/>
        </w:rPr>
        <w:t xml:space="preserve"> para </w:t>
      </w:r>
      <w:r w:rsidR="00793F5E" w:rsidRPr="00C50D4F">
        <w:rPr>
          <w:rFonts w:asciiTheme="minorHAnsi" w:hAnsiTheme="minorHAnsi" w:cstheme="minorHAnsi"/>
          <w:bCs/>
        </w:rPr>
        <w:t>realizar despresurización controlada</w:t>
      </w:r>
      <w:r w:rsidRPr="00C50D4F">
        <w:rPr>
          <w:rFonts w:asciiTheme="minorHAnsi" w:hAnsiTheme="minorHAnsi" w:cstheme="minorHAnsi"/>
          <w:bCs/>
        </w:rPr>
        <w:t>.</w:t>
      </w:r>
    </w:p>
    <w:p w14:paraId="1B84FD49" w14:textId="77777777" w:rsidR="00D47064" w:rsidRDefault="00D47064" w:rsidP="00D47064">
      <w:pPr>
        <w:tabs>
          <w:tab w:val="left" w:pos="1220"/>
        </w:tabs>
        <w:ind w:left="360"/>
        <w:rPr>
          <w:rFonts w:asciiTheme="majorHAnsi" w:hAnsiTheme="majorHAnsi" w:cstheme="majorHAnsi"/>
          <w:bCs/>
          <w:sz w:val="24"/>
          <w:szCs w:val="24"/>
        </w:rPr>
      </w:pPr>
    </w:p>
    <w:p w14:paraId="57F597C9" w14:textId="77777777" w:rsidR="00D47064" w:rsidRDefault="00D47064" w:rsidP="00D47064">
      <w:pPr>
        <w:tabs>
          <w:tab w:val="left" w:pos="1220"/>
        </w:tabs>
        <w:ind w:left="360"/>
        <w:rPr>
          <w:rFonts w:asciiTheme="majorHAnsi" w:hAnsiTheme="majorHAnsi" w:cstheme="majorHAnsi"/>
          <w:bCs/>
          <w:sz w:val="24"/>
          <w:szCs w:val="24"/>
        </w:rPr>
      </w:pPr>
    </w:p>
    <w:p w14:paraId="03CCD1B1" w14:textId="77777777" w:rsidR="003320E4" w:rsidRDefault="003320E4" w:rsidP="00D47064">
      <w:pPr>
        <w:tabs>
          <w:tab w:val="left" w:pos="1220"/>
        </w:tabs>
        <w:ind w:left="360"/>
        <w:rPr>
          <w:rFonts w:asciiTheme="majorHAnsi" w:hAnsiTheme="majorHAnsi" w:cstheme="majorHAnsi"/>
          <w:bCs/>
          <w:sz w:val="24"/>
          <w:szCs w:val="24"/>
        </w:rPr>
      </w:pPr>
    </w:p>
    <w:p w14:paraId="63951458" w14:textId="77777777" w:rsidR="003320E4" w:rsidRDefault="003320E4" w:rsidP="00D47064">
      <w:pPr>
        <w:tabs>
          <w:tab w:val="left" w:pos="1220"/>
        </w:tabs>
        <w:ind w:left="360"/>
        <w:rPr>
          <w:rFonts w:asciiTheme="majorHAnsi" w:hAnsiTheme="majorHAnsi" w:cstheme="majorHAnsi"/>
          <w:bCs/>
          <w:sz w:val="24"/>
          <w:szCs w:val="24"/>
        </w:rPr>
      </w:pPr>
    </w:p>
    <w:p w14:paraId="693A51C7" w14:textId="77777777" w:rsidR="003320E4" w:rsidRDefault="003320E4" w:rsidP="00D47064">
      <w:pPr>
        <w:tabs>
          <w:tab w:val="left" w:pos="1220"/>
        </w:tabs>
        <w:ind w:left="360"/>
        <w:rPr>
          <w:rFonts w:asciiTheme="majorHAnsi" w:hAnsiTheme="majorHAnsi" w:cstheme="majorHAnsi"/>
          <w:bCs/>
          <w:sz w:val="24"/>
          <w:szCs w:val="24"/>
        </w:rPr>
      </w:pPr>
    </w:p>
    <w:p w14:paraId="7D602903" w14:textId="77777777" w:rsidR="00C40ECF" w:rsidRDefault="00C40ECF" w:rsidP="00D47064">
      <w:pPr>
        <w:tabs>
          <w:tab w:val="left" w:pos="1220"/>
        </w:tabs>
        <w:ind w:left="360"/>
        <w:rPr>
          <w:rFonts w:asciiTheme="majorHAnsi" w:hAnsiTheme="majorHAnsi" w:cstheme="majorHAnsi"/>
          <w:bCs/>
          <w:sz w:val="24"/>
          <w:szCs w:val="24"/>
        </w:rPr>
      </w:pPr>
    </w:p>
    <w:p w14:paraId="6D12639B" w14:textId="77777777" w:rsidR="00D47064" w:rsidRPr="008D7E0C" w:rsidRDefault="00D47064" w:rsidP="00D47064">
      <w:pPr>
        <w:tabs>
          <w:tab w:val="left" w:pos="1220"/>
        </w:tabs>
        <w:rPr>
          <w:rFonts w:asciiTheme="minorHAnsi" w:hAnsiTheme="minorHAnsi" w:cstheme="minorHAnsi"/>
          <w:bCs/>
        </w:rPr>
      </w:pPr>
      <w:r w:rsidRPr="008D7E0C">
        <w:rPr>
          <w:rFonts w:asciiTheme="minorHAnsi" w:hAnsiTheme="minorHAnsi" w:cstheme="minorHAnsi"/>
          <w:bCs/>
        </w:rPr>
        <w:lastRenderedPageBreak/>
        <w:t xml:space="preserve">Equipo de control de presión </w:t>
      </w:r>
    </w:p>
    <w:p w14:paraId="75841389" w14:textId="77777777" w:rsidR="007821AC" w:rsidRPr="008D7E0C" w:rsidRDefault="007821AC" w:rsidP="007821AC">
      <w:pPr>
        <w:tabs>
          <w:tab w:val="left" w:pos="1220"/>
        </w:tabs>
        <w:rPr>
          <w:rFonts w:asciiTheme="minorHAnsi" w:hAnsiTheme="minorHAnsi" w:cstheme="minorHAnsi"/>
          <w:bCs/>
        </w:rPr>
      </w:pPr>
      <w:r w:rsidRPr="008D7E0C">
        <w:rPr>
          <w:rFonts w:asciiTheme="minorHAnsi" w:hAnsiTheme="minorHAnsi" w:cstheme="minorHAnsi"/>
          <w:bCs/>
        </w:rPr>
        <w:t>Definición de las partes utilizadas</w:t>
      </w:r>
    </w:p>
    <w:p w14:paraId="66EE7411" w14:textId="77777777" w:rsidR="007821AC" w:rsidRPr="008D7E0C" w:rsidRDefault="007821AC" w:rsidP="007821AC">
      <w:pPr>
        <w:tabs>
          <w:tab w:val="left" w:pos="1220"/>
        </w:tabs>
        <w:rPr>
          <w:rFonts w:asciiTheme="minorHAnsi" w:hAnsiTheme="minorHAnsi" w:cstheme="minorHAnsi"/>
          <w:b/>
          <w:bCs/>
        </w:rPr>
      </w:pPr>
      <w:r w:rsidRPr="008D7E0C">
        <w:rPr>
          <w:rFonts w:asciiTheme="minorHAnsi" w:hAnsiTheme="minorHAnsi" w:cstheme="minorHAnsi"/>
          <w:b/>
          <w:bCs/>
        </w:rPr>
        <w:t>BOP (Blowout Preventer)</w:t>
      </w:r>
    </w:p>
    <w:p w14:paraId="64E78F68" w14:textId="77777777" w:rsidR="00B33F2D" w:rsidRDefault="00CF73F8" w:rsidP="007821AC">
      <w:pPr>
        <w:tabs>
          <w:tab w:val="left" w:pos="1220"/>
        </w:tabs>
        <w:rPr>
          <w:rFonts w:asciiTheme="minorHAnsi" w:hAnsiTheme="minorHAnsi" w:cstheme="minorHAnsi"/>
        </w:rPr>
      </w:pPr>
      <w:r>
        <w:rPr>
          <w:rFonts w:asciiTheme="minorHAnsi" w:hAnsiTheme="minorHAnsi" w:cstheme="minorHAnsi"/>
          <w:noProof/>
        </w:rPr>
        <w:drawing>
          <wp:anchor distT="0" distB="0" distL="114300" distR="114300" simplePos="0" relativeHeight="251729920" behindDoc="0" locked="0" layoutInCell="1" allowOverlap="1" wp14:anchorId="0749B4EA" wp14:editId="31AE2C75">
            <wp:simplePos x="0" y="0"/>
            <wp:positionH relativeFrom="column">
              <wp:posOffset>1434465</wp:posOffset>
            </wp:positionH>
            <wp:positionV relativeFrom="paragraph">
              <wp:posOffset>605790</wp:posOffset>
            </wp:positionV>
            <wp:extent cx="2609850" cy="2007870"/>
            <wp:effectExtent l="0" t="0" r="0" b="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de WhatsApp 2025-07-31 a las 09.28.06_31a0b86b.jpg"/>
                    <pic:cNvPicPr/>
                  </pic:nvPicPr>
                  <pic:blipFill>
                    <a:blip r:embed="rId17">
                      <a:extLst>
                        <a:ext uri="{28A0092B-C50C-407E-A947-70E740481C1C}">
                          <a14:useLocalDpi xmlns:a14="http://schemas.microsoft.com/office/drawing/2010/main" val="0"/>
                        </a:ext>
                      </a:extLst>
                    </a:blip>
                    <a:stretch>
                      <a:fillRect/>
                    </a:stretch>
                  </pic:blipFill>
                  <pic:spPr>
                    <a:xfrm>
                      <a:off x="0" y="0"/>
                      <a:ext cx="2609850" cy="2007870"/>
                    </a:xfrm>
                    <a:prstGeom prst="rect">
                      <a:avLst/>
                    </a:prstGeom>
                  </pic:spPr>
                </pic:pic>
              </a:graphicData>
            </a:graphic>
            <wp14:sizeRelH relativeFrom="margin">
              <wp14:pctWidth>0</wp14:pctWidth>
            </wp14:sizeRelH>
            <wp14:sizeRelV relativeFrom="margin">
              <wp14:pctHeight>0</wp14:pctHeight>
            </wp14:sizeRelV>
          </wp:anchor>
        </w:drawing>
      </w:r>
      <w:r w:rsidR="00C40ECF" w:rsidRPr="008D7E0C">
        <w:rPr>
          <w:rFonts w:asciiTheme="minorHAnsi" w:hAnsiTheme="minorHAnsi" w:cstheme="minorHAnsi"/>
        </w:rPr>
        <w:t>La</w:t>
      </w:r>
      <w:r w:rsidR="007821AC" w:rsidRPr="008D7E0C">
        <w:rPr>
          <w:rFonts w:asciiTheme="minorHAnsi" w:hAnsiTheme="minorHAnsi" w:cstheme="minorHAnsi"/>
        </w:rPr>
        <w:t xml:space="preserve"> BOP es un equipo de seguridad clave en operaciones de slick line. Está diseñado para cerrar el pozo de manera rápida y segura ante una </w:t>
      </w:r>
      <w:r w:rsidR="003852B3" w:rsidRPr="008D7E0C">
        <w:rPr>
          <w:rFonts w:asciiTheme="minorHAnsi" w:hAnsiTheme="minorHAnsi" w:cstheme="minorHAnsi"/>
        </w:rPr>
        <w:t>pérdida de contención de un pozo</w:t>
      </w:r>
      <w:r w:rsidR="007821AC" w:rsidRPr="008D7E0C">
        <w:rPr>
          <w:rFonts w:asciiTheme="minorHAnsi" w:hAnsiTheme="minorHAnsi" w:cstheme="minorHAnsi"/>
        </w:rPr>
        <w:t xml:space="preserve">. </w:t>
      </w:r>
    </w:p>
    <w:p w14:paraId="227583D1" w14:textId="77777777" w:rsidR="00CF73F8" w:rsidRPr="008D7E0C" w:rsidRDefault="00CF73F8" w:rsidP="007821AC">
      <w:pPr>
        <w:tabs>
          <w:tab w:val="left" w:pos="1220"/>
        </w:tabs>
        <w:rPr>
          <w:rFonts w:asciiTheme="minorHAnsi" w:hAnsiTheme="minorHAnsi" w:cstheme="minorHAnsi"/>
        </w:rPr>
      </w:pPr>
    </w:p>
    <w:p w14:paraId="114EA625" w14:textId="77777777" w:rsidR="007821AC" w:rsidRPr="008D7E0C" w:rsidRDefault="007821AC" w:rsidP="007821AC">
      <w:pPr>
        <w:tabs>
          <w:tab w:val="left" w:pos="1220"/>
        </w:tabs>
        <w:rPr>
          <w:rFonts w:asciiTheme="minorHAnsi" w:hAnsiTheme="minorHAnsi" w:cstheme="minorHAnsi"/>
          <w:b/>
          <w:bCs/>
        </w:rPr>
      </w:pPr>
      <w:r w:rsidRPr="008D7E0C">
        <w:rPr>
          <w:rFonts w:asciiTheme="minorHAnsi" w:hAnsiTheme="minorHAnsi" w:cstheme="minorHAnsi"/>
          <w:b/>
          <w:bCs/>
        </w:rPr>
        <w:t>Lubricadores</w:t>
      </w:r>
    </w:p>
    <w:p w14:paraId="11489C48" w14:textId="77777777" w:rsidR="006C6E12" w:rsidRPr="008D7E0C" w:rsidRDefault="006C6E12" w:rsidP="00064C2F">
      <w:pPr>
        <w:tabs>
          <w:tab w:val="left" w:pos="1220"/>
        </w:tabs>
        <w:jc w:val="both"/>
        <w:rPr>
          <w:rFonts w:asciiTheme="minorHAnsi" w:hAnsiTheme="minorHAnsi" w:cstheme="minorHAnsi"/>
        </w:rPr>
      </w:pPr>
      <w:r w:rsidRPr="008D7E0C">
        <w:rPr>
          <w:rFonts w:asciiTheme="minorHAnsi" w:hAnsiTheme="minorHAnsi" w:cstheme="minorHAnsi"/>
          <w:noProof/>
        </w:rPr>
        <w:drawing>
          <wp:anchor distT="0" distB="0" distL="114300" distR="114300" simplePos="0" relativeHeight="251716608" behindDoc="0" locked="0" layoutInCell="1" allowOverlap="1" wp14:anchorId="01EC47DE" wp14:editId="608DCE70">
            <wp:simplePos x="0" y="0"/>
            <wp:positionH relativeFrom="column">
              <wp:posOffset>2237105</wp:posOffset>
            </wp:positionH>
            <wp:positionV relativeFrom="paragraph">
              <wp:posOffset>725805</wp:posOffset>
            </wp:positionV>
            <wp:extent cx="514350" cy="3279504"/>
            <wp:effectExtent l="0" t="0" r="0" b="0"/>
            <wp:wrapTopAndBottom/>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1627"/>
                    <a:stretch/>
                  </pic:blipFill>
                  <pic:spPr bwMode="auto">
                    <a:xfrm>
                      <a:off x="0" y="0"/>
                      <a:ext cx="514350" cy="3279504"/>
                    </a:xfrm>
                    <a:prstGeom prst="rect">
                      <a:avLst/>
                    </a:prstGeom>
                    <a:ln>
                      <a:noFill/>
                    </a:ln>
                    <a:extLst>
                      <a:ext uri="{53640926-AAD7-44D8-BBD7-CCE9431645EC}">
                        <a14:shadowObscured xmlns:a14="http://schemas.microsoft.com/office/drawing/2010/main"/>
                      </a:ext>
                    </a:extLst>
                  </pic:spPr>
                </pic:pic>
              </a:graphicData>
            </a:graphic>
          </wp:anchor>
        </w:drawing>
      </w:r>
      <w:r w:rsidR="007821AC" w:rsidRPr="008D7E0C">
        <w:rPr>
          <w:rFonts w:asciiTheme="minorHAnsi" w:hAnsiTheme="minorHAnsi" w:cstheme="minorHAnsi"/>
        </w:rPr>
        <w:t xml:space="preserve">Son dispositivos que se colocan sobre </w:t>
      </w:r>
      <w:r w:rsidR="00064C2F" w:rsidRPr="008D7E0C">
        <w:rPr>
          <w:rFonts w:asciiTheme="minorHAnsi" w:hAnsiTheme="minorHAnsi" w:cstheme="minorHAnsi"/>
        </w:rPr>
        <w:t>la BOP</w:t>
      </w:r>
      <w:r w:rsidR="007821AC" w:rsidRPr="008D7E0C">
        <w:rPr>
          <w:rFonts w:asciiTheme="minorHAnsi" w:hAnsiTheme="minorHAnsi" w:cstheme="minorHAnsi"/>
        </w:rPr>
        <w:t xml:space="preserve"> y permiten la entrada o salida </w:t>
      </w:r>
      <w:r w:rsidR="006952E5" w:rsidRPr="008D7E0C">
        <w:rPr>
          <w:rFonts w:asciiTheme="minorHAnsi" w:hAnsiTheme="minorHAnsi" w:cstheme="minorHAnsi"/>
        </w:rPr>
        <w:t xml:space="preserve">en intervenciones de </w:t>
      </w:r>
      <w:r w:rsidR="007821AC" w:rsidRPr="008D7E0C">
        <w:rPr>
          <w:rFonts w:asciiTheme="minorHAnsi" w:hAnsiTheme="minorHAnsi" w:cstheme="minorHAnsi"/>
        </w:rPr>
        <w:t>slick line manteniendo la presión contenida. Facilitan el paso del alambre y de las herramientas sin perder control de la presión del pozo.</w:t>
      </w:r>
    </w:p>
    <w:p w14:paraId="29A02A88" w14:textId="77777777" w:rsidR="00AF13AD" w:rsidRPr="008D7E0C" w:rsidRDefault="00AF13AD" w:rsidP="007821AC">
      <w:pPr>
        <w:tabs>
          <w:tab w:val="left" w:pos="1220"/>
        </w:tabs>
        <w:rPr>
          <w:rFonts w:asciiTheme="minorHAnsi" w:hAnsiTheme="minorHAnsi" w:cstheme="minorHAnsi"/>
        </w:rPr>
      </w:pPr>
    </w:p>
    <w:p w14:paraId="008C7BFA" w14:textId="77777777" w:rsidR="00AF13AD" w:rsidRPr="008D7E0C" w:rsidRDefault="00AF13AD" w:rsidP="007821AC">
      <w:pPr>
        <w:tabs>
          <w:tab w:val="left" w:pos="1220"/>
        </w:tabs>
        <w:rPr>
          <w:rFonts w:asciiTheme="minorHAnsi" w:hAnsiTheme="minorHAnsi" w:cstheme="minorHAnsi"/>
        </w:rPr>
      </w:pPr>
    </w:p>
    <w:p w14:paraId="287CCDC2" w14:textId="77777777" w:rsidR="001D41D1" w:rsidRPr="008D7E0C" w:rsidRDefault="001D41D1" w:rsidP="007821AC">
      <w:pPr>
        <w:tabs>
          <w:tab w:val="left" w:pos="1220"/>
        </w:tabs>
        <w:rPr>
          <w:rFonts w:asciiTheme="minorHAnsi" w:hAnsiTheme="minorHAnsi" w:cstheme="minorHAnsi"/>
        </w:rPr>
      </w:pPr>
    </w:p>
    <w:p w14:paraId="56EE5E33" w14:textId="77777777" w:rsidR="007821AC" w:rsidRPr="008D7E0C" w:rsidRDefault="007821AC" w:rsidP="007821AC">
      <w:pPr>
        <w:tabs>
          <w:tab w:val="left" w:pos="1220"/>
        </w:tabs>
        <w:rPr>
          <w:rFonts w:asciiTheme="minorHAnsi" w:hAnsiTheme="minorHAnsi" w:cstheme="minorHAnsi"/>
          <w:b/>
          <w:bCs/>
        </w:rPr>
      </w:pPr>
      <w:r w:rsidRPr="008D7E0C">
        <w:rPr>
          <w:rFonts w:asciiTheme="minorHAnsi" w:hAnsiTheme="minorHAnsi" w:cstheme="minorHAnsi"/>
          <w:b/>
          <w:bCs/>
        </w:rPr>
        <w:lastRenderedPageBreak/>
        <w:t xml:space="preserve">Stuffing Box </w:t>
      </w:r>
    </w:p>
    <w:p w14:paraId="11A09DE3" w14:textId="77777777" w:rsidR="007821AC" w:rsidRDefault="001D0408" w:rsidP="00064C2F">
      <w:pPr>
        <w:tabs>
          <w:tab w:val="left" w:pos="1220"/>
        </w:tabs>
        <w:jc w:val="both"/>
        <w:rPr>
          <w:rFonts w:asciiTheme="minorHAnsi" w:hAnsiTheme="minorHAnsi" w:cstheme="minorHAnsi"/>
        </w:rPr>
      </w:pPr>
      <w:r w:rsidRPr="008D7E0C">
        <w:rPr>
          <w:rFonts w:asciiTheme="minorHAnsi" w:hAnsiTheme="minorHAnsi" w:cstheme="minorHAnsi"/>
          <w:noProof/>
        </w:rPr>
        <w:drawing>
          <wp:anchor distT="0" distB="0" distL="114300" distR="114300" simplePos="0" relativeHeight="251717632" behindDoc="0" locked="0" layoutInCell="1" allowOverlap="1" wp14:anchorId="3B3580C6" wp14:editId="0E99ED7F">
            <wp:simplePos x="0" y="0"/>
            <wp:positionH relativeFrom="column">
              <wp:posOffset>1461624</wp:posOffset>
            </wp:positionH>
            <wp:positionV relativeFrom="paragraph">
              <wp:posOffset>416560</wp:posOffset>
            </wp:positionV>
            <wp:extent cx="1382395" cy="1668780"/>
            <wp:effectExtent l="0" t="0" r="8255" b="7620"/>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382395" cy="1668780"/>
                    </a:xfrm>
                    <a:prstGeom prst="rect">
                      <a:avLst/>
                    </a:prstGeom>
                  </pic:spPr>
                </pic:pic>
              </a:graphicData>
            </a:graphic>
            <wp14:sizeRelH relativeFrom="margin">
              <wp14:pctWidth>0</wp14:pctWidth>
            </wp14:sizeRelH>
            <wp14:sizeRelV relativeFrom="margin">
              <wp14:pctHeight>0</wp14:pctHeight>
            </wp14:sizeRelV>
          </wp:anchor>
        </w:drawing>
      </w:r>
      <w:r w:rsidR="007821AC" w:rsidRPr="008D7E0C">
        <w:rPr>
          <w:rFonts w:asciiTheme="minorHAnsi" w:hAnsiTheme="minorHAnsi" w:cstheme="minorHAnsi"/>
        </w:rPr>
        <w:t xml:space="preserve">Es un sistema de sellado que evita la fuga de fluidos o gases por donde </w:t>
      </w:r>
      <w:r w:rsidR="00064C2F" w:rsidRPr="008D7E0C">
        <w:rPr>
          <w:rFonts w:asciiTheme="minorHAnsi" w:hAnsiTheme="minorHAnsi" w:cstheme="minorHAnsi"/>
        </w:rPr>
        <w:t>ingresa</w:t>
      </w:r>
      <w:r w:rsidR="007821AC" w:rsidRPr="008D7E0C">
        <w:rPr>
          <w:rFonts w:asciiTheme="minorHAnsi" w:hAnsiTheme="minorHAnsi" w:cstheme="minorHAnsi"/>
        </w:rPr>
        <w:t xml:space="preserve"> el </w:t>
      </w:r>
      <w:r w:rsidR="00064C2F" w:rsidRPr="008D7E0C">
        <w:rPr>
          <w:rFonts w:asciiTheme="minorHAnsi" w:hAnsiTheme="minorHAnsi" w:cstheme="minorHAnsi"/>
        </w:rPr>
        <w:t>alambre</w:t>
      </w:r>
      <w:r w:rsidR="007821AC" w:rsidRPr="008D7E0C">
        <w:rPr>
          <w:rFonts w:asciiTheme="minorHAnsi" w:hAnsiTheme="minorHAnsi" w:cstheme="minorHAnsi"/>
        </w:rPr>
        <w:t>. Se ajusta para comprimir el material de empaque y asegurar la estanqueidad.</w:t>
      </w:r>
    </w:p>
    <w:p w14:paraId="59D5D70B" w14:textId="77777777" w:rsidR="001D0408" w:rsidRDefault="001D0408" w:rsidP="00064C2F">
      <w:pPr>
        <w:tabs>
          <w:tab w:val="left" w:pos="1220"/>
        </w:tabs>
        <w:jc w:val="both"/>
        <w:rPr>
          <w:rFonts w:asciiTheme="minorHAnsi" w:hAnsiTheme="minorHAnsi" w:cstheme="minorHAnsi"/>
          <w:b/>
        </w:rPr>
      </w:pPr>
      <w:r>
        <w:rPr>
          <w:rFonts w:asciiTheme="minorHAnsi" w:hAnsiTheme="minorHAnsi" w:cstheme="minorHAnsi"/>
          <w:b/>
        </w:rPr>
        <w:t xml:space="preserve">Inyección de químicos </w:t>
      </w:r>
    </w:p>
    <w:p w14:paraId="7BA7A911" w14:textId="77777777" w:rsidR="008E61F7" w:rsidRPr="001D0408" w:rsidRDefault="001D0408" w:rsidP="00064C2F">
      <w:pPr>
        <w:tabs>
          <w:tab w:val="left" w:pos="1220"/>
        </w:tabs>
        <w:jc w:val="both"/>
        <w:rPr>
          <w:rFonts w:asciiTheme="minorHAnsi" w:hAnsiTheme="minorHAnsi" w:cstheme="minorHAnsi"/>
        </w:rPr>
      </w:pPr>
      <w:r>
        <w:rPr>
          <w:rFonts w:asciiTheme="minorHAnsi" w:hAnsiTheme="minorHAnsi" w:cstheme="minorHAnsi"/>
          <w:noProof/>
        </w:rPr>
        <w:drawing>
          <wp:anchor distT="0" distB="0" distL="114300" distR="114300" simplePos="0" relativeHeight="251728896" behindDoc="0" locked="0" layoutInCell="1" allowOverlap="1" wp14:anchorId="4238D224" wp14:editId="18E280FA">
            <wp:simplePos x="0" y="0"/>
            <wp:positionH relativeFrom="column">
              <wp:posOffset>1964055</wp:posOffset>
            </wp:positionH>
            <wp:positionV relativeFrom="paragraph">
              <wp:posOffset>546735</wp:posOffset>
            </wp:positionV>
            <wp:extent cx="784860" cy="1698235"/>
            <wp:effectExtent l="0" t="0" r="0"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de WhatsApp 2025-07-31 a las 09.12.26_81cc1d7c.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84860" cy="1698235"/>
                    </a:xfrm>
                    <a:prstGeom prst="rect">
                      <a:avLst/>
                    </a:prstGeom>
                  </pic:spPr>
                </pic:pic>
              </a:graphicData>
            </a:graphic>
          </wp:anchor>
        </w:drawing>
      </w:r>
      <w:r>
        <w:rPr>
          <w:rFonts w:asciiTheme="minorHAnsi" w:hAnsiTheme="minorHAnsi" w:cstheme="minorHAnsi"/>
        </w:rPr>
        <w:t xml:space="preserve">Para los equipos </w:t>
      </w:r>
      <w:proofErr w:type="spellStart"/>
      <w:r>
        <w:rPr>
          <w:rFonts w:asciiTheme="minorHAnsi" w:hAnsiTheme="minorHAnsi" w:cstheme="minorHAnsi"/>
        </w:rPr>
        <w:t>elmar</w:t>
      </w:r>
      <w:proofErr w:type="spellEnd"/>
      <w:r>
        <w:rPr>
          <w:rFonts w:asciiTheme="minorHAnsi" w:hAnsiTheme="minorHAnsi" w:cstheme="minorHAnsi"/>
        </w:rPr>
        <w:t xml:space="preserve"> es necesario instalar la retención </w:t>
      </w:r>
      <w:proofErr w:type="spellStart"/>
      <w:r w:rsidRPr="001D0408">
        <w:rPr>
          <w:rFonts w:asciiTheme="minorHAnsi" w:hAnsiTheme="minorHAnsi" w:cstheme="minorHAnsi"/>
        </w:rPr>
        <w:t>chemical</w:t>
      </w:r>
      <w:proofErr w:type="spellEnd"/>
      <w:r w:rsidRPr="001D0408">
        <w:rPr>
          <w:rFonts w:asciiTheme="minorHAnsi" w:hAnsiTheme="minorHAnsi" w:cstheme="minorHAnsi"/>
        </w:rPr>
        <w:t xml:space="preserve"> </w:t>
      </w:r>
      <w:proofErr w:type="spellStart"/>
      <w:r w:rsidRPr="001D0408">
        <w:rPr>
          <w:rFonts w:asciiTheme="minorHAnsi" w:hAnsiTheme="minorHAnsi" w:cstheme="minorHAnsi"/>
        </w:rPr>
        <w:t>injection</w:t>
      </w:r>
      <w:proofErr w:type="spellEnd"/>
      <w:r w:rsidRPr="001D0408">
        <w:rPr>
          <w:rFonts w:asciiTheme="minorHAnsi" w:hAnsiTheme="minorHAnsi" w:cstheme="minorHAnsi"/>
        </w:rPr>
        <w:t xml:space="preserve"> sub</w:t>
      </w:r>
      <w:r>
        <w:rPr>
          <w:rFonts w:asciiTheme="minorHAnsi" w:hAnsiTheme="minorHAnsi" w:cstheme="minorHAnsi"/>
        </w:rPr>
        <w:t xml:space="preserve"> (inyección de productos químicos)</w:t>
      </w:r>
      <w:r w:rsidR="00E42F1A">
        <w:rPr>
          <w:rFonts w:asciiTheme="minorHAnsi" w:hAnsiTheme="minorHAnsi" w:cstheme="minorHAnsi"/>
        </w:rPr>
        <w:t>.</w:t>
      </w:r>
    </w:p>
    <w:p w14:paraId="6A0DFCD7" w14:textId="77777777" w:rsidR="00340934" w:rsidRPr="008D7E0C" w:rsidRDefault="00340934" w:rsidP="00064C2F">
      <w:pPr>
        <w:tabs>
          <w:tab w:val="left" w:pos="1220"/>
        </w:tabs>
        <w:jc w:val="both"/>
        <w:rPr>
          <w:rFonts w:asciiTheme="minorHAnsi" w:hAnsiTheme="minorHAnsi" w:cstheme="minorHAnsi"/>
        </w:rPr>
      </w:pPr>
    </w:p>
    <w:p w14:paraId="35A9B420" w14:textId="77777777" w:rsidR="006C6E12" w:rsidRPr="008D7E0C" w:rsidRDefault="001D0408" w:rsidP="007821AC">
      <w:pPr>
        <w:tabs>
          <w:tab w:val="left" w:pos="1220"/>
        </w:tabs>
        <w:rPr>
          <w:rFonts w:asciiTheme="minorHAnsi" w:hAnsiTheme="minorHAnsi" w:cstheme="minorHAnsi"/>
        </w:rPr>
      </w:pPr>
      <w:r>
        <w:rPr>
          <w:rFonts w:asciiTheme="minorHAnsi" w:hAnsiTheme="minorHAnsi" w:cstheme="minorHAnsi"/>
        </w:rPr>
        <w:t xml:space="preserve">En equipos </w:t>
      </w:r>
      <w:proofErr w:type="spellStart"/>
      <w:r>
        <w:rPr>
          <w:rFonts w:asciiTheme="minorHAnsi" w:hAnsiTheme="minorHAnsi" w:cstheme="minorHAnsi"/>
        </w:rPr>
        <w:t>h</w:t>
      </w:r>
      <w:r w:rsidR="00E42F1A">
        <w:rPr>
          <w:rFonts w:asciiTheme="minorHAnsi" w:hAnsiTheme="minorHAnsi" w:cstheme="minorHAnsi"/>
        </w:rPr>
        <w:t>u</w:t>
      </w:r>
      <w:r>
        <w:rPr>
          <w:rFonts w:asciiTheme="minorHAnsi" w:hAnsiTheme="minorHAnsi" w:cstheme="minorHAnsi"/>
        </w:rPr>
        <w:t>nting</w:t>
      </w:r>
      <w:proofErr w:type="spellEnd"/>
      <w:r>
        <w:rPr>
          <w:rFonts w:asciiTheme="minorHAnsi" w:hAnsiTheme="minorHAnsi" w:cstheme="minorHAnsi"/>
        </w:rPr>
        <w:t xml:space="preserve"> no es necesario porque ya esta incorporado </w:t>
      </w:r>
      <w:r w:rsidR="00E42F1A">
        <w:rPr>
          <w:rFonts w:asciiTheme="minorHAnsi" w:hAnsiTheme="minorHAnsi" w:cstheme="minorHAnsi"/>
        </w:rPr>
        <w:t>dentro del mismo.</w:t>
      </w:r>
    </w:p>
    <w:p w14:paraId="4A6FF84E" w14:textId="77777777" w:rsidR="007821AC" w:rsidRPr="008D7E0C" w:rsidRDefault="007821AC" w:rsidP="007821AC">
      <w:pPr>
        <w:tabs>
          <w:tab w:val="left" w:pos="1220"/>
        </w:tabs>
        <w:rPr>
          <w:rFonts w:asciiTheme="minorHAnsi" w:hAnsiTheme="minorHAnsi" w:cstheme="minorHAnsi"/>
          <w:b/>
          <w:bCs/>
        </w:rPr>
      </w:pPr>
      <w:r w:rsidRPr="008D7E0C">
        <w:rPr>
          <w:rFonts w:asciiTheme="minorHAnsi" w:hAnsiTheme="minorHAnsi" w:cstheme="minorHAnsi"/>
          <w:b/>
          <w:bCs/>
        </w:rPr>
        <w:t xml:space="preserve">Tool </w:t>
      </w:r>
      <w:proofErr w:type="spellStart"/>
      <w:r w:rsidRPr="008D7E0C">
        <w:rPr>
          <w:rFonts w:asciiTheme="minorHAnsi" w:hAnsiTheme="minorHAnsi" w:cstheme="minorHAnsi"/>
          <w:b/>
          <w:bCs/>
        </w:rPr>
        <w:t>Catcher</w:t>
      </w:r>
      <w:proofErr w:type="spellEnd"/>
      <w:r w:rsidRPr="008D7E0C">
        <w:rPr>
          <w:rFonts w:asciiTheme="minorHAnsi" w:hAnsiTheme="minorHAnsi" w:cstheme="minorHAnsi"/>
          <w:b/>
          <w:bCs/>
        </w:rPr>
        <w:t xml:space="preserve"> (Capturador de Herramientas)</w:t>
      </w:r>
    </w:p>
    <w:p w14:paraId="4495A985" w14:textId="77777777" w:rsidR="007821AC" w:rsidRDefault="00B33F2D" w:rsidP="007821AC">
      <w:pPr>
        <w:tabs>
          <w:tab w:val="left" w:pos="1220"/>
        </w:tabs>
        <w:rPr>
          <w:rFonts w:asciiTheme="minorHAnsi" w:hAnsiTheme="minorHAnsi" w:cstheme="minorHAnsi"/>
        </w:rPr>
      </w:pPr>
      <w:r w:rsidRPr="008D7E0C">
        <w:rPr>
          <w:rFonts w:asciiTheme="minorHAnsi" w:hAnsiTheme="minorHAnsi" w:cstheme="minorHAnsi"/>
          <w:noProof/>
        </w:rPr>
        <w:drawing>
          <wp:anchor distT="0" distB="0" distL="114300" distR="114300" simplePos="0" relativeHeight="251720704" behindDoc="0" locked="0" layoutInCell="1" allowOverlap="1" wp14:anchorId="447ABEC0" wp14:editId="2E6E5BBE">
            <wp:simplePos x="0" y="0"/>
            <wp:positionH relativeFrom="column">
              <wp:posOffset>1903202</wp:posOffset>
            </wp:positionH>
            <wp:positionV relativeFrom="paragraph">
              <wp:posOffset>387350</wp:posOffset>
            </wp:positionV>
            <wp:extent cx="1146810" cy="1894840"/>
            <wp:effectExtent l="0" t="0" r="0" b="0"/>
            <wp:wrapTopAndBottom/>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46810" cy="1894840"/>
                    </a:xfrm>
                    <a:prstGeom prst="rect">
                      <a:avLst/>
                    </a:prstGeom>
                  </pic:spPr>
                </pic:pic>
              </a:graphicData>
            </a:graphic>
            <wp14:sizeRelH relativeFrom="margin">
              <wp14:pctWidth>0</wp14:pctWidth>
            </wp14:sizeRelH>
            <wp14:sizeRelV relativeFrom="margin">
              <wp14:pctHeight>0</wp14:pctHeight>
            </wp14:sizeRelV>
          </wp:anchor>
        </w:drawing>
      </w:r>
      <w:r w:rsidR="007821AC" w:rsidRPr="008D7E0C">
        <w:rPr>
          <w:rFonts w:asciiTheme="minorHAnsi" w:hAnsiTheme="minorHAnsi" w:cstheme="minorHAnsi"/>
        </w:rPr>
        <w:t>Accesorio que se utiliza para retener herramientas y evitar que caigan al fondo del pozo. Actúa como medida de seguridad ante desprendimientos.</w:t>
      </w:r>
    </w:p>
    <w:p w14:paraId="3C951D59" w14:textId="77777777" w:rsidR="00E42F1A" w:rsidRDefault="00E42F1A" w:rsidP="007821AC">
      <w:pPr>
        <w:tabs>
          <w:tab w:val="left" w:pos="1220"/>
        </w:tabs>
        <w:rPr>
          <w:rFonts w:asciiTheme="minorHAnsi" w:hAnsiTheme="minorHAnsi" w:cstheme="minorHAnsi"/>
        </w:rPr>
      </w:pPr>
    </w:p>
    <w:p w14:paraId="3F93A47E" w14:textId="77777777" w:rsidR="00E42F1A" w:rsidRDefault="00E42F1A" w:rsidP="007821AC">
      <w:pPr>
        <w:tabs>
          <w:tab w:val="left" w:pos="1220"/>
        </w:tabs>
        <w:rPr>
          <w:rFonts w:asciiTheme="minorHAnsi" w:hAnsiTheme="minorHAnsi" w:cstheme="minorHAnsi"/>
        </w:rPr>
      </w:pPr>
    </w:p>
    <w:p w14:paraId="1E1A425A" w14:textId="77777777" w:rsidR="00E42F1A" w:rsidRDefault="00E42F1A" w:rsidP="007821AC">
      <w:pPr>
        <w:tabs>
          <w:tab w:val="left" w:pos="1220"/>
        </w:tabs>
        <w:rPr>
          <w:rFonts w:asciiTheme="minorHAnsi" w:hAnsiTheme="minorHAnsi" w:cstheme="minorHAnsi"/>
        </w:rPr>
      </w:pPr>
    </w:p>
    <w:p w14:paraId="70704298" w14:textId="77777777" w:rsidR="00E42F1A" w:rsidRPr="008D7E0C" w:rsidRDefault="00E42F1A" w:rsidP="007821AC">
      <w:pPr>
        <w:tabs>
          <w:tab w:val="left" w:pos="1220"/>
        </w:tabs>
        <w:rPr>
          <w:rFonts w:asciiTheme="minorHAnsi" w:hAnsiTheme="minorHAnsi" w:cstheme="minorHAnsi"/>
        </w:rPr>
      </w:pPr>
    </w:p>
    <w:p w14:paraId="1DB7C180" w14:textId="77777777" w:rsidR="00B33F2D" w:rsidRPr="008D7E0C" w:rsidRDefault="00B33F2D" w:rsidP="007821AC">
      <w:pPr>
        <w:tabs>
          <w:tab w:val="left" w:pos="1220"/>
        </w:tabs>
        <w:rPr>
          <w:rFonts w:asciiTheme="minorHAnsi" w:hAnsiTheme="minorHAnsi" w:cstheme="minorHAnsi"/>
        </w:rPr>
      </w:pPr>
    </w:p>
    <w:p w14:paraId="2D86FDC7" w14:textId="77777777" w:rsidR="007821AC" w:rsidRPr="008D7E0C" w:rsidRDefault="007821AC" w:rsidP="007821AC">
      <w:pPr>
        <w:tabs>
          <w:tab w:val="left" w:pos="1220"/>
        </w:tabs>
        <w:rPr>
          <w:rFonts w:asciiTheme="minorHAnsi" w:hAnsiTheme="minorHAnsi" w:cstheme="minorHAnsi"/>
          <w:b/>
          <w:bCs/>
        </w:rPr>
      </w:pPr>
      <w:r w:rsidRPr="008D7E0C">
        <w:rPr>
          <w:rFonts w:asciiTheme="minorHAnsi" w:hAnsiTheme="minorHAnsi" w:cstheme="minorHAnsi"/>
          <w:b/>
          <w:bCs/>
        </w:rPr>
        <w:t>ABAC (Válvula para Despresurizar)</w:t>
      </w:r>
    </w:p>
    <w:p w14:paraId="2EC29090" w14:textId="77777777" w:rsidR="007821AC" w:rsidRPr="008D7E0C" w:rsidRDefault="00B33F2D" w:rsidP="007821AC">
      <w:pPr>
        <w:tabs>
          <w:tab w:val="left" w:pos="1220"/>
        </w:tabs>
        <w:rPr>
          <w:rFonts w:asciiTheme="minorHAnsi" w:hAnsiTheme="minorHAnsi" w:cstheme="minorHAnsi"/>
        </w:rPr>
      </w:pPr>
      <w:r w:rsidRPr="008D7E0C">
        <w:rPr>
          <w:rFonts w:asciiTheme="minorHAnsi" w:hAnsiTheme="minorHAnsi" w:cstheme="minorHAnsi"/>
          <w:noProof/>
        </w:rPr>
        <w:drawing>
          <wp:anchor distT="0" distB="0" distL="114300" distR="114300" simplePos="0" relativeHeight="251719680" behindDoc="0" locked="0" layoutInCell="1" allowOverlap="1" wp14:anchorId="4DA94AB2" wp14:editId="72A37670">
            <wp:simplePos x="0" y="0"/>
            <wp:positionH relativeFrom="column">
              <wp:posOffset>1650204</wp:posOffset>
            </wp:positionH>
            <wp:positionV relativeFrom="paragraph">
              <wp:posOffset>767773</wp:posOffset>
            </wp:positionV>
            <wp:extent cx="1711960" cy="1310640"/>
            <wp:effectExtent l="0" t="0" r="2540" b="3810"/>
            <wp:wrapTopAndBottom/>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711960" cy="1310640"/>
                    </a:xfrm>
                    <a:prstGeom prst="rect">
                      <a:avLst/>
                    </a:prstGeom>
                  </pic:spPr>
                </pic:pic>
              </a:graphicData>
            </a:graphic>
            <wp14:sizeRelH relativeFrom="margin">
              <wp14:pctWidth>0</wp14:pctWidth>
            </wp14:sizeRelH>
            <wp14:sizeRelV relativeFrom="margin">
              <wp14:pctHeight>0</wp14:pctHeight>
            </wp14:sizeRelV>
          </wp:anchor>
        </w:drawing>
      </w:r>
      <w:r w:rsidR="007821AC" w:rsidRPr="008D7E0C">
        <w:rPr>
          <w:rFonts w:asciiTheme="minorHAnsi" w:hAnsiTheme="minorHAnsi" w:cstheme="minorHAnsi"/>
        </w:rPr>
        <w:t xml:space="preserve">Dispositivo que se emplea para liberar presión del sistema en forma controlada, garantizando la seguridad del personal y del equipo durante maniobras </w:t>
      </w:r>
      <w:r w:rsidR="00A50E8F" w:rsidRPr="008D7E0C">
        <w:rPr>
          <w:rFonts w:asciiTheme="minorHAnsi" w:hAnsiTheme="minorHAnsi" w:cstheme="minorHAnsi"/>
        </w:rPr>
        <w:t xml:space="preserve">de </w:t>
      </w:r>
      <w:r w:rsidR="00AF13AD" w:rsidRPr="008D7E0C">
        <w:rPr>
          <w:rFonts w:asciiTheme="minorHAnsi" w:hAnsiTheme="minorHAnsi" w:cstheme="minorHAnsi"/>
        </w:rPr>
        <w:t xml:space="preserve">despresurización. </w:t>
      </w:r>
    </w:p>
    <w:p w14:paraId="7930B2E9" w14:textId="77777777" w:rsidR="00B33F2D" w:rsidRPr="008D7E0C" w:rsidRDefault="00B33F2D" w:rsidP="007821AC">
      <w:pPr>
        <w:tabs>
          <w:tab w:val="left" w:pos="1220"/>
        </w:tabs>
        <w:rPr>
          <w:rFonts w:asciiTheme="minorHAnsi" w:hAnsiTheme="minorHAnsi" w:cstheme="minorHAnsi"/>
        </w:rPr>
      </w:pPr>
    </w:p>
    <w:p w14:paraId="5C4C833D" w14:textId="77777777" w:rsidR="00AF13AD" w:rsidRPr="008D7E0C" w:rsidRDefault="00AF13AD" w:rsidP="007821AC">
      <w:pPr>
        <w:tabs>
          <w:tab w:val="left" w:pos="1220"/>
        </w:tabs>
        <w:rPr>
          <w:rFonts w:asciiTheme="minorHAnsi" w:hAnsiTheme="minorHAnsi" w:cstheme="minorHAnsi"/>
        </w:rPr>
      </w:pPr>
    </w:p>
    <w:p w14:paraId="7E5398E4" w14:textId="77777777" w:rsidR="007821AC" w:rsidRPr="008D7E0C" w:rsidRDefault="007821AC" w:rsidP="007821AC">
      <w:pPr>
        <w:tabs>
          <w:tab w:val="left" w:pos="1220"/>
        </w:tabs>
        <w:rPr>
          <w:rFonts w:asciiTheme="minorHAnsi" w:hAnsiTheme="minorHAnsi" w:cstheme="minorHAnsi"/>
          <w:b/>
          <w:bCs/>
        </w:rPr>
      </w:pPr>
      <w:r w:rsidRPr="008D7E0C">
        <w:rPr>
          <w:rFonts w:asciiTheme="minorHAnsi" w:hAnsiTheme="minorHAnsi" w:cstheme="minorHAnsi"/>
          <w:b/>
          <w:bCs/>
        </w:rPr>
        <w:t>Funcionamiento</w:t>
      </w:r>
    </w:p>
    <w:p w14:paraId="681D6BF2" w14:textId="77777777" w:rsidR="007821AC" w:rsidRDefault="007821AC" w:rsidP="007821AC">
      <w:pPr>
        <w:tabs>
          <w:tab w:val="left" w:pos="1220"/>
        </w:tabs>
        <w:rPr>
          <w:rFonts w:asciiTheme="minorHAnsi" w:hAnsiTheme="minorHAnsi" w:cstheme="minorHAnsi"/>
        </w:rPr>
      </w:pPr>
      <w:r w:rsidRPr="008D7E0C">
        <w:rPr>
          <w:rFonts w:asciiTheme="minorHAnsi" w:hAnsiTheme="minorHAnsi" w:cstheme="minorHAnsi"/>
        </w:rPr>
        <w:t xml:space="preserve">El equipo de control de presión se monta </w:t>
      </w:r>
      <w:r w:rsidR="001D41D1" w:rsidRPr="008D7E0C">
        <w:rPr>
          <w:rFonts w:asciiTheme="minorHAnsi" w:hAnsiTheme="minorHAnsi" w:cstheme="minorHAnsi"/>
        </w:rPr>
        <w:t>sobre la parte superior del árbol de producción del</w:t>
      </w:r>
      <w:r w:rsidRPr="008D7E0C">
        <w:rPr>
          <w:rFonts w:asciiTheme="minorHAnsi" w:hAnsiTheme="minorHAnsi" w:cstheme="minorHAnsi"/>
        </w:rPr>
        <w:t xml:space="preserve"> pozo para contener la presión interna y permitir la manipulación segura.</w:t>
      </w:r>
      <w:r w:rsidRPr="008D7E0C">
        <w:rPr>
          <w:rFonts w:asciiTheme="minorHAnsi" w:hAnsiTheme="minorHAnsi" w:cstheme="minorHAnsi"/>
        </w:rPr>
        <w:br/>
      </w:r>
      <w:r w:rsidR="001D41D1" w:rsidRPr="008D7E0C">
        <w:rPr>
          <w:rFonts w:asciiTheme="minorHAnsi" w:hAnsiTheme="minorHAnsi" w:cstheme="minorHAnsi"/>
        </w:rPr>
        <w:t>La</w:t>
      </w:r>
      <w:r w:rsidRPr="008D7E0C">
        <w:rPr>
          <w:rFonts w:asciiTheme="minorHAnsi" w:hAnsiTheme="minorHAnsi" w:cstheme="minorHAnsi"/>
        </w:rPr>
        <w:t xml:space="preserve"> BOP actúa como primera barrera, capaz de cerrar el pozo en caso de un aumento imprevisto de presión.</w:t>
      </w:r>
      <w:r w:rsidRPr="008D7E0C">
        <w:rPr>
          <w:rFonts w:asciiTheme="minorHAnsi" w:hAnsiTheme="minorHAnsi" w:cstheme="minorHAnsi"/>
        </w:rPr>
        <w:br/>
        <w:t>Los lubricadores y el stuffing box permiten que el alambre pase manteniendo la presión controlada</w:t>
      </w:r>
      <w:r w:rsidR="001D41D1" w:rsidRPr="008D7E0C">
        <w:rPr>
          <w:rFonts w:asciiTheme="minorHAnsi" w:hAnsiTheme="minorHAnsi" w:cstheme="minorHAnsi"/>
        </w:rPr>
        <w:t xml:space="preserve">, </w:t>
      </w:r>
      <w:r w:rsidRPr="008D7E0C">
        <w:rPr>
          <w:rFonts w:asciiTheme="minorHAnsi" w:hAnsiTheme="minorHAnsi" w:cstheme="minorHAnsi"/>
        </w:rPr>
        <w:t xml:space="preserve">El </w:t>
      </w:r>
      <w:proofErr w:type="spellStart"/>
      <w:r w:rsidRPr="008D7E0C">
        <w:rPr>
          <w:rFonts w:asciiTheme="minorHAnsi" w:hAnsiTheme="minorHAnsi" w:cstheme="minorHAnsi"/>
        </w:rPr>
        <w:t>tool</w:t>
      </w:r>
      <w:proofErr w:type="spellEnd"/>
      <w:r w:rsidRPr="008D7E0C">
        <w:rPr>
          <w:rFonts w:asciiTheme="minorHAnsi" w:hAnsiTheme="minorHAnsi" w:cstheme="minorHAnsi"/>
        </w:rPr>
        <w:t xml:space="preserve"> </w:t>
      </w:r>
      <w:proofErr w:type="spellStart"/>
      <w:r w:rsidRPr="008D7E0C">
        <w:rPr>
          <w:rFonts w:asciiTheme="minorHAnsi" w:hAnsiTheme="minorHAnsi" w:cstheme="minorHAnsi"/>
        </w:rPr>
        <w:t>catcher</w:t>
      </w:r>
      <w:proofErr w:type="spellEnd"/>
      <w:r w:rsidRPr="008D7E0C">
        <w:rPr>
          <w:rFonts w:asciiTheme="minorHAnsi" w:hAnsiTheme="minorHAnsi" w:cstheme="minorHAnsi"/>
        </w:rPr>
        <w:t xml:space="preserve"> evita</w:t>
      </w:r>
      <w:r w:rsidR="001D41D1" w:rsidRPr="008D7E0C">
        <w:rPr>
          <w:rFonts w:asciiTheme="minorHAnsi" w:hAnsiTheme="minorHAnsi" w:cstheme="minorHAnsi"/>
        </w:rPr>
        <w:t xml:space="preserve"> que caiga la herramienta de forma inesperada</w:t>
      </w:r>
      <w:r w:rsidRPr="008D7E0C">
        <w:rPr>
          <w:rFonts w:asciiTheme="minorHAnsi" w:hAnsiTheme="minorHAnsi" w:cstheme="minorHAnsi"/>
        </w:rPr>
        <w:t>.</w:t>
      </w:r>
      <w:r w:rsidRPr="008D7E0C">
        <w:rPr>
          <w:rFonts w:asciiTheme="minorHAnsi" w:hAnsiTheme="minorHAnsi" w:cstheme="minorHAnsi"/>
        </w:rPr>
        <w:br/>
        <w:t>El ABAC se utiliza para despresurizar el sistema</w:t>
      </w:r>
      <w:r w:rsidR="00A65585" w:rsidRPr="008D7E0C">
        <w:rPr>
          <w:rFonts w:asciiTheme="minorHAnsi" w:hAnsiTheme="minorHAnsi" w:cstheme="minorHAnsi"/>
        </w:rPr>
        <w:t>.</w:t>
      </w:r>
      <w:r w:rsidRPr="008D7E0C">
        <w:rPr>
          <w:rFonts w:asciiTheme="minorHAnsi" w:hAnsiTheme="minorHAnsi" w:cstheme="minorHAnsi"/>
        </w:rPr>
        <w:br/>
      </w:r>
    </w:p>
    <w:p w14:paraId="4BC30C56" w14:textId="77777777" w:rsidR="006C0D05" w:rsidRDefault="006C0D05" w:rsidP="007821AC">
      <w:pPr>
        <w:tabs>
          <w:tab w:val="left" w:pos="1220"/>
        </w:tabs>
        <w:rPr>
          <w:rFonts w:asciiTheme="minorHAnsi" w:hAnsiTheme="minorHAnsi" w:cstheme="minorHAnsi"/>
        </w:rPr>
      </w:pPr>
    </w:p>
    <w:p w14:paraId="14BD2EE3" w14:textId="77777777" w:rsidR="006C0D05" w:rsidRDefault="006C0D05" w:rsidP="007821AC">
      <w:pPr>
        <w:tabs>
          <w:tab w:val="left" w:pos="1220"/>
        </w:tabs>
        <w:rPr>
          <w:rFonts w:asciiTheme="minorHAnsi" w:hAnsiTheme="minorHAnsi" w:cstheme="minorHAnsi"/>
        </w:rPr>
      </w:pPr>
    </w:p>
    <w:p w14:paraId="38BC86AB" w14:textId="77777777" w:rsidR="006C0D05" w:rsidRDefault="006C0D05" w:rsidP="007821AC">
      <w:pPr>
        <w:tabs>
          <w:tab w:val="left" w:pos="1220"/>
        </w:tabs>
        <w:rPr>
          <w:rFonts w:asciiTheme="minorHAnsi" w:hAnsiTheme="minorHAnsi" w:cstheme="minorHAnsi"/>
        </w:rPr>
      </w:pPr>
    </w:p>
    <w:p w14:paraId="33871D8C" w14:textId="77777777" w:rsidR="006C0D05" w:rsidRDefault="006C0D05" w:rsidP="007821AC">
      <w:pPr>
        <w:tabs>
          <w:tab w:val="left" w:pos="1220"/>
        </w:tabs>
        <w:rPr>
          <w:rFonts w:asciiTheme="minorHAnsi" w:hAnsiTheme="minorHAnsi" w:cstheme="minorHAnsi"/>
        </w:rPr>
      </w:pPr>
    </w:p>
    <w:p w14:paraId="61854C03" w14:textId="77777777" w:rsidR="006C0D05" w:rsidRDefault="006C0D05" w:rsidP="007821AC">
      <w:pPr>
        <w:tabs>
          <w:tab w:val="left" w:pos="1220"/>
        </w:tabs>
        <w:rPr>
          <w:rFonts w:asciiTheme="minorHAnsi" w:hAnsiTheme="minorHAnsi" w:cstheme="minorHAnsi"/>
        </w:rPr>
      </w:pPr>
    </w:p>
    <w:p w14:paraId="51C20C38" w14:textId="77777777" w:rsidR="006C0D05" w:rsidRDefault="006C0D05" w:rsidP="007821AC">
      <w:pPr>
        <w:tabs>
          <w:tab w:val="left" w:pos="1220"/>
        </w:tabs>
        <w:rPr>
          <w:rFonts w:asciiTheme="minorHAnsi" w:hAnsiTheme="minorHAnsi" w:cstheme="minorHAnsi"/>
        </w:rPr>
      </w:pPr>
    </w:p>
    <w:p w14:paraId="1C5BA739" w14:textId="77777777" w:rsidR="006C0D05" w:rsidRDefault="006C0D05" w:rsidP="007821AC">
      <w:pPr>
        <w:tabs>
          <w:tab w:val="left" w:pos="1220"/>
        </w:tabs>
        <w:rPr>
          <w:rFonts w:asciiTheme="minorHAnsi" w:hAnsiTheme="minorHAnsi" w:cstheme="minorHAnsi"/>
        </w:rPr>
      </w:pPr>
    </w:p>
    <w:p w14:paraId="032AF83F" w14:textId="77777777" w:rsidR="006C0D05" w:rsidRDefault="006C0D05" w:rsidP="007821AC">
      <w:pPr>
        <w:tabs>
          <w:tab w:val="left" w:pos="1220"/>
        </w:tabs>
        <w:rPr>
          <w:rFonts w:asciiTheme="minorHAnsi" w:hAnsiTheme="minorHAnsi" w:cstheme="minorHAnsi"/>
        </w:rPr>
      </w:pPr>
    </w:p>
    <w:p w14:paraId="228247C1" w14:textId="77777777" w:rsidR="006C0D05" w:rsidRDefault="006C0D05" w:rsidP="007821AC">
      <w:pPr>
        <w:tabs>
          <w:tab w:val="left" w:pos="1220"/>
        </w:tabs>
        <w:rPr>
          <w:rFonts w:asciiTheme="minorHAnsi" w:hAnsiTheme="minorHAnsi" w:cstheme="minorHAnsi"/>
        </w:rPr>
      </w:pPr>
    </w:p>
    <w:p w14:paraId="7B0779CC" w14:textId="77777777" w:rsidR="006C0D05" w:rsidRDefault="006C0D05" w:rsidP="007821AC">
      <w:pPr>
        <w:tabs>
          <w:tab w:val="left" w:pos="1220"/>
        </w:tabs>
        <w:rPr>
          <w:rFonts w:asciiTheme="minorHAnsi" w:hAnsiTheme="minorHAnsi" w:cstheme="minorHAnsi"/>
        </w:rPr>
      </w:pPr>
    </w:p>
    <w:p w14:paraId="68D89146" w14:textId="77777777" w:rsidR="006C0D05" w:rsidRDefault="006C0D05" w:rsidP="007821AC">
      <w:pPr>
        <w:tabs>
          <w:tab w:val="left" w:pos="1220"/>
        </w:tabs>
        <w:rPr>
          <w:rFonts w:asciiTheme="minorHAnsi" w:hAnsiTheme="minorHAnsi" w:cstheme="minorHAnsi"/>
        </w:rPr>
      </w:pPr>
    </w:p>
    <w:p w14:paraId="574A2888" w14:textId="77777777" w:rsidR="006C0D05" w:rsidRDefault="006C0D05" w:rsidP="007821AC">
      <w:pPr>
        <w:tabs>
          <w:tab w:val="left" w:pos="1220"/>
        </w:tabs>
        <w:rPr>
          <w:rFonts w:asciiTheme="minorHAnsi" w:hAnsiTheme="minorHAnsi" w:cstheme="minorHAnsi"/>
        </w:rPr>
      </w:pPr>
    </w:p>
    <w:p w14:paraId="5301DE25" w14:textId="77777777" w:rsidR="006C0D05" w:rsidRDefault="006C0D05" w:rsidP="007821AC">
      <w:pPr>
        <w:tabs>
          <w:tab w:val="left" w:pos="1220"/>
        </w:tabs>
        <w:rPr>
          <w:rFonts w:asciiTheme="minorHAnsi" w:hAnsiTheme="minorHAnsi" w:cstheme="minorHAnsi"/>
        </w:rPr>
      </w:pPr>
    </w:p>
    <w:p w14:paraId="09B40B22" w14:textId="77777777" w:rsidR="006C0D05" w:rsidRPr="006C0D05" w:rsidRDefault="006C0D05" w:rsidP="007821AC">
      <w:pPr>
        <w:tabs>
          <w:tab w:val="left" w:pos="1220"/>
        </w:tabs>
        <w:rPr>
          <w:rFonts w:asciiTheme="minorHAnsi" w:hAnsiTheme="minorHAnsi" w:cstheme="minorHAnsi"/>
          <w:b/>
        </w:rPr>
      </w:pPr>
      <w:r w:rsidRPr="006C0D05">
        <w:rPr>
          <w:rFonts w:asciiTheme="minorHAnsi" w:hAnsiTheme="minorHAnsi" w:cstheme="minorHAnsi"/>
          <w:b/>
        </w:rPr>
        <w:lastRenderedPageBreak/>
        <w:t xml:space="preserve">Equipo de presión completo: </w:t>
      </w:r>
    </w:p>
    <w:p w14:paraId="5B1BDB16" w14:textId="77777777" w:rsidR="006C0D05" w:rsidRDefault="006C0D05" w:rsidP="007821AC">
      <w:pPr>
        <w:tabs>
          <w:tab w:val="left" w:pos="1220"/>
        </w:tabs>
        <w:rPr>
          <w:rFonts w:asciiTheme="minorHAnsi" w:hAnsiTheme="minorHAnsi" w:cstheme="minorHAnsi"/>
        </w:rPr>
      </w:pPr>
    </w:p>
    <w:p w14:paraId="56B0BC9F" w14:textId="77777777" w:rsidR="009D4AB8" w:rsidRPr="008D7E0C" w:rsidRDefault="006C0D05" w:rsidP="007821AC">
      <w:pPr>
        <w:tabs>
          <w:tab w:val="left" w:pos="1220"/>
        </w:tabs>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748352" behindDoc="0" locked="0" layoutInCell="1" allowOverlap="1" wp14:anchorId="0403967C" wp14:editId="18B0C6D3">
                <wp:simplePos x="0" y="0"/>
                <wp:positionH relativeFrom="column">
                  <wp:posOffset>2686522</wp:posOffset>
                </wp:positionH>
                <wp:positionV relativeFrom="paragraph">
                  <wp:posOffset>4896998</wp:posOffset>
                </wp:positionV>
                <wp:extent cx="1694576" cy="729842"/>
                <wp:effectExtent l="0" t="0" r="20320" b="13335"/>
                <wp:wrapNone/>
                <wp:docPr id="50" name="Rectángulo 50"/>
                <wp:cNvGraphicFramePr/>
                <a:graphic xmlns:a="http://schemas.openxmlformats.org/drawingml/2006/main">
                  <a:graphicData uri="http://schemas.microsoft.com/office/word/2010/wordprocessingShape">
                    <wps:wsp>
                      <wps:cNvSpPr/>
                      <wps:spPr>
                        <a:xfrm>
                          <a:off x="0" y="0"/>
                          <a:ext cx="1694576" cy="72984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963C4" id="Rectángulo 50" o:spid="_x0000_s1026" style="position:absolute;margin-left:211.55pt;margin-top:385.6pt;width:133.45pt;height:57.4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" fillcolor="white [3212]" strokecolor="white [3212]" strokeweight="1pt"/>
            </w:pict>
          </mc:Fallback>
        </mc:AlternateContent>
      </w:r>
      <w:r>
        <w:rPr>
          <w:rFonts w:asciiTheme="minorHAnsi" w:hAnsiTheme="minorHAnsi" w:cstheme="minorHAnsi"/>
          <w:noProof/>
        </w:rPr>
        <mc:AlternateContent>
          <mc:Choice Requires="wps">
            <w:drawing>
              <wp:anchor distT="0" distB="0" distL="114300" distR="114300" simplePos="0" relativeHeight="251746304" behindDoc="0" locked="0" layoutInCell="1" allowOverlap="1" wp14:anchorId="50C853D5" wp14:editId="304501A6">
                <wp:simplePos x="0" y="0"/>
                <wp:positionH relativeFrom="column">
                  <wp:posOffset>941612</wp:posOffset>
                </wp:positionH>
                <wp:positionV relativeFrom="paragraph">
                  <wp:posOffset>7371750</wp:posOffset>
                </wp:positionV>
                <wp:extent cx="813732" cy="338204"/>
                <wp:effectExtent l="0" t="0" r="24765" b="24130"/>
                <wp:wrapNone/>
                <wp:docPr id="49" name="Rectángulo 49"/>
                <wp:cNvGraphicFramePr/>
                <a:graphic xmlns:a="http://schemas.openxmlformats.org/drawingml/2006/main">
                  <a:graphicData uri="http://schemas.microsoft.com/office/word/2010/wordprocessingShape">
                    <wps:wsp>
                      <wps:cNvSpPr/>
                      <wps:spPr>
                        <a:xfrm>
                          <a:off x="0" y="0"/>
                          <a:ext cx="813732" cy="33820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3FDA1B" id="Rectángulo 49" o:spid="_x0000_s1026" style="position:absolute;margin-left:74.15pt;margin-top:580.45pt;width:64.05pt;height:26.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" fillcolor="white [3212]" strokecolor="white [3212]" strokeweight="1pt"/>
            </w:pict>
          </mc:Fallback>
        </mc:AlternateContent>
      </w:r>
      <w:r>
        <w:rPr>
          <w:rFonts w:asciiTheme="minorHAnsi" w:hAnsiTheme="minorHAnsi" w:cstheme="minorHAnsi"/>
          <w:noProof/>
        </w:rPr>
        <mc:AlternateContent>
          <mc:Choice Requires="wps">
            <w:drawing>
              <wp:anchor distT="0" distB="0" distL="114300" distR="114300" simplePos="0" relativeHeight="251744256" behindDoc="0" locked="0" layoutInCell="1" allowOverlap="1" wp14:anchorId="625D0D07" wp14:editId="26C9A993">
                <wp:simplePos x="0" y="0"/>
                <wp:positionH relativeFrom="column">
                  <wp:posOffset>791548</wp:posOffset>
                </wp:positionH>
                <wp:positionV relativeFrom="paragraph">
                  <wp:posOffset>7616283</wp:posOffset>
                </wp:positionV>
                <wp:extent cx="1526797" cy="629127"/>
                <wp:effectExtent l="0" t="0" r="16510" b="19050"/>
                <wp:wrapNone/>
                <wp:docPr id="48" name="Rectángulo 48"/>
                <wp:cNvGraphicFramePr/>
                <a:graphic xmlns:a="http://schemas.openxmlformats.org/drawingml/2006/main">
                  <a:graphicData uri="http://schemas.microsoft.com/office/word/2010/wordprocessingShape">
                    <wps:wsp>
                      <wps:cNvSpPr/>
                      <wps:spPr>
                        <a:xfrm>
                          <a:off x="0" y="0"/>
                          <a:ext cx="1526797" cy="62912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A25C3" id="Rectángulo 48" o:spid="_x0000_s1026" style="position:absolute;margin-left:62.35pt;margin-top:599.7pt;width:120.2pt;height:49.5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" fillcolor="white [3212]" strokecolor="white [3212]" strokeweight="1pt"/>
            </w:pict>
          </mc:Fallback>
        </mc:AlternateContent>
      </w:r>
      <w:r>
        <w:rPr>
          <w:rFonts w:asciiTheme="minorHAnsi" w:hAnsiTheme="minorHAnsi" w:cstheme="minorHAnsi"/>
          <w:noProof/>
        </w:rPr>
        <mc:AlternateContent>
          <mc:Choice Requires="wps">
            <w:drawing>
              <wp:anchor distT="0" distB="0" distL="114300" distR="114300" simplePos="0" relativeHeight="251742208" behindDoc="0" locked="0" layoutInCell="1" allowOverlap="1" wp14:anchorId="217B32B0" wp14:editId="0E544BF4">
                <wp:simplePos x="0" y="0"/>
                <wp:positionH relativeFrom="column">
                  <wp:posOffset>538939</wp:posOffset>
                </wp:positionH>
                <wp:positionV relativeFrom="paragraph">
                  <wp:posOffset>6742576</wp:posOffset>
                </wp:positionV>
                <wp:extent cx="1526797" cy="629127"/>
                <wp:effectExtent l="0" t="0" r="16510" b="19050"/>
                <wp:wrapNone/>
                <wp:docPr id="47" name="Rectángulo 47"/>
                <wp:cNvGraphicFramePr/>
                <a:graphic xmlns:a="http://schemas.openxmlformats.org/drawingml/2006/main">
                  <a:graphicData uri="http://schemas.microsoft.com/office/word/2010/wordprocessingShape">
                    <wps:wsp>
                      <wps:cNvSpPr/>
                      <wps:spPr>
                        <a:xfrm>
                          <a:off x="0" y="0"/>
                          <a:ext cx="1526797" cy="62912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FC62C" id="Rectángulo 47" o:spid="_x0000_s1026" style="position:absolute;margin-left:42.45pt;margin-top:530.9pt;width:120.2pt;height:49.5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" fillcolor="white [3212]" strokecolor="white [3212]" strokeweight="1pt"/>
            </w:pict>
          </mc:Fallback>
        </mc:AlternateContent>
      </w:r>
      <w:r w:rsidR="009D4AB8">
        <w:rPr>
          <w:rFonts w:asciiTheme="minorHAnsi" w:hAnsiTheme="minorHAnsi" w:cstheme="minorHAnsi"/>
          <w:noProof/>
        </w:rPr>
        <mc:AlternateContent>
          <mc:Choice Requires="wps">
            <w:drawing>
              <wp:anchor distT="0" distB="0" distL="114300" distR="114300" simplePos="0" relativeHeight="251740160" behindDoc="0" locked="0" layoutInCell="1" allowOverlap="1" wp14:anchorId="52F28417" wp14:editId="3CC245E4">
                <wp:simplePos x="0" y="0"/>
                <wp:positionH relativeFrom="column">
                  <wp:posOffset>2889976</wp:posOffset>
                </wp:positionH>
                <wp:positionV relativeFrom="paragraph">
                  <wp:posOffset>6096000</wp:posOffset>
                </wp:positionV>
                <wp:extent cx="1308269" cy="1275127"/>
                <wp:effectExtent l="0" t="0" r="25400" b="20320"/>
                <wp:wrapNone/>
                <wp:docPr id="45" name="Rectángulo 45"/>
                <wp:cNvGraphicFramePr/>
                <a:graphic xmlns:a="http://schemas.openxmlformats.org/drawingml/2006/main">
                  <a:graphicData uri="http://schemas.microsoft.com/office/word/2010/wordprocessingShape">
                    <wps:wsp>
                      <wps:cNvSpPr/>
                      <wps:spPr>
                        <a:xfrm>
                          <a:off x="0" y="0"/>
                          <a:ext cx="1308269" cy="127512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37CAF" id="Rectángulo 45" o:spid="_x0000_s1026" style="position:absolute;margin-left:227.55pt;margin-top:480pt;width:103pt;height:100.4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" fillcolor="white [3212]" strokecolor="white [3212]" strokeweight="1pt"/>
            </w:pict>
          </mc:Fallback>
        </mc:AlternateContent>
      </w:r>
      <w:r w:rsidR="009D4AB8">
        <w:rPr>
          <w:rFonts w:asciiTheme="minorHAnsi" w:hAnsiTheme="minorHAnsi" w:cstheme="minorHAnsi"/>
          <w:noProof/>
        </w:rPr>
        <mc:AlternateContent>
          <mc:Choice Requires="wps">
            <w:drawing>
              <wp:anchor distT="0" distB="0" distL="114300" distR="114300" simplePos="0" relativeHeight="251738112" behindDoc="0" locked="0" layoutInCell="1" allowOverlap="1" wp14:anchorId="04000603" wp14:editId="0FF34DD3">
                <wp:simplePos x="0" y="0"/>
                <wp:positionH relativeFrom="column">
                  <wp:posOffset>790610</wp:posOffset>
                </wp:positionH>
                <wp:positionV relativeFrom="paragraph">
                  <wp:posOffset>6046289</wp:posOffset>
                </wp:positionV>
                <wp:extent cx="1652631" cy="822122"/>
                <wp:effectExtent l="0" t="0" r="24130" b="16510"/>
                <wp:wrapNone/>
                <wp:docPr id="43" name="Rectángulo 43"/>
                <wp:cNvGraphicFramePr/>
                <a:graphic xmlns:a="http://schemas.openxmlformats.org/drawingml/2006/main">
                  <a:graphicData uri="http://schemas.microsoft.com/office/word/2010/wordprocessingShape">
                    <wps:wsp>
                      <wps:cNvSpPr/>
                      <wps:spPr>
                        <a:xfrm>
                          <a:off x="0" y="0"/>
                          <a:ext cx="1652631" cy="82212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3CB09" id="Rectángulo 43" o:spid="_x0000_s1026" style="position:absolute;margin-left:62.25pt;margin-top:476.1pt;width:130.15pt;height:64.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" fillcolor="white [3212]" strokecolor="white [3212]" strokeweight="1pt"/>
            </w:pict>
          </mc:Fallback>
        </mc:AlternateContent>
      </w:r>
      <w:r w:rsidR="009D4AB8">
        <w:rPr>
          <w:rFonts w:asciiTheme="minorHAnsi" w:hAnsiTheme="minorHAnsi" w:cstheme="minorHAnsi"/>
          <w:noProof/>
        </w:rPr>
        <mc:AlternateContent>
          <mc:Choice Requires="wps">
            <w:drawing>
              <wp:anchor distT="0" distB="0" distL="114300" distR="114300" simplePos="0" relativeHeight="251736064" behindDoc="0" locked="0" layoutInCell="1" allowOverlap="1" wp14:anchorId="03FD5BFE" wp14:editId="29BEC590">
                <wp:simplePos x="0" y="0"/>
                <wp:positionH relativeFrom="column">
                  <wp:posOffset>2964309</wp:posOffset>
                </wp:positionH>
                <wp:positionV relativeFrom="paragraph">
                  <wp:posOffset>2448688</wp:posOffset>
                </wp:positionV>
                <wp:extent cx="1216403" cy="587230"/>
                <wp:effectExtent l="0" t="0" r="22225" b="22860"/>
                <wp:wrapNone/>
                <wp:docPr id="42" name="Rectángulo 42"/>
                <wp:cNvGraphicFramePr/>
                <a:graphic xmlns:a="http://schemas.openxmlformats.org/drawingml/2006/main">
                  <a:graphicData uri="http://schemas.microsoft.com/office/word/2010/wordprocessingShape">
                    <wps:wsp>
                      <wps:cNvSpPr/>
                      <wps:spPr>
                        <a:xfrm>
                          <a:off x="0" y="0"/>
                          <a:ext cx="1216403" cy="58723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ACB183" id="Rectángulo 42" o:spid="_x0000_s1026" style="position:absolute;margin-left:233.4pt;margin-top:192.8pt;width:95.8pt;height:46.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" fillcolor="white [3212]" strokecolor="white [3212]" strokeweight="1pt"/>
            </w:pict>
          </mc:Fallback>
        </mc:AlternateContent>
      </w:r>
      <w:r w:rsidR="009D4AB8">
        <w:rPr>
          <w:rFonts w:asciiTheme="minorHAnsi" w:hAnsiTheme="minorHAnsi" w:cstheme="minorHAnsi"/>
          <w:noProof/>
        </w:rPr>
        <mc:AlternateContent>
          <mc:Choice Requires="wps">
            <w:drawing>
              <wp:anchor distT="0" distB="0" distL="114300" distR="114300" simplePos="0" relativeHeight="251734016" behindDoc="0" locked="0" layoutInCell="1" allowOverlap="1" wp14:anchorId="16ADF830" wp14:editId="2B16F8DE">
                <wp:simplePos x="0" y="0"/>
                <wp:positionH relativeFrom="column">
                  <wp:posOffset>2963358</wp:posOffset>
                </wp:positionH>
                <wp:positionV relativeFrom="paragraph">
                  <wp:posOffset>1533012</wp:posOffset>
                </wp:positionV>
                <wp:extent cx="1216403" cy="587230"/>
                <wp:effectExtent l="0" t="0" r="22225" b="22860"/>
                <wp:wrapNone/>
                <wp:docPr id="32" name="Rectángulo 32"/>
                <wp:cNvGraphicFramePr/>
                <a:graphic xmlns:a="http://schemas.openxmlformats.org/drawingml/2006/main">
                  <a:graphicData uri="http://schemas.microsoft.com/office/word/2010/wordprocessingShape">
                    <wps:wsp>
                      <wps:cNvSpPr/>
                      <wps:spPr>
                        <a:xfrm>
                          <a:off x="0" y="0"/>
                          <a:ext cx="1216403" cy="58723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FA8FC0" id="Rectángulo 32" o:spid="_x0000_s1026" style="position:absolute;margin-left:233.35pt;margin-top:120.7pt;width:95.8pt;height:46.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" fillcolor="white [3212]" strokecolor="white [3212]" strokeweight="1pt"/>
            </w:pict>
          </mc:Fallback>
        </mc:AlternateContent>
      </w:r>
      <w:r w:rsidR="009D4AB8">
        <w:rPr>
          <w:rFonts w:asciiTheme="minorHAnsi" w:hAnsiTheme="minorHAnsi" w:cstheme="minorHAnsi"/>
          <w:noProof/>
        </w:rPr>
        <mc:AlternateContent>
          <mc:Choice Requires="wps">
            <w:drawing>
              <wp:anchor distT="0" distB="0" distL="114300" distR="114300" simplePos="0" relativeHeight="251731968" behindDoc="0" locked="0" layoutInCell="1" allowOverlap="1" wp14:anchorId="2B5635AA" wp14:editId="25558C82">
                <wp:simplePos x="0" y="0"/>
                <wp:positionH relativeFrom="column">
                  <wp:posOffset>2963359</wp:posOffset>
                </wp:positionH>
                <wp:positionV relativeFrom="paragraph">
                  <wp:posOffset>836726</wp:posOffset>
                </wp:positionV>
                <wp:extent cx="1040234" cy="125835"/>
                <wp:effectExtent l="0" t="0" r="26670" b="26670"/>
                <wp:wrapNone/>
                <wp:docPr id="31" name="Rectángulo 31"/>
                <wp:cNvGraphicFramePr/>
                <a:graphic xmlns:a="http://schemas.openxmlformats.org/drawingml/2006/main">
                  <a:graphicData uri="http://schemas.microsoft.com/office/word/2010/wordprocessingShape">
                    <wps:wsp>
                      <wps:cNvSpPr/>
                      <wps:spPr>
                        <a:xfrm>
                          <a:off x="0" y="0"/>
                          <a:ext cx="1040234" cy="12583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4966D0" id="Rectángulo 31" o:spid="_x0000_s1026" style="position:absolute;margin-left:233.35pt;margin-top:65.9pt;width:81.9pt;height:9.9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" fillcolor="white [3212]" strokecolor="white [3212]" strokeweight="1pt"/>
            </w:pict>
          </mc:Fallback>
        </mc:AlternateContent>
      </w:r>
      <w:r w:rsidR="009D4AB8" w:rsidRPr="009D4AB8">
        <w:rPr>
          <w:rFonts w:asciiTheme="minorHAnsi" w:hAnsiTheme="minorHAnsi" w:cstheme="minorHAnsi"/>
          <w:noProof/>
        </w:rPr>
        <w:drawing>
          <wp:anchor distT="0" distB="0" distL="114300" distR="114300" simplePos="0" relativeHeight="251730944" behindDoc="0" locked="0" layoutInCell="1" allowOverlap="1" wp14:anchorId="5DFC1138" wp14:editId="2A2D81D0">
            <wp:simplePos x="0" y="0"/>
            <wp:positionH relativeFrom="column">
              <wp:posOffset>843915</wp:posOffset>
            </wp:positionH>
            <wp:positionV relativeFrom="paragraph">
              <wp:posOffset>0</wp:posOffset>
            </wp:positionV>
            <wp:extent cx="3429479" cy="8106906"/>
            <wp:effectExtent l="0" t="0" r="0"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429479" cy="8106906"/>
                    </a:xfrm>
                    <a:prstGeom prst="rect">
                      <a:avLst/>
                    </a:prstGeom>
                  </pic:spPr>
                </pic:pic>
              </a:graphicData>
            </a:graphic>
          </wp:anchor>
        </w:drawing>
      </w:r>
    </w:p>
    <w:p w14:paraId="5541139A" w14:textId="77777777" w:rsidR="007821AC" w:rsidRPr="008D7E0C" w:rsidRDefault="007821AC" w:rsidP="007821AC">
      <w:pPr>
        <w:tabs>
          <w:tab w:val="left" w:pos="1220"/>
        </w:tabs>
        <w:rPr>
          <w:rFonts w:asciiTheme="minorHAnsi" w:hAnsiTheme="minorHAnsi" w:cstheme="minorHAnsi"/>
          <w:b/>
          <w:bCs/>
        </w:rPr>
      </w:pPr>
      <w:r w:rsidRPr="008D7E0C">
        <w:rPr>
          <w:rFonts w:asciiTheme="minorHAnsi" w:hAnsiTheme="minorHAnsi" w:cstheme="minorHAnsi"/>
          <w:b/>
          <w:bCs/>
        </w:rPr>
        <w:lastRenderedPageBreak/>
        <w:t>Precauciones en el armado</w:t>
      </w:r>
    </w:p>
    <w:p w14:paraId="3C99CDBE" w14:textId="77777777" w:rsidR="007821AC" w:rsidRPr="008D7E0C" w:rsidRDefault="007821AC" w:rsidP="007821AC">
      <w:pPr>
        <w:numPr>
          <w:ilvl w:val="0"/>
          <w:numId w:val="69"/>
        </w:numPr>
        <w:tabs>
          <w:tab w:val="left" w:pos="1220"/>
        </w:tabs>
        <w:rPr>
          <w:rFonts w:asciiTheme="minorHAnsi" w:hAnsiTheme="minorHAnsi" w:cstheme="minorHAnsi"/>
        </w:rPr>
      </w:pPr>
      <w:r w:rsidRPr="008D7E0C">
        <w:rPr>
          <w:rFonts w:asciiTheme="minorHAnsi" w:hAnsiTheme="minorHAnsi" w:cstheme="minorHAnsi"/>
        </w:rPr>
        <w:t>Revisar que todos los componentes estén en buen estado, sin daños ni desgaste.</w:t>
      </w:r>
    </w:p>
    <w:p w14:paraId="7376C0D8" w14:textId="77777777" w:rsidR="007821AC" w:rsidRPr="008D7E0C" w:rsidRDefault="007821AC" w:rsidP="007821AC">
      <w:pPr>
        <w:numPr>
          <w:ilvl w:val="0"/>
          <w:numId w:val="69"/>
        </w:numPr>
        <w:tabs>
          <w:tab w:val="left" w:pos="1220"/>
        </w:tabs>
        <w:rPr>
          <w:rFonts w:asciiTheme="minorHAnsi" w:hAnsiTheme="minorHAnsi" w:cstheme="minorHAnsi"/>
        </w:rPr>
      </w:pPr>
      <w:r w:rsidRPr="008D7E0C">
        <w:rPr>
          <w:rFonts w:asciiTheme="minorHAnsi" w:hAnsiTheme="minorHAnsi" w:cstheme="minorHAnsi"/>
        </w:rPr>
        <w:t>Verificar la compatibilidad de roscas y conexiones.</w:t>
      </w:r>
    </w:p>
    <w:p w14:paraId="2DD121F8" w14:textId="77777777" w:rsidR="007821AC" w:rsidRPr="008D7E0C" w:rsidRDefault="007821AC" w:rsidP="007821AC">
      <w:pPr>
        <w:numPr>
          <w:ilvl w:val="0"/>
          <w:numId w:val="69"/>
        </w:numPr>
        <w:tabs>
          <w:tab w:val="left" w:pos="1220"/>
        </w:tabs>
        <w:rPr>
          <w:rFonts w:asciiTheme="minorHAnsi" w:hAnsiTheme="minorHAnsi" w:cstheme="minorHAnsi"/>
        </w:rPr>
      </w:pPr>
      <w:r w:rsidRPr="008D7E0C">
        <w:rPr>
          <w:rFonts w:asciiTheme="minorHAnsi" w:hAnsiTheme="minorHAnsi" w:cstheme="minorHAnsi"/>
        </w:rPr>
        <w:t>Controlar que los empaques del stuffing box estén bien instalados y ajustados.</w:t>
      </w:r>
    </w:p>
    <w:p w14:paraId="4B10F88A" w14:textId="77777777" w:rsidR="007821AC" w:rsidRPr="008D7E0C" w:rsidRDefault="007821AC" w:rsidP="007821AC">
      <w:pPr>
        <w:numPr>
          <w:ilvl w:val="0"/>
          <w:numId w:val="69"/>
        </w:numPr>
        <w:tabs>
          <w:tab w:val="left" w:pos="1220"/>
        </w:tabs>
        <w:rPr>
          <w:rFonts w:asciiTheme="minorHAnsi" w:hAnsiTheme="minorHAnsi" w:cstheme="minorHAnsi"/>
        </w:rPr>
      </w:pPr>
      <w:r w:rsidRPr="008D7E0C">
        <w:rPr>
          <w:rFonts w:asciiTheme="minorHAnsi" w:hAnsiTheme="minorHAnsi" w:cstheme="minorHAnsi"/>
        </w:rPr>
        <w:t>Mon</w:t>
      </w:r>
      <w:r w:rsidR="00A50E8F" w:rsidRPr="008D7E0C">
        <w:rPr>
          <w:rFonts w:asciiTheme="minorHAnsi" w:hAnsiTheme="minorHAnsi" w:cstheme="minorHAnsi"/>
        </w:rPr>
        <w:t>tar</w:t>
      </w:r>
      <w:r w:rsidRPr="008D7E0C">
        <w:rPr>
          <w:rFonts w:asciiTheme="minorHAnsi" w:hAnsiTheme="minorHAnsi" w:cstheme="minorHAnsi"/>
        </w:rPr>
        <w:t xml:space="preserve"> BOP siguiendo los procedimientos del fabricante.</w:t>
      </w:r>
    </w:p>
    <w:p w14:paraId="651BB0FB" w14:textId="77777777" w:rsidR="007821AC" w:rsidRPr="008D7E0C" w:rsidRDefault="007821AC" w:rsidP="007821AC">
      <w:pPr>
        <w:numPr>
          <w:ilvl w:val="0"/>
          <w:numId w:val="69"/>
        </w:numPr>
        <w:tabs>
          <w:tab w:val="left" w:pos="1220"/>
        </w:tabs>
        <w:rPr>
          <w:rFonts w:asciiTheme="minorHAnsi" w:hAnsiTheme="minorHAnsi" w:cstheme="minorHAnsi"/>
        </w:rPr>
      </w:pPr>
      <w:r w:rsidRPr="008D7E0C">
        <w:rPr>
          <w:rFonts w:asciiTheme="minorHAnsi" w:hAnsiTheme="minorHAnsi" w:cstheme="minorHAnsi"/>
        </w:rPr>
        <w:t>Confirmar que la válvula ABAC funcione correctamente y esté lista para operar.</w:t>
      </w:r>
    </w:p>
    <w:p w14:paraId="726167C5" w14:textId="77777777" w:rsidR="007821AC" w:rsidRPr="008D7E0C" w:rsidRDefault="007821AC" w:rsidP="00A50E8F">
      <w:pPr>
        <w:numPr>
          <w:ilvl w:val="0"/>
          <w:numId w:val="69"/>
        </w:numPr>
        <w:tabs>
          <w:tab w:val="left" w:pos="1220"/>
        </w:tabs>
        <w:rPr>
          <w:rFonts w:asciiTheme="minorHAnsi" w:hAnsiTheme="minorHAnsi" w:cstheme="minorHAnsi"/>
        </w:rPr>
      </w:pPr>
      <w:r w:rsidRPr="008D7E0C">
        <w:rPr>
          <w:rFonts w:asciiTheme="minorHAnsi" w:hAnsiTheme="minorHAnsi" w:cstheme="minorHAnsi"/>
        </w:rPr>
        <w:t>Ajustar conexiones con el torque indicado.</w:t>
      </w:r>
    </w:p>
    <w:p w14:paraId="1DD6E190" w14:textId="77777777" w:rsidR="007821AC" w:rsidRPr="008D7E0C" w:rsidRDefault="007821AC" w:rsidP="007821AC">
      <w:pPr>
        <w:tabs>
          <w:tab w:val="left" w:pos="1220"/>
        </w:tabs>
        <w:rPr>
          <w:rFonts w:asciiTheme="minorHAnsi" w:hAnsiTheme="minorHAnsi" w:cstheme="minorHAnsi"/>
        </w:rPr>
      </w:pPr>
    </w:p>
    <w:p w14:paraId="5798017E" w14:textId="77777777" w:rsidR="007821AC" w:rsidRPr="008D7E0C" w:rsidRDefault="007821AC" w:rsidP="007821AC">
      <w:pPr>
        <w:tabs>
          <w:tab w:val="left" w:pos="1220"/>
        </w:tabs>
        <w:rPr>
          <w:rFonts w:asciiTheme="minorHAnsi" w:hAnsiTheme="minorHAnsi" w:cstheme="minorHAnsi"/>
          <w:b/>
          <w:bCs/>
        </w:rPr>
      </w:pPr>
      <w:r w:rsidRPr="008D7E0C">
        <w:rPr>
          <w:rFonts w:asciiTheme="minorHAnsi" w:hAnsiTheme="minorHAnsi" w:cstheme="minorHAnsi"/>
          <w:b/>
          <w:bCs/>
        </w:rPr>
        <w:t>Riesgos asociados</w:t>
      </w:r>
    </w:p>
    <w:p w14:paraId="7D7E10BE" w14:textId="77777777" w:rsidR="007821AC" w:rsidRPr="008D7E0C" w:rsidRDefault="007821AC" w:rsidP="007821AC">
      <w:pPr>
        <w:numPr>
          <w:ilvl w:val="0"/>
          <w:numId w:val="70"/>
        </w:numPr>
        <w:tabs>
          <w:tab w:val="left" w:pos="1220"/>
        </w:tabs>
        <w:rPr>
          <w:rFonts w:asciiTheme="minorHAnsi" w:hAnsiTheme="minorHAnsi" w:cstheme="minorHAnsi"/>
        </w:rPr>
      </w:pPr>
      <w:r w:rsidRPr="008D7E0C">
        <w:rPr>
          <w:rFonts w:asciiTheme="minorHAnsi" w:hAnsiTheme="minorHAnsi" w:cstheme="minorHAnsi"/>
        </w:rPr>
        <w:t>Fugas de fluidos o gases por sellos defectuosos o mal ajuste.</w:t>
      </w:r>
    </w:p>
    <w:p w14:paraId="68553E49" w14:textId="77777777" w:rsidR="007821AC" w:rsidRPr="008D7E0C" w:rsidRDefault="007821AC" w:rsidP="007821AC">
      <w:pPr>
        <w:numPr>
          <w:ilvl w:val="0"/>
          <w:numId w:val="70"/>
        </w:numPr>
        <w:tabs>
          <w:tab w:val="left" w:pos="1220"/>
        </w:tabs>
        <w:rPr>
          <w:rFonts w:asciiTheme="minorHAnsi" w:hAnsiTheme="minorHAnsi" w:cstheme="minorHAnsi"/>
        </w:rPr>
      </w:pPr>
      <w:r w:rsidRPr="008D7E0C">
        <w:rPr>
          <w:rFonts w:asciiTheme="minorHAnsi" w:hAnsiTheme="minorHAnsi" w:cstheme="minorHAnsi"/>
        </w:rPr>
        <w:t>Daños en conexiones por instalación incorrecta.</w:t>
      </w:r>
    </w:p>
    <w:p w14:paraId="29435AB3" w14:textId="77777777" w:rsidR="007821AC" w:rsidRPr="008D7E0C" w:rsidRDefault="007821AC" w:rsidP="007821AC">
      <w:pPr>
        <w:numPr>
          <w:ilvl w:val="0"/>
          <w:numId w:val="70"/>
        </w:numPr>
        <w:tabs>
          <w:tab w:val="left" w:pos="1220"/>
        </w:tabs>
        <w:rPr>
          <w:rFonts w:asciiTheme="minorHAnsi" w:hAnsiTheme="minorHAnsi" w:cstheme="minorHAnsi"/>
        </w:rPr>
      </w:pPr>
      <w:r w:rsidRPr="008D7E0C">
        <w:rPr>
          <w:rFonts w:asciiTheme="minorHAnsi" w:hAnsiTheme="minorHAnsi" w:cstheme="minorHAnsi"/>
        </w:rPr>
        <w:t xml:space="preserve">Pérdida de herramientas si no se utiliza correctamente el </w:t>
      </w:r>
      <w:proofErr w:type="spellStart"/>
      <w:r w:rsidRPr="008D7E0C">
        <w:rPr>
          <w:rFonts w:asciiTheme="minorHAnsi" w:hAnsiTheme="minorHAnsi" w:cstheme="minorHAnsi"/>
        </w:rPr>
        <w:t>tool</w:t>
      </w:r>
      <w:proofErr w:type="spellEnd"/>
      <w:r w:rsidRPr="008D7E0C">
        <w:rPr>
          <w:rFonts w:asciiTheme="minorHAnsi" w:hAnsiTheme="minorHAnsi" w:cstheme="minorHAnsi"/>
        </w:rPr>
        <w:t xml:space="preserve"> </w:t>
      </w:r>
      <w:proofErr w:type="spellStart"/>
      <w:r w:rsidRPr="008D7E0C">
        <w:rPr>
          <w:rFonts w:asciiTheme="minorHAnsi" w:hAnsiTheme="minorHAnsi" w:cstheme="minorHAnsi"/>
        </w:rPr>
        <w:t>catcher</w:t>
      </w:r>
      <w:proofErr w:type="spellEnd"/>
      <w:r w:rsidRPr="008D7E0C">
        <w:rPr>
          <w:rFonts w:asciiTheme="minorHAnsi" w:hAnsiTheme="minorHAnsi" w:cstheme="minorHAnsi"/>
        </w:rPr>
        <w:t>.</w:t>
      </w:r>
    </w:p>
    <w:p w14:paraId="17FB5940" w14:textId="77777777" w:rsidR="007821AC" w:rsidRPr="008D7E0C" w:rsidRDefault="007821AC" w:rsidP="007821AC">
      <w:pPr>
        <w:numPr>
          <w:ilvl w:val="0"/>
          <w:numId w:val="70"/>
        </w:numPr>
        <w:tabs>
          <w:tab w:val="left" w:pos="1220"/>
        </w:tabs>
        <w:rPr>
          <w:rFonts w:asciiTheme="minorHAnsi" w:hAnsiTheme="minorHAnsi" w:cstheme="minorHAnsi"/>
        </w:rPr>
      </w:pPr>
      <w:r w:rsidRPr="008D7E0C">
        <w:rPr>
          <w:rFonts w:asciiTheme="minorHAnsi" w:hAnsiTheme="minorHAnsi" w:cstheme="minorHAnsi"/>
        </w:rPr>
        <w:t>Liberación accidental de presión durante maniobras con el ABAC.</w:t>
      </w:r>
    </w:p>
    <w:p w14:paraId="209BA606" w14:textId="77777777" w:rsidR="007821AC" w:rsidRPr="008D7E0C" w:rsidRDefault="007821AC" w:rsidP="007821AC">
      <w:pPr>
        <w:numPr>
          <w:ilvl w:val="0"/>
          <w:numId w:val="70"/>
        </w:numPr>
        <w:tabs>
          <w:tab w:val="left" w:pos="1220"/>
        </w:tabs>
        <w:rPr>
          <w:rFonts w:asciiTheme="minorHAnsi" w:hAnsiTheme="minorHAnsi" w:cstheme="minorHAnsi"/>
        </w:rPr>
      </w:pPr>
      <w:r w:rsidRPr="008D7E0C">
        <w:rPr>
          <w:rFonts w:asciiTheme="minorHAnsi" w:hAnsiTheme="minorHAnsi" w:cstheme="minorHAnsi"/>
        </w:rPr>
        <w:t>Exposición a gases tóxicos o inflamables en caso de fugas.</w:t>
      </w:r>
    </w:p>
    <w:p w14:paraId="0E3CE962" w14:textId="77777777" w:rsidR="007821AC" w:rsidRPr="008D7E0C" w:rsidRDefault="007821AC" w:rsidP="007821AC">
      <w:pPr>
        <w:numPr>
          <w:ilvl w:val="0"/>
          <w:numId w:val="70"/>
        </w:numPr>
        <w:tabs>
          <w:tab w:val="left" w:pos="1220"/>
        </w:tabs>
        <w:rPr>
          <w:rFonts w:asciiTheme="minorHAnsi" w:hAnsiTheme="minorHAnsi" w:cstheme="minorHAnsi"/>
        </w:rPr>
      </w:pPr>
      <w:r w:rsidRPr="008D7E0C">
        <w:rPr>
          <w:rFonts w:asciiTheme="minorHAnsi" w:hAnsiTheme="minorHAnsi" w:cstheme="minorHAnsi"/>
        </w:rPr>
        <w:t>Lesiones por golpes o atrapamientos durante el montaje y desmontaje.</w:t>
      </w:r>
    </w:p>
    <w:p w14:paraId="51D206BA" w14:textId="77777777" w:rsidR="007821AC" w:rsidRPr="008D7E0C" w:rsidRDefault="007821AC" w:rsidP="007821AC">
      <w:pPr>
        <w:tabs>
          <w:tab w:val="left" w:pos="1220"/>
        </w:tabs>
        <w:rPr>
          <w:rFonts w:asciiTheme="minorHAnsi" w:hAnsiTheme="minorHAnsi" w:cstheme="minorHAnsi"/>
        </w:rPr>
      </w:pPr>
    </w:p>
    <w:p w14:paraId="0158FB45" w14:textId="77777777" w:rsidR="007821AC" w:rsidRPr="008D7E0C" w:rsidRDefault="007821AC" w:rsidP="007821AC">
      <w:pPr>
        <w:tabs>
          <w:tab w:val="left" w:pos="1220"/>
        </w:tabs>
        <w:rPr>
          <w:rFonts w:asciiTheme="minorHAnsi" w:hAnsiTheme="minorHAnsi" w:cstheme="minorHAnsi"/>
          <w:b/>
          <w:bCs/>
        </w:rPr>
      </w:pPr>
      <w:r w:rsidRPr="008D7E0C">
        <w:rPr>
          <w:rFonts w:asciiTheme="minorHAnsi" w:hAnsiTheme="minorHAnsi" w:cstheme="minorHAnsi"/>
          <w:b/>
          <w:bCs/>
        </w:rPr>
        <w:t>Cuidados</w:t>
      </w:r>
    </w:p>
    <w:p w14:paraId="4DAC368B" w14:textId="77777777" w:rsidR="007821AC" w:rsidRPr="008D7E0C" w:rsidRDefault="007821AC" w:rsidP="007821AC">
      <w:pPr>
        <w:numPr>
          <w:ilvl w:val="0"/>
          <w:numId w:val="71"/>
        </w:numPr>
        <w:tabs>
          <w:tab w:val="left" w:pos="1220"/>
        </w:tabs>
        <w:rPr>
          <w:rFonts w:asciiTheme="minorHAnsi" w:hAnsiTheme="minorHAnsi" w:cstheme="minorHAnsi"/>
        </w:rPr>
      </w:pPr>
      <w:r w:rsidRPr="008D7E0C">
        <w:rPr>
          <w:rFonts w:asciiTheme="minorHAnsi" w:hAnsiTheme="minorHAnsi" w:cstheme="minorHAnsi"/>
        </w:rPr>
        <w:t>Realizar inspecciones periódicas, especialmente de sellos y empaques.</w:t>
      </w:r>
    </w:p>
    <w:p w14:paraId="62B56057" w14:textId="77777777" w:rsidR="007821AC" w:rsidRPr="008D7E0C" w:rsidRDefault="007821AC" w:rsidP="007821AC">
      <w:pPr>
        <w:numPr>
          <w:ilvl w:val="0"/>
          <w:numId w:val="71"/>
        </w:numPr>
        <w:tabs>
          <w:tab w:val="left" w:pos="1220"/>
        </w:tabs>
        <w:rPr>
          <w:rFonts w:asciiTheme="minorHAnsi" w:hAnsiTheme="minorHAnsi" w:cstheme="minorHAnsi"/>
        </w:rPr>
      </w:pPr>
      <w:r w:rsidRPr="008D7E0C">
        <w:rPr>
          <w:rFonts w:asciiTheme="minorHAnsi" w:hAnsiTheme="minorHAnsi" w:cstheme="minorHAnsi"/>
        </w:rPr>
        <w:t>Mantener componentes limpios y lubricados.</w:t>
      </w:r>
    </w:p>
    <w:p w14:paraId="633DD9D9" w14:textId="77777777" w:rsidR="007821AC" w:rsidRPr="008D7E0C" w:rsidRDefault="007821AC" w:rsidP="007821AC">
      <w:pPr>
        <w:numPr>
          <w:ilvl w:val="0"/>
          <w:numId w:val="71"/>
        </w:numPr>
        <w:tabs>
          <w:tab w:val="left" w:pos="1220"/>
        </w:tabs>
        <w:rPr>
          <w:rFonts w:asciiTheme="minorHAnsi" w:hAnsiTheme="minorHAnsi" w:cstheme="minorHAnsi"/>
        </w:rPr>
      </w:pPr>
      <w:r w:rsidRPr="008D7E0C">
        <w:rPr>
          <w:rFonts w:asciiTheme="minorHAnsi" w:hAnsiTheme="minorHAnsi" w:cstheme="minorHAnsi"/>
        </w:rPr>
        <w:t>Capacitar al personal en armado, uso y mantenimiento del equipo.</w:t>
      </w:r>
    </w:p>
    <w:p w14:paraId="56DB376B" w14:textId="77777777" w:rsidR="007821AC" w:rsidRPr="008D7E0C" w:rsidRDefault="007821AC" w:rsidP="007821AC">
      <w:pPr>
        <w:numPr>
          <w:ilvl w:val="0"/>
          <w:numId w:val="71"/>
        </w:numPr>
        <w:tabs>
          <w:tab w:val="left" w:pos="1220"/>
        </w:tabs>
        <w:rPr>
          <w:rFonts w:asciiTheme="minorHAnsi" w:hAnsiTheme="minorHAnsi" w:cstheme="minorHAnsi"/>
        </w:rPr>
      </w:pPr>
      <w:r w:rsidRPr="008D7E0C">
        <w:rPr>
          <w:rFonts w:asciiTheme="minorHAnsi" w:hAnsiTheme="minorHAnsi" w:cstheme="minorHAnsi"/>
        </w:rPr>
        <w:t>Documentar operaciones de montaje y revisiones.</w:t>
      </w:r>
    </w:p>
    <w:p w14:paraId="32E9D8B1" w14:textId="77777777" w:rsidR="007821AC" w:rsidRPr="008D7E0C" w:rsidRDefault="007821AC" w:rsidP="007821AC">
      <w:pPr>
        <w:numPr>
          <w:ilvl w:val="0"/>
          <w:numId w:val="71"/>
        </w:numPr>
        <w:tabs>
          <w:tab w:val="left" w:pos="1220"/>
        </w:tabs>
        <w:rPr>
          <w:rFonts w:asciiTheme="minorHAnsi" w:hAnsiTheme="minorHAnsi" w:cstheme="minorHAnsi"/>
        </w:rPr>
      </w:pPr>
      <w:r w:rsidRPr="008D7E0C">
        <w:rPr>
          <w:rFonts w:asciiTheme="minorHAnsi" w:hAnsiTheme="minorHAnsi" w:cstheme="minorHAnsi"/>
        </w:rPr>
        <w:t>Usar herramientas adecuadas para ajuste y apriete.</w:t>
      </w:r>
    </w:p>
    <w:p w14:paraId="502AC974" w14:textId="77777777" w:rsidR="00D05907" w:rsidRPr="008D7E0C" w:rsidRDefault="00A50E8F" w:rsidP="001F049B">
      <w:pPr>
        <w:numPr>
          <w:ilvl w:val="0"/>
          <w:numId w:val="71"/>
        </w:numPr>
        <w:tabs>
          <w:tab w:val="left" w:pos="1220"/>
        </w:tabs>
        <w:rPr>
          <w:rFonts w:asciiTheme="minorHAnsi" w:hAnsiTheme="minorHAnsi" w:cstheme="minorHAnsi"/>
        </w:rPr>
      </w:pPr>
      <w:r w:rsidRPr="008D7E0C">
        <w:rPr>
          <w:rFonts w:asciiTheme="minorHAnsi" w:hAnsiTheme="minorHAnsi" w:cstheme="minorHAnsi"/>
        </w:rPr>
        <w:t>No modificar equipos.</w:t>
      </w:r>
    </w:p>
    <w:p w14:paraId="147F481A" w14:textId="77777777" w:rsidR="003D1511" w:rsidRDefault="003D1511" w:rsidP="001F049B">
      <w:pPr>
        <w:tabs>
          <w:tab w:val="left" w:pos="1220"/>
        </w:tabs>
      </w:pPr>
    </w:p>
    <w:p w14:paraId="71FDC291" w14:textId="77777777" w:rsidR="003D1511" w:rsidRDefault="003D1511" w:rsidP="001F049B">
      <w:pPr>
        <w:tabs>
          <w:tab w:val="left" w:pos="1220"/>
        </w:tabs>
      </w:pPr>
    </w:p>
    <w:p w14:paraId="2F1E2C90" w14:textId="77777777" w:rsidR="003D1511" w:rsidRDefault="003D1511" w:rsidP="001F049B">
      <w:pPr>
        <w:tabs>
          <w:tab w:val="left" w:pos="1220"/>
        </w:tabs>
      </w:pPr>
    </w:p>
    <w:p w14:paraId="33A05BC4" w14:textId="77777777" w:rsidR="003D1511" w:rsidRDefault="003D1511" w:rsidP="001F049B">
      <w:pPr>
        <w:tabs>
          <w:tab w:val="left" w:pos="1220"/>
        </w:tabs>
      </w:pPr>
    </w:p>
    <w:p w14:paraId="29ED44AC" w14:textId="77777777" w:rsidR="003D1511" w:rsidRDefault="003D1511" w:rsidP="001F049B">
      <w:pPr>
        <w:tabs>
          <w:tab w:val="left" w:pos="1220"/>
        </w:tabs>
      </w:pPr>
    </w:p>
    <w:p w14:paraId="0E70457E" w14:textId="77777777" w:rsidR="003D1511" w:rsidRDefault="003D1511" w:rsidP="001F049B">
      <w:pPr>
        <w:tabs>
          <w:tab w:val="left" w:pos="1220"/>
        </w:tabs>
      </w:pPr>
    </w:p>
    <w:p w14:paraId="04269F6F" w14:textId="77777777" w:rsidR="003D1511" w:rsidRDefault="003D1511" w:rsidP="001F049B">
      <w:pPr>
        <w:tabs>
          <w:tab w:val="left" w:pos="1220"/>
        </w:tabs>
      </w:pPr>
    </w:p>
    <w:p w14:paraId="58BF22B0" w14:textId="77777777" w:rsidR="006C0D05" w:rsidRDefault="006C0D05" w:rsidP="001F049B">
      <w:pPr>
        <w:tabs>
          <w:tab w:val="left" w:pos="1220"/>
        </w:tabs>
      </w:pPr>
    </w:p>
    <w:p w14:paraId="37A2B113" w14:textId="77777777" w:rsidR="006C0D05" w:rsidRDefault="006C0D05" w:rsidP="001F049B">
      <w:pPr>
        <w:tabs>
          <w:tab w:val="left" w:pos="1220"/>
        </w:tabs>
      </w:pPr>
    </w:p>
    <w:p w14:paraId="776FF865" w14:textId="77777777" w:rsidR="006C0D05" w:rsidRDefault="006C0D05" w:rsidP="001F049B">
      <w:pPr>
        <w:tabs>
          <w:tab w:val="left" w:pos="1220"/>
        </w:tabs>
      </w:pPr>
    </w:p>
    <w:p w14:paraId="1D993A5F" w14:textId="77777777" w:rsidR="006C0D05" w:rsidRDefault="006C0D05" w:rsidP="001F049B">
      <w:pPr>
        <w:tabs>
          <w:tab w:val="left" w:pos="1220"/>
        </w:tabs>
      </w:pPr>
    </w:p>
    <w:p w14:paraId="1A6115C5" w14:textId="77777777" w:rsidR="00A50E8F" w:rsidRDefault="00A50E8F" w:rsidP="001F049B">
      <w:pPr>
        <w:tabs>
          <w:tab w:val="left" w:pos="1220"/>
        </w:tabs>
      </w:pPr>
    </w:p>
    <w:p w14:paraId="198CF671" w14:textId="77777777" w:rsidR="00A50E8F" w:rsidRDefault="00A50E8F" w:rsidP="001F049B">
      <w:pPr>
        <w:tabs>
          <w:tab w:val="left" w:pos="1220"/>
        </w:tabs>
      </w:pPr>
    </w:p>
    <w:p w14:paraId="4FD718A7" w14:textId="77777777" w:rsidR="00502F84" w:rsidRDefault="00502F84" w:rsidP="00502F84">
      <w:pPr>
        <w:pStyle w:val="Ttulo1"/>
        <w:jc w:val="center"/>
        <w:rPr>
          <w:sz w:val="144"/>
          <w:szCs w:val="144"/>
        </w:rPr>
      </w:pPr>
      <w:bookmarkStart w:id="5" w:name="_Toc204849271"/>
      <w:r>
        <w:rPr>
          <w:sz w:val="144"/>
          <w:szCs w:val="144"/>
        </w:rPr>
        <w:t>Croquis de montaje de equipos</w:t>
      </w:r>
      <w:bookmarkEnd w:id="5"/>
      <w:r>
        <w:rPr>
          <w:sz w:val="144"/>
          <w:szCs w:val="144"/>
        </w:rPr>
        <w:t xml:space="preserve"> </w:t>
      </w:r>
    </w:p>
    <w:p w14:paraId="09D9A313" w14:textId="77777777" w:rsidR="00502F84" w:rsidRDefault="00502F84" w:rsidP="00502F84">
      <w:pPr>
        <w:rPr>
          <w:rFonts w:asciiTheme="majorHAnsi" w:hAnsiTheme="majorHAnsi" w:cstheme="majorHAnsi"/>
          <w:sz w:val="24"/>
        </w:rPr>
      </w:pPr>
    </w:p>
    <w:p w14:paraId="7D51D2A9" w14:textId="77777777" w:rsidR="00502F84" w:rsidRDefault="00502F84" w:rsidP="00502F84">
      <w:pPr>
        <w:rPr>
          <w:rFonts w:asciiTheme="majorHAnsi" w:hAnsiTheme="majorHAnsi" w:cstheme="majorHAnsi"/>
          <w:sz w:val="24"/>
        </w:rPr>
      </w:pPr>
    </w:p>
    <w:p w14:paraId="470B9787" w14:textId="77777777" w:rsidR="00502F84" w:rsidRDefault="00502F84" w:rsidP="00502F84">
      <w:pPr>
        <w:rPr>
          <w:rFonts w:asciiTheme="majorHAnsi" w:hAnsiTheme="majorHAnsi" w:cstheme="majorHAnsi"/>
          <w:sz w:val="24"/>
        </w:rPr>
      </w:pPr>
    </w:p>
    <w:p w14:paraId="22C0F2E2" w14:textId="77777777" w:rsidR="00502F84" w:rsidRDefault="00502F84" w:rsidP="00502F84">
      <w:pPr>
        <w:rPr>
          <w:rFonts w:asciiTheme="majorHAnsi" w:hAnsiTheme="majorHAnsi" w:cstheme="majorHAnsi"/>
          <w:sz w:val="24"/>
        </w:rPr>
      </w:pPr>
    </w:p>
    <w:p w14:paraId="5F327D99" w14:textId="77777777" w:rsidR="00502F84" w:rsidRDefault="00502F84" w:rsidP="00502F84">
      <w:pPr>
        <w:rPr>
          <w:rFonts w:asciiTheme="majorHAnsi" w:hAnsiTheme="majorHAnsi" w:cstheme="majorHAnsi"/>
          <w:sz w:val="24"/>
        </w:rPr>
      </w:pPr>
    </w:p>
    <w:p w14:paraId="2F094AF2" w14:textId="77777777" w:rsidR="00502F84" w:rsidRDefault="00502F84" w:rsidP="00502F84">
      <w:pPr>
        <w:rPr>
          <w:rFonts w:asciiTheme="majorHAnsi" w:hAnsiTheme="majorHAnsi" w:cstheme="majorHAnsi"/>
          <w:sz w:val="24"/>
        </w:rPr>
      </w:pPr>
    </w:p>
    <w:p w14:paraId="128D0321" w14:textId="77777777" w:rsidR="00502F84" w:rsidRDefault="00502F84" w:rsidP="00502F84">
      <w:pPr>
        <w:rPr>
          <w:rFonts w:asciiTheme="majorHAnsi" w:hAnsiTheme="majorHAnsi" w:cstheme="majorHAnsi"/>
          <w:sz w:val="24"/>
        </w:rPr>
      </w:pPr>
    </w:p>
    <w:p w14:paraId="46BDBAF7" w14:textId="77777777" w:rsidR="00502F84" w:rsidRDefault="00502F84" w:rsidP="00502F84">
      <w:pPr>
        <w:rPr>
          <w:rFonts w:asciiTheme="majorHAnsi" w:hAnsiTheme="majorHAnsi" w:cstheme="majorHAnsi"/>
          <w:sz w:val="24"/>
        </w:rPr>
      </w:pPr>
    </w:p>
    <w:p w14:paraId="77BA757C" w14:textId="77777777" w:rsidR="00502F84" w:rsidRDefault="00502F84" w:rsidP="00502F84">
      <w:pPr>
        <w:rPr>
          <w:rFonts w:asciiTheme="majorHAnsi" w:hAnsiTheme="majorHAnsi" w:cstheme="majorHAnsi"/>
          <w:sz w:val="24"/>
        </w:rPr>
      </w:pPr>
    </w:p>
    <w:p w14:paraId="473A1B7E" w14:textId="77777777" w:rsidR="00502F84" w:rsidRDefault="00502F84" w:rsidP="00502F84">
      <w:pPr>
        <w:rPr>
          <w:rFonts w:asciiTheme="majorHAnsi" w:hAnsiTheme="majorHAnsi" w:cstheme="majorHAnsi"/>
          <w:sz w:val="24"/>
        </w:rPr>
      </w:pPr>
    </w:p>
    <w:p w14:paraId="1B3D9DF2" w14:textId="77777777" w:rsidR="00502F84" w:rsidRDefault="00502F84" w:rsidP="00502F84">
      <w:pPr>
        <w:rPr>
          <w:rFonts w:asciiTheme="majorHAnsi" w:hAnsiTheme="majorHAnsi" w:cstheme="majorHAnsi"/>
          <w:sz w:val="24"/>
        </w:rPr>
      </w:pPr>
      <w:r w:rsidRPr="00B87658">
        <w:rPr>
          <w:noProof/>
        </w:rPr>
        <w:lastRenderedPageBreak/>
        <w:drawing>
          <wp:anchor distT="0" distB="0" distL="114300" distR="114300" simplePos="0" relativeHeight="251726848" behindDoc="0" locked="0" layoutInCell="1" allowOverlap="1" wp14:anchorId="2ED9D4B1" wp14:editId="75C152C1">
            <wp:simplePos x="0" y="0"/>
            <wp:positionH relativeFrom="column">
              <wp:posOffset>-717624</wp:posOffset>
            </wp:positionH>
            <wp:positionV relativeFrom="paragraph">
              <wp:posOffset>307340</wp:posOffset>
            </wp:positionV>
            <wp:extent cx="6953794" cy="6379535"/>
            <wp:effectExtent l="19050" t="19050" r="19050" b="2159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53794" cy="6379535"/>
                    </a:xfrm>
                    <a:prstGeom prst="rect">
                      <a:avLst/>
                    </a:prstGeom>
                    <a:noFill/>
                    <a:ln w="19050">
                      <a:solidFill>
                        <a:schemeClr val="accent1"/>
                      </a:solidFill>
                    </a:ln>
                  </pic:spPr>
                </pic:pic>
              </a:graphicData>
            </a:graphic>
            <wp14:sizeRelH relativeFrom="margin">
              <wp14:pctWidth>0</wp14:pctWidth>
            </wp14:sizeRelH>
            <wp14:sizeRelV relativeFrom="margin">
              <wp14:pctHeight>0</wp14:pctHeight>
            </wp14:sizeRelV>
          </wp:anchor>
        </w:drawing>
      </w:r>
    </w:p>
    <w:p w14:paraId="25E11958" w14:textId="77777777" w:rsidR="00502F84" w:rsidRPr="00092741" w:rsidRDefault="00502F84" w:rsidP="00502F84">
      <w:pPr>
        <w:rPr>
          <w:rFonts w:asciiTheme="majorHAnsi" w:hAnsiTheme="majorHAnsi" w:cstheme="majorHAnsi"/>
          <w:sz w:val="24"/>
        </w:rPr>
      </w:pPr>
    </w:p>
    <w:p w14:paraId="479602EF" w14:textId="77777777" w:rsidR="00502F84" w:rsidRDefault="00502F84" w:rsidP="00502F84">
      <w:pPr>
        <w:rPr>
          <w:rFonts w:asciiTheme="majorHAnsi" w:hAnsiTheme="majorHAnsi" w:cstheme="majorHAnsi"/>
          <w:sz w:val="24"/>
        </w:rPr>
      </w:pPr>
    </w:p>
    <w:p w14:paraId="60FB6CFB" w14:textId="77777777" w:rsidR="00502F84" w:rsidRDefault="00502F84" w:rsidP="00502F84">
      <w:pPr>
        <w:rPr>
          <w:rFonts w:asciiTheme="majorHAnsi" w:hAnsiTheme="majorHAnsi" w:cstheme="majorHAnsi"/>
          <w:sz w:val="24"/>
        </w:rPr>
      </w:pPr>
    </w:p>
    <w:p w14:paraId="2890B114" w14:textId="77777777" w:rsidR="00502F84" w:rsidRDefault="00502F84" w:rsidP="00502F84">
      <w:pPr>
        <w:rPr>
          <w:rFonts w:asciiTheme="majorHAnsi" w:hAnsiTheme="majorHAnsi" w:cstheme="majorHAnsi"/>
          <w:sz w:val="24"/>
        </w:rPr>
      </w:pPr>
    </w:p>
    <w:p w14:paraId="51E60237" w14:textId="77777777" w:rsidR="00502F84" w:rsidRDefault="00502F84" w:rsidP="00502F84">
      <w:pPr>
        <w:rPr>
          <w:rFonts w:asciiTheme="majorHAnsi" w:hAnsiTheme="majorHAnsi" w:cstheme="majorHAnsi"/>
          <w:sz w:val="24"/>
        </w:rPr>
      </w:pPr>
    </w:p>
    <w:p w14:paraId="7FEFC96D" w14:textId="77777777" w:rsidR="00502F84" w:rsidRDefault="00502F84" w:rsidP="00502F84">
      <w:pPr>
        <w:rPr>
          <w:rFonts w:asciiTheme="majorHAnsi" w:hAnsiTheme="majorHAnsi" w:cstheme="majorHAnsi"/>
          <w:sz w:val="24"/>
        </w:rPr>
      </w:pPr>
    </w:p>
    <w:p w14:paraId="2D0F4572" w14:textId="77777777" w:rsidR="00502F84" w:rsidRDefault="00502F84" w:rsidP="00502F84">
      <w:pPr>
        <w:rPr>
          <w:rFonts w:asciiTheme="majorHAnsi" w:hAnsiTheme="majorHAnsi" w:cstheme="majorHAnsi"/>
          <w:sz w:val="24"/>
        </w:rPr>
      </w:pPr>
    </w:p>
    <w:p w14:paraId="3DE80127" w14:textId="77777777" w:rsidR="00502F84" w:rsidRDefault="00502F84" w:rsidP="00502F84">
      <w:pPr>
        <w:rPr>
          <w:rFonts w:asciiTheme="majorHAnsi" w:hAnsiTheme="majorHAnsi" w:cstheme="majorHAnsi"/>
          <w:sz w:val="24"/>
        </w:rPr>
      </w:pPr>
      <w:r w:rsidRPr="00C569C2">
        <w:rPr>
          <w:rFonts w:asciiTheme="majorHAnsi" w:hAnsiTheme="majorHAnsi" w:cstheme="majorHAnsi"/>
          <w:noProof/>
          <w:sz w:val="24"/>
        </w:rPr>
        <w:lastRenderedPageBreak/>
        <w:drawing>
          <wp:anchor distT="0" distB="0" distL="114300" distR="114300" simplePos="0" relativeHeight="251725824" behindDoc="0" locked="0" layoutInCell="1" allowOverlap="1" wp14:anchorId="1490A8C2" wp14:editId="0CA6CAA9">
            <wp:simplePos x="0" y="0"/>
            <wp:positionH relativeFrom="column">
              <wp:posOffset>-348615</wp:posOffset>
            </wp:positionH>
            <wp:positionV relativeFrom="paragraph">
              <wp:posOffset>276225</wp:posOffset>
            </wp:positionV>
            <wp:extent cx="6298565" cy="6378575"/>
            <wp:effectExtent l="0" t="0" r="6985" b="3175"/>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298565" cy="6378575"/>
                    </a:xfrm>
                    <a:prstGeom prst="rect">
                      <a:avLst/>
                    </a:prstGeom>
                  </pic:spPr>
                </pic:pic>
              </a:graphicData>
            </a:graphic>
            <wp14:sizeRelH relativeFrom="margin">
              <wp14:pctWidth>0</wp14:pctWidth>
            </wp14:sizeRelH>
            <wp14:sizeRelV relativeFrom="margin">
              <wp14:pctHeight>0</wp14:pctHeight>
            </wp14:sizeRelV>
          </wp:anchor>
        </w:drawing>
      </w:r>
    </w:p>
    <w:p w14:paraId="08810DBD" w14:textId="77777777" w:rsidR="00502F84" w:rsidRDefault="00502F84" w:rsidP="00502F84">
      <w:pPr>
        <w:rPr>
          <w:rFonts w:asciiTheme="majorHAnsi" w:hAnsiTheme="majorHAnsi" w:cstheme="majorHAnsi"/>
          <w:sz w:val="24"/>
        </w:rPr>
      </w:pPr>
    </w:p>
    <w:p w14:paraId="59F8B398" w14:textId="77777777" w:rsidR="00502F84" w:rsidRDefault="00502F84" w:rsidP="00502F84">
      <w:pPr>
        <w:rPr>
          <w:rFonts w:asciiTheme="majorHAnsi" w:hAnsiTheme="majorHAnsi" w:cstheme="majorHAnsi"/>
          <w:sz w:val="24"/>
        </w:rPr>
      </w:pPr>
    </w:p>
    <w:p w14:paraId="350EC74E" w14:textId="77777777" w:rsidR="00502F84" w:rsidRDefault="00502F84" w:rsidP="00502F84">
      <w:pPr>
        <w:rPr>
          <w:rFonts w:asciiTheme="majorHAnsi" w:hAnsiTheme="majorHAnsi" w:cstheme="majorHAnsi"/>
          <w:sz w:val="24"/>
        </w:rPr>
      </w:pPr>
    </w:p>
    <w:p w14:paraId="1300C332" w14:textId="77777777" w:rsidR="00502F84" w:rsidRDefault="00502F84" w:rsidP="00502F84">
      <w:pPr>
        <w:rPr>
          <w:rFonts w:asciiTheme="majorHAnsi" w:hAnsiTheme="majorHAnsi" w:cstheme="majorHAnsi"/>
          <w:sz w:val="24"/>
        </w:rPr>
      </w:pPr>
    </w:p>
    <w:p w14:paraId="1F4D100F" w14:textId="77777777" w:rsidR="00502F84" w:rsidRDefault="00502F84" w:rsidP="00502F84">
      <w:pPr>
        <w:rPr>
          <w:rFonts w:asciiTheme="majorHAnsi" w:hAnsiTheme="majorHAnsi" w:cstheme="majorHAnsi"/>
          <w:sz w:val="24"/>
        </w:rPr>
      </w:pPr>
    </w:p>
    <w:p w14:paraId="6A6DE072" w14:textId="77777777" w:rsidR="00502F84" w:rsidRDefault="00502F84" w:rsidP="00502F84">
      <w:pPr>
        <w:rPr>
          <w:rFonts w:asciiTheme="majorHAnsi" w:hAnsiTheme="majorHAnsi" w:cstheme="majorHAnsi"/>
          <w:sz w:val="24"/>
        </w:rPr>
      </w:pPr>
    </w:p>
    <w:p w14:paraId="14485CD1" w14:textId="77777777" w:rsidR="00502F84" w:rsidRDefault="00502F84" w:rsidP="00502F84">
      <w:pPr>
        <w:rPr>
          <w:rFonts w:asciiTheme="majorHAnsi" w:hAnsiTheme="majorHAnsi" w:cstheme="majorHAnsi"/>
          <w:sz w:val="24"/>
        </w:rPr>
      </w:pPr>
    </w:p>
    <w:p w14:paraId="371D8AE1" w14:textId="77777777" w:rsidR="00502F84" w:rsidRDefault="00502F84" w:rsidP="00502F84">
      <w:pPr>
        <w:rPr>
          <w:rFonts w:asciiTheme="majorHAnsi" w:hAnsiTheme="majorHAnsi" w:cstheme="majorHAnsi"/>
          <w:sz w:val="24"/>
        </w:rPr>
      </w:pPr>
    </w:p>
    <w:p w14:paraId="0365A21F" w14:textId="77777777" w:rsidR="00502F84" w:rsidRDefault="00502F84" w:rsidP="00502F84">
      <w:pPr>
        <w:rPr>
          <w:rFonts w:asciiTheme="majorHAnsi" w:hAnsiTheme="majorHAnsi" w:cstheme="majorHAnsi"/>
          <w:sz w:val="24"/>
        </w:rPr>
      </w:pPr>
    </w:p>
    <w:p w14:paraId="6D094491" w14:textId="77777777" w:rsidR="00502F84" w:rsidRDefault="00502F84" w:rsidP="00502F84">
      <w:pPr>
        <w:rPr>
          <w:rFonts w:asciiTheme="majorHAnsi" w:hAnsiTheme="majorHAnsi" w:cstheme="majorHAnsi"/>
          <w:sz w:val="24"/>
        </w:rPr>
      </w:pPr>
    </w:p>
    <w:p w14:paraId="17986F8E" w14:textId="77777777" w:rsidR="00502F84" w:rsidRDefault="00502F84" w:rsidP="00502F84">
      <w:pPr>
        <w:rPr>
          <w:rFonts w:asciiTheme="majorHAnsi" w:hAnsiTheme="majorHAnsi" w:cstheme="majorHAnsi"/>
          <w:sz w:val="24"/>
        </w:rPr>
      </w:pPr>
    </w:p>
    <w:p w14:paraId="4DFC5E3F" w14:textId="77777777" w:rsidR="00502F84" w:rsidRDefault="00502F84" w:rsidP="00502F84">
      <w:pPr>
        <w:rPr>
          <w:rFonts w:asciiTheme="majorHAnsi" w:hAnsiTheme="majorHAnsi" w:cstheme="majorHAnsi"/>
          <w:sz w:val="24"/>
        </w:rPr>
      </w:pPr>
    </w:p>
    <w:p w14:paraId="65B8718C" w14:textId="77777777" w:rsidR="00502F84" w:rsidRDefault="00502F84" w:rsidP="00502F84">
      <w:pPr>
        <w:rPr>
          <w:rFonts w:asciiTheme="majorHAnsi" w:hAnsiTheme="majorHAnsi" w:cstheme="majorHAnsi"/>
          <w:sz w:val="24"/>
        </w:rPr>
      </w:pPr>
    </w:p>
    <w:p w14:paraId="6FE8FFD1" w14:textId="77777777" w:rsidR="00502F84" w:rsidRDefault="00502F84" w:rsidP="00502F84">
      <w:pPr>
        <w:rPr>
          <w:rFonts w:asciiTheme="majorHAnsi" w:hAnsiTheme="majorHAnsi" w:cstheme="majorHAnsi"/>
          <w:sz w:val="24"/>
        </w:rPr>
      </w:pPr>
    </w:p>
    <w:p w14:paraId="58AAEDB6" w14:textId="77777777" w:rsidR="003D1511" w:rsidRDefault="003D1511" w:rsidP="001F049B">
      <w:pPr>
        <w:tabs>
          <w:tab w:val="left" w:pos="1220"/>
        </w:tabs>
      </w:pPr>
    </w:p>
    <w:p w14:paraId="306E3177" w14:textId="77777777" w:rsidR="003D1511" w:rsidRDefault="003D1511" w:rsidP="001F049B">
      <w:pPr>
        <w:tabs>
          <w:tab w:val="left" w:pos="1220"/>
        </w:tabs>
      </w:pPr>
    </w:p>
    <w:p w14:paraId="0E6C6D9D" w14:textId="77777777" w:rsidR="00970C73" w:rsidRDefault="00970C73" w:rsidP="001F049B">
      <w:pPr>
        <w:tabs>
          <w:tab w:val="left" w:pos="1220"/>
        </w:tabs>
      </w:pPr>
    </w:p>
    <w:p w14:paraId="70B5C92B" w14:textId="77777777" w:rsidR="00D05907" w:rsidRPr="00C97AC1" w:rsidRDefault="00D05907" w:rsidP="00D05907">
      <w:pPr>
        <w:pStyle w:val="Ttulo1"/>
        <w:jc w:val="center"/>
        <w:rPr>
          <w:sz w:val="144"/>
          <w:szCs w:val="144"/>
        </w:rPr>
      </w:pPr>
      <w:bookmarkStart w:id="6" w:name="_Toc204849272"/>
      <w:r>
        <w:rPr>
          <w:sz w:val="144"/>
          <w:szCs w:val="144"/>
        </w:rPr>
        <w:t>Reglas</w:t>
      </w:r>
      <w:bookmarkEnd w:id="6"/>
      <w:r>
        <w:rPr>
          <w:sz w:val="144"/>
          <w:szCs w:val="144"/>
        </w:rPr>
        <w:t xml:space="preserve"> </w:t>
      </w:r>
    </w:p>
    <w:p w14:paraId="08F36C1D" w14:textId="77777777" w:rsidR="00970C73" w:rsidRDefault="00970C73" w:rsidP="001F049B">
      <w:pPr>
        <w:tabs>
          <w:tab w:val="left" w:pos="1220"/>
        </w:tabs>
      </w:pPr>
    </w:p>
    <w:p w14:paraId="7D8740D0" w14:textId="77777777" w:rsidR="00970C73" w:rsidRDefault="00970C73" w:rsidP="001F049B">
      <w:pPr>
        <w:tabs>
          <w:tab w:val="left" w:pos="1220"/>
        </w:tabs>
      </w:pPr>
    </w:p>
    <w:p w14:paraId="48CE792D" w14:textId="77777777" w:rsidR="00970C73" w:rsidRDefault="00970C73" w:rsidP="001F049B">
      <w:pPr>
        <w:tabs>
          <w:tab w:val="left" w:pos="1220"/>
        </w:tabs>
      </w:pPr>
    </w:p>
    <w:p w14:paraId="340B98E0" w14:textId="77777777" w:rsidR="00970C73" w:rsidRDefault="00970C73" w:rsidP="001F049B">
      <w:pPr>
        <w:tabs>
          <w:tab w:val="left" w:pos="1220"/>
        </w:tabs>
      </w:pPr>
    </w:p>
    <w:p w14:paraId="3BF4A7EF" w14:textId="77777777" w:rsidR="00502F84" w:rsidRDefault="00502F84" w:rsidP="001F049B">
      <w:pPr>
        <w:tabs>
          <w:tab w:val="left" w:pos="1220"/>
        </w:tabs>
      </w:pPr>
    </w:p>
    <w:p w14:paraId="33DB5E81" w14:textId="77777777" w:rsidR="00502F84" w:rsidRDefault="00502F84" w:rsidP="001F049B">
      <w:pPr>
        <w:tabs>
          <w:tab w:val="left" w:pos="1220"/>
        </w:tabs>
      </w:pPr>
    </w:p>
    <w:p w14:paraId="01C55D2C" w14:textId="77777777" w:rsidR="00502F84" w:rsidRDefault="00502F84" w:rsidP="001F049B">
      <w:pPr>
        <w:tabs>
          <w:tab w:val="left" w:pos="1220"/>
        </w:tabs>
      </w:pPr>
    </w:p>
    <w:p w14:paraId="0B942074" w14:textId="77777777" w:rsidR="00970C73" w:rsidRDefault="00970C73" w:rsidP="001F049B">
      <w:pPr>
        <w:tabs>
          <w:tab w:val="left" w:pos="1220"/>
        </w:tabs>
      </w:pPr>
    </w:p>
    <w:p w14:paraId="4CADAFD9" w14:textId="77777777" w:rsidR="003D1511" w:rsidRDefault="003D1511" w:rsidP="001F049B">
      <w:pPr>
        <w:tabs>
          <w:tab w:val="left" w:pos="1220"/>
        </w:tabs>
      </w:pPr>
    </w:p>
    <w:p w14:paraId="3E400106" w14:textId="77777777" w:rsidR="003D1511" w:rsidRDefault="003D1511" w:rsidP="001F049B">
      <w:pPr>
        <w:tabs>
          <w:tab w:val="left" w:pos="1220"/>
        </w:tabs>
      </w:pPr>
    </w:p>
    <w:p w14:paraId="38740EA2" w14:textId="77777777" w:rsidR="003D1511" w:rsidRDefault="003D1511" w:rsidP="001F049B">
      <w:pPr>
        <w:tabs>
          <w:tab w:val="left" w:pos="1220"/>
        </w:tabs>
      </w:pPr>
    </w:p>
    <w:p w14:paraId="57623351" w14:textId="77777777" w:rsidR="003D1511" w:rsidRDefault="003D1511" w:rsidP="001F049B">
      <w:pPr>
        <w:tabs>
          <w:tab w:val="left" w:pos="1220"/>
        </w:tabs>
      </w:pPr>
    </w:p>
    <w:p w14:paraId="6D579BCA" w14:textId="77777777" w:rsidR="003D1511" w:rsidRDefault="003D1511" w:rsidP="001F049B">
      <w:pPr>
        <w:tabs>
          <w:tab w:val="left" w:pos="1220"/>
        </w:tabs>
      </w:pPr>
    </w:p>
    <w:p w14:paraId="55008DC4" w14:textId="77777777" w:rsidR="003D1511" w:rsidRDefault="003D1511" w:rsidP="001F049B">
      <w:pPr>
        <w:tabs>
          <w:tab w:val="left" w:pos="1220"/>
        </w:tabs>
      </w:pPr>
    </w:p>
    <w:p w14:paraId="114B7BF0" w14:textId="77777777" w:rsidR="003D1511" w:rsidRDefault="003D1511" w:rsidP="001F049B">
      <w:pPr>
        <w:tabs>
          <w:tab w:val="left" w:pos="1220"/>
        </w:tabs>
      </w:pPr>
    </w:p>
    <w:p w14:paraId="17DE509A" w14:textId="77777777" w:rsidR="0047362E" w:rsidRPr="008D7E0C" w:rsidRDefault="0047362E" w:rsidP="0047362E">
      <w:pPr>
        <w:pStyle w:val="Ttulo2"/>
        <w:rPr>
          <w:rFonts w:asciiTheme="minorHAnsi" w:hAnsiTheme="minorHAnsi" w:cstheme="minorHAnsi"/>
          <w:sz w:val="22"/>
          <w:szCs w:val="22"/>
        </w:rPr>
      </w:pPr>
      <w:bookmarkStart w:id="7" w:name="_Toc204849273"/>
      <w:r w:rsidRPr="008D7E0C">
        <w:rPr>
          <w:rStyle w:val="Textoennegrita"/>
          <w:rFonts w:asciiTheme="minorHAnsi" w:hAnsiTheme="minorHAnsi" w:cstheme="minorHAnsi"/>
          <w:b/>
          <w:bCs w:val="0"/>
          <w:sz w:val="22"/>
          <w:szCs w:val="22"/>
        </w:rPr>
        <w:lastRenderedPageBreak/>
        <w:t>Reunión de seguridad antes de iniciar el trabajo</w:t>
      </w:r>
      <w:bookmarkEnd w:id="7"/>
    </w:p>
    <w:p w14:paraId="46C6D014" w14:textId="77777777" w:rsidR="0047362E" w:rsidRPr="008D7E0C" w:rsidRDefault="0047362E" w:rsidP="0047362E">
      <w:pPr>
        <w:pStyle w:val="NormalWeb"/>
        <w:rPr>
          <w:rFonts w:asciiTheme="minorHAnsi" w:hAnsiTheme="minorHAnsi" w:cstheme="minorHAnsi"/>
          <w:sz w:val="22"/>
          <w:szCs w:val="22"/>
        </w:rPr>
      </w:pPr>
      <w:r w:rsidRPr="008D7E0C">
        <w:rPr>
          <w:rFonts w:asciiTheme="minorHAnsi" w:hAnsiTheme="minorHAnsi" w:cstheme="minorHAnsi"/>
          <w:sz w:val="22"/>
          <w:szCs w:val="22"/>
        </w:rPr>
        <w:t>Las reuniones de seguridad antes de iniciar un trabajo ayudan a aclarar y enfocar los objetivos del mismo. Deberán incluir aspectos de seguridad y se realizan:</w:t>
      </w:r>
      <w:r w:rsidRPr="008D7E0C">
        <w:rPr>
          <w:rFonts w:asciiTheme="minorHAnsi" w:hAnsiTheme="minorHAnsi" w:cstheme="minorHAnsi"/>
          <w:sz w:val="22"/>
          <w:szCs w:val="22"/>
        </w:rPr>
        <w:br/>
        <w:t>• Al iniciar el turno, para planificar el orden de las actividades.</w:t>
      </w:r>
      <w:r w:rsidRPr="008D7E0C">
        <w:rPr>
          <w:rFonts w:asciiTheme="minorHAnsi" w:hAnsiTheme="minorHAnsi" w:cstheme="minorHAnsi"/>
          <w:sz w:val="22"/>
          <w:szCs w:val="22"/>
        </w:rPr>
        <w:br/>
        <w:t>• En cualquier momento durante el trabajo, cuando cambien las operaciones o los riesgos.</w:t>
      </w:r>
    </w:p>
    <w:p w14:paraId="54296894" w14:textId="77777777" w:rsidR="0047362E" w:rsidRPr="008D7E0C" w:rsidRDefault="0047362E" w:rsidP="0047362E">
      <w:pPr>
        <w:pStyle w:val="NormalWeb"/>
        <w:rPr>
          <w:rFonts w:asciiTheme="minorHAnsi" w:hAnsiTheme="minorHAnsi" w:cstheme="minorHAnsi"/>
          <w:sz w:val="22"/>
          <w:szCs w:val="22"/>
        </w:rPr>
      </w:pPr>
      <w:r w:rsidRPr="008D7E0C">
        <w:rPr>
          <w:rFonts w:asciiTheme="minorHAnsi" w:hAnsiTheme="minorHAnsi" w:cstheme="minorHAnsi"/>
          <w:sz w:val="22"/>
          <w:szCs w:val="22"/>
        </w:rPr>
        <w:t>La reunión antes de un trabajo deberá incluir como mínimo, pero sin limitarse a, los siguientes temas:</w:t>
      </w:r>
    </w:p>
    <w:p w14:paraId="539DE363" w14:textId="77777777" w:rsidR="0047362E" w:rsidRPr="008D7E0C" w:rsidRDefault="0047362E" w:rsidP="002E1509">
      <w:pPr>
        <w:pStyle w:val="NormalWeb"/>
        <w:numPr>
          <w:ilvl w:val="0"/>
          <w:numId w:val="1"/>
        </w:numPr>
        <w:rPr>
          <w:rFonts w:asciiTheme="minorHAnsi" w:hAnsiTheme="minorHAnsi" w:cstheme="minorHAnsi"/>
          <w:sz w:val="22"/>
          <w:szCs w:val="22"/>
        </w:rPr>
      </w:pPr>
      <w:r w:rsidRPr="008D7E0C">
        <w:rPr>
          <w:rFonts w:asciiTheme="minorHAnsi" w:hAnsiTheme="minorHAnsi" w:cstheme="minorHAnsi"/>
          <w:sz w:val="22"/>
          <w:szCs w:val="22"/>
        </w:rPr>
        <w:t>Lectura del programa del pozo a realizar.</w:t>
      </w:r>
    </w:p>
    <w:p w14:paraId="6B291CD6" w14:textId="77777777" w:rsidR="0047362E" w:rsidRPr="008D7E0C" w:rsidRDefault="0047362E" w:rsidP="002E1509">
      <w:pPr>
        <w:pStyle w:val="NormalWeb"/>
        <w:numPr>
          <w:ilvl w:val="0"/>
          <w:numId w:val="1"/>
        </w:numPr>
        <w:rPr>
          <w:rFonts w:asciiTheme="minorHAnsi" w:hAnsiTheme="minorHAnsi" w:cstheme="minorHAnsi"/>
          <w:sz w:val="22"/>
          <w:szCs w:val="22"/>
        </w:rPr>
      </w:pPr>
      <w:r w:rsidRPr="008D7E0C">
        <w:rPr>
          <w:rFonts w:asciiTheme="minorHAnsi" w:hAnsiTheme="minorHAnsi" w:cstheme="minorHAnsi"/>
          <w:sz w:val="22"/>
          <w:szCs w:val="22"/>
        </w:rPr>
        <w:t>Apertura de cerco perimetral.</w:t>
      </w:r>
    </w:p>
    <w:p w14:paraId="23442FB6" w14:textId="77777777" w:rsidR="0047362E" w:rsidRPr="008D7E0C" w:rsidRDefault="0047362E" w:rsidP="002E1509">
      <w:pPr>
        <w:pStyle w:val="NormalWeb"/>
        <w:numPr>
          <w:ilvl w:val="0"/>
          <w:numId w:val="1"/>
        </w:numPr>
        <w:rPr>
          <w:rFonts w:asciiTheme="minorHAnsi" w:hAnsiTheme="minorHAnsi" w:cstheme="minorHAnsi"/>
          <w:sz w:val="22"/>
          <w:szCs w:val="22"/>
        </w:rPr>
      </w:pPr>
      <w:r w:rsidRPr="008D7E0C">
        <w:rPr>
          <w:rFonts w:asciiTheme="minorHAnsi" w:hAnsiTheme="minorHAnsi" w:cstheme="minorHAnsi"/>
          <w:sz w:val="22"/>
          <w:szCs w:val="22"/>
        </w:rPr>
        <w:t>Lectura del procedimiento de la operación que se desarrolla.</w:t>
      </w:r>
    </w:p>
    <w:p w14:paraId="09E7173D" w14:textId="77777777" w:rsidR="0047362E" w:rsidRPr="008D7E0C" w:rsidRDefault="0047362E" w:rsidP="002E1509">
      <w:pPr>
        <w:pStyle w:val="NormalWeb"/>
        <w:numPr>
          <w:ilvl w:val="0"/>
          <w:numId w:val="1"/>
        </w:numPr>
        <w:rPr>
          <w:rFonts w:asciiTheme="minorHAnsi" w:hAnsiTheme="minorHAnsi" w:cstheme="minorHAnsi"/>
          <w:sz w:val="22"/>
          <w:szCs w:val="22"/>
        </w:rPr>
      </w:pPr>
      <w:r w:rsidRPr="008D7E0C">
        <w:rPr>
          <w:rFonts w:asciiTheme="minorHAnsi" w:hAnsiTheme="minorHAnsi" w:cstheme="minorHAnsi"/>
          <w:sz w:val="22"/>
          <w:szCs w:val="22"/>
        </w:rPr>
        <w:t>Lectura de IPCR o IPER según el cliente.</w:t>
      </w:r>
    </w:p>
    <w:p w14:paraId="01732288" w14:textId="77777777" w:rsidR="0047362E" w:rsidRPr="008D7E0C" w:rsidRDefault="0047362E" w:rsidP="002E1509">
      <w:pPr>
        <w:pStyle w:val="NormalWeb"/>
        <w:numPr>
          <w:ilvl w:val="0"/>
          <w:numId w:val="1"/>
        </w:numPr>
        <w:rPr>
          <w:rFonts w:asciiTheme="minorHAnsi" w:hAnsiTheme="minorHAnsi" w:cstheme="minorHAnsi"/>
          <w:sz w:val="22"/>
          <w:szCs w:val="22"/>
        </w:rPr>
      </w:pPr>
      <w:r w:rsidRPr="008D7E0C">
        <w:rPr>
          <w:rFonts w:asciiTheme="minorHAnsi" w:hAnsiTheme="minorHAnsi" w:cstheme="minorHAnsi"/>
          <w:sz w:val="22"/>
          <w:szCs w:val="22"/>
        </w:rPr>
        <w:t>Número de emergencias.</w:t>
      </w:r>
    </w:p>
    <w:p w14:paraId="390064B1" w14:textId="77777777" w:rsidR="0047362E" w:rsidRPr="008D7E0C" w:rsidRDefault="0047362E" w:rsidP="002E1509">
      <w:pPr>
        <w:pStyle w:val="NormalWeb"/>
        <w:numPr>
          <w:ilvl w:val="0"/>
          <w:numId w:val="1"/>
        </w:numPr>
        <w:rPr>
          <w:rFonts w:asciiTheme="minorHAnsi" w:hAnsiTheme="minorHAnsi" w:cstheme="minorHAnsi"/>
          <w:sz w:val="22"/>
          <w:szCs w:val="22"/>
        </w:rPr>
      </w:pPr>
      <w:r w:rsidRPr="008D7E0C">
        <w:rPr>
          <w:rFonts w:asciiTheme="minorHAnsi" w:hAnsiTheme="minorHAnsi" w:cstheme="minorHAnsi"/>
          <w:sz w:val="22"/>
          <w:szCs w:val="22"/>
        </w:rPr>
        <w:t>Comunicación a sala</w:t>
      </w:r>
      <w:r w:rsidR="00301B35" w:rsidRPr="008D7E0C">
        <w:rPr>
          <w:rFonts w:asciiTheme="minorHAnsi" w:hAnsiTheme="minorHAnsi" w:cstheme="minorHAnsi"/>
          <w:sz w:val="22"/>
          <w:szCs w:val="22"/>
        </w:rPr>
        <w:t xml:space="preserve"> de control</w:t>
      </w:r>
      <w:r w:rsidRPr="008D7E0C">
        <w:rPr>
          <w:rFonts w:asciiTheme="minorHAnsi" w:hAnsiTheme="minorHAnsi" w:cstheme="minorHAnsi"/>
          <w:sz w:val="22"/>
          <w:szCs w:val="22"/>
        </w:rPr>
        <w:t>.</w:t>
      </w:r>
    </w:p>
    <w:p w14:paraId="5F23B75C" w14:textId="77777777" w:rsidR="0047362E" w:rsidRPr="008D7E0C" w:rsidRDefault="0047362E" w:rsidP="0047362E">
      <w:pPr>
        <w:pStyle w:val="Ttulo2"/>
        <w:rPr>
          <w:rStyle w:val="Textoennegrita"/>
          <w:rFonts w:asciiTheme="minorHAnsi" w:hAnsiTheme="minorHAnsi" w:cstheme="minorHAnsi"/>
          <w:b/>
          <w:bCs w:val="0"/>
          <w:sz w:val="22"/>
          <w:szCs w:val="22"/>
        </w:rPr>
      </w:pPr>
      <w:bookmarkStart w:id="8" w:name="_Toc204849274"/>
      <w:r w:rsidRPr="008D7E0C">
        <w:rPr>
          <w:rStyle w:val="Textoennegrita"/>
          <w:rFonts w:asciiTheme="minorHAnsi" w:hAnsiTheme="minorHAnsi" w:cstheme="minorHAnsi"/>
          <w:b/>
          <w:bCs w:val="0"/>
          <w:sz w:val="22"/>
          <w:szCs w:val="22"/>
        </w:rPr>
        <w:t>Seguridad vehicular</w:t>
      </w:r>
      <w:bookmarkEnd w:id="8"/>
      <w:r w:rsidRPr="008D7E0C">
        <w:rPr>
          <w:rStyle w:val="Textoennegrita"/>
          <w:rFonts w:asciiTheme="minorHAnsi" w:hAnsiTheme="minorHAnsi" w:cstheme="minorHAnsi"/>
          <w:b/>
          <w:bCs w:val="0"/>
          <w:sz w:val="22"/>
          <w:szCs w:val="22"/>
        </w:rPr>
        <w:t xml:space="preserve"> </w:t>
      </w:r>
    </w:p>
    <w:p w14:paraId="783E40A6" w14:textId="77777777" w:rsidR="0047362E" w:rsidRPr="008D7E0C" w:rsidRDefault="0047362E" w:rsidP="0047362E">
      <w:pPr>
        <w:rPr>
          <w:rFonts w:asciiTheme="minorHAnsi" w:hAnsiTheme="minorHAnsi" w:cstheme="minorHAnsi"/>
          <w:b/>
        </w:rPr>
      </w:pPr>
      <w:r w:rsidRPr="008D7E0C">
        <w:rPr>
          <w:rFonts w:asciiTheme="minorHAnsi" w:hAnsiTheme="minorHAnsi" w:cstheme="minorHAnsi"/>
        </w:rPr>
        <w:br/>
        <w:t>Para los conductores se requiere que:</w:t>
      </w:r>
    </w:p>
    <w:p w14:paraId="074326A8" w14:textId="77777777" w:rsidR="0047362E" w:rsidRPr="008D7E0C" w:rsidRDefault="0047362E" w:rsidP="002E1509">
      <w:pPr>
        <w:pStyle w:val="NormalWeb"/>
        <w:numPr>
          <w:ilvl w:val="0"/>
          <w:numId w:val="2"/>
        </w:numPr>
        <w:rPr>
          <w:rFonts w:asciiTheme="minorHAnsi" w:hAnsiTheme="minorHAnsi" w:cstheme="minorHAnsi"/>
          <w:sz w:val="22"/>
          <w:szCs w:val="22"/>
        </w:rPr>
      </w:pPr>
      <w:r w:rsidRPr="008D7E0C">
        <w:rPr>
          <w:rFonts w:asciiTheme="minorHAnsi" w:hAnsiTheme="minorHAnsi" w:cstheme="minorHAnsi"/>
          <w:sz w:val="22"/>
          <w:szCs w:val="22"/>
        </w:rPr>
        <w:t>Cumplan con las normas de seguridad vial.</w:t>
      </w:r>
    </w:p>
    <w:p w14:paraId="362EA25F" w14:textId="77777777" w:rsidR="0047362E" w:rsidRPr="008D7E0C" w:rsidRDefault="0047362E" w:rsidP="002E1509">
      <w:pPr>
        <w:pStyle w:val="NormalWeb"/>
        <w:numPr>
          <w:ilvl w:val="0"/>
          <w:numId w:val="2"/>
        </w:numPr>
        <w:rPr>
          <w:rFonts w:asciiTheme="minorHAnsi" w:hAnsiTheme="minorHAnsi" w:cstheme="minorHAnsi"/>
          <w:sz w:val="22"/>
          <w:szCs w:val="22"/>
        </w:rPr>
      </w:pPr>
      <w:r w:rsidRPr="008D7E0C">
        <w:rPr>
          <w:rFonts w:asciiTheme="minorHAnsi" w:hAnsiTheme="minorHAnsi" w:cstheme="minorHAnsi"/>
          <w:sz w:val="22"/>
          <w:szCs w:val="22"/>
        </w:rPr>
        <w:t>Utilicen siempre el cinturón de seguridad.</w:t>
      </w:r>
    </w:p>
    <w:p w14:paraId="3617D7DA" w14:textId="77777777" w:rsidR="0047362E" w:rsidRPr="008D7E0C" w:rsidRDefault="0047362E" w:rsidP="002E1509">
      <w:pPr>
        <w:pStyle w:val="NormalWeb"/>
        <w:numPr>
          <w:ilvl w:val="0"/>
          <w:numId w:val="2"/>
        </w:numPr>
        <w:rPr>
          <w:rFonts w:asciiTheme="minorHAnsi" w:hAnsiTheme="minorHAnsi" w:cstheme="minorHAnsi"/>
          <w:sz w:val="22"/>
          <w:szCs w:val="22"/>
        </w:rPr>
      </w:pPr>
      <w:r w:rsidRPr="008D7E0C">
        <w:rPr>
          <w:rFonts w:asciiTheme="minorHAnsi" w:hAnsiTheme="minorHAnsi" w:cstheme="minorHAnsi"/>
          <w:sz w:val="22"/>
          <w:szCs w:val="22"/>
        </w:rPr>
        <w:t>El vehículo tenga apoyacabezas.</w:t>
      </w:r>
    </w:p>
    <w:p w14:paraId="4BC088A8" w14:textId="77777777" w:rsidR="0047362E" w:rsidRPr="008D7E0C" w:rsidRDefault="0047362E" w:rsidP="002E1509">
      <w:pPr>
        <w:pStyle w:val="NormalWeb"/>
        <w:numPr>
          <w:ilvl w:val="0"/>
          <w:numId w:val="2"/>
        </w:numPr>
        <w:rPr>
          <w:rFonts w:asciiTheme="minorHAnsi" w:hAnsiTheme="minorHAnsi" w:cstheme="minorHAnsi"/>
          <w:sz w:val="22"/>
          <w:szCs w:val="22"/>
        </w:rPr>
      </w:pPr>
      <w:r w:rsidRPr="008D7E0C">
        <w:rPr>
          <w:rFonts w:asciiTheme="minorHAnsi" w:hAnsiTheme="minorHAnsi" w:cstheme="minorHAnsi"/>
          <w:sz w:val="22"/>
          <w:szCs w:val="22"/>
        </w:rPr>
        <w:t>Planifiquen y gerencien cada viaje.</w:t>
      </w:r>
    </w:p>
    <w:p w14:paraId="3447734B" w14:textId="77777777" w:rsidR="0047362E" w:rsidRPr="008D7E0C" w:rsidRDefault="0047362E" w:rsidP="002E1509">
      <w:pPr>
        <w:pStyle w:val="NormalWeb"/>
        <w:numPr>
          <w:ilvl w:val="0"/>
          <w:numId w:val="2"/>
        </w:numPr>
        <w:rPr>
          <w:rFonts w:asciiTheme="minorHAnsi" w:hAnsiTheme="minorHAnsi" w:cstheme="minorHAnsi"/>
          <w:sz w:val="22"/>
          <w:szCs w:val="22"/>
        </w:rPr>
      </w:pPr>
      <w:r w:rsidRPr="008D7E0C">
        <w:rPr>
          <w:rFonts w:asciiTheme="minorHAnsi" w:hAnsiTheme="minorHAnsi" w:cstheme="minorHAnsi"/>
          <w:sz w:val="22"/>
          <w:szCs w:val="22"/>
        </w:rPr>
        <w:t>No conduzcan bajo efectos de drogas, alcohol o cansancio.</w:t>
      </w:r>
    </w:p>
    <w:p w14:paraId="341ECB0E" w14:textId="77777777" w:rsidR="0047362E" w:rsidRPr="008D7E0C" w:rsidRDefault="0047362E" w:rsidP="002E1509">
      <w:pPr>
        <w:pStyle w:val="NormalWeb"/>
        <w:numPr>
          <w:ilvl w:val="0"/>
          <w:numId w:val="2"/>
        </w:numPr>
        <w:rPr>
          <w:rFonts w:asciiTheme="minorHAnsi" w:hAnsiTheme="minorHAnsi" w:cstheme="minorHAnsi"/>
          <w:sz w:val="22"/>
          <w:szCs w:val="22"/>
        </w:rPr>
      </w:pPr>
      <w:r w:rsidRPr="008D7E0C">
        <w:rPr>
          <w:rFonts w:asciiTheme="minorHAnsi" w:hAnsiTheme="minorHAnsi" w:cstheme="minorHAnsi"/>
          <w:sz w:val="22"/>
          <w:szCs w:val="22"/>
        </w:rPr>
        <w:t>No utilicen dispositivos de comunicación (ni siquiera manos libres) mientras conducen.</w:t>
      </w:r>
    </w:p>
    <w:p w14:paraId="1C60A484" w14:textId="77777777" w:rsidR="0047362E" w:rsidRPr="008D7E0C" w:rsidRDefault="0047362E" w:rsidP="002E1509">
      <w:pPr>
        <w:pStyle w:val="NormalWeb"/>
        <w:numPr>
          <w:ilvl w:val="0"/>
          <w:numId w:val="2"/>
        </w:numPr>
        <w:rPr>
          <w:rFonts w:asciiTheme="minorHAnsi" w:hAnsiTheme="minorHAnsi" w:cstheme="minorHAnsi"/>
          <w:sz w:val="22"/>
          <w:szCs w:val="22"/>
        </w:rPr>
      </w:pPr>
      <w:r w:rsidRPr="008D7E0C">
        <w:rPr>
          <w:rFonts w:asciiTheme="minorHAnsi" w:hAnsiTheme="minorHAnsi" w:cstheme="minorHAnsi"/>
          <w:sz w:val="22"/>
          <w:szCs w:val="22"/>
        </w:rPr>
        <w:t>El vehículo haya sido inspeccionado para verificar su condición y sea apto para recorrer el camino.</w:t>
      </w:r>
    </w:p>
    <w:p w14:paraId="429419EB" w14:textId="77777777" w:rsidR="0047362E" w:rsidRPr="008D7E0C" w:rsidRDefault="0047362E" w:rsidP="002E1509">
      <w:pPr>
        <w:pStyle w:val="NormalWeb"/>
        <w:numPr>
          <w:ilvl w:val="0"/>
          <w:numId w:val="2"/>
        </w:numPr>
        <w:rPr>
          <w:rFonts w:asciiTheme="minorHAnsi" w:hAnsiTheme="minorHAnsi" w:cstheme="minorHAnsi"/>
          <w:sz w:val="22"/>
          <w:szCs w:val="22"/>
        </w:rPr>
      </w:pPr>
      <w:r w:rsidRPr="008D7E0C">
        <w:rPr>
          <w:rFonts w:asciiTheme="minorHAnsi" w:hAnsiTheme="minorHAnsi" w:cstheme="minorHAnsi"/>
          <w:sz w:val="22"/>
          <w:szCs w:val="22"/>
        </w:rPr>
        <w:t>El vehículo contenga toda la documentación necesaria.</w:t>
      </w:r>
    </w:p>
    <w:p w14:paraId="46B32E87" w14:textId="77777777" w:rsidR="0047362E" w:rsidRPr="008D7E0C" w:rsidRDefault="0047362E" w:rsidP="002E1509">
      <w:pPr>
        <w:pStyle w:val="NormalWeb"/>
        <w:numPr>
          <w:ilvl w:val="0"/>
          <w:numId w:val="2"/>
        </w:numPr>
        <w:rPr>
          <w:rFonts w:asciiTheme="minorHAnsi" w:hAnsiTheme="minorHAnsi" w:cstheme="minorHAnsi"/>
          <w:sz w:val="22"/>
          <w:szCs w:val="22"/>
        </w:rPr>
      </w:pPr>
      <w:r w:rsidRPr="008D7E0C">
        <w:rPr>
          <w:rFonts w:asciiTheme="minorHAnsi" w:hAnsiTheme="minorHAnsi" w:cstheme="minorHAnsi"/>
          <w:sz w:val="22"/>
          <w:szCs w:val="22"/>
        </w:rPr>
        <w:t>El conductor cuente con capacitación en manejo defensivo.</w:t>
      </w:r>
    </w:p>
    <w:p w14:paraId="630CC8EF" w14:textId="77777777" w:rsidR="0047362E" w:rsidRPr="008D7E0C" w:rsidRDefault="0047362E" w:rsidP="002E1509">
      <w:pPr>
        <w:pStyle w:val="NormalWeb"/>
        <w:numPr>
          <w:ilvl w:val="0"/>
          <w:numId w:val="2"/>
        </w:numPr>
        <w:rPr>
          <w:rFonts w:asciiTheme="minorHAnsi" w:hAnsiTheme="minorHAnsi" w:cstheme="minorHAnsi"/>
          <w:sz w:val="22"/>
          <w:szCs w:val="22"/>
        </w:rPr>
      </w:pPr>
      <w:r w:rsidRPr="008D7E0C">
        <w:rPr>
          <w:rFonts w:asciiTheme="minorHAnsi" w:hAnsiTheme="minorHAnsi" w:cstheme="minorHAnsi"/>
          <w:sz w:val="22"/>
          <w:szCs w:val="22"/>
        </w:rPr>
        <w:t>El número de pasajeros no exceda el permitido.</w:t>
      </w:r>
    </w:p>
    <w:p w14:paraId="7C855522" w14:textId="77777777" w:rsidR="0047362E" w:rsidRPr="008D7E0C" w:rsidRDefault="0047362E" w:rsidP="002E1509">
      <w:pPr>
        <w:pStyle w:val="NormalWeb"/>
        <w:numPr>
          <w:ilvl w:val="0"/>
          <w:numId w:val="2"/>
        </w:numPr>
        <w:rPr>
          <w:rFonts w:asciiTheme="minorHAnsi" w:hAnsiTheme="minorHAnsi" w:cstheme="minorHAnsi"/>
          <w:sz w:val="22"/>
          <w:szCs w:val="22"/>
        </w:rPr>
      </w:pPr>
      <w:r w:rsidRPr="008D7E0C">
        <w:rPr>
          <w:rFonts w:asciiTheme="minorHAnsi" w:hAnsiTheme="minorHAnsi" w:cstheme="minorHAnsi"/>
          <w:sz w:val="22"/>
          <w:szCs w:val="22"/>
        </w:rPr>
        <w:t>El conductor no fume mientras conduce.</w:t>
      </w:r>
    </w:p>
    <w:p w14:paraId="221FF12A" w14:textId="77777777" w:rsidR="000C3DE1" w:rsidRPr="008D7E0C" w:rsidRDefault="002D72C2" w:rsidP="002E1509">
      <w:pPr>
        <w:pStyle w:val="NormalWeb"/>
        <w:numPr>
          <w:ilvl w:val="0"/>
          <w:numId w:val="2"/>
        </w:numPr>
        <w:rPr>
          <w:rFonts w:asciiTheme="minorHAnsi" w:hAnsiTheme="minorHAnsi" w:cstheme="minorHAnsi"/>
          <w:sz w:val="22"/>
          <w:szCs w:val="22"/>
        </w:rPr>
      </w:pPr>
      <w:r w:rsidRPr="008D7E0C">
        <w:rPr>
          <w:rFonts w:asciiTheme="minorHAnsi" w:hAnsiTheme="minorHAnsi" w:cstheme="minorHAnsi"/>
          <w:sz w:val="22"/>
          <w:szCs w:val="22"/>
        </w:rPr>
        <w:t xml:space="preserve">El vehículo debe tener y funcionar el sistema de seguimiento </w:t>
      </w:r>
      <w:r w:rsidR="00CF5C7B" w:rsidRPr="008D7E0C">
        <w:rPr>
          <w:rFonts w:asciiTheme="minorHAnsi" w:hAnsiTheme="minorHAnsi" w:cstheme="minorHAnsi"/>
          <w:sz w:val="22"/>
          <w:szCs w:val="22"/>
        </w:rPr>
        <w:t>GPS.</w:t>
      </w:r>
      <w:r w:rsidRPr="008D7E0C">
        <w:rPr>
          <w:rFonts w:asciiTheme="minorHAnsi" w:hAnsiTheme="minorHAnsi" w:cstheme="minorHAnsi"/>
          <w:sz w:val="22"/>
          <w:szCs w:val="22"/>
        </w:rPr>
        <w:t xml:space="preserve"> </w:t>
      </w:r>
    </w:p>
    <w:p w14:paraId="3E739CD1" w14:textId="77777777" w:rsidR="0047362E" w:rsidRPr="008D7E0C" w:rsidRDefault="0047362E" w:rsidP="0047362E">
      <w:pPr>
        <w:pStyle w:val="Ttulo2"/>
        <w:rPr>
          <w:rFonts w:asciiTheme="minorHAnsi" w:hAnsiTheme="minorHAnsi" w:cstheme="minorHAnsi"/>
          <w:sz w:val="22"/>
          <w:szCs w:val="22"/>
        </w:rPr>
      </w:pPr>
      <w:bookmarkStart w:id="9" w:name="_Toc204849275"/>
      <w:r w:rsidRPr="008D7E0C">
        <w:rPr>
          <w:rStyle w:val="Textoennegrita"/>
          <w:rFonts w:asciiTheme="minorHAnsi" w:hAnsiTheme="minorHAnsi" w:cstheme="minorHAnsi"/>
          <w:b/>
          <w:bCs w:val="0"/>
          <w:sz w:val="22"/>
          <w:szCs w:val="22"/>
        </w:rPr>
        <w:t>Operaciones de izado</w:t>
      </w:r>
      <w:bookmarkEnd w:id="9"/>
    </w:p>
    <w:p w14:paraId="7453DF7B" w14:textId="77777777" w:rsidR="0047362E" w:rsidRPr="008D7E0C" w:rsidRDefault="0047362E" w:rsidP="002E1509">
      <w:pPr>
        <w:pStyle w:val="NormalWeb"/>
        <w:numPr>
          <w:ilvl w:val="0"/>
          <w:numId w:val="3"/>
        </w:numPr>
        <w:rPr>
          <w:rFonts w:asciiTheme="minorHAnsi" w:hAnsiTheme="minorHAnsi" w:cstheme="minorHAnsi"/>
          <w:sz w:val="22"/>
          <w:szCs w:val="22"/>
        </w:rPr>
      </w:pPr>
      <w:r w:rsidRPr="008D7E0C">
        <w:rPr>
          <w:rFonts w:asciiTheme="minorHAnsi" w:hAnsiTheme="minorHAnsi" w:cstheme="minorHAnsi"/>
          <w:sz w:val="22"/>
          <w:szCs w:val="22"/>
        </w:rPr>
        <w:t xml:space="preserve">Realizar el </w:t>
      </w:r>
      <w:proofErr w:type="spellStart"/>
      <w:r w:rsidRPr="008D7E0C">
        <w:rPr>
          <w:rFonts w:asciiTheme="minorHAnsi" w:hAnsiTheme="minorHAnsi" w:cstheme="minorHAnsi"/>
          <w:sz w:val="22"/>
          <w:szCs w:val="22"/>
        </w:rPr>
        <w:t>check</w:t>
      </w:r>
      <w:proofErr w:type="spellEnd"/>
      <w:r w:rsidRPr="008D7E0C">
        <w:rPr>
          <w:rFonts w:asciiTheme="minorHAnsi" w:hAnsiTheme="minorHAnsi" w:cstheme="minorHAnsi"/>
          <w:sz w:val="22"/>
          <w:szCs w:val="22"/>
        </w:rPr>
        <w:t xml:space="preserve"> </w:t>
      </w:r>
      <w:proofErr w:type="spellStart"/>
      <w:r w:rsidRPr="008D7E0C">
        <w:rPr>
          <w:rFonts w:asciiTheme="minorHAnsi" w:hAnsiTheme="minorHAnsi" w:cstheme="minorHAnsi"/>
          <w:sz w:val="22"/>
          <w:szCs w:val="22"/>
        </w:rPr>
        <w:t>list</w:t>
      </w:r>
      <w:proofErr w:type="spellEnd"/>
      <w:r w:rsidRPr="008D7E0C">
        <w:rPr>
          <w:rFonts w:asciiTheme="minorHAnsi" w:hAnsiTheme="minorHAnsi" w:cstheme="minorHAnsi"/>
          <w:sz w:val="22"/>
          <w:szCs w:val="22"/>
        </w:rPr>
        <w:t xml:space="preserve"> diario a todos los equipos.</w:t>
      </w:r>
    </w:p>
    <w:p w14:paraId="50B15E8E" w14:textId="77777777" w:rsidR="0047362E" w:rsidRPr="008D7E0C" w:rsidRDefault="0047362E" w:rsidP="002E1509">
      <w:pPr>
        <w:pStyle w:val="NormalWeb"/>
        <w:numPr>
          <w:ilvl w:val="0"/>
          <w:numId w:val="3"/>
        </w:numPr>
        <w:rPr>
          <w:rFonts w:asciiTheme="minorHAnsi" w:hAnsiTheme="minorHAnsi" w:cstheme="minorHAnsi"/>
          <w:sz w:val="22"/>
          <w:szCs w:val="22"/>
        </w:rPr>
      </w:pPr>
      <w:r w:rsidRPr="008D7E0C">
        <w:rPr>
          <w:rFonts w:asciiTheme="minorHAnsi" w:hAnsiTheme="minorHAnsi" w:cstheme="minorHAnsi"/>
          <w:sz w:val="22"/>
          <w:szCs w:val="22"/>
        </w:rPr>
        <w:t>El operador debe estar capacitado y certificado para las tareas específicas que realice y el equipo que opere.</w:t>
      </w:r>
    </w:p>
    <w:p w14:paraId="3F854494" w14:textId="77777777" w:rsidR="0047362E" w:rsidRPr="008D7E0C" w:rsidRDefault="0047362E" w:rsidP="002E1509">
      <w:pPr>
        <w:pStyle w:val="NormalWeb"/>
        <w:numPr>
          <w:ilvl w:val="0"/>
          <w:numId w:val="3"/>
        </w:numPr>
        <w:rPr>
          <w:rFonts w:asciiTheme="minorHAnsi" w:hAnsiTheme="minorHAnsi" w:cstheme="minorHAnsi"/>
          <w:sz w:val="22"/>
          <w:szCs w:val="22"/>
        </w:rPr>
      </w:pPr>
      <w:r w:rsidRPr="008D7E0C">
        <w:rPr>
          <w:rFonts w:asciiTheme="minorHAnsi" w:hAnsiTheme="minorHAnsi" w:cstheme="minorHAnsi"/>
          <w:sz w:val="22"/>
          <w:szCs w:val="22"/>
        </w:rPr>
        <w:t>El equipo y los elementos de izaje deben tener certificaciones vigentes.</w:t>
      </w:r>
    </w:p>
    <w:p w14:paraId="76A4B72E" w14:textId="77777777" w:rsidR="0047362E" w:rsidRPr="008D7E0C" w:rsidRDefault="0047362E" w:rsidP="002E1509">
      <w:pPr>
        <w:pStyle w:val="NormalWeb"/>
        <w:numPr>
          <w:ilvl w:val="0"/>
          <w:numId w:val="3"/>
        </w:numPr>
        <w:rPr>
          <w:rFonts w:asciiTheme="minorHAnsi" w:hAnsiTheme="minorHAnsi" w:cstheme="minorHAnsi"/>
          <w:sz w:val="22"/>
          <w:szCs w:val="22"/>
        </w:rPr>
      </w:pPr>
      <w:r w:rsidRPr="008D7E0C">
        <w:rPr>
          <w:rFonts w:asciiTheme="minorHAnsi" w:hAnsiTheme="minorHAnsi" w:cstheme="minorHAnsi"/>
          <w:sz w:val="22"/>
          <w:szCs w:val="22"/>
        </w:rPr>
        <w:t>Planificar las operaciones de izado y confeccionar el plan de izaje.</w:t>
      </w:r>
    </w:p>
    <w:p w14:paraId="2814629D" w14:textId="77777777" w:rsidR="0047362E" w:rsidRPr="008D7E0C" w:rsidRDefault="0047362E" w:rsidP="002E1509">
      <w:pPr>
        <w:pStyle w:val="NormalWeb"/>
        <w:numPr>
          <w:ilvl w:val="0"/>
          <w:numId w:val="3"/>
        </w:numPr>
        <w:rPr>
          <w:rFonts w:asciiTheme="minorHAnsi" w:hAnsiTheme="minorHAnsi" w:cstheme="minorHAnsi"/>
          <w:sz w:val="22"/>
          <w:szCs w:val="22"/>
        </w:rPr>
      </w:pPr>
      <w:r w:rsidRPr="008D7E0C">
        <w:rPr>
          <w:rFonts w:asciiTheme="minorHAnsi" w:hAnsiTheme="minorHAnsi" w:cstheme="minorHAnsi"/>
          <w:sz w:val="22"/>
          <w:szCs w:val="22"/>
        </w:rPr>
        <w:t>Nunca pasar bajo una carga suspendida o equipo en movimiento.</w:t>
      </w:r>
    </w:p>
    <w:p w14:paraId="3117E11A" w14:textId="77777777" w:rsidR="0047362E" w:rsidRPr="008D7E0C" w:rsidRDefault="0047362E" w:rsidP="002E1509">
      <w:pPr>
        <w:pStyle w:val="NormalWeb"/>
        <w:numPr>
          <w:ilvl w:val="0"/>
          <w:numId w:val="3"/>
        </w:numPr>
        <w:rPr>
          <w:rFonts w:asciiTheme="minorHAnsi" w:hAnsiTheme="minorHAnsi" w:cstheme="minorHAnsi"/>
          <w:sz w:val="22"/>
          <w:szCs w:val="22"/>
        </w:rPr>
      </w:pPr>
      <w:r w:rsidRPr="008D7E0C">
        <w:rPr>
          <w:rFonts w:asciiTheme="minorHAnsi" w:hAnsiTheme="minorHAnsi" w:cstheme="minorHAnsi"/>
          <w:sz w:val="22"/>
          <w:szCs w:val="22"/>
        </w:rPr>
        <w:t>Nunca exceder la carga máxima definida en el plan de izaje.</w:t>
      </w:r>
    </w:p>
    <w:p w14:paraId="7C236188" w14:textId="77777777" w:rsidR="0047362E" w:rsidRPr="008D7E0C" w:rsidRDefault="0047362E" w:rsidP="002E1509">
      <w:pPr>
        <w:pStyle w:val="NormalWeb"/>
        <w:numPr>
          <w:ilvl w:val="0"/>
          <w:numId w:val="3"/>
        </w:numPr>
        <w:rPr>
          <w:rFonts w:asciiTheme="minorHAnsi" w:hAnsiTheme="minorHAnsi" w:cstheme="minorHAnsi"/>
          <w:sz w:val="22"/>
          <w:szCs w:val="22"/>
        </w:rPr>
      </w:pPr>
      <w:r w:rsidRPr="008D7E0C">
        <w:rPr>
          <w:rFonts w:asciiTheme="minorHAnsi" w:hAnsiTheme="minorHAnsi" w:cstheme="minorHAnsi"/>
          <w:sz w:val="22"/>
          <w:szCs w:val="22"/>
        </w:rPr>
        <w:t>Delimitar el sector de trabajo.</w:t>
      </w:r>
    </w:p>
    <w:p w14:paraId="74619C5C" w14:textId="77777777" w:rsidR="0047362E" w:rsidRPr="008D7E0C" w:rsidRDefault="0047362E" w:rsidP="002E1509">
      <w:pPr>
        <w:pStyle w:val="NormalWeb"/>
        <w:numPr>
          <w:ilvl w:val="0"/>
          <w:numId w:val="3"/>
        </w:numPr>
        <w:rPr>
          <w:rFonts w:asciiTheme="minorHAnsi" w:hAnsiTheme="minorHAnsi" w:cstheme="minorHAnsi"/>
          <w:sz w:val="22"/>
          <w:szCs w:val="22"/>
        </w:rPr>
      </w:pPr>
      <w:r w:rsidRPr="008D7E0C">
        <w:rPr>
          <w:rFonts w:asciiTheme="minorHAnsi" w:hAnsiTheme="minorHAnsi" w:cstheme="minorHAnsi"/>
          <w:sz w:val="22"/>
          <w:szCs w:val="22"/>
        </w:rPr>
        <w:t>Contar con el diagrama de carga.</w:t>
      </w:r>
    </w:p>
    <w:p w14:paraId="5FB85C4C" w14:textId="77777777" w:rsidR="0047362E" w:rsidRPr="008D7E0C" w:rsidRDefault="0047362E" w:rsidP="002E1509">
      <w:pPr>
        <w:pStyle w:val="NormalWeb"/>
        <w:numPr>
          <w:ilvl w:val="0"/>
          <w:numId w:val="3"/>
        </w:numPr>
        <w:rPr>
          <w:rFonts w:asciiTheme="minorHAnsi" w:hAnsiTheme="minorHAnsi" w:cstheme="minorHAnsi"/>
          <w:sz w:val="22"/>
          <w:szCs w:val="22"/>
        </w:rPr>
      </w:pPr>
      <w:r w:rsidRPr="008D7E0C">
        <w:rPr>
          <w:rFonts w:asciiTheme="minorHAnsi" w:hAnsiTheme="minorHAnsi" w:cstheme="minorHAnsi"/>
          <w:sz w:val="22"/>
          <w:szCs w:val="22"/>
        </w:rPr>
        <w:t>Al realizar una operación, tener en cuenta las líneas de transmisión de energía y obstáculos.</w:t>
      </w:r>
    </w:p>
    <w:p w14:paraId="3EB9B896" w14:textId="77777777" w:rsidR="0047362E" w:rsidRPr="008D7E0C" w:rsidRDefault="0047362E" w:rsidP="002E1509">
      <w:pPr>
        <w:pStyle w:val="NormalWeb"/>
        <w:numPr>
          <w:ilvl w:val="0"/>
          <w:numId w:val="3"/>
        </w:numPr>
        <w:rPr>
          <w:rFonts w:asciiTheme="minorHAnsi" w:hAnsiTheme="minorHAnsi" w:cstheme="minorHAnsi"/>
          <w:sz w:val="22"/>
          <w:szCs w:val="22"/>
        </w:rPr>
      </w:pPr>
      <w:r w:rsidRPr="008D7E0C">
        <w:rPr>
          <w:rFonts w:asciiTheme="minorHAnsi" w:hAnsiTheme="minorHAnsi" w:cstheme="minorHAnsi"/>
          <w:sz w:val="22"/>
          <w:szCs w:val="22"/>
        </w:rPr>
        <w:t>Verificar que las señales utilizadas sean estándar y comprendidas por las personas que participan en la operación.</w:t>
      </w:r>
    </w:p>
    <w:p w14:paraId="75EB1853" w14:textId="77777777" w:rsidR="0047362E" w:rsidRPr="008D7E0C" w:rsidRDefault="0047362E" w:rsidP="002E1509">
      <w:pPr>
        <w:pStyle w:val="NormalWeb"/>
        <w:numPr>
          <w:ilvl w:val="0"/>
          <w:numId w:val="3"/>
        </w:numPr>
        <w:rPr>
          <w:rFonts w:asciiTheme="minorHAnsi" w:hAnsiTheme="minorHAnsi" w:cstheme="minorHAnsi"/>
          <w:sz w:val="22"/>
          <w:szCs w:val="22"/>
        </w:rPr>
      </w:pPr>
      <w:r w:rsidRPr="008D7E0C">
        <w:rPr>
          <w:rFonts w:asciiTheme="minorHAnsi" w:hAnsiTheme="minorHAnsi" w:cstheme="minorHAnsi"/>
          <w:sz w:val="22"/>
          <w:szCs w:val="22"/>
        </w:rPr>
        <w:lastRenderedPageBreak/>
        <w:t>En caso de peligro, cualquier persona puede detener la operación.</w:t>
      </w:r>
    </w:p>
    <w:p w14:paraId="57110D14" w14:textId="77777777" w:rsidR="0047362E" w:rsidRPr="008D7E0C" w:rsidRDefault="0047362E" w:rsidP="002E1509">
      <w:pPr>
        <w:pStyle w:val="NormalWeb"/>
        <w:numPr>
          <w:ilvl w:val="0"/>
          <w:numId w:val="3"/>
        </w:numPr>
        <w:rPr>
          <w:rFonts w:asciiTheme="minorHAnsi" w:hAnsiTheme="minorHAnsi" w:cstheme="minorHAnsi"/>
          <w:sz w:val="22"/>
          <w:szCs w:val="22"/>
        </w:rPr>
      </w:pPr>
      <w:r w:rsidRPr="008D7E0C">
        <w:rPr>
          <w:rFonts w:asciiTheme="minorHAnsi" w:hAnsiTheme="minorHAnsi" w:cstheme="minorHAnsi"/>
          <w:sz w:val="22"/>
          <w:szCs w:val="22"/>
        </w:rPr>
        <w:t>Utilizar soga guía.</w:t>
      </w:r>
    </w:p>
    <w:p w14:paraId="442FABE1" w14:textId="77777777" w:rsidR="000C3DE1" w:rsidRPr="008D7E0C" w:rsidRDefault="00CF5C7B" w:rsidP="002E1509">
      <w:pPr>
        <w:pStyle w:val="NormalWeb"/>
        <w:numPr>
          <w:ilvl w:val="0"/>
          <w:numId w:val="3"/>
        </w:numPr>
        <w:rPr>
          <w:rFonts w:asciiTheme="minorHAnsi" w:hAnsiTheme="minorHAnsi" w:cstheme="minorHAnsi"/>
          <w:sz w:val="22"/>
          <w:szCs w:val="22"/>
        </w:rPr>
      </w:pPr>
      <w:r w:rsidRPr="008D7E0C">
        <w:rPr>
          <w:rFonts w:asciiTheme="minorHAnsi" w:hAnsiTheme="minorHAnsi" w:cstheme="minorHAnsi"/>
          <w:sz w:val="22"/>
          <w:szCs w:val="22"/>
        </w:rPr>
        <w:t>NO izar cargas con viento.</w:t>
      </w:r>
    </w:p>
    <w:p w14:paraId="73E1BAFD" w14:textId="77777777" w:rsidR="0047362E" w:rsidRPr="008D7E0C" w:rsidRDefault="0047362E" w:rsidP="0047362E">
      <w:pPr>
        <w:pStyle w:val="Ttulo2"/>
        <w:rPr>
          <w:rFonts w:asciiTheme="minorHAnsi" w:hAnsiTheme="minorHAnsi" w:cstheme="minorHAnsi"/>
          <w:sz w:val="22"/>
          <w:szCs w:val="22"/>
        </w:rPr>
      </w:pPr>
      <w:bookmarkStart w:id="10" w:name="_Toc204849276"/>
      <w:r w:rsidRPr="008D7E0C">
        <w:rPr>
          <w:rStyle w:val="Textoennegrita"/>
          <w:rFonts w:asciiTheme="minorHAnsi" w:hAnsiTheme="minorHAnsi" w:cstheme="minorHAnsi"/>
          <w:b/>
          <w:bCs w:val="0"/>
          <w:sz w:val="22"/>
          <w:szCs w:val="22"/>
        </w:rPr>
        <w:t>Trabajo en altura</w:t>
      </w:r>
      <w:bookmarkEnd w:id="10"/>
    </w:p>
    <w:p w14:paraId="35CF7D76" w14:textId="77777777" w:rsidR="0047362E" w:rsidRPr="008D7E0C" w:rsidRDefault="0047362E" w:rsidP="002E1509">
      <w:pPr>
        <w:pStyle w:val="NormalWeb"/>
        <w:numPr>
          <w:ilvl w:val="0"/>
          <w:numId w:val="4"/>
        </w:numPr>
        <w:rPr>
          <w:rFonts w:asciiTheme="minorHAnsi" w:hAnsiTheme="minorHAnsi" w:cstheme="minorHAnsi"/>
          <w:sz w:val="22"/>
          <w:szCs w:val="22"/>
        </w:rPr>
      </w:pPr>
      <w:r w:rsidRPr="008D7E0C">
        <w:rPr>
          <w:rFonts w:asciiTheme="minorHAnsi" w:hAnsiTheme="minorHAnsi" w:cstheme="minorHAnsi"/>
          <w:sz w:val="22"/>
          <w:szCs w:val="22"/>
        </w:rPr>
        <w:t>El operario debe contar con aptitudes psicofísicas, capacitaciones y entrenamiento para realizar tareas en altura.</w:t>
      </w:r>
    </w:p>
    <w:p w14:paraId="740CF3F4" w14:textId="77777777" w:rsidR="0047362E" w:rsidRPr="008D7E0C" w:rsidRDefault="0047362E" w:rsidP="002E1509">
      <w:pPr>
        <w:pStyle w:val="NormalWeb"/>
        <w:numPr>
          <w:ilvl w:val="0"/>
          <w:numId w:val="4"/>
        </w:numPr>
        <w:rPr>
          <w:rFonts w:asciiTheme="minorHAnsi" w:hAnsiTheme="minorHAnsi" w:cstheme="minorHAnsi"/>
          <w:sz w:val="22"/>
          <w:szCs w:val="22"/>
        </w:rPr>
      </w:pPr>
      <w:r w:rsidRPr="008D7E0C">
        <w:rPr>
          <w:rFonts w:asciiTheme="minorHAnsi" w:hAnsiTheme="minorHAnsi" w:cstheme="minorHAnsi"/>
          <w:sz w:val="22"/>
          <w:szCs w:val="22"/>
        </w:rPr>
        <w:t>Verificar previo a cada uso el buen estado de los elementos de protección personal y del sistema anticaídas, e identificar los puntos de anclaje.</w:t>
      </w:r>
    </w:p>
    <w:p w14:paraId="2FF7BA8C" w14:textId="77777777" w:rsidR="0047362E" w:rsidRPr="008D7E0C" w:rsidRDefault="0047362E" w:rsidP="002E1509">
      <w:pPr>
        <w:pStyle w:val="NormalWeb"/>
        <w:numPr>
          <w:ilvl w:val="0"/>
          <w:numId w:val="4"/>
        </w:numPr>
        <w:rPr>
          <w:rFonts w:asciiTheme="minorHAnsi" w:hAnsiTheme="minorHAnsi" w:cstheme="minorHAnsi"/>
          <w:sz w:val="22"/>
          <w:szCs w:val="22"/>
        </w:rPr>
      </w:pPr>
      <w:r w:rsidRPr="008D7E0C">
        <w:rPr>
          <w:rFonts w:asciiTheme="minorHAnsi" w:hAnsiTheme="minorHAnsi" w:cstheme="minorHAnsi"/>
          <w:sz w:val="22"/>
          <w:szCs w:val="22"/>
        </w:rPr>
        <w:t>Asegurar herramientas y materiales para evitar caídas de objetos.</w:t>
      </w:r>
    </w:p>
    <w:p w14:paraId="4DBC5DB5" w14:textId="77777777" w:rsidR="0047362E" w:rsidRPr="008D7E0C" w:rsidRDefault="0047362E" w:rsidP="002E1509">
      <w:pPr>
        <w:pStyle w:val="NormalWeb"/>
        <w:numPr>
          <w:ilvl w:val="0"/>
          <w:numId w:val="4"/>
        </w:numPr>
        <w:rPr>
          <w:rFonts w:asciiTheme="minorHAnsi" w:hAnsiTheme="minorHAnsi" w:cstheme="minorHAnsi"/>
          <w:sz w:val="22"/>
          <w:szCs w:val="22"/>
        </w:rPr>
      </w:pPr>
      <w:r w:rsidRPr="008D7E0C">
        <w:rPr>
          <w:rFonts w:asciiTheme="minorHAnsi" w:hAnsiTheme="minorHAnsi" w:cstheme="minorHAnsi"/>
          <w:sz w:val="22"/>
          <w:szCs w:val="22"/>
        </w:rPr>
        <w:t>Mantenerse enganchado al punto de anclaje asignado en todo momento y respetar el camino de vida.</w:t>
      </w:r>
    </w:p>
    <w:p w14:paraId="4E63C238" w14:textId="77777777" w:rsidR="0047362E" w:rsidRPr="008D7E0C" w:rsidRDefault="0047362E" w:rsidP="002E1509">
      <w:pPr>
        <w:pStyle w:val="NormalWeb"/>
        <w:numPr>
          <w:ilvl w:val="0"/>
          <w:numId w:val="4"/>
        </w:numPr>
        <w:rPr>
          <w:rFonts w:asciiTheme="minorHAnsi" w:hAnsiTheme="minorHAnsi" w:cstheme="minorHAnsi"/>
          <w:sz w:val="22"/>
          <w:szCs w:val="22"/>
        </w:rPr>
      </w:pPr>
      <w:r w:rsidRPr="008D7E0C">
        <w:rPr>
          <w:rFonts w:asciiTheme="minorHAnsi" w:hAnsiTheme="minorHAnsi" w:cstheme="minorHAnsi"/>
          <w:sz w:val="22"/>
          <w:szCs w:val="22"/>
        </w:rPr>
        <w:t>Conocer el plan de emergencia para rescates en altura; contar con los recursos y entrenamientos necesarios.</w:t>
      </w:r>
      <w:r w:rsidRPr="008D7E0C">
        <w:rPr>
          <w:rFonts w:asciiTheme="minorHAnsi" w:hAnsiTheme="minorHAnsi" w:cstheme="minorHAnsi"/>
          <w:sz w:val="22"/>
          <w:szCs w:val="22"/>
        </w:rPr>
        <w:br/>
        <w:t>Para trabajos de más de 1,8 metros de altura se requiere:</w:t>
      </w:r>
    </w:p>
    <w:p w14:paraId="641EB389" w14:textId="77777777" w:rsidR="0047362E" w:rsidRPr="008D7E0C" w:rsidRDefault="0047362E" w:rsidP="002E1509">
      <w:pPr>
        <w:pStyle w:val="NormalWeb"/>
        <w:numPr>
          <w:ilvl w:val="0"/>
          <w:numId w:val="4"/>
        </w:numPr>
        <w:rPr>
          <w:rFonts w:asciiTheme="minorHAnsi" w:hAnsiTheme="minorHAnsi" w:cstheme="minorHAnsi"/>
          <w:sz w:val="22"/>
          <w:szCs w:val="22"/>
        </w:rPr>
      </w:pPr>
      <w:r w:rsidRPr="008D7E0C">
        <w:rPr>
          <w:rFonts w:asciiTheme="minorHAnsi" w:hAnsiTheme="minorHAnsi" w:cstheme="minorHAnsi"/>
          <w:sz w:val="22"/>
          <w:szCs w:val="22"/>
        </w:rPr>
        <w:t>Contar con una plataforma fija con barandas.</w:t>
      </w:r>
    </w:p>
    <w:p w14:paraId="08DA7CC5" w14:textId="77777777" w:rsidR="0047362E" w:rsidRPr="008D7E0C" w:rsidRDefault="0047362E" w:rsidP="002E1509">
      <w:pPr>
        <w:pStyle w:val="NormalWeb"/>
        <w:numPr>
          <w:ilvl w:val="0"/>
          <w:numId w:val="4"/>
        </w:numPr>
        <w:rPr>
          <w:rFonts w:asciiTheme="minorHAnsi" w:hAnsiTheme="minorHAnsi" w:cstheme="minorHAnsi"/>
          <w:sz w:val="22"/>
          <w:szCs w:val="22"/>
        </w:rPr>
      </w:pPr>
      <w:r w:rsidRPr="008D7E0C">
        <w:rPr>
          <w:rFonts w:asciiTheme="minorHAnsi" w:hAnsiTheme="minorHAnsi" w:cstheme="minorHAnsi"/>
          <w:sz w:val="22"/>
          <w:szCs w:val="22"/>
        </w:rPr>
        <w:t>Que el personal haya realizado capacitaciones de trabajo y rescate en altura.</w:t>
      </w:r>
    </w:p>
    <w:p w14:paraId="40F1378E" w14:textId="77777777" w:rsidR="000C3DE1" w:rsidRPr="008D7E0C" w:rsidRDefault="00CF5C7B" w:rsidP="002E1509">
      <w:pPr>
        <w:pStyle w:val="NormalWeb"/>
        <w:numPr>
          <w:ilvl w:val="0"/>
          <w:numId w:val="4"/>
        </w:numPr>
        <w:rPr>
          <w:rFonts w:asciiTheme="minorHAnsi" w:hAnsiTheme="minorHAnsi" w:cstheme="minorHAnsi"/>
          <w:sz w:val="22"/>
          <w:szCs w:val="22"/>
        </w:rPr>
      </w:pPr>
      <w:r w:rsidRPr="008D7E0C">
        <w:rPr>
          <w:rFonts w:asciiTheme="minorHAnsi" w:hAnsiTheme="minorHAnsi" w:cstheme="minorHAnsi"/>
          <w:sz w:val="22"/>
          <w:szCs w:val="22"/>
        </w:rPr>
        <w:t>Utilizar arnés de seguridad independiente de la altura.</w:t>
      </w:r>
    </w:p>
    <w:p w14:paraId="00ED1FF3" w14:textId="77777777" w:rsidR="0047362E" w:rsidRPr="008D7E0C" w:rsidRDefault="0047362E" w:rsidP="0047362E">
      <w:pPr>
        <w:pStyle w:val="Ttulo2"/>
        <w:rPr>
          <w:rFonts w:asciiTheme="minorHAnsi" w:hAnsiTheme="minorHAnsi" w:cstheme="minorHAnsi"/>
          <w:sz w:val="22"/>
          <w:szCs w:val="22"/>
        </w:rPr>
      </w:pPr>
      <w:bookmarkStart w:id="11" w:name="_Toc204849277"/>
      <w:r w:rsidRPr="008D7E0C">
        <w:rPr>
          <w:rFonts w:asciiTheme="minorHAnsi" w:hAnsiTheme="minorHAnsi" w:cstheme="minorHAnsi"/>
          <w:sz w:val="22"/>
          <w:szCs w:val="22"/>
        </w:rPr>
        <w:t>Línea de fuego</w:t>
      </w:r>
      <w:bookmarkEnd w:id="11"/>
    </w:p>
    <w:p w14:paraId="23EF6D31" w14:textId="77777777" w:rsidR="0047362E" w:rsidRPr="008D7E0C" w:rsidRDefault="0047362E" w:rsidP="0047362E">
      <w:pPr>
        <w:rPr>
          <w:rFonts w:asciiTheme="minorHAnsi" w:hAnsiTheme="minorHAnsi" w:cstheme="minorHAnsi"/>
        </w:rPr>
      </w:pPr>
      <w:r w:rsidRPr="008D7E0C">
        <w:rPr>
          <w:rFonts w:asciiTheme="minorHAnsi" w:hAnsiTheme="minorHAnsi" w:cstheme="minorHAnsi"/>
        </w:rPr>
        <w:br/>
        <w:t>Lugar donde una persona (o parte de su cuerpo) puede ser impactada, golpeada o atravesada por objetos, materiales o cualquier tipo de energía que se libera repentinamente.</w:t>
      </w:r>
    </w:p>
    <w:p w14:paraId="333CC852" w14:textId="77777777" w:rsidR="0047362E" w:rsidRPr="008D7E0C" w:rsidRDefault="0047362E" w:rsidP="002E1509">
      <w:pPr>
        <w:pStyle w:val="NormalWeb"/>
        <w:numPr>
          <w:ilvl w:val="0"/>
          <w:numId w:val="5"/>
        </w:numPr>
        <w:rPr>
          <w:rFonts w:asciiTheme="minorHAnsi" w:hAnsiTheme="minorHAnsi" w:cstheme="minorHAnsi"/>
          <w:sz w:val="22"/>
          <w:szCs w:val="22"/>
        </w:rPr>
      </w:pPr>
      <w:r w:rsidRPr="008D7E0C">
        <w:rPr>
          <w:rFonts w:asciiTheme="minorHAnsi" w:hAnsiTheme="minorHAnsi" w:cstheme="minorHAnsi"/>
          <w:sz w:val="22"/>
          <w:szCs w:val="22"/>
        </w:rPr>
        <w:t>Capacitar sobre los riesgos de las energías con las que se trabaja.</w:t>
      </w:r>
    </w:p>
    <w:p w14:paraId="3DDDB6C3" w14:textId="77777777" w:rsidR="0047362E" w:rsidRPr="008D7E0C" w:rsidRDefault="0047362E" w:rsidP="002E1509">
      <w:pPr>
        <w:pStyle w:val="NormalWeb"/>
        <w:numPr>
          <w:ilvl w:val="0"/>
          <w:numId w:val="5"/>
        </w:numPr>
        <w:rPr>
          <w:rFonts w:asciiTheme="minorHAnsi" w:hAnsiTheme="minorHAnsi" w:cstheme="minorHAnsi"/>
          <w:sz w:val="22"/>
          <w:szCs w:val="22"/>
        </w:rPr>
      </w:pPr>
      <w:r w:rsidRPr="008D7E0C">
        <w:rPr>
          <w:rFonts w:asciiTheme="minorHAnsi" w:hAnsiTheme="minorHAnsi" w:cstheme="minorHAnsi"/>
          <w:sz w:val="22"/>
          <w:szCs w:val="22"/>
        </w:rPr>
        <w:t>Verificar y validar las salvaguardas previstas.</w:t>
      </w:r>
    </w:p>
    <w:p w14:paraId="7DB9252D" w14:textId="77777777" w:rsidR="0047362E" w:rsidRPr="008D7E0C" w:rsidRDefault="0047362E" w:rsidP="002E1509">
      <w:pPr>
        <w:pStyle w:val="NormalWeb"/>
        <w:numPr>
          <w:ilvl w:val="0"/>
          <w:numId w:val="5"/>
        </w:numPr>
        <w:rPr>
          <w:rFonts w:asciiTheme="minorHAnsi" w:hAnsiTheme="minorHAnsi" w:cstheme="minorHAnsi"/>
          <w:sz w:val="22"/>
          <w:szCs w:val="22"/>
        </w:rPr>
      </w:pPr>
      <w:r w:rsidRPr="008D7E0C">
        <w:rPr>
          <w:rFonts w:asciiTheme="minorHAnsi" w:hAnsiTheme="minorHAnsi" w:cstheme="minorHAnsi"/>
          <w:sz w:val="22"/>
          <w:szCs w:val="22"/>
        </w:rPr>
        <w:t>Respetar las protecciones de seguridad.</w:t>
      </w:r>
    </w:p>
    <w:p w14:paraId="42D418B2" w14:textId="77777777" w:rsidR="0047362E" w:rsidRPr="008D7E0C" w:rsidRDefault="0047362E" w:rsidP="002E1509">
      <w:pPr>
        <w:pStyle w:val="NormalWeb"/>
        <w:numPr>
          <w:ilvl w:val="0"/>
          <w:numId w:val="5"/>
        </w:numPr>
        <w:rPr>
          <w:rFonts w:asciiTheme="minorHAnsi" w:hAnsiTheme="minorHAnsi" w:cstheme="minorHAnsi"/>
          <w:sz w:val="22"/>
          <w:szCs w:val="22"/>
        </w:rPr>
      </w:pPr>
      <w:r w:rsidRPr="008D7E0C">
        <w:rPr>
          <w:rFonts w:asciiTheme="minorHAnsi" w:hAnsiTheme="minorHAnsi" w:cstheme="minorHAnsi"/>
          <w:sz w:val="22"/>
          <w:szCs w:val="22"/>
        </w:rPr>
        <w:t>El supervisor debe comunicar a todo el personal el plan de trabajo.</w:t>
      </w:r>
    </w:p>
    <w:p w14:paraId="5DC44D7D" w14:textId="77777777" w:rsidR="0047362E" w:rsidRPr="008D7E0C" w:rsidRDefault="0047362E" w:rsidP="002E1509">
      <w:pPr>
        <w:pStyle w:val="NormalWeb"/>
        <w:numPr>
          <w:ilvl w:val="0"/>
          <w:numId w:val="5"/>
        </w:numPr>
        <w:rPr>
          <w:rFonts w:asciiTheme="minorHAnsi" w:hAnsiTheme="minorHAnsi" w:cstheme="minorHAnsi"/>
          <w:sz w:val="22"/>
          <w:szCs w:val="22"/>
        </w:rPr>
      </w:pPr>
      <w:r w:rsidRPr="008D7E0C">
        <w:rPr>
          <w:rFonts w:asciiTheme="minorHAnsi" w:hAnsiTheme="minorHAnsi" w:cstheme="minorHAnsi"/>
          <w:sz w:val="22"/>
          <w:szCs w:val="22"/>
        </w:rPr>
        <w:t>No controlar la carga en forma manual; respetar el radio de caída y giro del elemento.</w:t>
      </w:r>
    </w:p>
    <w:p w14:paraId="4EDD92AB" w14:textId="77777777" w:rsidR="000C3DE1" w:rsidRPr="008D7E0C" w:rsidRDefault="00CF5C7B" w:rsidP="002E1509">
      <w:pPr>
        <w:pStyle w:val="NormalWeb"/>
        <w:numPr>
          <w:ilvl w:val="0"/>
          <w:numId w:val="5"/>
        </w:numPr>
        <w:rPr>
          <w:rFonts w:asciiTheme="minorHAnsi" w:hAnsiTheme="minorHAnsi" w:cstheme="minorHAnsi"/>
          <w:sz w:val="22"/>
          <w:szCs w:val="22"/>
        </w:rPr>
      </w:pPr>
      <w:r w:rsidRPr="008D7E0C">
        <w:rPr>
          <w:rFonts w:asciiTheme="minorHAnsi" w:hAnsiTheme="minorHAnsi" w:cstheme="minorHAnsi"/>
          <w:sz w:val="22"/>
          <w:szCs w:val="22"/>
        </w:rPr>
        <w:t>Identificar los puntos de proyección o atrapamiento.</w:t>
      </w:r>
    </w:p>
    <w:p w14:paraId="2550974B" w14:textId="77777777" w:rsidR="00CF5C7B" w:rsidRPr="008D7E0C" w:rsidRDefault="00CF5C7B" w:rsidP="002E1509">
      <w:pPr>
        <w:pStyle w:val="NormalWeb"/>
        <w:numPr>
          <w:ilvl w:val="0"/>
          <w:numId w:val="5"/>
        </w:numPr>
        <w:rPr>
          <w:rFonts w:asciiTheme="minorHAnsi" w:hAnsiTheme="minorHAnsi" w:cstheme="minorHAnsi"/>
          <w:sz w:val="22"/>
          <w:szCs w:val="22"/>
        </w:rPr>
      </w:pPr>
      <w:r w:rsidRPr="008D7E0C">
        <w:rPr>
          <w:rFonts w:asciiTheme="minorHAnsi" w:hAnsiTheme="minorHAnsi" w:cstheme="minorHAnsi"/>
          <w:sz w:val="22"/>
          <w:szCs w:val="22"/>
        </w:rPr>
        <w:t xml:space="preserve">No posicionar manos en puntos de proyección o atrapamiento. </w:t>
      </w:r>
    </w:p>
    <w:p w14:paraId="1FC8E4AD" w14:textId="77777777" w:rsidR="0047362E" w:rsidRPr="008D7E0C" w:rsidRDefault="0047362E" w:rsidP="0047362E">
      <w:pPr>
        <w:pStyle w:val="Ttulo2"/>
        <w:rPr>
          <w:rFonts w:asciiTheme="minorHAnsi" w:hAnsiTheme="minorHAnsi" w:cstheme="minorHAnsi"/>
          <w:sz w:val="22"/>
          <w:szCs w:val="22"/>
        </w:rPr>
      </w:pPr>
      <w:bookmarkStart w:id="12" w:name="_Toc204849278"/>
      <w:r w:rsidRPr="008D7E0C">
        <w:rPr>
          <w:rStyle w:val="Textoennegrita"/>
          <w:rFonts w:asciiTheme="minorHAnsi" w:hAnsiTheme="minorHAnsi" w:cstheme="minorHAnsi"/>
          <w:b/>
          <w:bCs w:val="0"/>
          <w:sz w:val="22"/>
          <w:szCs w:val="22"/>
        </w:rPr>
        <w:t>Manejo de herramientas</w:t>
      </w:r>
      <w:bookmarkEnd w:id="12"/>
    </w:p>
    <w:p w14:paraId="78F97ECF" w14:textId="77777777" w:rsidR="0047362E" w:rsidRPr="008D7E0C" w:rsidRDefault="0047362E" w:rsidP="002E1509">
      <w:pPr>
        <w:pStyle w:val="NormalWeb"/>
        <w:numPr>
          <w:ilvl w:val="0"/>
          <w:numId w:val="6"/>
        </w:numPr>
        <w:rPr>
          <w:rFonts w:asciiTheme="minorHAnsi" w:hAnsiTheme="minorHAnsi" w:cstheme="minorHAnsi"/>
          <w:sz w:val="22"/>
          <w:szCs w:val="22"/>
        </w:rPr>
      </w:pPr>
      <w:r w:rsidRPr="008D7E0C">
        <w:rPr>
          <w:rFonts w:asciiTheme="minorHAnsi" w:hAnsiTheme="minorHAnsi" w:cstheme="minorHAnsi"/>
          <w:sz w:val="22"/>
          <w:szCs w:val="22"/>
        </w:rPr>
        <w:t>Toda herramienta debe estar limpia y en buen estado de funcionamiento.</w:t>
      </w:r>
    </w:p>
    <w:p w14:paraId="1682D3B9" w14:textId="77777777" w:rsidR="0047362E" w:rsidRPr="008D7E0C" w:rsidRDefault="0047362E" w:rsidP="002E1509">
      <w:pPr>
        <w:pStyle w:val="NormalWeb"/>
        <w:numPr>
          <w:ilvl w:val="0"/>
          <w:numId w:val="6"/>
        </w:numPr>
        <w:rPr>
          <w:rFonts w:asciiTheme="minorHAnsi" w:hAnsiTheme="minorHAnsi" w:cstheme="minorHAnsi"/>
          <w:sz w:val="22"/>
          <w:szCs w:val="22"/>
        </w:rPr>
      </w:pPr>
      <w:r w:rsidRPr="008D7E0C">
        <w:rPr>
          <w:rFonts w:asciiTheme="minorHAnsi" w:hAnsiTheme="minorHAnsi" w:cstheme="minorHAnsi"/>
          <w:sz w:val="22"/>
          <w:szCs w:val="22"/>
        </w:rPr>
        <w:t>Utilizar solo la herramienta apropiada para cada trabajo.</w:t>
      </w:r>
    </w:p>
    <w:p w14:paraId="340111E3" w14:textId="77777777" w:rsidR="0047362E" w:rsidRPr="008D7E0C" w:rsidRDefault="0047362E" w:rsidP="002E1509">
      <w:pPr>
        <w:pStyle w:val="NormalWeb"/>
        <w:numPr>
          <w:ilvl w:val="0"/>
          <w:numId w:val="6"/>
        </w:numPr>
        <w:rPr>
          <w:rFonts w:asciiTheme="minorHAnsi" w:hAnsiTheme="minorHAnsi" w:cstheme="minorHAnsi"/>
          <w:sz w:val="22"/>
          <w:szCs w:val="22"/>
        </w:rPr>
      </w:pPr>
      <w:r w:rsidRPr="008D7E0C">
        <w:rPr>
          <w:rFonts w:asciiTheme="minorHAnsi" w:hAnsiTheme="minorHAnsi" w:cstheme="minorHAnsi"/>
          <w:sz w:val="22"/>
          <w:szCs w:val="22"/>
        </w:rPr>
        <w:t>Consultar las instrucciones para el manejo correcto de la herramienta.</w:t>
      </w:r>
    </w:p>
    <w:p w14:paraId="2817F55A" w14:textId="77777777" w:rsidR="0047362E" w:rsidRPr="008D7E0C" w:rsidRDefault="0047362E" w:rsidP="002E1509">
      <w:pPr>
        <w:pStyle w:val="NormalWeb"/>
        <w:numPr>
          <w:ilvl w:val="0"/>
          <w:numId w:val="6"/>
        </w:numPr>
        <w:rPr>
          <w:rFonts w:asciiTheme="minorHAnsi" w:hAnsiTheme="minorHAnsi" w:cstheme="minorHAnsi"/>
          <w:sz w:val="22"/>
          <w:szCs w:val="22"/>
        </w:rPr>
      </w:pPr>
      <w:r w:rsidRPr="008D7E0C">
        <w:rPr>
          <w:rFonts w:asciiTheme="minorHAnsi" w:hAnsiTheme="minorHAnsi" w:cstheme="minorHAnsi"/>
          <w:sz w:val="22"/>
          <w:szCs w:val="22"/>
        </w:rPr>
        <w:t>Inspeccionar y probar la herramienta antes de usarla.</w:t>
      </w:r>
    </w:p>
    <w:p w14:paraId="3A2C46E7" w14:textId="77777777" w:rsidR="00CF5C7B" w:rsidRPr="008D7E0C" w:rsidRDefault="00CF5C7B" w:rsidP="002E1509">
      <w:pPr>
        <w:pStyle w:val="NormalWeb"/>
        <w:numPr>
          <w:ilvl w:val="0"/>
          <w:numId w:val="6"/>
        </w:numPr>
        <w:rPr>
          <w:rFonts w:asciiTheme="minorHAnsi" w:hAnsiTheme="minorHAnsi" w:cstheme="minorHAnsi"/>
          <w:sz w:val="22"/>
          <w:szCs w:val="22"/>
        </w:rPr>
      </w:pPr>
      <w:r w:rsidRPr="008D7E0C">
        <w:rPr>
          <w:rFonts w:asciiTheme="minorHAnsi" w:hAnsiTheme="minorHAnsi" w:cstheme="minorHAnsi"/>
          <w:sz w:val="22"/>
          <w:szCs w:val="22"/>
        </w:rPr>
        <w:t>Herramientas eléctricas:</w:t>
      </w:r>
    </w:p>
    <w:p w14:paraId="4FA8D127" w14:textId="77777777" w:rsidR="0047362E" w:rsidRPr="008D7E0C" w:rsidRDefault="0047362E" w:rsidP="002E1509">
      <w:pPr>
        <w:pStyle w:val="NormalWeb"/>
        <w:numPr>
          <w:ilvl w:val="0"/>
          <w:numId w:val="61"/>
        </w:numPr>
        <w:rPr>
          <w:rFonts w:asciiTheme="minorHAnsi" w:hAnsiTheme="minorHAnsi" w:cstheme="minorHAnsi"/>
          <w:sz w:val="22"/>
          <w:szCs w:val="22"/>
        </w:rPr>
      </w:pPr>
      <w:r w:rsidRPr="008D7E0C">
        <w:rPr>
          <w:rFonts w:asciiTheme="minorHAnsi" w:hAnsiTheme="minorHAnsi" w:cstheme="minorHAnsi"/>
          <w:sz w:val="22"/>
          <w:szCs w:val="22"/>
        </w:rPr>
        <w:t>Revisar mangos, tornillos, cables, conexiones, partes móviles, velocidad y ruidos extraños.</w:t>
      </w:r>
    </w:p>
    <w:p w14:paraId="1A6C98B7" w14:textId="77777777" w:rsidR="00CF5C7B" w:rsidRPr="008D7E0C" w:rsidRDefault="00CF5C7B" w:rsidP="002E1509">
      <w:pPr>
        <w:pStyle w:val="NormalWeb"/>
        <w:numPr>
          <w:ilvl w:val="0"/>
          <w:numId w:val="61"/>
        </w:numPr>
        <w:rPr>
          <w:rFonts w:asciiTheme="minorHAnsi" w:hAnsiTheme="minorHAnsi" w:cstheme="minorHAnsi"/>
          <w:sz w:val="22"/>
          <w:szCs w:val="22"/>
        </w:rPr>
      </w:pPr>
      <w:r w:rsidRPr="008D7E0C">
        <w:rPr>
          <w:rFonts w:asciiTheme="minorHAnsi" w:hAnsiTheme="minorHAnsi" w:cstheme="minorHAnsi"/>
          <w:sz w:val="22"/>
          <w:szCs w:val="22"/>
        </w:rPr>
        <w:t>Mantener los cables de las herramientas eléctricas alejados de aceites, superficies calientes, bordes cortantes, partes móviles, áreas de circulación y agua.</w:t>
      </w:r>
    </w:p>
    <w:p w14:paraId="532B6C43" w14:textId="77777777" w:rsidR="0047362E" w:rsidRPr="008D7E0C" w:rsidRDefault="0047362E" w:rsidP="002E1509">
      <w:pPr>
        <w:pStyle w:val="NormalWeb"/>
        <w:numPr>
          <w:ilvl w:val="0"/>
          <w:numId w:val="6"/>
        </w:numPr>
        <w:rPr>
          <w:rFonts w:asciiTheme="minorHAnsi" w:hAnsiTheme="minorHAnsi" w:cstheme="minorHAnsi"/>
          <w:sz w:val="22"/>
          <w:szCs w:val="22"/>
        </w:rPr>
      </w:pPr>
      <w:r w:rsidRPr="008D7E0C">
        <w:rPr>
          <w:rFonts w:asciiTheme="minorHAnsi" w:hAnsiTheme="minorHAnsi" w:cstheme="minorHAnsi"/>
          <w:sz w:val="22"/>
          <w:szCs w:val="22"/>
        </w:rPr>
        <w:t>Ajustar o aflojar tuercas y tornillos con llaves o destornilladores que encajen perfectamente.</w:t>
      </w:r>
    </w:p>
    <w:p w14:paraId="43E520A1" w14:textId="77777777" w:rsidR="0047362E" w:rsidRPr="008D7E0C" w:rsidRDefault="0047362E" w:rsidP="002E1509">
      <w:pPr>
        <w:pStyle w:val="NormalWeb"/>
        <w:numPr>
          <w:ilvl w:val="0"/>
          <w:numId w:val="6"/>
        </w:numPr>
        <w:rPr>
          <w:rFonts w:asciiTheme="minorHAnsi" w:hAnsiTheme="minorHAnsi" w:cstheme="minorHAnsi"/>
          <w:sz w:val="22"/>
          <w:szCs w:val="22"/>
        </w:rPr>
      </w:pPr>
      <w:r w:rsidRPr="008D7E0C">
        <w:rPr>
          <w:rFonts w:asciiTheme="minorHAnsi" w:hAnsiTheme="minorHAnsi" w:cstheme="minorHAnsi"/>
          <w:sz w:val="22"/>
          <w:szCs w:val="22"/>
        </w:rPr>
        <w:t>No usar prolongaciones en las llaves, como mangos de fuerza (tubos) u otras llaves.</w:t>
      </w:r>
    </w:p>
    <w:p w14:paraId="4821959B" w14:textId="77777777" w:rsidR="0047362E" w:rsidRPr="008D7E0C" w:rsidRDefault="0047362E" w:rsidP="002E1509">
      <w:pPr>
        <w:pStyle w:val="NormalWeb"/>
        <w:numPr>
          <w:ilvl w:val="0"/>
          <w:numId w:val="6"/>
        </w:numPr>
        <w:rPr>
          <w:rFonts w:asciiTheme="minorHAnsi" w:hAnsiTheme="minorHAnsi" w:cstheme="minorHAnsi"/>
          <w:sz w:val="22"/>
          <w:szCs w:val="22"/>
        </w:rPr>
      </w:pPr>
      <w:r w:rsidRPr="008D7E0C">
        <w:rPr>
          <w:rFonts w:asciiTheme="minorHAnsi" w:hAnsiTheme="minorHAnsi" w:cstheme="minorHAnsi"/>
          <w:sz w:val="22"/>
          <w:szCs w:val="22"/>
        </w:rPr>
        <w:lastRenderedPageBreak/>
        <w:t>No golpear ni tirar las herramientas.</w:t>
      </w:r>
    </w:p>
    <w:p w14:paraId="4B754256" w14:textId="77777777" w:rsidR="0047362E" w:rsidRPr="008D7E0C" w:rsidRDefault="0047362E" w:rsidP="002E1509">
      <w:pPr>
        <w:pStyle w:val="NormalWeb"/>
        <w:numPr>
          <w:ilvl w:val="0"/>
          <w:numId w:val="6"/>
        </w:numPr>
        <w:rPr>
          <w:rFonts w:asciiTheme="minorHAnsi" w:hAnsiTheme="minorHAnsi" w:cstheme="minorHAnsi"/>
          <w:sz w:val="22"/>
          <w:szCs w:val="22"/>
        </w:rPr>
      </w:pPr>
      <w:r w:rsidRPr="008D7E0C">
        <w:rPr>
          <w:rFonts w:asciiTheme="minorHAnsi" w:hAnsiTheme="minorHAnsi" w:cstheme="minorHAnsi"/>
          <w:sz w:val="22"/>
          <w:szCs w:val="22"/>
        </w:rPr>
        <w:t>No utilizar herramientas “caseras”.</w:t>
      </w:r>
    </w:p>
    <w:p w14:paraId="6C7EADB6" w14:textId="77777777" w:rsidR="0047362E" w:rsidRPr="008D7E0C" w:rsidRDefault="0047362E" w:rsidP="002E1509">
      <w:pPr>
        <w:pStyle w:val="NormalWeb"/>
        <w:numPr>
          <w:ilvl w:val="0"/>
          <w:numId w:val="6"/>
        </w:numPr>
        <w:rPr>
          <w:rFonts w:asciiTheme="minorHAnsi" w:hAnsiTheme="minorHAnsi" w:cstheme="minorHAnsi"/>
          <w:sz w:val="22"/>
          <w:szCs w:val="22"/>
        </w:rPr>
      </w:pPr>
      <w:r w:rsidRPr="008D7E0C">
        <w:rPr>
          <w:rFonts w:asciiTheme="minorHAnsi" w:hAnsiTheme="minorHAnsi" w:cstheme="minorHAnsi"/>
          <w:sz w:val="22"/>
          <w:szCs w:val="22"/>
        </w:rPr>
        <w:t>No remover los resguardos de las máquinas.</w:t>
      </w:r>
    </w:p>
    <w:p w14:paraId="52DB2277" w14:textId="77777777" w:rsidR="0047362E" w:rsidRPr="008D7E0C" w:rsidRDefault="0047362E" w:rsidP="0047362E">
      <w:pPr>
        <w:pStyle w:val="Ttulo2"/>
        <w:rPr>
          <w:rFonts w:asciiTheme="minorHAnsi" w:hAnsiTheme="minorHAnsi" w:cstheme="minorHAnsi"/>
          <w:sz w:val="22"/>
          <w:szCs w:val="22"/>
        </w:rPr>
      </w:pPr>
      <w:bookmarkStart w:id="13" w:name="_Toc204849279"/>
      <w:r w:rsidRPr="008D7E0C">
        <w:rPr>
          <w:rStyle w:val="Textoennegrita"/>
          <w:rFonts w:asciiTheme="minorHAnsi" w:hAnsiTheme="minorHAnsi" w:cstheme="minorHAnsi"/>
          <w:b/>
          <w:bCs w:val="0"/>
          <w:sz w:val="22"/>
          <w:szCs w:val="22"/>
        </w:rPr>
        <w:t xml:space="preserve">Levantamiento </w:t>
      </w:r>
      <w:r w:rsidR="000C3DE1" w:rsidRPr="008D7E0C">
        <w:rPr>
          <w:rStyle w:val="Textoennegrita"/>
          <w:rFonts w:asciiTheme="minorHAnsi" w:hAnsiTheme="minorHAnsi" w:cstheme="minorHAnsi"/>
          <w:b/>
          <w:bCs w:val="0"/>
          <w:sz w:val="22"/>
          <w:szCs w:val="22"/>
        </w:rPr>
        <w:t xml:space="preserve">manual </w:t>
      </w:r>
      <w:r w:rsidRPr="008D7E0C">
        <w:rPr>
          <w:rStyle w:val="Textoennegrita"/>
          <w:rFonts w:asciiTheme="minorHAnsi" w:hAnsiTheme="minorHAnsi" w:cstheme="minorHAnsi"/>
          <w:b/>
          <w:bCs w:val="0"/>
          <w:sz w:val="22"/>
          <w:szCs w:val="22"/>
        </w:rPr>
        <w:t>de carga</w:t>
      </w:r>
      <w:r w:rsidR="000C3DE1" w:rsidRPr="008D7E0C">
        <w:rPr>
          <w:rStyle w:val="Textoennegrita"/>
          <w:rFonts w:asciiTheme="minorHAnsi" w:hAnsiTheme="minorHAnsi" w:cstheme="minorHAnsi"/>
          <w:b/>
          <w:bCs w:val="0"/>
          <w:sz w:val="22"/>
          <w:szCs w:val="22"/>
        </w:rPr>
        <w:t>s</w:t>
      </w:r>
      <w:bookmarkEnd w:id="13"/>
    </w:p>
    <w:p w14:paraId="3BC6191B" w14:textId="77777777" w:rsidR="0047362E" w:rsidRPr="008D7E0C" w:rsidRDefault="0047362E" w:rsidP="0047362E">
      <w:pPr>
        <w:pStyle w:val="NormalWeb"/>
        <w:rPr>
          <w:rFonts w:asciiTheme="minorHAnsi" w:hAnsiTheme="minorHAnsi" w:cstheme="minorHAnsi"/>
          <w:sz w:val="22"/>
          <w:szCs w:val="22"/>
        </w:rPr>
      </w:pPr>
      <w:r w:rsidRPr="008D7E0C">
        <w:rPr>
          <w:rStyle w:val="nfasis"/>
          <w:rFonts w:asciiTheme="minorHAnsi" w:hAnsiTheme="minorHAnsi" w:cstheme="minorHAnsi"/>
          <w:sz w:val="22"/>
          <w:szCs w:val="22"/>
        </w:rPr>
        <w:t>Transporte de materiales</w:t>
      </w:r>
    </w:p>
    <w:p w14:paraId="39BDED89" w14:textId="77777777" w:rsidR="0047362E" w:rsidRPr="008D7E0C" w:rsidRDefault="0047362E" w:rsidP="002E1509">
      <w:pPr>
        <w:pStyle w:val="NormalWeb"/>
        <w:numPr>
          <w:ilvl w:val="0"/>
          <w:numId w:val="7"/>
        </w:numPr>
        <w:rPr>
          <w:rFonts w:asciiTheme="minorHAnsi" w:hAnsiTheme="minorHAnsi" w:cstheme="minorHAnsi"/>
          <w:sz w:val="22"/>
          <w:szCs w:val="22"/>
        </w:rPr>
      </w:pPr>
      <w:r w:rsidRPr="008D7E0C">
        <w:rPr>
          <w:rFonts w:asciiTheme="minorHAnsi" w:hAnsiTheme="minorHAnsi" w:cstheme="minorHAnsi"/>
          <w:sz w:val="22"/>
          <w:szCs w:val="22"/>
        </w:rPr>
        <w:t>Seleccionar el recorrido más corto.</w:t>
      </w:r>
    </w:p>
    <w:p w14:paraId="464E7A9C" w14:textId="77777777" w:rsidR="0047362E" w:rsidRPr="008D7E0C" w:rsidRDefault="0047362E" w:rsidP="002E1509">
      <w:pPr>
        <w:pStyle w:val="NormalWeb"/>
        <w:numPr>
          <w:ilvl w:val="0"/>
          <w:numId w:val="7"/>
        </w:numPr>
        <w:rPr>
          <w:rFonts w:asciiTheme="minorHAnsi" w:hAnsiTheme="minorHAnsi" w:cstheme="minorHAnsi"/>
          <w:sz w:val="22"/>
          <w:szCs w:val="22"/>
        </w:rPr>
      </w:pPr>
      <w:r w:rsidRPr="008D7E0C">
        <w:rPr>
          <w:rFonts w:asciiTheme="minorHAnsi" w:hAnsiTheme="minorHAnsi" w:cstheme="minorHAnsi"/>
          <w:sz w:val="22"/>
          <w:szCs w:val="22"/>
        </w:rPr>
        <w:t>Revisar y eliminar todos los obstáculos posibles durante el recorrido a realizar.</w:t>
      </w:r>
    </w:p>
    <w:p w14:paraId="4BC28458" w14:textId="77777777" w:rsidR="0047362E" w:rsidRPr="008D7E0C" w:rsidRDefault="0047362E" w:rsidP="002E1509">
      <w:pPr>
        <w:pStyle w:val="NormalWeb"/>
        <w:numPr>
          <w:ilvl w:val="0"/>
          <w:numId w:val="7"/>
        </w:numPr>
        <w:rPr>
          <w:rFonts w:asciiTheme="minorHAnsi" w:hAnsiTheme="minorHAnsi" w:cstheme="minorHAnsi"/>
          <w:sz w:val="22"/>
          <w:szCs w:val="22"/>
        </w:rPr>
      </w:pPr>
      <w:r w:rsidRPr="008D7E0C">
        <w:rPr>
          <w:rFonts w:asciiTheme="minorHAnsi" w:hAnsiTheme="minorHAnsi" w:cstheme="minorHAnsi"/>
          <w:sz w:val="22"/>
          <w:szCs w:val="22"/>
        </w:rPr>
        <w:t>Realizar solo levantamientos manuales de carga por debajo de 25 kg.</w:t>
      </w:r>
    </w:p>
    <w:p w14:paraId="005BFD5D" w14:textId="77777777" w:rsidR="0047362E" w:rsidRPr="008D7E0C" w:rsidRDefault="0047362E" w:rsidP="002E1509">
      <w:pPr>
        <w:pStyle w:val="NormalWeb"/>
        <w:numPr>
          <w:ilvl w:val="0"/>
          <w:numId w:val="7"/>
        </w:numPr>
        <w:rPr>
          <w:rFonts w:asciiTheme="minorHAnsi" w:hAnsiTheme="minorHAnsi" w:cstheme="minorHAnsi"/>
          <w:sz w:val="22"/>
          <w:szCs w:val="22"/>
        </w:rPr>
      </w:pPr>
      <w:r w:rsidRPr="008D7E0C">
        <w:rPr>
          <w:rFonts w:asciiTheme="minorHAnsi" w:hAnsiTheme="minorHAnsi" w:cstheme="minorHAnsi"/>
          <w:sz w:val="22"/>
          <w:szCs w:val="22"/>
        </w:rPr>
        <w:t>Para cargas superiores a 25 kg, utilizar un medio mecánico para el levantamiento.</w:t>
      </w:r>
    </w:p>
    <w:p w14:paraId="641380A5" w14:textId="77777777" w:rsidR="000C3DE1" w:rsidRPr="008D7E0C" w:rsidRDefault="00CF5C7B" w:rsidP="002E1509">
      <w:pPr>
        <w:pStyle w:val="NormalWeb"/>
        <w:numPr>
          <w:ilvl w:val="0"/>
          <w:numId w:val="7"/>
        </w:numPr>
        <w:rPr>
          <w:rFonts w:asciiTheme="minorHAnsi" w:hAnsiTheme="minorHAnsi" w:cstheme="minorHAnsi"/>
          <w:sz w:val="22"/>
          <w:szCs w:val="22"/>
        </w:rPr>
      </w:pPr>
      <w:r w:rsidRPr="008D7E0C">
        <w:rPr>
          <w:rFonts w:asciiTheme="minorHAnsi" w:hAnsiTheme="minorHAnsi" w:cstheme="minorHAnsi"/>
          <w:sz w:val="22"/>
          <w:szCs w:val="22"/>
        </w:rPr>
        <w:t xml:space="preserve">Si las dimensiones de </w:t>
      </w:r>
      <w:r w:rsidR="0034030D" w:rsidRPr="008D7E0C">
        <w:rPr>
          <w:rFonts w:asciiTheme="minorHAnsi" w:hAnsiTheme="minorHAnsi" w:cstheme="minorHAnsi"/>
          <w:sz w:val="22"/>
          <w:szCs w:val="22"/>
        </w:rPr>
        <w:t>las cargas</w:t>
      </w:r>
      <w:r w:rsidRPr="008D7E0C">
        <w:rPr>
          <w:rFonts w:asciiTheme="minorHAnsi" w:hAnsiTheme="minorHAnsi" w:cstheme="minorHAnsi"/>
          <w:sz w:val="22"/>
          <w:szCs w:val="22"/>
        </w:rPr>
        <w:t xml:space="preserve"> son grandes realizar entre 2 (dos) </w:t>
      </w:r>
      <w:r w:rsidR="0034030D" w:rsidRPr="008D7E0C">
        <w:rPr>
          <w:rFonts w:asciiTheme="minorHAnsi" w:hAnsiTheme="minorHAnsi" w:cstheme="minorHAnsi"/>
          <w:sz w:val="22"/>
          <w:szCs w:val="22"/>
        </w:rPr>
        <w:t>personas,</w:t>
      </w:r>
      <w:r w:rsidRPr="008D7E0C">
        <w:rPr>
          <w:rFonts w:asciiTheme="minorHAnsi" w:hAnsiTheme="minorHAnsi" w:cstheme="minorHAnsi"/>
          <w:sz w:val="22"/>
          <w:szCs w:val="22"/>
        </w:rPr>
        <w:t xml:space="preserve"> por ejemplo: </w:t>
      </w:r>
      <w:r w:rsidR="008D7FF7" w:rsidRPr="008D7E0C">
        <w:rPr>
          <w:rFonts w:asciiTheme="minorHAnsi" w:hAnsiTheme="minorHAnsi" w:cstheme="minorHAnsi"/>
          <w:sz w:val="22"/>
          <w:szCs w:val="22"/>
        </w:rPr>
        <w:t>lubricador</w:t>
      </w:r>
      <w:r w:rsidRPr="008D7E0C">
        <w:rPr>
          <w:rFonts w:asciiTheme="minorHAnsi" w:hAnsiTheme="minorHAnsi" w:cstheme="minorHAnsi"/>
          <w:sz w:val="22"/>
          <w:szCs w:val="22"/>
        </w:rPr>
        <w:t>es.</w:t>
      </w:r>
    </w:p>
    <w:p w14:paraId="5B3B2C0F" w14:textId="77777777" w:rsidR="00A50E8F" w:rsidRPr="008D7E0C" w:rsidRDefault="00A50E8F" w:rsidP="002E1509">
      <w:pPr>
        <w:pStyle w:val="NormalWeb"/>
        <w:numPr>
          <w:ilvl w:val="0"/>
          <w:numId w:val="7"/>
        </w:numPr>
        <w:rPr>
          <w:rFonts w:asciiTheme="minorHAnsi" w:hAnsiTheme="minorHAnsi" w:cstheme="minorHAnsi"/>
          <w:sz w:val="22"/>
          <w:szCs w:val="22"/>
        </w:rPr>
      </w:pPr>
      <w:r w:rsidRPr="008D7E0C">
        <w:rPr>
          <w:rFonts w:asciiTheme="minorHAnsi" w:hAnsiTheme="minorHAnsi" w:cstheme="minorHAnsi"/>
          <w:sz w:val="22"/>
          <w:szCs w:val="22"/>
        </w:rPr>
        <w:t>No superar distancias mayores a 20 metros.</w:t>
      </w:r>
    </w:p>
    <w:p w14:paraId="081615D1" w14:textId="77777777" w:rsidR="0047362E" w:rsidRPr="008D7E0C" w:rsidRDefault="0047362E" w:rsidP="0047362E">
      <w:pPr>
        <w:pStyle w:val="NormalWeb"/>
        <w:rPr>
          <w:rFonts w:asciiTheme="minorHAnsi" w:hAnsiTheme="minorHAnsi" w:cstheme="minorHAnsi"/>
          <w:sz w:val="22"/>
          <w:szCs w:val="22"/>
        </w:rPr>
      </w:pPr>
      <w:r w:rsidRPr="008D7E0C">
        <w:rPr>
          <w:rStyle w:val="nfasis"/>
          <w:rFonts w:asciiTheme="minorHAnsi" w:hAnsiTheme="minorHAnsi" w:cstheme="minorHAnsi"/>
          <w:sz w:val="22"/>
          <w:szCs w:val="22"/>
        </w:rPr>
        <w:t>Técnica:</w:t>
      </w:r>
    </w:p>
    <w:p w14:paraId="524FA8A6" w14:textId="77777777" w:rsidR="0047362E" w:rsidRPr="008D7E0C" w:rsidRDefault="0047362E" w:rsidP="002E1509">
      <w:pPr>
        <w:pStyle w:val="NormalWeb"/>
        <w:numPr>
          <w:ilvl w:val="0"/>
          <w:numId w:val="8"/>
        </w:numPr>
        <w:rPr>
          <w:rFonts w:asciiTheme="minorHAnsi" w:hAnsiTheme="minorHAnsi" w:cstheme="minorHAnsi"/>
          <w:sz w:val="22"/>
          <w:szCs w:val="22"/>
        </w:rPr>
      </w:pPr>
      <w:r w:rsidRPr="008D7E0C">
        <w:rPr>
          <w:rFonts w:asciiTheme="minorHAnsi" w:hAnsiTheme="minorHAnsi" w:cstheme="minorHAnsi"/>
          <w:sz w:val="22"/>
          <w:szCs w:val="22"/>
        </w:rPr>
        <w:t>Colóquese frente al objeto.</w:t>
      </w:r>
    </w:p>
    <w:p w14:paraId="5505CB36" w14:textId="77777777" w:rsidR="0047362E" w:rsidRPr="008D7E0C" w:rsidRDefault="0047362E" w:rsidP="002E1509">
      <w:pPr>
        <w:pStyle w:val="NormalWeb"/>
        <w:numPr>
          <w:ilvl w:val="0"/>
          <w:numId w:val="8"/>
        </w:numPr>
        <w:rPr>
          <w:rFonts w:asciiTheme="minorHAnsi" w:hAnsiTheme="minorHAnsi" w:cstheme="minorHAnsi"/>
          <w:sz w:val="22"/>
          <w:szCs w:val="22"/>
        </w:rPr>
      </w:pPr>
      <w:r w:rsidRPr="008D7E0C">
        <w:rPr>
          <w:rFonts w:asciiTheme="minorHAnsi" w:hAnsiTheme="minorHAnsi" w:cstheme="minorHAnsi"/>
          <w:sz w:val="22"/>
          <w:szCs w:val="22"/>
        </w:rPr>
        <w:t>Doble las rodillas colocándose en cuclillas.</w:t>
      </w:r>
    </w:p>
    <w:p w14:paraId="5A51A777" w14:textId="77777777" w:rsidR="0047362E" w:rsidRPr="008D7E0C" w:rsidRDefault="0047362E" w:rsidP="002E1509">
      <w:pPr>
        <w:pStyle w:val="NormalWeb"/>
        <w:numPr>
          <w:ilvl w:val="0"/>
          <w:numId w:val="8"/>
        </w:numPr>
        <w:rPr>
          <w:rFonts w:asciiTheme="minorHAnsi" w:hAnsiTheme="minorHAnsi" w:cstheme="minorHAnsi"/>
          <w:sz w:val="22"/>
          <w:szCs w:val="22"/>
        </w:rPr>
      </w:pPr>
      <w:r w:rsidRPr="008D7E0C">
        <w:rPr>
          <w:rFonts w:asciiTheme="minorHAnsi" w:hAnsiTheme="minorHAnsi" w:cstheme="minorHAnsi"/>
          <w:sz w:val="22"/>
          <w:szCs w:val="22"/>
        </w:rPr>
        <w:t>Mantenga la espalda lo más recta y erguida posible.</w:t>
      </w:r>
    </w:p>
    <w:p w14:paraId="099259B3" w14:textId="77777777" w:rsidR="0047362E" w:rsidRPr="008D7E0C" w:rsidRDefault="0047362E" w:rsidP="002E1509">
      <w:pPr>
        <w:pStyle w:val="NormalWeb"/>
        <w:numPr>
          <w:ilvl w:val="0"/>
          <w:numId w:val="8"/>
        </w:numPr>
        <w:rPr>
          <w:rFonts w:asciiTheme="minorHAnsi" w:hAnsiTheme="minorHAnsi" w:cstheme="minorHAnsi"/>
          <w:sz w:val="22"/>
          <w:szCs w:val="22"/>
        </w:rPr>
      </w:pPr>
      <w:r w:rsidRPr="008D7E0C">
        <w:rPr>
          <w:rFonts w:asciiTheme="minorHAnsi" w:hAnsiTheme="minorHAnsi" w:cstheme="minorHAnsi"/>
          <w:sz w:val="22"/>
          <w:szCs w:val="22"/>
        </w:rPr>
        <w:t>Tome firmemente la carga.</w:t>
      </w:r>
    </w:p>
    <w:p w14:paraId="4E87D6DB" w14:textId="77777777" w:rsidR="0047362E" w:rsidRPr="008D7E0C" w:rsidRDefault="0047362E" w:rsidP="002E1509">
      <w:pPr>
        <w:pStyle w:val="NormalWeb"/>
        <w:numPr>
          <w:ilvl w:val="0"/>
          <w:numId w:val="8"/>
        </w:numPr>
        <w:rPr>
          <w:rFonts w:asciiTheme="minorHAnsi" w:hAnsiTheme="minorHAnsi" w:cstheme="minorHAnsi"/>
          <w:sz w:val="22"/>
          <w:szCs w:val="22"/>
        </w:rPr>
      </w:pPr>
      <w:r w:rsidRPr="008D7E0C">
        <w:rPr>
          <w:rFonts w:asciiTheme="minorHAnsi" w:hAnsiTheme="minorHAnsi" w:cstheme="minorHAnsi"/>
          <w:sz w:val="22"/>
          <w:szCs w:val="22"/>
        </w:rPr>
        <w:t>Utilice la fuerza de las piernas para levantarse suavemente, manteniendo la espalda recta y erguida.</w:t>
      </w:r>
    </w:p>
    <w:p w14:paraId="4C4A7D8E" w14:textId="77777777" w:rsidR="000C3DE1" w:rsidRPr="008D7E0C" w:rsidRDefault="00CF5C7B" w:rsidP="002E1509">
      <w:pPr>
        <w:pStyle w:val="NormalWeb"/>
        <w:numPr>
          <w:ilvl w:val="0"/>
          <w:numId w:val="8"/>
        </w:numPr>
        <w:rPr>
          <w:rFonts w:asciiTheme="minorHAnsi" w:hAnsiTheme="minorHAnsi" w:cstheme="minorHAnsi"/>
          <w:sz w:val="22"/>
          <w:szCs w:val="22"/>
        </w:rPr>
      </w:pPr>
      <w:r w:rsidRPr="008D7E0C">
        <w:rPr>
          <w:rFonts w:asciiTheme="minorHAnsi" w:hAnsiTheme="minorHAnsi" w:cstheme="minorHAnsi"/>
          <w:sz w:val="22"/>
          <w:szCs w:val="22"/>
        </w:rPr>
        <w:t>La carga debe ir pega al cuerpo.</w:t>
      </w:r>
    </w:p>
    <w:p w14:paraId="60BF7CF0" w14:textId="77777777" w:rsidR="00842107" w:rsidRPr="008D7E0C" w:rsidRDefault="009B4183" w:rsidP="002E1509">
      <w:pPr>
        <w:pStyle w:val="NormalWeb"/>
        <w:numPr>
          <w:ilvl w:val="0"/>
          <w:numId w:val="8"/>
        </w:numPr>
        <w:rPr>
          <w:rFonts w:asciiTheme="minorHAnsi" w:hAnsiTheme="minorHAnsi" w:cstheme="minorHAnsi"/>
          <w:sz w:val="22"/>
          <w:szCs w:val="22"/>
        </w:rPr>
      </w:pPr>
      <w:r w:rsidRPr="008D7E0C">
        <w:rPr>
          <w:rFonts w:asciiTheme="minorHAnsi" w:hAnsiTheme="minorHAnsi" w:cstheme="minorHAnsi"/>
          <w:sz w:val="22"/>
          <w:szCs w:val="22"/>
        </w:rPr>
        <w:t>Si la carga tiene grandes dimensiones debe ser lev</w:t>
      </w:r>
      <w:r w:rsidR="00A50E8F" w:rsidRPr="008D7E0C">
        <w:rPr>
          <w:rFonts w:asciiTheme="minorHAnsi" w:hAnsiTheme="minorHAnsi" w:cstheme="minorHAnsi"/>
          <w:sz w:val="22"/>
          <w:szCs w:val="22"/>
        </w:rPr>
        <w:t xml:space="preserve">antada entre dos personas. Por </w:t>
      </w:r>
      <w:proofErr w:type="spellStart"/>
      <w:r w:rsidR="00A50E8F" w:rsidRPr="008D7E0C">
        <w:rPr>
          <w:rFonts w:asciiTheme="minorHAnsi" w:hAnsiTheme="minorHAnsi" w:cstheme="minorHAnsi"/>
          <w:sz w:val="22"/>
          <w:szCs w:val="22"/>
        </w:rPr>
        <w:t>e</w:t>
      </w:r>
      <w:r w:rsidRPr="008D7E0C">
        <w:rPr>
          <w:rFonts w:asciiTheme="minorHAnsi" w:hAnsiTheme="minorHAnsi" w:cstheme="minorHAnsi"/>
          <w:sz w:val="22"/>
          <w:szCs w:val="22"/>
        </w:rPr>
        <w:t>j</w:t>
      </w:r>
      <w:proofErr w:type="spellEnd"/>
      <w:r w:rsidRPr="008D7E0C">
        <w:rPr>
          <w:rFonts w:asciiTheme="minorHAnsi" w:hAnsiTheme="minorHAnsi" w:cstheme="minorHAnsi"/>
          <w:sz w:val="22"/>
          <w:szCs w:val="22"/>
        </w:rPr>
        <w:t xml:space="preserve">: un lubricador </w:t>
      </w:r>
    </w:p>
    <w:p w14:paraId="2D28E08D" w14:textId="77777777" w:rsidR="0047362E" w:rsidRPr="008D7E0C" w:rsidRDefault="0047362E" w:rsidP="0047362E">
      <w:pPr>
        <w:pStyle w:val="Ttulo2"/>
        <w:rPr>
          <w:rFonts w:asciiTheme="minorHAnsi" w:hAnsiTheme="minorHAnsi" w:cstheme="minorHAnsi"/>
          <w:sz w:val="22"/>
          <w:szCs w:val="22"/>
        </w:rPr>
      </w:pPr>
      <w:bookmarkStart w:id="14" w:name="_Toc204849280"/>
      <w:r w:rsidRPr="008D7E0C">
        <w:rPr>
          <w:rFonts w:asciiTheme="minorHAnsi" w:hAnsiTheme="minorHAnsi" w:cstheme="minorHAnsi"/>
          <w:sz w:val="22"/>
          <w:szCs w:val="22"/>
        </w:rPr>
        <w:t>Protección de las manos</w:t>
      </w:r>
      <w:bookmarkEnd w:id="14"/>
    </w:p>
    <w:p w14:paraId="143B4124" w14:textId="77777777" w:rsidR="0047362E" w:rsidRPr="008D7E0C" w:rsidRDefault="0047362E" w:rsidP="0047362E">
      <w:pPr>
        <w:rPr>
          <w:rFonts w:asciiTheme="minorHAnsi" w:hAnsiTheme="minorHAnsi" w:cstheme="minorHAnsi"/>
        </w:rPr>
      </w:pPr>
      <w:r w:rsidRPr="008D7E0C">
        <w:rPr>
          <w:rFonts w:asciiTheme="minorHAnsi" w:hAnsiTheme="minorHAnsi" w:cstheme="minorHAnsi"/>
        </w:rPr>
        <w:br/>
        <w:t>Cuando esté expuesto a riesgos tales como:</w:t>
      </w:r>
    </w:p>
    <w:p w14:paraId="403EB33B" w14:textId="77777777" w:rsidR="0047362E" w:rsidRPr="008D7E0C" w:rsidRDefault="0047362E" w:rsidP="002E1509">
      <w:pPr>
        <w:pStyle w:val="NormalWeb"/>
        <w:numPr>
          <w:ilvl w:val="0"/>
          <w:numId w:val="9"/>
        </w:numPr>
        <w:rPr>
          <w:rFonts w:asciiTheme="minorHAnsi" w:hAnsiTheme="minorHAnsi" w:cstheme="minorHAnsi"/>
          <w:sz w:val="22"/>
          <w:szCs w:val="22"/>
        </w:rPr>
      </w:pPr>
      <w:r w:rsidRPr="008D7E0C">
        <w:rPr>
          <w:rFonts w:asciiTheme="minorHAnsi" w:hAnsiTheme="minorHAnsi" w:cstheme="minorHAnsi"/>
          <w:sz w:val="22"/>
          <w:szCs w:val="22"/>
        </w:rPr>
        <w:t>Contacto con sustancias químicas.</w:t>
      </w:r>
    </w:p>
    <w:p w14:paraId="406EBE44" w14:textId="77777777" w:rsidR="0047362E" w:rsidRPr="008D7E0C" w:rsidRDefault="0047362E" w:rsidP="002E1509">
      <w:pPr>
        <w:pStyle w:val="NormalWeb"/>
        <w:numPr>
          <w:ilvl w:val="0"/>
          <w:numId w:val="9"/>
        </w:numPr>
        <w:rPr>
          <w:rFonts w:asciiTheme="minorHAnsi" w:hAnsiTheme="minorHAnsi" w:cstheme="minorHAnsi"/>
          <w:sz w:val="22"/>
          <w:szCs w:val="22"/>
        </w:rPr>
      </w:pPr>
      <w:r w:rsidRPr="008D7E0C">
        <w:rPr>
          <w:rFonts w:asciiTheme="minorHAnsi" w:hAnsiTheme="minorHAnsi" w:cstheme="minorHAnsi"/>
          <w:sz w:val="22"/>
          <w:szCs w:val="22"/>
        </w:rPr>
        <w:t>Materiales punzantes y cortantes.</w:t>
      </w:r>
    </w:p>
    <w:p w14:paraId="73861CC1" w14:textId="77777777" w:rsidR="00A50E8F" w:rsidRPr="008D7E0C" w:rsidRDefault="00A50E8F" w:rsidP="002E1509">
      <w:pPr>
        <w:pStyle w:val="NormalWeb"/>
        <w:numPr>
          <w:ilvl w:val="0"/>
          <w:numId w:val="9"/>
        </w:numPr>
        <w:rPr>
          <w:rFonts w:asciiTheme="minorHAnsi" w:hAnsiTheme="minorHAnsi" w:cstheme="minorHAnsi"/>
          <w:sz w:val="22"/>
          <w:szCs w:val="22"/>
        </w:rPr>
      </w:pPr>
      <w:r w:rsidRPr="008D7E0C">
        <w:rPr>
          <w:rFonts w:asciiTheme="minorHAnsi" w:hAnsiTheme="minorHAnsi" w:cstheme="minorHAnsi"/>
          <w:sz w:val="22"/>
          <w:szCs w:val="22"/>
        </w:rPr>
        <w:t xml:space="preserve">Superficies calientes y frías. </w:t>
      </w:r>
    </w:p>
    <w:p w14:paraId="7B0A0116" w14:textId="77777777" w:rsidR="0047362E" w:rsidRPr="008D7E0C" w:rsidRDefault="0047362E" w:rsidP="002E1509">
      <w:pPr>
        <w:pStyle w:val="NormalWeb"/>
        <w:numPr>
          <w:ilvl w:val="0"/>
          <w:numId w:val="9"/>
        </w:numPr>
        <w:rPr>
          <w:rFonts w:asciiTheme="minorHAnsi" w:hAnsiTheme="minorHAnsi" w:cstheme="minorHAnsi"/>
          <w:sz w:val="22"/>
          <w:szCs w:val="22"/>
        </w:rPr>
      </w:pPr>
      <w:r w:rsidRPr="008D7E0C">
        <w:rPr>
          <w:rFonts w:asciiTheme="minorHAnsi" w:hAnsiTheme="minorHAnsi" w:cstheme="minorHAnsi"/>
          <w:sz w:val="22"/>
          <w:szCs w:val="22"/>
        </w:rPr>
        <w:t>Ut</w:t>
      </w:r>
      <w:r w:rsidR="00CF4867" w:rsidRPr="008D7E0C">
        <w:rPr>
          <w:rFonts w:asciiTheme="minorHAnsi" w:hAnsiTheme="minorHAnsi" w:cstheme="minorHAnsi"/>
          <w:sz w:val="22"/>
          <w:szCs w:val="22"/>
        </w:rPr>
        <w:t>ilice EPP adecuado.</w:t>
      </w:r>
    </w:p>
    <w:p w14:paraId="49D89543" w14:textId="77777777" w:rsidR="0047362E" w:rsidRPr="008D7E0C" w:rsidRDefault="0047362E" w:rsidP="002E1509">
      <w:pPr>
        <w:pStyle w:val="NormalWeb"/>
        <w:numPr>
          <w:ilvl w:val="0"/>
          <w:numId w:val="9"/>
        </w:numPr>
        <w:rPr>
          <w:rFonts w:asciiTheme="minorHAnsi" w:hAnsiTheme="minorHAnsi" w:cstheme="minorHAnsi"/>
          <w:sz w:val="22"/>
          <w:szCs w:val="22"/>
        </w:rPr>
      </w:pPr>
      <w:r w:rsidRPr="008D7E0C">
        <w:rPr>
          <w:rFonts w:asciiTheme="minorHAnsi" w:hAnsiTheme="minorHAnsi" w:cstheme="minorHAnsi"/>
          <w:sz w:val="22"/>
          <w:szCs w:val="22"/>
        </w:rPr>
        <w:t>Manténgase alerta ante posibles puntos de mordeduras, golpes y tratamientos de las manos.</w:t>
      </w:r>
    </w:p>
    <w:p w14:paraId="14E31751" w14:textId="77777777" w:rsidR="0047362E" w:rsidRPr="008D7E0C" w:rsidRDefault="0047362E" w:rsidP="002E1509">
      <w:pPr>
        <w:pStyle w:val="NormalWeb"/>
        <w:numPr>
          <w:ilvl w:val="0"/>
          <w:numId w:val="9"/>
        </w:numPr>
        <w:rPr>
          <w:rFonts w:asciiTheme="minorHAnsi" w:hAnsiTheme="minorHAnsi" w:cstheme="minorHAnsi"/>
          <w:sz w:val="22"/>
          <w:szCs w:val="22"/>
        </w:rPr>
      </w:pPr>
      <w:r w:rsidRPr="008D7E0C">
        <w:rPr>
          <w:rFonts w:asciiTheme="minorHAnsi" w:hAnsiTheme="minorHAnsi" w:cstheme="minorHAnsi"/>
          <w:sz w:val="22"/>
          <w:szCs w:val="22"/>
        </w:rPr>
        <w:t>No quite las guardas de las herramientas.</w:t>
      </w:r>
    </w:p>
    <w:p w14:paraId="67022815" w14:textId="77777777" w:rsidR="0047362E" w:rsidRPr="008D7E0C" w:rsidRDefault="0047362E" w:rsidP="002E1509">
      <w:pPr>
        <w:pStyle w:val="NormalWeb"/>
        <w:numPr>
          <w:ilvl w:val="0"/>
          <w:numId w:val="9"/>
        </w:numPr>
        <w:rPr>
          <w:rFonts w:asciiTheme="minorHAnsi" w:hAnsiTheme="minorHAnsi" w:cstheme="minorHAnsi"/>
          <w:sz w:val="22"/>
          <w:szCs w:val="22"/>
        </w:rPr>
      </w:pPr>
      <w:r w:rsidRPr="008D7E0C">
        <w:rPr>
          <w:rFonts w:asciiTheme="minorHAnsi" w:hAnsiTheme="minorHAnsi" w:cstheme="minorHAnsi"/>
          <w:sz w:val="22"/>
          <w:szCs w:val="22"/>
        </w:rPr>
        <w:t>Inspeccione los equipos antes y después de cada tarea.</w:t>
      </w:r>
    </w:p>
    <w:p w14:paraId="58C8AD88" w14:textId="77777777" w:rsidR="0047362E" w:rsidRPr="008D7E0C" w:rsidRDefault="0047362E" w:rsidP="002E1509">
      <w:pPr>
        <w:pStyle w:val="NormalWeb"/>
        <w:numPr>
          <w:ilvl w:val="0"/>
          <w:numId w:val="9"/>
        </w:numPr>
        <w:rPr>
          <w:rFonts w:asciiTheme="minorHAnsi" w:hAnsiTheme="minorHAnsi" w:cstheme="minorHAnsi"/>
          <w:sz w:val="22"/>
          <w:szCs w:val="22"/>
        </w:rPr>
      </w:pPr>
      <w:r w:rsidRPr="008D7E0C">
        <w:rPr>
          <w:rFonts w:asciiTheme="minorHAnsi" w:hAnsiTheme="minorHAnsi" w:cstheme="minorHAnsi"/>
          <w:sz w:val="22"/>
          <w:szCs w:val="22"/>
        </w:rPr>
        <w:t>Desconecte y bloquee la energía antes de realizar una reparación.</w:t>
      </w:r>
    </w:p>
    <w:p w14:paraId="25B61692" w14:textId="77777777" w:rsidR="0047362E" w:rsidRPr="008D7E0C" w:rsidRDefault="0047362E" w:rsidP="002E1509">
      <w:pPr>
        <w:pStyle w:val="NormalWeb"/>
        <w:numPr>
          <w:ilvl w:val="0"/>
          <w:numId w:val="9"/>
        </w:numPr>
        <w:rPr>
          <w:rFonts w:asciiTheme="minorHAnsi" w:hAnsiTheme="minorHAnsi" w:cstheme="minorHAnsi"/>
          <w:sz w:val="22"/>
          <w:szCs w:val="22"/>
        </w:rPr>
      </w:pPr>
      <w:r w:rsidRPr="008D7E0C">
        <w:rPr>
          <w:rFonts w:asciiTheme="minorHAnsi" w:hAnsiTheme="minorHAnsi" w:cstheme="minorHAnsi"/>
          <w:sz w:val="22"/>
          <w:szCs w:val="22"/>
        </w:rPr>
        <w:t>No utilice joyas (anillos, relojes, cadenas) ni ropa holgada cuando trabaje con piezas móviles.</w:t>
      </w:r>
    </w:p>
    <w:p w14:paraId="558CA28C" w14:textId="77777777" w:rsidR="0047362E" w:rsidRPr="008D7E0C" w:rsidRDefault="0047362E" w:rsidP="002E1509">
      <w:pPr>
        <w:pStyle w:val="NormalWeb"/>
        <w:numPr>
          <w:ilvl w:val="0"/>
          <w:numId w:val="9"/>
        </w:numPr>
        <w:rPr>
          <w:rFonts w:asciiTheme="minorHAnsi" w:hAnsiTheme="minorHAnsi" w:cstheme="minorHAnsi"/>
          <w:sz w:val="22"/>
          <w:szCs w:val="22"/>
        </w:rPr>
      </w:pPr>
      <w:r w:rsidRPr="008D7E0C">
        <w:rPr>
          <w:rFonts w:asciiTheme="minorHAnsi" w:hAnsiTheme="minorHAnsi" w:cstheme="minorHAnsi"/>
          <w:sz w:val="22"/>
          <w:szCs w:val="22"/>
        </w:rPr>
        <w:t>Los guantes deben ser adecuados para la tarea a realizar.</w:t>
      </w:r>
    </w:p>
    <w:p w14:paraId="0F44C7F4" w14:textId="77777777" w:rsidR="0047362E" w:rsidRPr="008D7E0C" w:rsidRDefault="0047362E" w:rsidP="002E1509">
      <w:pPr>
        <w:pStyle w:val="NormalWeb"/>
        <w:numPr>
          <w:ilvl w:val="0"/>
          <w:numId w:val="9"/>
        </w:numPr>
        <w:rPr>
          <w:rFonts w:asciiTheme="minorHAnsi" w:hAnsiTheme="minorHAnsi" w:cstheme="minorHAnsi"/>
          <w:sz w:val="22"/>
          <w:szCs w:val="22"/>
        </w:rPr>
      </w:pPr>
      <w:r w:rsidRPr="008D7E0C">
        <w:rPr>
          <w:rFonts w:asciiTheme="minorHAnsi" w:hAnsiTheme="minorHAnsi" w:cstheme="minorHAnsi"/>
          <w:sz w:val="22"/>
          <w:szCs w:val="22"/>
        </w:rPr>
        <w:t>No utilice un destornillador para otras tareas, como ser cincel o cuchillo.</w:t>
      </w:r>
    </w:p>
    <w:p w14:paraId="5CB78F1D" w14:textId="77777777" w:rsidR="0047362E" w:rsidRPr="008D7E0C" w:rsidRDefault="0047362E" w:rsidP="00301B35">
      <w:pPr>
        <w:pStyle w:val="Ttulo2"/>
        <w:rPr>
          <w:rFonts w:asciiTheme="minorHAnsi" w:hAnsiTheme="minorHAnsi" w:cstheme="minorHAnsi"/>
          <w:sz w:val="22"/>
          <w:szCs w:val="22"/>
        </w:rPr>
      </w:pPr>
      <w:bookmarkStart w:id="15" w:name="_Toc204849281"/>
      <w:r w:rsidRPr="008D7E0C">
        <w:rPr>
          <w:rStyle w:val="Textoennegrita"/>
          <w:rFonts w:asciiTheme="minorHAnsi" w:hAnsiTheme="minorHAnsi" w:cstheme="minorHAnsi"/>
          <w:b/>
          <w:bCs w:val="0"/>
          <w:sz w:val="22"/>
          <w:szCs w:val="22"/>
        </w:rPr>
        <w:t>Orden y limpieza</w:t>
      </w:r>
      <w:bookmarkEnd w:id="15"/>
    </w:p>
    <w:p w14:paraId="08FA4393" w14:textId="77777777" w:rsidR="0047362E" w:rsidRPr="008D7E0C" w:rsidRDefault="0047362E" w:rsidP="002E1509">
      <w:pPr>
        <w:pStyle w:val="NormalWeb"/>
        <w:numPr>
          <w:ilvl w:val="0"/>
          <w:numId w:val="10"/>
        </w:numPr>
        <w:rPr>
          <w:rFonts w:asciiTheme="minorHAnsi" w:hAnsiTheme="minorHAnsi" w:cstheme="minorHAnsi"/>
          <w:sz w:val="22"/>
          <w:szCs w:val="22"/>
        </w:rPr>
      </w:pPr>
      <w:r w:rsidRPr="008D7E0C">
        <w:rPr>
          <w:rFonts w:asciiTheme="minorHAnsi" w:hAnsiTheme="minorHAnsi" w:cstheme="minorHAnsi"/>
          <w:sz w:val="22"/>
          <w:szCs w:val="22"/>
        </w:rPr>
        <w:t>Un sitio para cada cosa y cada cosa en su sitio.</w:t>
      </w:r>
    </w:p>
    <w:p w14:paraId="03FF116F" w14:textId="77777777" w:rsidR="0047362E" w:rsidRPr="008D7E0C" w:rsidRDefault="0047362E" w:rsidP="002E1509">
      <w:pPr>
        <w:pStyle w:val="NormalWeb"/>
        <w:numPr>
          <w:ilvl w:val="0"/>
          <w:numId w:val="10"/>
        </w:numPr>
        <w:rPr>
          <w:rFonts w:asciiTheme="minorHAnsi" w:hAnsiTheme="minorHAnsi" w:cstheme="minorHAnsi"/>
          <w:sz w:val="22"/>
          <w:szCs w:val="22"/>
        </w:rPr>
      </w:pPr>
      <w:r w:rsidRPr="008D7E0C">
        <w:rPr>
          <w:rFonts w:asciiTheme="minorHAnsi" w:hAnsiTheme="minorHAnsi" w:cstheme="minorHAnsi"/>
          <w:sz w:val="22"/>
          <w:szCs w:val="22"/>
        </w:rPr>
        <w:lastRenderedPageBreak/>
        <w:t>Las buenas prácticas de orden y limpieza son importantes para la seguridad y un buen ambiente de trabajo.</w:t>
      </w:r>
    </w:p>
    <w:p w14:paraId="6B4C772F" w14:textId="77777777" w:rsidR="0047362E" w:rsidRPr="008D7E0C" w:rsidRDefault="0047362E" w:rsidP="002E1509">
      <w:pPr>
        <w:pStyle w:val="NormalWeb"/>
        <w:numPr>
          <w:ilvl w:val="0"/>
          <w:numId w:val="10"/>
        </w:numPr>
        <w:rPr>
          <w:rFonts w:asciiTheme="minorHAnsi" w:hAnsiTheme="minorHAnsi" w:cstheme="minorHAnsi"/>
          <w:sz w:val="22"/>
          <w:szCs w:val="22"/>
        </w:rPr>
      </w:pPr>
      <w:r w:rsidRPr="008D7E0C">
        <w:rPr>
          <w:rFonts w:asciiTheme="minorHAnsi" w:hAnsiTheme="minorHAnsi" w:cstheme="minorHAnsi"/>
          <w:sz w:val="22"/>
          <w:szCs w:val="22"/>
        </w:rPr>
        <w:t>Algunos de los peligros provocados por la falta de orden y limpieza son:</w:t>
      </w:r>
      <w:r w:rsidRPr="008D7E0C">
        <w:rPr>
          <w:rFonts w:asciiTheme="minorHAnsi" w:hAnsiTheme="minorHAnsi" w:cstheme="minorHAnsi"/>
          <w:sz w:val="22"/>
          <w:szCs w:val="22"/>
        </w:rPr>
        <w:br/>
        <w:t>resbalones, golpes, tropiezos, caídas, incendios, daños a equipos y materiales.</w:t>
      </w:r>
    </w:p>
    <w:p w14:paraId="6F853830" w14:textId="77777777" w:rsidR="0047362E" w:rsidRPr="008D7E0C" w:rsidRDefault="0047362E" w:rsidP="002E1509">
      <w:pPr>
        <w:pStyle w:val="NormalWeb"/>
        <w:numPr>
          <w:ilvl w:val="0"/>
          <w:numId w:val="10"/>
        </w:numPr>
        <w:tabs>
          <w:tab w:val="clear" w:pos="720"/>
          <w:tab w:val="num" w:pos="426"/>
        </w:tabs>
        <w:rPr>
          <w:rFonts w:asciiTheme="minorHAnsi" w:hAnsiTheme="minorHAnsi" w:cstheme="minorHAnsi"/>
          <w:sz w:val="22"/>
          <w:szCs w:val="22"/>
        </w:rPr>
      </w:pPr>
      <w:r w:rsidRPr="008D7E0C">
        <w:rPr>
          <w:rFonts w:asciiTheme="minorHAnsi" w:hAnsiTheme="minorHAnsi" w:cstheme="minorHAnsi"/>
          <w:sz w:val="22"/>
          <w:szCs w:val="22"/>
        </w:rPr>
        <w:t>Si el ár</w:t>
      </w:r>
      <w:r w:rsidR="00CF4867" w:rsidRPr="008D7E0C">
        <w:rPr>
          <w:rFonts w:asciiTheme="minorHAnsi" w:hAnsiTheme="minorHAnsi" w:cstheme="minorHAnsi"/>
          <w:sz w:val="22"/>
          <w:szCs w:val="22"/>
        </w:rPr>
        <w:t xml:space="preserve">ea de trabajo está </w:t>
      </w:r>
      <w:r w:rsidRPr="008D7E0C">
        <w:rPr>
          <w:rFonts w:asciiTheme="minorHAnsi" w:hAnsiTheme="minorHAnsi" w:cstheme="minorHAnsi"/>
          <w:sz w:val="22"/>
          <w:szCs w:val="22"/>
        </w:rPr>
        <w:t>en orden, el riesgo de accidente es menor; para ello se debe cumplir lo siguiente:</w:t>
      </w:r>
      <w:r w:rsidRPr="008D7E0C">
        <w:rPr>
          <w:rFonts w:asciiTheme="minorHAnsi" w:hAnsiTheme="minorHAnsi" w:cstheme="minorHAnsi"/>
          <w:sz w:val="22"/>
          <w:szCs w:val="22"/>
        </w:rPr>
        <w:br/>
        <w:t>• Los equipos, herramientas, materiales y áreas de trabajo se mantendrán limpias y ordenadas durante y al finalizar el trabajo.</w:t>
      </w:r>
      <w:r w:rsidRPr="008D7E0C">
        <w:rPr>
          <w:rFonts w:asciiTheme="minorHAnsi" w:hAnsiTheme="minorHAnsi" w:cstheme="minorHAnsi"/>
          <w:sz w:val="22"/>
          <w:szCs w:val="22"/>
        </w:rPr>
        <w:br/>
        <w:t>• Toda mancha de agua, aceite, grasa o de cualquier producto se debe limpiar inmediatamente. Se deberán seguir las recomendaciones de seguridad para el manejo de productos</w:t>
      </w:r>
      <w:r w:rsidR="008D7FF7" w:rsidRPr="008D7E0C">
        <w:rPr>
          <w:rFonts w:asciiTheme="minorHAnsi" w:hAnsiTheme="minorHAnsi" w:cstheme="minorHAnsi"/>
          <w:sz w:val="22"/>
          <w:szCs w:val="22"/>
        </w:rPr>
        <w:t xml:space="preserve"> químicos</w:t>
      </w:r>
      <w:r w:rsidRPr="008D7E0C">
        <w:rPr>
          <w:rFonts w:asciiTheme="minorHAnsi" w:hAnsiTheme="minorHAnsi" w:cstheme="minorHAnsi"/>
          <w:sz w:val="22"/>
          <w:szCs w:val="22"/>
        </w:rPr>
        <w:t>, cuando corresponda.</w:t>
      </w:r>
      <w:r w:rsidRPr="008D7E0C">
        <w:rPr>
          <w:rFonts w:asciiTheme="minorHAnsi" w:hAnsiTheme="minorHAnsi" w:cstheme="minorHAnsi"/>
          <w:sz w:val="22"/>
          <w:szCs w:val="22"/>
        </w:rPr>
        <w:br/>
        <w:t>• No permitir la acumulación de trapos sucios, basura, etc. Todo esto debe colocarse en basureros con tapa y eliminarse permanentemente (los trapos son peligrosos, ya que pueden incendiarse espontáneamente en ciertas condiciones).</w:t>
      </w:r>
      <w:r w:rsidRPr="008D7E0C">
        <w:rPr>
          <w:rFonts w:asciiTheme="minorHAnsi" w:hAnsiTheme="minorHAnsi" w:cstheme="minorHAnsi"/>
          <w:sz w:val="22"/>
          <w:szCs w:val="22"/>
        </w:rPr>
        <w:br/>
        <w:t>•</w:t>
      </w:r>
      <w:r w:rsidR="00C81F47" w:rsidRPr="008D7E0C">
        <w:rPr>
          <w:rFonts w:asciiTheme="minorHAnsi" w:eastAsia="Calibri" w:hAnsiTheme="minorHAnsi" w:cstheme="minorHAnsi"/>
          <w:sz w:val="22"/>
          <w:szCs w:val="22"/>
        </w:rPr>
        <w:t xml:space="preserve"> </w:t>
      </w:r>
      <w:r w:rsidR="00C81F47" w:rsidRPr="008D7E0C">
        <w:rPr>
          <w:rFonts w:asciiTheme="minorHAnsi" w:hAnsiTheme="minorHAnsi" w:cstheme="minorHAnsi"/>
          <w:sz w:val="22"/>
          <w:szCs w:val="22"/>
        </w:rPr>
        <w:t>Solo el material y/o equipo necesario para la tarea deberá estar en la mesa de trabajo. Los elementos que no se utilicen deben permanecer ordenados y alejados del área de trabajo mientras no sean requeridos</w:t>
      </w:r>
      <w:r w:rsidRPr="008D7E0C">
        <w:rPr>
          <w:rFonts w:asciiTheme="minorHAnsi" w:hAnsiTheme="minorHAnsi" w:cstheme="minorHAnsi"/>
          <w:sz w:val="22"/>
          <w:szCs w:val="22"/>
        </w:rPr>
        <w:t>.</w:t>
      </w:r>
    </w:p>
    <w:p w14:paraId="64C97BDA" w14:textId="77777777" w:rsidR="00E96237" w:rsidRPr="008D7E0C" w:rsidRDefault="009B4183" w:rsidP="002E1509">
      <w:pPr>
        <w:pStyle w:val="NormalWeb"/>
        <w:numPr>
          <w:ilvl w:val="0"/>
          <w:numId w:val="10"/>
        </w:numPr>
        <w:tabs>
          <w:tab w:val="clear" w:pos="720"/>
          <w:tab w:val="num" w:pos="426"/>
        </w:tabs>
        <w:rPr>
          <w:rFonts w:asciiTheme="minorHAnsi" w:hAnsiTheme="minorHAnsi" w:cstheme="minorHAnsi"/>
          <w:sz w:val="22"/>
          <w:szCs w:val="22"/>
        </w:rPr>
      </w:pPr>
      <w:r w:rsidRPr="008D7E0C">
        <w:rPr>
          <w:rFonts w:asciiTheme="minorHAnsi" w:hAnsiTheme="minorHAnsi" w:cstheme="minorHAnsi"/>
          <w:sz w:val="22"/>
          <w:szCs w:val="22"/>
        </w:rPr>
        <w:t>Almacenado de lubricadores</w:t>
      </w:r>
      <w:r w:rsidR="00E96237" w:rsidRPr="008D7E0C">
        <w:rPr>
          <w:rFonts w:asciiTheme="minorHAnsi" w:hAnsiTheme="minorHAnsi" w:cstheme="minorHAnsi"/>
          <w:sz w:val="22"/>
          <w:szCs w:val="22"/>
        </w:rPr>
        <w:t xml:space="preserve"> se deben dejar sobre tacos </w:t>
      </w:r>
      <w:r w:rsidR="00CF4867" w:rsidRPr="008D7E0C">
        <w:rPr>
          <w:rFonts w:asciiTheme="minorHAnsi" w:hAnsiTheme="minorHAnsi" w:cstheme="minorHAnsi"/>
          <w:sz w:val="22"/>
          <w:szCs w:val="22"/>
        </w:rPr>
        <w:t>de madera o calzas para evitar</w:t>
      </w:r>
      <w:r w:rsidR="00E96237" w:rsidRPr="008D7E0C">
        <w:rPr>
          <w:rFonts w:asciiTheme="minorHAnsi" w:hAnsiTheme="minorHAnsi" w:cstheme="minorHAnsi"/>
          <w:sz w:val="22"/>
          <w:szCs w:val="22"/>
        </w:rPr>
        <w:t xml:space="preserve"> su desplazamiento.</w:t>
      </w:r>
    </w:p>
    <w:p w14:paraId="20A14220" w14:textId="77777777" w:rsidR="009B4183" w:rsidRPr="008D7E0C" w:rsidRDefault="00CF4867" w:rsidP="002E1509">
      <w:pPr>
        <w:pStyle w:val="NormalWeb"/>
        <w:numPr>
          <w:ilvl w:val="0"/>
          <w:numId w:val="10"/>
        </w:numPr>
        <w:tabs>
          <w:tab w:val="clear" w:pos="720"/>
          <w:tab w:val="num" w:pos="426"/>
        </w:tabs>
        <w:rPr>
          <w:rFonts w:asciiTheme="minorHAnsi" w:hAnsiTheme="minorHAnsi" w:cstheme="minorHAnsi"/>
          <w:sz w:val="22"/>
          <w:szCs w:val="22"/>
        </w:rPr>
      </w:pPr>
      <w:r w:rsidRPr="008D7E0C">
        <w:rPr>
          <w:rFonts w:asciiTheme="minorHAnsi" w:hAnsiTheme="minorHAnsi" w:cstheme="minorHAnsi"/>
          <w:sz w:val="22"/>
          <w:szCs w:val="22"/>
        </w:rPr>
        <w:t>El almacenamiento de herramientas debe realizarse</w:t>
      </w:r>
      <w:r w:rsidR="00E96237" w:rsidRPr="008D7E0C">
        <w:rPr>
          <w:rFonts w:asciiTheme="minorHAnsi" w:hAnsiTheme="minorHAnsi" w:cstheme="minorHAnsi"/>
          <w:sz w:val="22"/>
          <w:szCs w:val="22"/>
        </w:rPr>
        <w:t xml:space="preserve"> de forma q</w:t>
      </w:r>
      <w:r w:rsidRPr="008D7E0C">
        <w:rPr>
          <w:rFonts w:asciiTheme="minorHAnsi" w:hAnsiTheme="minorHAnsi" w:cstheme="minorHAnsi"/>
          <w:sz w:val="22"/>
          <w:szCs w:val="22"/>
        </w:rPr>
        <w:t>ue no se muevan rueden o caigan.</w:t>
      </w:r>
    </w:p>
    <w:p w14:paraId="657276A0" w14:textId="77777777" w:rsidR="0047362E" w:rsidRDefault="0047362E" w:rsidP="001F049B">
      <w:pPr>
        <w:tabs>
          <w:tab w:val="left" w:pos="1220"/>
        </w:tabs>
      </w:pPr>
    </w:p>
    <w:p w14:paraId="733DD062" w14:textId="77777777" w:rsidR="00791826" w:rsidRDefault="00791826" w:rsidP="001F049B">
      <w:pPr>
        <w:tabs>
          <w:tab w:val="left" w:pos="1220"/>
        </w:tabs>
      </w:pPr>
    </w:p>
    <w:p w14:paraId="25702DE6" w14:textId="77777777" w:rsidR="00791826" w:rsidRDefault="00791826" w:rsidP="001F049B">
      <w:pPr>
        <w:tabs>
          <w:tab w:val="left" w:pos="1220"/>
        </w:tabs>
      </w:pPr>
    </w:p>
    <w:p w14:paraId="5B9D926A" w14:textId="77777777" w:rsidR="00791826" w:rsidRDefault="00791826" w:rsidP="001F049B">
      <w:pPr>
        <w:tabs>
          <w:tab w:val="left" w:pos="1220"/>
        </w:tabs>
      </w:pPr>
    </w:p>
    <w:p w14:paraId="4706DFBF" w14:textId="77777777" w:rsidR="00791826" w:rsidRDefault="00791826" w:rsidP="001F049B">
      <w:pPr>
        <w:tabs>
          <w:tab w:val="left" w:pos="1220"/>
        </w:tabs>
      </w:pPr>
    </w:p>
    <w:p w14:paraId="6DC28A29" w14:textId="77777777" w:rsidR="00791826" w:rsidRDefault="00791826" w:rsidP="001F049B">
      <w:pPr>
        <w:tabs>
          <w:tab w:val="left" w:pos="1220"/>
        </w:tabs>
      </w:pPr>
    </w:p>
    <w:p w14:paraId="5B3B36B0" w14:textId="77777777" w:rsidR="00791826" w:rsidRDefault="00791826" w:rsidP="001F049B">
      <w:pPr>
        <w:tabs>
          <w:tab w:val="left" w:pos="1220"/>
        </w:tabs>
      </w:pPr>
    </w:p>
    <w:p w14:paraId="09ADD814" w14:textId="77777777" w:rsidR="00791826" w:rsidRDefault="00791826" w:rsidP="001F049B">
      <w:pPr>
        <w:tabs>
          <w:tab w:val="left" w:pos="1220"/>
        </w:tabs>
      </w:pPr>
    </w:p>
    <w:p w14:paraId="6D473E72" w14:textId="77777777" w:rsidR="00C81F47" w:rsidRDefault="00C81F47" w:rsidP="001F049B">
      <w:pPr>
        <w:tabs>
          <w:tab w:val="left" w:pos="1220"/>
        </w:tabs>
      </w:pPr>
    </w:p>
    <w:p w14:paraId="61338AAE" w14:textId="77777777" w:rsidR="00791826" w:rsidRDefault="00791826" w:rsidP="001F049B">
      <w:pPr>
        <w:tabs>
          <w:tab w:val="left" w:pos="1220"/>
        </w:tabs>
      </w:pPr>
    </w:p>
    <w:p w14:paraId="115C2B60" w14:textId="77777777" w:rsidR="00791826" w:rsidRPr="00791826" w:rsidRDefault="00791826" w:rsidP="00791826"/>
    <w:p w14:paraId="17F8C683" w14:textId="77777777" w:rsidR="00791826" w:rsidRDefault="00791826" w:rsidP="00791826"/>
    <w:p w14:paraId="3DE451C1" w14:textId="77777777" w:rsidR="008D7E0C" w:rsidRDefault="008D7E0C" w:rsidP="00791826"/>
    <w:p w14:paraId="7B211B7F" w14:textId="77777777" w:rsidR="008D7E0C" w:rsidRDefault="008D7E0C" w:rsidP="00791826"/>
    <w:p w14:paraId="4028D4CB" w14:textId="77777777" w:rsidR="008D7E0C" w:rsidRDefault="008D7E0C" w:rsidP="00791826"/>
    <w:p w14:paraId="79783ABF" w14:textId="77777777" w:rsidR="008D7E0C" w:rsidRDefault="008D7E0C" w:rsidP="00791826"/>
    <w:p w14:paraId="1472AAC6" w14:textId="77777777" w:rsidR="008D7E0C" w:rsidRDefault="008D7E0C" w:rsidP="00791826"/>
    <w:p w14:paraId="0E0E2B4D" w14:textId="77777777" w:rsidR="008D7E0C" w:rsidRDefault="008D7E0C" w:rsidP="00791826"/>
    <w:p w14:paraId="509FD362" w14:textId="77777777" w:rsidR="008D7E0C" w:rsidRDefault="008D7E0C" w:rsidP="00791826"/>
    <w:p w14:paraId="1E7D291A" w14:textId="77777777" w:rsidR="008D7E0C" w:rsidRDefault="008D7E0C" w:rsidP="00791826"/>
    <w:p w14:paraId="429E7D66" w14:textId="77777777" w:rsidR="008D7E0C" w:rsidRDefault="008D7E0C" w:rsidP="00791826"/>
    <w:p w14:paraId="553D794F" w14:textId="77777777" w:rsidR="008D7E0C" w:rsidRDefault="008D7E0C" w:rsidP="00791826"/>
    <w:p w14:paraId="3263C1F0" w14:textId="77777777" w:rsidR="008D7E0C" w:rsidRDefault="008D7E0C" w:rsidP="00791826"/>
    <w:p w14:paraId="3813DFCA" w14:textId="77777777" w:rsidR="008D7E0C" w:rsidRDefault="008D7E0C" w:rsidP="00791826"/>
    <w:p w14:paraId="6D7D2CC9" w14:textId="77777777" w:rsidR="008D7E0C" w:rsidRDefault="008D7E0C" w:rsidP="00791826"/>
    <w:p w14:paraId="762C0424" w14:textId="77777777" w:rsidR="008D7E0C" w:rsidRDefault="008D7E0C" w:rsidP="00791826"/>
    <w:p w14:paraId="11A7D34A" w14:textId="77777777" w:rsidR="008D7E0C" w:rsidRDefault="008D7E0C" w:rsidP="00791826"/>
    <w:p w14:paraId="6E617B3F" w14:textId="77777777" w:rsidR="008D7E0C" w:rsidRDefault="008D7E0C" w:rsidP="00791826"/>
    <w:p w14:paraId="2CC21706" w14:textId="77777777" w:rsidR="008D7E0C" w:rsidRPr="00791826" w:rsidRDefault="008D7E0C" w:rsidP="00791826"/>
    <w:p w14:paraId="2CFA13D4" w14:textId="77777777" w:rsidR="00791826" w:rsidRPr="00791826" w:rsidRDefault="00791826" w:rsidP="00791826"/>
    <w:p w14:paraId="10D76CE8" w14:textId="77777777" w:rsidR="00791826" w:rsidRPr="00791826" w:rsidRDefault="00791826" w:rsidP="00791826"/>
    <w:p w14:paraId="3379BF4C" w14:textId="77777777" w:rsidR="00791826" w:rsidRDefault="00791826" w:rsidP="00791826"/>
    <w:p w14:paraId="60AC973B" w14:textId="77777777" w:rsidR="00791826" w:rsidRPr="00C97AC1" w:rsidRDefault="00791826" w:rsidP="00791826">
      <w:pPr>
        <w:pStyle w:val="Ttulo1"/>
        <w:jc w:val="center"/>
        <w:rPr>
          <w:sz w:val="144"/>
          <w:szCs w:val="144"/>
        </w:rPr>
      </w:pPr>
      <w:r>
        <w:tab/>
      </w:r>
      <w:bookmarkStart w:id="16" w:name="_Hlk203943212"/>
      <w:bookmarkStart w:id="17" w:name="_Toc204849282"/>
      <w:r>
        <w:rPr>
          <w:sz w:val="144"/>
          <w:szCs w:val="144"/>
        </w:rPr>
        <w:t>EPP</w:t>
      </w:r>
      <w:bookmarkEnd w:id="16"/>
      <w:bookmarkEnd w:id="17"/>
    </w:p>
    <w:p w14:paraId="58329D5B" w14:textId="77777777" w:rsidR="00791826" w:rsidRDefault="00791826" w:rsidP="00791826">
      <w:pPr>
        <w:tabs>
          <w:tab w:val="left" w:pos="2688"/>
        </w:tabs>
      </w:pPr>
    </w:p>
    <w:p w14:paraId="28CB8D9E" w14:textId="77777777" w:rsidR="00791826" w:rsidRDefault="00791826" w:rsidP="00791826">
      <w:pPr>
        <w:tabs>
          <w:tab w:val="left" w:pos="2688"/>
        </w:tabs>
      </w:pPr>
    </w:p>
    <w:p w14:paraId="2404ACE8" w14:textId="77777777" w:rsidR="00791826" w:rsidRDefault="00791826" w:rsidP="00791826">
      <w:pPr>
        <w:tabs>
          <w:tab w:val="left" w:pos="2688"/>
        </w:tabs>
      </w:pPr>
    </w:p>
    <w:p w14:paraId="626A1732" w14:textId="77777777" w:rsidR="00791826" w:rsidRDefault="00791826" w:rsidP="00791826">
      <w:pPr>
        <w:tabs>
          <w:tab w:val="left" w:pos="2688"/>
        </w:tabs>
      </w:pPr>
    </w:p>
    <w:p w14:paraId="1B08CDFB" w14:textId="77777777" w:rsidR="00791826" w:rsidRDefault="00791826" w:rsidP="00791826">
      <w:pPr>
        <w:tabs>
          <w:tab w:val="left" w:pos="2688"/>
        </w:tabs>
      </w:pPr>
    </w:p>
    <w:p w14:paraId="3BD2D07A" w14:textId="77777777" w:rsidR="00791826" w:rsidRDefault="00791826" w:rsidP="00791826">
      <w:pPr>
        <w:tabs>
          <w:tab w:val="left" w:pos="2688"/>
        </w:tabs>
      </w:pPr>
    </w:p>
    <w:p w14:paraId="2194BE4D" w14:textId="77777777" w:rsidR="00791826" w:rsidRDefault="00791826" w:rsidP="00791826">
      <w:pPr>
        <w:tabs>
          <w:tab w:val="left" w:pos="2688"/>
        </w:tabs>
      </w:pPr>
    </w:p>
    <w:p w14:paraId="62554B9D" w14:textId="77777777" w:rsidR="00791826" w:rsidRDefault="00791826" w:rsidP="00791826">
      <w:pPr>
        <w:tabs>
          <w:tab w:val="left" w:pos="2688"/>
        </w:tabs>
      </w:pPr>
    </w:p>
    <w:p w14:paraId="7D42B659" w14:textId="77777777" w:rsidR="00791826" w:rsidRDefault="00791826" w:rsidP="00791826">
      <w:pPr>
        <w:tabs>
          <w:tab w:val="left" w:pos="2688"/>
        </w:tabs>
      </w:pPr>
    </w:p>
    <w:p w14:paraId="035A7F41" w14:textId="77777777" w:rsidR="00791826" w:rsidRDefault="00791826" w:rsidP="00791826">
      <w:pPr>
        <w:tabs>
          <w:tab w:val="left" w:pos="2688"/>
        </w:tabs>
      </w:pPr>
    </w:p>
    <w:p w14:paraId="41D08B19" w14:textId="77777777" w:rsidR="003320E4" w:rsidRDefault="003320E4" w:rsidP="00791826">
      <w:pPr>
        <w:tabs>
          <w:tab w:val="left" w:pos="2688"/>
        </w:tabs>
      </w:pPr>
    </w:p>
    <w:p w14:paraId="7875178B" w14:textId="77777777" w:rsidR="00791826" w:rsidRDefault="00791826" w:rsidP="00791826">
      <w:pPr>
        <w:tabs>
          <w:tab w:val="left" w:pos="2688"/>
        </w:tabs>
      </w:pPr>
    </w:p>
    <w:p w14:paraId="3F152B0E"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lastRenderedPageBreak/>
        <w:t>Los Elementos de Protección Personal</w:t>
      </w:r>
      <w:r w:rsidRPr="008D7E0C">
        <w:rPr>
          <w:rFonts w:asciiTheme="minorHAnsi" w:hAnsiTheme="minorHAnsi" w:cstheme="minorHAnsi"/>
          <w:color w:val="000000" w:themeColor="text1"/>
        </w:rPr>
        <w:t xml:space="preserve"> tienen como objetivo principal proteger diferentes partes del cuerpo</w:t>
      </w:r>
      <w:r w:rsidR="008D7FF7" w:rsidRPr="008D7E0C">
        <w:rPr>
          <w:rFonts w:asciiTheme="minorHAnsi" w:hAnsiTheme="minorHAnsi" w:cstheme="minorHAnsi"/>
          <w:color w:val="000000" w:themeColor="text1"/>
        </w:rPr>
        <w:t>,</w:t>
      </w:r>
      <w:r w:rsidRPr="008D7E0C">
        <w:rPr>
          <w:rFonts w:asciiTheme="minorHAnsi" w:hAnsiTheme="minorHAnsi" w:cstheme="minorHAnsi"/>
          <w:color w:val="000000" w:themeColor="text1"/>
        </w:rPr>
        <w:t xml:space="preserve"> para evitar que un trabajador tenga contacto directo con factores de riesgo que le puedan ocasionar una lesión o enfermedad.</w:t>
      </w:r>
      <w:r w:rsidRPr="008D7E0C">
        <w:rPr>
          <w:rFonts w:asciiTheme="minorHAnsi" w:hAnsiTheme="minorHAnsi" w:cstheme="minorHAnsi"/>
          <w:color w:val="000000" w:themeColor="text1"/>
        </w:rPr>
        <w:br/>
        <w:t xml:space="preserve">Las empresas contratadas por </w:t>
      </w:r>
      <w:r w:rsidRPr="008D7E0C">
        <w:rPr>
          <w:rFonts w:asciiTheme="minorHAnsi" w:hAnsiTheme="minorHAnsi" w:cstheme="minorHAnsi"/>
          <w:b/>
          <w:bCs/>
          <w:color w:val="000000" w:themeColor="text1"/>
        </w:rPr>
        <w:t>Servicios NASER S.R.L.</w:t>
      </w:r>
      <w:r w:rsidRPr="008D7E0C">
        <w:rPr>
          <w:rFonts w:asciiTheme="minorHAnsi" w:hAnsiTheme="minorHAnsi" w:cstheme="minorHAnsi"/>
          <w:color w:val="000000" w:themeColor="text1"/>
        </w:rPr>
        <w:t xml:space="preserve"> deberán cumplir con los mismos procedimientos.</w:t>
      </w:r>
    </w:p>
    <w:p w14:paraId="2A217FCB" w14:textId="77777777" w:rsidR="00791826" w:rsidRPr="008D7E0C" w:rsidRDefault="00791826" w:rsidP="00791826">
      <w:pPr>
        <w:tabs>
          <w:tab w:val="left" w:pos="2688"/>
        </w:tabs>
        <w:rPr>
          <w:rFonts w:asciiTheme="minorHAnsi" w:hAnsiTheme="minorHAnsi" w:cstheme="minorHAnsi"/>
          <w:b/>
          <w:bCs/>
          <w:color w:val="000000" w:themeColor="text1"/>
        </w:rPr>
      </w:pPr>
      <w:r w:rsidRPr="008D7E0C">
        <w:rPr>
          <w:rFonts w:asciiTheme="minorHAnsi" w:hAnsiTheme="minorHAnsi" w:cstheme="minorHAnsi"/>
          <w:b/>
          <w:bCs/>
          <w:color w:val="000000" w:themeColor="text1"/>
        </w:rPr>
        <w:t>GENERALIDADES</w:t>
      </w:r>
    </w:p>
    <w:p w14:paraId="62306211"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Los equipos y elementos de protección personal (EPP) comprenden todo el conjunto de dispositivos, accesorios y vestimenta que el empleado de Servicios NASER S.R.L. debe utilizar para evitar contacto directo con factores de riesgo que le puedan ocasionar una lesión o enfermedad.</w:t>
      </w:r>
    </w:p>
    <w:p w14:paraId="752EFF6A" w14:textId="77777777" w:rsidR="00791826" w:rsidRPr="008D7E0C" w:rsidRDefault="00791826" w:rsidP="00791826">
      <w:pPr>
        <w:tabs>
          <w:tab w:val="left" w:pos="2688"/>
        </w:tabs>
        <w:rPr>
          <w:rFonts w:asciiTheme="minorHAnsi" w:hAnsiTheme="minorHAnsi" w:cstheme="minorHAnsi"/>
          <w:b/>
          <w:bCs/>
          <w:color w:val="000000" w:themeColor="text1"/>
        </w:rPr>
      </w:pPr>
      <w:r w:rsidRPr="008D7E0C">
        <w:rPr>
          <w:rFonts w:asciiTheme="minorHAnsi" w:hAnsiTheme="minorHAnsi" w:cstheme="minorHAnsi"/>
          <w:b/>
          <w:bCs/>
          <w:color w:val="000000" w:themeColor="text1"/>
        </w:rPr>
        <w:t>REQUISITOS DE LOS ELEMENTOS DE PROTECCIÓN PERSONAL</w:t>
      </w:r>
    </w:p>
    <w:p w14:paraId="27096C29"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Los requisitos principales que deben cumplir los equipos o elementos de protección personal son los siguientes:</w:t>
      </w:r>
    </w:p>
    <w:p w14:paraId="2F87350A" w14:textId="77777777" w:rsidR="00791826" w:rsidRPr="008D7E0C" w:rsidRDefault="00791826" w:rsidP="002E1509">
      <w:pPr>
        <w:numPr>
          <w:ilvl w:val="0"/>
          <w:numId w:val="11"/>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Suministrar adecuada protección contra los riesgos a los cuales va a ser expuesto el trabajador.</w:t>
      </w:r>
    </w:p>
    <w:p w14:paraId="710A99CB" w14:textId="77777777" w:rsidR="00791826" w:rsidRPr="008D7E0C" w:rsidRDefault="00791826" w:rsidP="002E1509">
      <w:pPr>
        <w:numPr>
          <w:ilvl w:val="0"/>
          <w:numId w:val="11"/>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Ser durables, permitiendo la realización de algún tipo de mantenimiento.</w:t>
      </w:r>
    </w:p>
    <w:p w14:paraId="3EBB06CB" w14:textId="77777777" w:rsidR="00791826" w:rsidRPr="008D7E0C" w:rsidRDefault="00791826" w:rsidP="002E1509">
      <w:pPr>
        <w:numPr>
          <w:ilvl w:val="0"/>
          <w:numId w:val="11"/>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Ser construidos de acuerdo con normas reconocidas (IRAM, OSHA, EPA, etc.).</w:t>
      </w:r>
    </w:p>
    <w:p w14:paraId="280071F0"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El equipo que no responda a los requerimientos anteriores deberá ser reemplazado de inmediato.</w:t>
      </w:r>
    </w:p>
    <w:p w14:paraId="341FD603" w14:textId="77777777" w:rsidR="00791826" w:rsidRPr="008D7E0C" w:rsidRDefault="00791826" w:rsidP="00791826">
      <w:pPr>
        <w:tabs>
          <w:tab w:val="left" w:pos="2688"/>
        </w:tabs>
        <w:rPr>
          <w:rFonts w:asciiTheme="minorHAnsi" w:hAnsiTheme="minorHAnsi" w:cstheme="minorHAnsi"/>
          <w:b/>
          <w:bCs/>
          <w:color w:val="000000" w:themeColor="text1"/>
        </w:rPr>
      </w:pPr>
      <w:r w:rsidRPr="008D7E0C">
        <w:rPr>
          <w:rFonts w:asciiTheme="minorHAnsi" w:hAnsiTheme="minorHAnsi" w:cstheme="minorHAnsi"/>
          <w:b/>
          <w:bCs/>
          <w:color w:val="000000" w:themeColor="text1"/>
        </w:rPr>
        <w:t>USO DE LOS EQUIPOS Y ELEMENTOS DE PROTECCIÓN PERSONAL</w:t>
      </w:r>
    </w:p>
    <w:p w14:paraId="4461F20D"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 xml:space="preserve">Los equipos y elementos de protección personal deben ser de uso </w:t>
      </w:r>
      <w:r w:rsidRPr="008D7E0C">
        <w:rPr>
          <w:rFonts w:asciiTheme="minorHAnsi" w:hAnsiTheme="minorHAnsi" w:cstheme="minorHAnsi"/>
          <w:b/>
          <w:bCs/>
          <w:color w:val="000000" w:themeColor="text1"/>
        </w:rPr>
        <w:t>individual</w:t>
      </w:r>
      <w:r w:rsidRPr="008D7E0C">
        <w:rPr>
          <w:rFonts w:asciiTheme="minorHAnsi" w:hAnsiTheme="minorHAnsi" w:cstheme="minorHAnsi"/>
          <w:color w:val="000000" w:themeColor="text1"/>
        </w:rPr>
        <w:t>.</w:t>
      </w:r>
      <w:r w:rsidRPr="008D7E0C">
        <w:rPr>
          <w:rFonts w:asciiTheme="minorHAnsi" w:hAnsiTheme="minorHAnsi" w:cstheme="minorHAnsi"/>
          <w:color w:val="000000" w:themeColor="text1"/>
        </w:rPr>
        <w:br/>
        <w:t>Queda totalmente prohibida la utilización de equipos y elementos de protección personal recuperados, así como también elementos que la empresa no haya otorgado o que no cumplan con las normas de ensayo de materiales estipuladas.</w:t>
      </w:r>
    </w:p>
    <w:p w14:paraId="7C8FC911" w14:textId="77777777" w:rsidR="00791826" w:rsidRPr="008D7E0C" w:rsidRDefault="00791826" w:rsidP="00791826">
      <w:pPr>
        <w:tabs>
          <w:tab w:val="left" w:pos="2688"/>
        </w:tabs>
        <w:rPr>
          <w:rFonts w:asciiTheme="minorHAnsi" w:hAnsiTheme="minorHAnsi" w:cstheme="minorHAnsi"/>
          <w:b/>
          <w:bCs/>
          <w:color w:val="000000" w:themeColor="text1"/>
        </w:rPr>
      </w:pPr>
      <w:r w:rsidRPr="008D7E0C">
        <w:rPr>
          <w:rFonts w:asciiTheme="minorHAnsi" w:hAnsiTheme="minorHAnsi" w:cstheme="minorHAnsi"/>
          <w:b/>
          <w:bCs/>
          <w:color w:val="000000" w:themeColor="text1"/>
        </w:rPr>
        <w:t>CASCO</w:t>
      </w:r>
    </w:p>
    <w:p w14:paraId="3321840B" w14:textId="77777777" w:rsidR="009A4753"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 xml:space="preserve">Es obligatorio que todo el personal de Servicios NASER S.R.L. </w:t>
      </w:r>
      <w:r w:rsidR="00B41C7D" w:rsidRPr="008D7E0C">
        <w:rPr>
          <w:rFonts w:asciiTheme="minorHAnsi" w:hAnsiTheme="minorHAnsi" w:cstheme="minorHAnsi"/>
          <w:color w:val="000000" w:themeColor="text1"/>
        </w:rPr>
        <w:t>U</w:t>
      </w:r>
      <w:r w:rsidRPr="008D7E0C">
        <w:rPr>
          <w:rFonts w:asciiTheme="minorHAnsi" w:hAnsiTheme="minorHAnsi" w:cstheme="minorHAnsi"/>
          <w:color w:val="000000" w:themeColor="text1"/>
        </w:rPr>
        <w:t xml:space="preserve">tilice casco de seguridad en </w:t>
      </w:r>
      <w:r w:rsidR="00B41C7D" w:rsidRPr="008D7E0C">
        <w:rPr>
          <w:rFonts w:asciiTheme="minorHAnsi" w:hAnsiTheme="minorHAnsi" w:cstheme="minorHAnsi"/>
          <w:color w:val="000000" w:themeColor="text1"/>
        </w:rPr>
        <w:t>l</w:t>
      </w:r>
      <w:r w:rsidR="009A4753" w:rsidRPr="008D7E0C">
        <w:rPr>
          <w:rFonts w:asciiTheme="minorHAnsi" w:hAnsiTheme="minorHAnsi" w:cstheme="minorHAnsi"/>
          <w:color w:val="000000" w:themeColor="text1"/>
        </w:rPr>
        <w:t>os siguientes lugares:</w:t>
      </w:r>
    </w:p>
    <w:p w14:paraId="27D35F02" w14:textId="77777777" w:rsidR="009A4753" w:rsidRPr="008D7E0C" w:rsidRDefault="009A4753" w:rsidP="00791826">
      <w:p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-I</w:t>
      </w:r>
      <w:r w:rsidR="00B41C7D" w:rsidRPr="008D7E0C">
        <w:rPr>
          <w:rFonts w:asciiTheme="minorHAnsi" w:hAnsiTheme="minorHAnsi" w:cstheme="minorHAnsi"/>
          <w:color w:val="000000" w:themeColor="text1"/>
        </w:rPr>
        <w:t>nstalaciones de</w:t>
      </w:r>
      <w:r w:rsidRPr="008D7E0C">
        <w:rPr>
          <w:rFonts w:asciiTheme="minorHAnsi" w:hAnsiTheme="minorHAnsi" w:cstheme="minorHAnsi"/>
          <w:color w:val="000000" w:themeColor="text1"/>
        </w:rPr>
        <w:t xml:space="preserve"> los</w:t>
      </w:r>
      <w:r w:rsidR="00B41C7D" w:rsidRPr="008D7E0C">
        <w:rPr>
          <w:rFonts w:asciiTheme="minorHAnsi" w:hAnsiTheme="minorHAnsi" w:cstheme="minorHAnsi"/>
          <w:color w:val="000000" w:themeColor="text1"/>
        </w:rPr>
        <w:t xml:space="preserve"> cliente</w:t>
      </w:r>
      <w:r w:rsidRPr="008D7E0C">
        <w:rPr>
          <w:rFonts w:asciiTheme="minorHAnsi" w:hAnsiTheme="minorHAnsi" w:cstheme="minorHAnsi"/>
          <w:color w:val="000000" w:themeColor="text1"/>
        </w:rPr>
        <w:t>s</w:t>
      </w:r>
    </w:p>
    <w:p w14:paraId="72F08E5D" w14:textId="77777777" w:rsidR="009A4753" w:rsidRPr="008D7E0C" w:rsidRDefault="009A4753" w:rsidP="00791826">
      <w:p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-T</w:t>
      </w:r>
      <w:r w:rsidR="00B41C7D" w:rsidRPr="008D7E0C">
        <w:rPr>
          <w:rFonts w:asciiTheme="minorHAnsi" w:hAnsiTheme="minorHAnsi" w:cstheme="minorHAnsi"/>
          <w:color w:val="000000" w:themeColor="text1"/>
        </w:rPr>
        <w:t>aller de operaciones</w:t>
      </w:r>
      <w:r w:rsidRPr="008D7E0C">
        <w:rPr>
          <w:rFonts w:asciiTheme="minorHAnsi" w:hAnsiTheme="minorHAnsi" w:cstheme="minorHAnsi"/>
          <w:color w:val="000000" w:themeColor="text1"/>
        </w:rPr>
        <w:t>.</w:t>
      </w:r>
    </w:p>
    <w:p w14:paraId="1192804C" w14:textId="77777777" w:rsidR="009A4753" w:rsidRPr="008D7E0C" w:rsidRDefault="009A4753" w:rsidP="00791826">
      <w:p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-P</w:t>
      </w:r>
      <w:r w:rsidR="00B41C7D" w:rsidRPr="008D7E0C">
        <w:rPr>
          <w:rFonts w:asciiTheme="minorHAnsi" w:hAnsiTheme="minorHAnsi" w:cstheme="minorHAnsi"/>
          <w:color w:val="000000" w:themeColor="text1"/>
        </w:rPr>
        <w:t>atio de maniobras</w:t>
      </w:r>
      <w:r w:rsidRPr="008D7E0C">
        <w:rPr>
          <w:rFonts w:asciiTheme="minorHAnsi" w:hAnsiTheme="minorHAnsi" w:cstheme="minorHAnsi"/>
          <w:color w:val="000000" w:themeColor="text1"/>
        </w:rPr>
        <w:t>.</w:t>
      </w:r>
    </w:p>
    <w:p w14:paraId="3C50967C" w14:textId="77777777" w:rsidR="009A4753" w:rsidRPr="008D7E0C" w:rsidRDefault="00B41C7D" w:rsidP="00791826">
      <w:p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 xml:space="preserve"> </w:t>
      </w:r>
      <w:r w:rsidR="009A4753" w:rsidRPr="008D7E0C">
        <w:rPr>
          <w:rFonts w:asciiTheme="minorHAnsi" w:hAnsiTheme="minorHAnsi" w:cstheme="minorHAnsi"/>
          <w:color w:val="000000" w:themeColor="text1"/>
        </w:rPr>
        <w:t>-E</w:t>
      </w:r>
      <w:r w:rsidRPr="008D7E0C">
        <w:rPr>
          <w:rFonts w:asciiTheme="minorHAnsi" w:hAnsiTheme="minorHAnsi" w:cstheme="minorHAnsi"/>
          <w:color w:val="000000" w:themeColor="text1"/>
        </w:rPr>
        <w:t>n lugares que se encuentre señalizado el uso del mismo</w:t>
      </w:r>
      <w:r w:rsidR="00791826" w:rsidRPr="008D7E0C">
        <w:rPr>
          <w:rFonts w:asciiTheme="minorHAnsi" w:hAnsiTheme="minorHAnsi" w:cstheme="minorHAnsi"/>
          <w:color w:val="000000" w:themeColor="text1"/>
        </w:rPr>
        <w:t xml:space="preserve">. </w:t>
      </w:r>
    </w:p>
    <w:p w14:paraId="7AA9F9B2"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Esta norma también se aplica a los trabajadores de empresas contratadas por Servicios NASER S.R.L. El casco está diseñado para proteger la cabeza contra impactos, choques eléctricos y caída de objetos.</w:t>
      </w:r>
    </w:p>
    <w:p w14:paraId="65DD1C05" w14:textId="77777777" w:rsidR="00791826" w:rsidRPr="008D7E0C" w:rsidRDefault="00791826" w:rsidP="002E1509">
      <w:pPr>
        <w:numPr>
          <w:ilvl w:val="0"/>
          <w:numId w:val="12"/>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 xml:space="preserve">El casco </w:t>
      </w:r>
      <w:r w:rsidRPr="008D7E0C">
        <w:rPr>
          <w:rFonts w:asciiTheme="minorHAnsi" w:hAnsiTheme="minorHAnsi" w:cstheme="minorHAnsi"/>
          <w:b/>
          <w:bCs/>
          <w:color w:val="000000" w:themeColor="text1"/>
        </w:rPr>
        <w:t>NO</w:t>
      </w:r>
      <w:r w:rsidRPr="008D7E0C">
        <w:rPr>
          <w:rFonts w:asciiTheme="minorHAnsi" w:hAnsiTheme="minorHAnsi" w:cstheme="minorHAnsi"/>
          <w:color w:val="000000" w:themeColor="text1"/>
        </w:rPr>
        <w:t xml:space="preserve"> provee protección ilimitada.</w:t>
      </w:r>
    </w:p>
    <w:p w14:paraId="6E88DD7B" w14:textId="77777777" w:rsidR="00791826" w:rsidRPr="008D7E0C" w:rsidRDefault="00791826" w:rsidP="002E1509">
      <w:pPr>
        <w:numPr>
          <w:ilvl w:val="0"/>
          <w:numId w:val="12"/>
        </w:num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NO</w:t>
      </w:r>
      <w:r w:rsidRPr="008D7E0C">
        <w:rPr>
          <w:rFonts w:asciiTheme="minorHAnsi" w:hAnsiTheme="minorHAnsi" w:cstheme="minorHAnsi"/>
          <w:color w:val="000000" w:themeColor="text1"/>
        </w:rPr>
        <w:t xml:space="preserve"> modificar carcasa o arnés / </w:t>
      </w:r>
      <w:r w:rsidRPr="008D7E0C">
        <w:rPr>
          <w:rFonts w:asciiTheme="minorHAnsi" w:hAnsiTheme="minorHAnsi" w:cstheme="minorHAnsi"/>
          <w:b/>
          <w:bCs/>
          <w:color w:val="000000" w:themeColor="text1"/>
        </w:rPr>
        <w:t>NO</w:t>
      </w:r>
      <w:r w:rsidRPr="008D7E0C">
        <w:rPr>
          <w:rFonts w:asciiTheme="minorHAnsi" w:hAnsiTheme="minorHAnsi" w:cstheme="minorHAnsi"/>
          <w:color w:val="000000" w:themeColor="text1"/>
        </w:rPr>
        <w:t xml:space="preserve"> reemplazar partes por las de otro fabricante.</w:t>
      </w:r>
    </w:p>
    <w:p w14:paraId="13A5A695" w14:textId="77777777" w:rsidR="00791826" w:rsidRPr="008D7E0C" w:rsidRDefault="00791826" w:rsidP="002E1509">
      <w:pPr>
        <w:numPr>
          <w:ilvl w:val="0"/>
          <w:numId w:val="12"/>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Ajustar el arnés para que el calce sea confortable pero firme en la cabeza.</w:t>
      </w:r>
    </w:p>
    <w:p w14:paraId="54F44F03" w14:textId="77777777" w:rsidR="00791826" w:rsidRPr="008D7E0C" w:rsidRDefault="00791826" w:rsidP="002E1509">
      <w:pPr>
        <w:numPr>
          <w:ilvl w:val="0"/>
          <w:numId w:val="12"/>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lastRenderedPageBreak/>
        <w:t>Evitar contacto con conductores eléctricos.</w:t>
      </w:r>
    </w:p>
    <w:p w14:paraId="3B87F85D" w14:textId="77777777" w:rsidR="00791826" w:rsidRPr="008D7E0C" w:rsidRDefault="00791826" w:rsidP="002E1509">
      <w:pPr>
        <w:numPr>
          <w:ilvl w:val="0"/>
          <w:numId w:val="12"/>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Inspeccionar regularmente carcasa y arnés; reemplazar ante el menor signo de desgaste.</w:t>
      </w:r>
    </w:p>
    <w:p w14:paraId="6A4FCC31" w14:textId="77777777" w:rsidR="00791826" w:rsidRPr="008D7E0C" w:rsidRDefault="00791826" w:rsidP="002E1509">
      <w:pPr>
        <w:numPr>
          <w:ilvl w:val="0"/>
          <w:numId w:val="12"/>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No colocar objetos entre la carcasa y la suspensión.</w:t>
      </w:r>
    </w:p>
    <w:p w14:paraId="12596DCA" w14:textId="77777777" w:rsidR="00791826" w:rsidRPr="008D7E0C" w:rsidRDefault="00791826" w:rsidP="002E1509">
      <w:pPr>
        <w:numPr>
          <w:ilvl w:val="0"/>
          <w:numId w:val="12"/>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No utilizar adaptadores faciales o auditivos no autorizados, mentoneras ni elementos reflectivos que no correspondan.</w:t>
      </w:r>
    </w:p>
    <w:p w14:paraId="0BD586C6" w14:textId="77777777" w:rsidR="00791826" w:rsidRPr="008D7E0C" w:rsidRDefault="00791826" w:rsidP="002E1509">
      <w:pPr>
        <w:numPr>
          <w:ilvl w:val="0"/>
          <w:numId w:val="12"/>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No almacenar expuesto al sol cuando no esté en uso; la exposición prolongada puede degradar el material.</w:t>
      </w:r>
    </w:p>
    <w:p w14:paraId="19A009BD" w14:textId="77777777" w:rsidR="00791826" w:rsidRPr="008D7E0C" w:rsidRDefault="00791826" w:rsidP="002E1509">
      <w:pPr>
        <w:numPr>
          <w:ilvl w:val="0"/>
          <w:numId w:val="12"/>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No pintar ni aplicar adhesivos; estos químicos pueden debilitar la carcasa.</w:t>
      </w:r>
    </w:p>
    <w:p w14:paraId="2BA246CB" w14:textId="77777777" w:rsidR="00791826" w:rsidRPr="008D7E0C" w:rsidRDefault="00791826" w:rsidP="002E1509">
      <w:pPr>
        <w:numPr>
          <w:ilvl w:val="0"/>
          <w:numId w:val="12"/>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Lavar solo con agua y jabón neutro; no usar solventes como hidrocarburos aromáticos o cetonas, que pueden dañar la capacidad del casco de cumplir su función.</w:t>
      </w:r>
    </w:p>
    <w:p w14:paraId="0B8296E4" w14:textId="77777777" w:rsidR="00791826" w:rsidRPr="008D7E0C" w:rsidRDefault="00791826" w:rsidP="00791826">
      <w:pPr>
        <w:tabs>
          <w:tab w:val="left" w:pos="2688"/>
        </w:tabs>
        <w:rPr>
          <w:rFonts w:asciiTheme="minorHAnsi" w:hAnsiTheme="minorHAnsi" w:cstheme="minorHAnsi"/>
          <w:b/>
          <w:bCs/>
          <w:color w:val="000000" w:themeColor="text1"/>
        </w:rPr>
      </w:pPr>
      <w:r w:rsidRPr="008D7E0C">
        <w:rPr>
          <w:rFonts w:asciiTheme="minorHAnsi" w:hAnsiTheme="minorHAnsi" w:cstheme="minorHAnsi"/>
          <w:b/>
          <w:bCs/>
          <w:color w:val="000000" w:themeColor="text1"/>
        </w:rPr>
        <w:t>PROTECCIÓN FACIAL</w:t>
      </w:r>
    </w:p>
    <w:p w14:paraId="2BE364B3"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Pantallas abatibles sujetas al casco: máscara protectora facial tipo burbuja transparente que ofrece protección desde la frente hasta el mentón y permite excelente visibilidad.</w:t>
      </w:r>
    </w:p>
    <w:p w14:paraId="4D9ADF86"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Instrucciones de montaje y ajuste:</w:t>
      </w:r>
    </w:p>
    <w:p w14:paraId="497DEFDF" w14:textId="77777777" w:rsidR="00791826" w:rsidRPr="008D7E0C" w:rsidRDefault="00791826" w:rsidP="002E1509">
      <w:pPr>
        <w:numPr>
          <w:ilvl w:val="0"/>
          <w:numId w:val="13"/>
        </w:num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Soporte con arnés:</w:t>
      </w:r>
    </w:p>
    <w:p w14:paraId="7F680FD4" w14:textId="77777777" w:rsidR="00791826" w:rsidRPr="008D7E0C" w:rsidRDefault="00791826" w:rsidP="002E1509">
      <w:pPr>
        <w:numPr>
          <w:ilvl w:val="1"/>
          <w:numId w:val="13"/>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Posicionar el visor sobre la traba central del soporte y rotarla 90°.</w:t>
      </w:r>
    </w:p>
    <w:p w14:paraId="563445B4" w14:textId="77777777" w:rsidR="00791826" w:rsidRPr="008D7E0C" w:rsidRDefault="00791826" w:rsidP="002E1509">
      <w:pPr>
        <w:numPr>
          <w:ilvl w:val="1"/>
          <w:numId w:val="13"/>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Repetir para las trabas laterales.</w:t>
      </w:r>
    </w:p>
    <w:p w14:paraId="2E62F6D0" w14:textId="77777777" w:rsidR="00791826" w:rsidRPr="008D7E0C" w:rsidRDefault="00791826" w:rsidP="002E1509">
      <w:pPr>
        <w:numPr>
          <w:ilvl w:val="0"/>
          <w:numId w:val="13"/>
        </w:num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Adaptador para casco:</w:t>
      </w:r>
    </w:p>
    <w:p w14:paraId="25A35D09" w14:textId="77777777" w:rsidR="00791826" w:rsidRPr="008D7E0C" w:rsidRDefault="00791826" w:rsidP="002E1509">
      <w:pPr>
        <w:numPr>
          <w:ilvl w:val="1"/>
          <w:numId w:val="13"/>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Posicionar el visor sobre la traba central del adaptador y rotarla 90°.</w:t>
      </w:r>
    </w:p>
    <w:p w14:paraId="0734E316" w14:textId="77777777" w:rsidR="00BB3996" w:rsidRPr="008D7E0C" w:rsidRDefault="00BB3996" w:rsidP="002E1509">
      <w:pPr>
        <w:numPr>
          <w:ilvl w:val="1"/>
          <w:numId w:val="13"/>
        </w:numPr>
        <w:tabs>
          <w:tab w:val="left" w:pos="2688"/>
        </w:tabs>
        <w:rPr>
          <w:rFonts w:asciiTheme="minorHAnsi" w:hAnsiTheme="minorHAnsi" w:cstheme="minorHAnsi"/>
          <w:color w:val="000000" w:themeColor="text1"/>
        </w:rPr>
      </w:pPr>
      <w:r w:rsidRPr="008D7E0C">
        <w:rPr>
          <w:rFonts w:asciiTheme="minorHAnsi" w:eastAsia="Arial" w:hAnsiTheme="minorHAnsi" w:cstheme="minorHAnsi"/>
          <w:noProof/>
          <w:color w:val="000000" w:themeColor="text1"/>
        </w:rPr>
        <w:drawing>
          <wp:anchor distT="0" distB="0" distL="114300" distR="114300" simplePos="0" relativeHeight="251663360" behindDoc="0" locked="0" layoutInCell="1" allowOverlap="1" wp14:anchorId="75B96100" wp14:editId="63CB3243">
            <wp:simplePos x="0" y="0"/>
            <wp:positionH relativeFrom="column">
              <wp:posOffset>1925</wp:posOffset>
            </wp:positionH>
            <wp:positionV relativeFrom="paragraph">
              <wp:posOffset>278130</wp:posOffset>
            </wp:positionV>
            <wp:extent cx="5400040" cy="1591310"/>
            <wp:effectExtent l="0" t="0" r="0" b="8890"/>
            <wp:wrapTopAndBottom/>
            <wp:docPr id="211603844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6">
                      <a:extLst>
                        <a:ext uri="{28A0092B-C50C-407E-A947-70E740481C1C}">
                          <a14:useLocalDpi xmlns:a14="http://schemas.microsoft.com/office/drawing/2010/main" val="0"/>
                        </a:ext>
                      </a:extLst>
                    </a:blip>
                    <a:srcRect/>
                    <a:stretch>
                      <a:fillRect/>
                    </a:stretch>
                  </pic:blipFill>
                  <pic:spPr>
                    <a:xfrm>
                      <a:off x="0" y="0"/>
                      <a:ext cx="5400040" cy="1591310"/>
                    </a:xfrm>
                    <a:prstGeom prst="rect">
                      <a:avLst/>
                    </a:prstGeom>
                    <a:ln/>
                  </pic:spPr>
                </pic:pic>
              </a:graphicData>
            </a:graphic>
          </wp:anchor>
        </w:drawing>
      </w:r>
      <w:r w:rsidR="00791826" w:rsidRPr="008D7E0C">
        <w:rPr>
          <w:rFonts w:asciiTheme="minorHAnsi" w:hAnsiTheme="minorHAnsi" w:cstheme="minorHAnsi"/>
          <w:color w:val="000000" w:themeColor="text1"/>
        </w:rPr>
        <w:t>Repetir para las trabas laterales.</w:t>
      </w:r>
    </w:p>
    <w:p w14:paraId="12F87B0B" w14:textId="77777777" w:rsidR="003D69DF" w:rsidRPr="008D7E0C" w:rsidRDefault="003D69DF" w:rsidP="00791826">
      <w:pPr>
        <w:tabs>
          <w:tab w:val="left" w:pos="2688"/>
        </w:tabs>
        <w:rPr>
          <w:rFonts w:asciiTheme="minorHAnsi" w:hAnsiTheme="minorHAnsi" w:cstheme="minorHAnsi"/>
          <w:b/>
          <w:bCs/>
          <w:color w:val="000000" w:themeColor="text1"/>
        </w:rPr>
      </w:pPr>
    </w:p>
    <w:p w14:paraId="61950360"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Advertencias:</w:t>
      </w:r>
    </w:p>
    <w:p w14:paraId="2CAF646D" w14:textId="77777777" w:rsidR="00791826" w:rsidRPr="008D7E0C" w:rsidRDefault="00791826" w:rsidP="002E1509">
      <w:pPr>
        <w:numPr>
          <w:ilvl w:val="0"/>
          <w:numId w:val="14"/>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Si el protector está dañado, deberá ser reemplazado.</w:t>
      </w:r>
    </w:p>
    <w:p w14:paraId="5FAC6850" w14:textId="77777777" w:rsidR="00791826" w:rsidRPr="008D7E0C" w:rsidRDefault="00791826" w:rsidP="002E1509">
      <w:pPr>
        <w:numPr>
          <w:ilvl w:val="0"/>
          <w:numId w:val="14"/>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Si se daña durante el uso, abandonar inmediatamente el área de riesgo y reemplazarlo.</w:t>
      </w:r>
    </w:p>
    <w:p w14:paraId="742AA02C" w14:textId="77777777" w:rsidR="00791826" w:rsidRPr="008D7E0C" w:rsidRDefault="00791826" w:rsidP="002E1509">
      <w:pPr>
        <w:numPr>
          <w:ilvl w:val="0"/>
          <w:numId w:val="14"/>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No modificar ni intentar reparar este producto.</w:t>
      </w:r>
    </w:p>
    <w:p w14:paraId="224FB365"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Limpieza y almacenamiento:</w:t>
      </w:r>
    </w:p>
    <w:p w14:paraId="66A1E376" w14:textId="77777777" w:rsidR="00791826" w:rsidRPr="008D7E0C" w:rsidRDefault="00791826" w:rsidP="002E1509">
      <w:pPr>
        <w:numPr>
          <w:ilvl w:val="0"/>
          <w:numId w:val="15"/>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lastRenderedPageBreak/>
        <w:t>Limpiar luego de cada uso con agua tibia y jabón neutro. No usar solventes clorados ni fluidos desengrasantes.</w:t>
      </w:r>
    </w:p>
    <w:p w14:paraId="6BA0016D" w14:textId="77777777" w:rsidR="00791826" w:rsidRPr="008D7E0C" w:rsidRDefault="00791826" w:rsidP="002E1509">
      <w:pPr>
        <w:numPr>
          <w:ilvl w:val="0"/>
          <w:numId w:val="15"/>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Desinfectar con agua y un paño suave.</w:t>
      </w:r>
    </w:p>
    <w:p w14:paraId="7463B173" w14:textId="77777777" w:rsidR="00791826" w:rsidRPr="008D7E0C" w:rsidRDefault="00791826" w:rsidP="002E1509">
      <w:pPr>
        <w:numPr>
          <w:ilvl w:val="0"/>
          <w:numId w:val="15"/>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Guardar en lugar limpio, seco y protegido de temperaturas extremas y luz solar directa.</w:t>
      </w:r>
    </w:p>
    <w:p w14:paraId="2F9B768C" w14:textId="77777777" w:rsidR="00791826" w:rsidRPr="008D7E0C" w:rsidRDefault="00791826" w:rsidP="00791826">
      <w:pPr>
        <w:tabs>
          <w:tab w:val="left" w:pos="2688"/>
        </w:tabs>
        <w:rPr>
          <w:rFonts w:asciiTheme="minorHAnsi" w:hAnsiTheme="minorHAnsi" w:cstheme="minorHAnsi"/>
          <w:color w:val="000000" w:themeColor="text1"/>
        </w:rPr>
      </w:pPr>
    </w:p>
    <w:p w14:paraId="7A1FB6BE" w14:textId="77777777" w:rsidR="00791826" w:rsidRPr="008D7E0C" w:rsidRDefault="00791826" w:rsidP="00791826">
      <w:pPr>
        <w:tabs>
          <w:tab w:val="left" w:pos="2688"/>
        </w:tabs>
        <w:rPr>
          <w:rFonts w:asciiTheme="minorHAnsi" w:hAnsiTheme="minorHAnsi" w:cstheme="minorHAnsi"/>
          <w:b/>
          <w:bCs/>
          <w:color w:val="000000" w:themeColor="text1"/>
        </w:rPr>
      </w:pPr>
      <w:r w:rsidRPr="008D7E0C">
        <w:rPr>
          <w:rFonts w:asciiTheme="minorHAnsi" w:hAnsiTheme="minorHAnsi" w:cstheme="minorHAnsi"/>
          <w:b/>
          <w:bCs/>
          <w:color w:val="000000" w:themeColor="text1"/>
        </w:rPr>
        <w:t>PROTECCIÓN OCULAR</w:t>
      </w:r>
    </w:p>
    <w:p w14:paraId="2DB287B8"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Diseñada para proteger los ojos contra golpes, impacto de partículas, polvo y chispas.</w:t>
      </w:r>
      <w:r w:rsidRPr="008D7E0C">
        <w:rPr>
          <w:rFonts w:asciiTheme="minorHAnsi" w:hAnsiTheme="minorHAnsi" w:cstheme="minorHAnsi"/>
          <w:color w:val="000000" w:themeColor="text1"/>
        </w:rPr>
        <w:br/>
      </w:r>
      <w:r w:rsidRPr="008D7E0C">
        <w:rPr>
          <w:rFonts w:asciiTheme="minorHAnsi" w:hAnsiTheme="minorHAnsi" w:cstheme="minorHAnsi"/>
          <w:b/>
          <w:bCs/>
          <w:color w:val="000000" w:themeColor="text1"/>
        </w:rPr>
        <w:t>Características:</w:t>
      </w:r>
    </w:p>
    <w:p w14:paraId="350D5883" w14:textId="77777777" w:rsidR="00791826" w:rsidRPr="008D7E0C" w:rsidRDefault="00791826" w:rsidP="002E1509">
      <w:pPr>
        <w:numPr>
          <w:ilvl w:val="0"/>
          <w:numId w:val="16"/>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Filtro UV.</w:t>
      </w:r>
    </w:p>
    <w:p w14:paraId="5C097C0B" w14:textId="77777777" w:rsidR="00791826" w:rsidRPr="008D7E0C" w:rsidRDefault="00791826" w:rsidP="002E1509">
      <w:pPr>
        <w:numPr>
          <w:ilvl w:val="0"/>
          <w:numId w:val="16"/>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Lente de policarbonato.</w:t>
      </w:r>
    </w:p>
    <w:p w14:paraId="72E8A5C2" w14:textId="77777777" w:rsidR="00791826" w:rsidRPr="008D7E0C" w:rsidRDefault="00791826" w:rsidP="002E1509">
      <w:pPr>
        <w:numPr>
          <w:ilvl w:val="0"/>
          <w:numId w:val="16"/>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Incoloro para uso general.</w:t>
      </w:r>
    </w:p>
    <w:p w14:paraId="622BF5AA" w14:textId="77777777" w:rsidR="00791826" w:rsidRPr="008D7E0C" w:rsidRDefault="00791826" w:rsidP="002E1509">
      <w:pPr>
        <w:numPr>
          <w:ilvl w:val="0"/>
          <w:numId w:val="16"/>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Anti-empaño (AF): película resistente a la condensación de humedad.</w:t>
      </w:r>
    </w:p>
    <w:p w14:paraId="4B7C7411"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Uso y mantenimiento:</w:t>
      </w:r>
    </w:p>
    <w:p w14:paraId="007D8CF1" w14:textId="77777777" w:rsidR="00791826" w:rsidRPr="008D7E0C" w:rsidRDefault="00791826" w:rsidP="002E1509">
      <w:pPr>
        <w:numPr>
          <w:ilvl w:val="0"/>
          <w:numId w:val="17"/>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 xml:space="preserve">La duración dependerá de la frecuencia y condiciones de uso; para uso diario se recomienda reemplazar cada </w:t>
      </w:r>
      <w:r w:rsidR="009B4355" w:rsidRPr="008D7E0C">
        <w:rPr>
          <w:rFonts w:asciiTheme="minorHAnsi" w:hAnsiTheme="minorHAnsi" w:cstheme="minorHAnsi"/>
          <w:color w:val="000000" w:themeColor="text1"/>
        </w:rPr>
        <w:t>1</w:t>
      </w:r>
      <w:r w:rsidRPr="008D7E0C">
        <w:rPr>
          <w:rFonts w:asciiTheme="minorHAnsi" w:hAnsiTheme="minorHAnsi" w:cstheme="minorHAnsi"/>
          <w:color w:val="000000" w:themeColor="text1"/>
        </w:rPr>
        <w:t xml:space="preserve"> mes o antes si presenta deterioro.</w:t>
      </w:r>
    </w:p>
    <w:p w14:paraId="6B94A814" w14:textId="77777777" w:rsidR="00791826" w:rsidRPr="008D7E0C" w:rsidRDefault="00791826" w:rsidP="002E1509">
      <w:pPr>
        <w:numPr>
          <w:ilvl w:val="0"/>
          <w:numId w:val="17"/>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No intentar reparar.</w:t>
      </w:r>
    </w:p>
    <w:p w14:paraId="4100FFC0" w14:textId="77777777" w:rsidR="00791826" w:rsidRPr="008D7E0C" w:rsidRDefault="00791826" w:rsidP="002E1509">
      <w:pPr>
        <w:numPr>
          <w:ilvl w:val="0"/>
          <w:numId w:val="17"/>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Limpiar tras cada uso con un paño limpio y jabón neutro diluido; no usar líquidos clorados.</w:t>
      </w:r>
    </w:p>
    <w:p w14:paraId="5E605120" w14:textId="77777777" w:rsidR="00791826" w:rsidRPr="008D7E0C" w:rsidRDefault="00791826" w:rsidP="00791826">
      <w:pPr>
        <w:tabs>
          <w:tab w:val="left" w:pos="2688"/>
        </w:tabs>
        <w:rPr>
          <w:rFonts w:asciiTheme="minorHAnsi" w:hAnsiTheme="minorHAnsi" w:cstheme="minorHAnsi"/>
          <w:b/>
          <w:bCs/>
          <w:color w:val="000000" w:themeColor="text1"/>
        </w:rPr>
      </w:pPr>
      <w:r w:rsidRPr="008D7E0C">
        <w:rPr>
          <w:rFonts w:asciiTheme="minorHAnsi" w:hAnsiTheme="minorHAnsi" w:cstheme="minorHAnsi"/>
          <w:b/>
          <w:bCs/>
          <w:color w:val="000000" w:themeColor="text1"/>
        </w:rPr>
        <w:t>PROTECCIÓN AUDITIVA</w:t>
      </w:r>
    </w:p>
    <w:p w14:paraId="30151370"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La protección auditiva puede lograrse con:</w:t>
      </w:r>
    </w:p>
    <w:p w14:paraId="33978F39"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 xml:space="preserve">Protectores </w:t>
      </w:r>
      <w:r w:rsidR="009B4355" w:rsidRPr="008D7E0C">
        <w:rPr>
          <w:rFonts w:asciiTheme="minorHAnsi" w:hAnsiTheme="minorHAnsi" w:cstheme="minorHAnsi"/>
          <w:b/>
          <w:bCs/>
          <w:color w:val="000000" w:themeColor="text1"/>
        </w:rPr>
        <w:t>endoaurales</w:t>
      </w:r>
      <w:r w:rsidRPr="008D7E0C">
        <w:rPr>
          <w:rFonts w:asciiTheme="minorHAnsi" w:hAnsiTheme="minorHAnsi" w:cstheme="minorHAnsi"/>
          <w:b/>
          <w:bCs/>
          <w:color w:val="000000" w:themeColor="text1"/>
        </w:rPr>
        <w:t>:</w:t>
      </w:r>
      <w:r w:rsidRPr="008D7E0C">
        <w:rPr>
          <w:rFonts w:asciiTheme="minorHAnsi" w:hAnsiTheme="minorHAnsi" w:cstheme="minorHAnsi"/>
          <w:color w:val="000000" w:themeColor="text1"/>
        </w:rPr>
        <w:t xml:space="preserve"> dependen de una correcta colocación y reducen la presión sonora.</w:t>
      </w:r>
      <w:r w:rsidR="009B4355" w:rsidRPr="008D7E0C">
        <w:rPr>
          <w:rFonts w:asciiTheme="minorHAnsi" w:hAnsiTheme="minorHAnsi" w:cstheme="minorHAnsi"/>
          <w:color w:val="000000" w:themeColor="text1"/>
        </w:rPr>
        <w:t xml:space="preserve"> </w:t>
      </w:r>
    </w:p>
    <w:p w14:paraId="585E47E3"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Instrucciones de ajuste:</w:t>
      </w:r>
    </w:p>
    <w:p w14:paraId="33F8A290" w14:textId="77777777" w:rsidR="00791826" w:rsidRPr="008D7E0C" w:rsidRDefault="00791826" w:rsidP="002E1509">
      <w:pPr>
        <w:numPr>
          <w:ilvl w:val="0"/>
          <w:numId w:val="18"/>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Sujetar el tapón por el tronco, detrás de la última aleta.</w:t>
      </w:r>
    </w:p>
    <w:p w14:paraId="648132A5" w14:textId="77777777" w:rsidR="00791826" w:rsidRPr="008D7E0C" w:rsidRDefault="00791826" w:rsidP="002E1509">
      <w:pPr>
        <w:numPr>
          <w:ilvl w:val="0"/>
          <w:numId w:val="18"/>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Tirar de la oreja para abrir el canal auditivo.</w:t>
      </w:r>
    </w:p>
    <w:p w14:paraId="4B80D6F5" w14:textId="77777777" w:rsidR="00791826" w:rsidRPr="008D7E0C" w:rsidRDefault="00791826" w:rsidP="002E1509">
      <w:pPr>
        <w:numPr>
          <w:ilvl w:val="0"/>
          <w:numId w:val="18"/>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Insertar la primera aleta y empujar enroscando suavemente.</w:t>
      </w:r>
    </w:p>
    <w:p w14:paraId="28C347E0" w14:textId="77777777" w:rsidR="00791826" w:rsidRPr="008D7E0C" w:rsidRDefault="00791826" w:rsidP="002E1509">
      <w:pPr>
        <w:numPr>
          <w:ilvl w:val="0"/>
          <w:numId w:val="18"/>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Verificar que la aleta mayor selle el canal auditivo.</w:t>
      </w:r>
    </w:p>
    <w:p w14:paraId="66A9322A" w14:textId="77777777" w:rsidR="00791826" w:rsidRPr="008D7E0C" w:rsidRDefault="00791826" w:rsidP="002E1509">
      <w:pPr>
        <w:numPr>
          <w:ilvl w:val="0"/>
          <w:numId w:val="18"/>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Insertar lo más profundo posible para máxima atenuación.</w:t>
      </w:r>
    </w:p>
    <w:p w14:paraId="03F674A4" w14:textId="77777777" w:rsidR="00BB3996" w:rsidRPr="008D7E0C" w:rsidRDefault="00791826" w:rsidP="002E1509">
      <w:pPr>
        <w:numPr>
          <w:ilvl w:val="0"/>
          <w:numId w:val="18"/>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No seguir instrucciones o dejar de usar durante la exposición degrada la protección y puede causar lesiones.</w:t>
      </w:r>
    </w:p>
    <w:p w14:paraId="20E562F7" w14:textId="77777777" w:rsidR="00BB3996" w:rsidRPr="008D7E0C" w:rsidRDefault="00BB3996" w:rsidP="00BB3996">
      <w:pPr>
        <w:tabs>
          <w:tab w:val="left" w:pos="2688"/>
        </w:tabs>
        <w:ind w:left="720"/>
        <w:rPr>
          <w:rFonts w:asciiTheme="minorHAnsi" w:hAnsiTheme="minorHAnsi" w:cstheme="minorHAnsi"/>
          <w:color w:val="000000" w:themeColor="text1"/>
        </w:rPr>
      </w:pPr>
      <w:r w:rsidRPr="008D7E0C">
        <w:rPr>
          <w:rFonts w:asciiTheme="minorHAnsi" w:eastAsia="Arial" w:hAnsiTheme="minorHAnsi" w:cstheme="minorHAnsi"/>
          <w:noProof/>
          <w:color w:val="000000" w:themeColor="text1"/>
        </w:rPr>
        <w:lastRenderedPageBreak/>
        <w:drawing>
          <wp:anchor distT="0" distB="0" distL="114300" distR="114300" simplePos="0" relativeHeight="251664384" behindDoc="1" locked="0" layoutInCell="1" allowOverlap="1" wp14:anchorId="05541886" wp14:editId="063D7A8A">
            <wp:simplePos x="0" y="0"/>
            <wp:positionH relativeFrom="column">
              <wp:posOffset>1925</wp:posOffset>
            </wp:positionH>
            <wp:positionV relativeFrom="paragraph">
              <wp:posOffset>0</wp:posOffset>
            </wp:positionV>
            <wp:extent cx="5400040" cy="3385820"/>
            <wp:effectExtent l="0" t="0" r="0" b="5080"/>
            <wp:wrapTopAndBottom/>
            <wp:docPr id="211603845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7">
                      <a:extLst>
                        <a:ext uri="{28A0092B-C50C-407E-A947-70E740481C1C}">
                          <a14:useLocalDpi xmlns:a14="http://schemas.microsoft.com/office/drawing/2010/main" val="0"/>
                        </a:ext>
                      </a:extLst>
                    </a:blip>
                    <a:srcRect/>
                    <a:stretch>
                      <a:fillRect/>
                    </a:stretch>
                  </pic:blipFill>
                  <pic:spPr>
                    <a:xfrm>
                      <a:off x="0" y="0"/>
                      <a:ext cx="5400040" cy="3385820"/>
                    </a:xfrm>
                    <a:prstGeom prst="rect">
                      <a:avLst/>
                    </a:prstGeom>
                    <a:ln/>
                  </pic:spPr>
                </pic:pic>
              </a:graphicData>
            </a:graphic>
          </wp:anchor>
        </w:drawing>
      </w:r>
    </w:p>
    <w:p w14:paraId="1B1257BA"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Limpieza y almacenamiento:</w:t>
      </w:r>
    </w:p>
    <w:p w14:paraId="29BC44AD" w14:textId="77777777" w:rsidR="00791826" w:rsidRPr="008D7E0C" w:rsidRDefault="00791826" w:rsidP="002E1509">
      <w:pPr>
        <w:numPr>
          <w:ilvl w:val="0"/>
          <w:numId w:val="19"/>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Reutilizables con higiene adecuada; limpiar con agua y jabón neutro, secar y guardar en su envase.</w:t>
      </w:r>
    </w:p>
    <w:p w14:paraId="36A36CFA" w14:textId="77777777" w:rsidR="00791826" w:rsidRPr="008D7E0C" w:rsidRDefault="00791826" w:rsidP="002E1509">
      <w:pPr>
        <w:numPr>
          <w:ilvl w:val="0"/>
          <w:numId w:val="19"/>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Revisar estado antes de cada uso; retirar cordón si puede engancharse.</w:t>
      </w:r>
    </w:p>
    <w:p w14:paraId="36987B47" w14:textId="77777777" w:rsidR="00791826" w:rsidRPr="008D7E0C" w:rsidRDefault="00791826" w:rsidP="002E1509">
      <w:pPr>
        <w:numPr>
          <w:ilvl w:val="0"/>
          <w:numId w:val="19"/>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Almacenar en lugar fresco y seco; evitar sustancias químicas que degraden el material.</w:t>
      </w:r>
    </w:p>
    <w:p w14:paraId="12BE1F13"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Protectores auditivos de copa (para casco):</w:t>
      </w:r>
    </w:p>
    <w:p w14:paraId="22BACBEF" w14:textId="77777777" w:rsidR="00791826" w:rsidRPr="008D7E0C" w:rsidRDefault="00791826" w:rsidP="002E1509">
      <w:pPr>
        <w:numPr>
          <w:ilvl w:val="0"/>
          <w:numId w:val="20"/>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Brindan protección no invasiva, con máximo aislamiento y confort prolongado.</w:t>
      </w:r>
    </w:p>
    <w:p w14:paraId="732E53DB" w14:textId="77777777" w:rsidR="00791826" w:rsidRPr="008D7E0C" w:rsidRDefault="00791826" w:rsidP="002E1509">
      <w:pPr>
        <w:numPr>
          <w:ilvl w:val="0"/>
          <w:numId w:val="20"/>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Regulación de altura multipunto y giro de 360°.</w:t>
      </w:r>
    </w:p>
    <w:p w14:paraId="5353F610" w14:textId="77777777" w:rsidR="00791826" w:rsidRPr="008D7E0C" w:rsidRDefault="00791826" w:rsidP="002E1509">
      <w:pPr>
        <w:numPr>
          <w:ilvl w:val="0"/>
          <w:numId w:val="20"/>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Montaje en anclajes del casco, con orejeras acolchadas.</w:t>
      </w:r>
    </w:p>
    <w:p w14:paraId="5713A73E"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Instrucciones de ajuste:</w:t>
      </w:r>
    </w:p>
    <w:p w14:paraId="2803D0CA" w14:textId="77777777" w:rsidR="00791826" w:rsidRPr="008D7E0C" w:rsidRDefault="00791826" w:rsidP="002E1509">
      <w:pPr>
        <w:numPr>
          <w:ilvl w:val="0"/>
          <w:numId w:val="21"/>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Insertar adaptadores en las ranuras del casco hasta que hagan “click”.</w:t>
      </w:r>
    </w:p>
    <w:p w14:paraId="356D9200" w14:textId="77777777" w:rsidR="00791826" w:rsidRPr="008D7E0C" w:rsidRDefault="00791826" w:rsidP="002E1509">
      <w:pPr>
        <w:numPr>
          <w:ilvl w:val="0"/>
          <w:numId w:val="21"/>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Colocar las copas sobre las orejas, ajustar altura y presión para lograr sello completo.</w:t>
      </w:r>
    </w:p>
    <w:p w14:paraId="4786E1D1" w14:textId="77777777" w:rsidR="00791826" w:rsidRPr="008D7E0C" w:rsidRDefault="00791826" w:rsidP="002E1509">
      <w:pPr>
        <w:numPr>
          <w:ilvl w:val="0"/>
          <w:numId w:val="21"/>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Verificar sello: la voz y ruido ambiente deben escucharse atenuados y huecos.</w:t>
      </w:r>
    </w:p>
    <w:p w14:paraId="1C91E446" w14:textId="77777777" w:rsidR="00AA5F25" w:rsidRPr="008D7E0C" w:rsidRDefault="00791826" w:rsidP="002E1509">
      <w:pPr>
        <w:numPr>
          <w:ilvl w:val="0"/>
          <w:numId w:val="21"/>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En reposo, girar las copas hacia atrás sin presionarlas contra el casco.</w:t>
      </w:r>
    </w:p>
    <w:p w14:paraId="23EF00A3" w14:textId="77777777" w:rsidR="00AA5F25" w:rsidRPr="008D7E0C" w:rsidRDefault="00FF55C0" w:rsidP="00AA5F25">
      <w:pPr>
        <w:tabs>
          <w:tab w:val="left" w:pos="2688"/>
        </w:tabs>
        <w:rPr>
          <w:rFonts w:asciiTheme="minorHAnsi" w:hAnsiTheme="minorHAnsi" w:cstheme="minorHAnsi"/>
          <w:color w:val="000000" w:themeColor="text1"/>
        </w:rPr>
      </w:pPr>
      <w:r w:rsidRPr="008D7E0C">
        <w:rPr>
          <w:rFonts w:asciiTheme="minorHAnsi" w:eastAsia="Arial" w:hAnsiTheme="minorHAnsi" w:cstheme="minorHAnsi"/>
          <w:noProof/>
          <w:color w:val="000000" w:themeColor="text1"/>
        </w:rPr>
        <w:lastRenderedPageBreak/>
        <w:drawing>
          <wp:anchor distT="0" distB="0" distL="114300" distR="114300" simplePos="0" relativeHeight="251665408" behindDoc="0" locked="0" layoutInCell="1" allowOverlap="1" wp14:anchorId="7F92B9E6" wp14:editId="3AF2AE7B">
            <wp:simplePos x="0" y="0"/>
            <wp:positionH relativeFrom="column">
              <wp:posOffset>3314</wp:posOffset>
            </wp:positionH>
            <wp:positionV relativeFrom="paragraph">
              <wp:posOffset>507</wp:posOffset>
            </wp:positionV>
            <wp:extent cx="5400040" cy="3067050"/>
            <wp:effectExtent l="0" t="0" r="0" b="0"/>
            <wp:wrapTopAndBottom/>
            <wp:docPr id="211603845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5400040" cy="3067050"/>
                    </a:xfrm>
                    <a:prstGeom prst="rect">
                      <a:avLst/>
                    </a:prstGeom>
                    <a:ln/>
                  </pic:spPr>
                </pic:pic>
              </a:graphicData>
            </a:graphic>
          </wp:anchor>
        </w:drawing>
      </w:r>
    </w:p>
    <w:p w14:paraId="22F83154"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Limpieza:</w:t>
      </w:r>
    </w:p>
    <w:p w14:paraId="26891B44" w14:textId="77777777" w:rsidR="00791826" w:rsidRPr="008D7E0C" w:rsidRDefault="00791826" w:rsidP="002E1509">
      <w:pPr>
        <w:numPr>
          <w:ilvl w:val="0"/>
          <w:numId w:val="22"/>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Limpiar con paño húmedo y jabón neutro; guardar en lugar fresco y seco.</w:t>
      </w:r>
    </w:p>
    <w:p w14:paraId="74E7B892" w14:textId="77777777" w:rsidR="00BB3996" w:rsidRPr="008D7E0C" w:rsidRDefault="00791826" w:rsidP="002E1509">
      <w:pPr>
        <w:numPr>
          <w:ilvl w:val="0"/>
          <w:numId w:val="22"/>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Inspeccionar almohadillas periódicamente; reemplazar si presentan desgaste.</w:t>
      </w:r>
    </w:p>
    <w:p w14:paraId="78A0B411" w14:textId="77777777" w:rsidR="00791826" w:rsidRPr="008D7E0C" w:rsidRDefault="00791826" w:rsidP="00791826">
      <w:pPr>
        <w:tabs>
          <w:tab w:val="left" w:pos="2688"/>
        </w:tabs>
        <w:rPr>
          <w:rFonts w:asciiTheme="minorHAnsi" w:hAnsiTheme="minorHAnsi" w:cstheme="minorHAnsi"/>
          <w:b/>
          <w:bCs/>
          <w:color w:val="000000" w:themeColor="text1"/>
        </w:rPr>
      </w:pPr>
      <w:r w:rsidRPr="008D7E0C">
        <w:rPr>
          <w:rFonts w:asciiTheme="minorHAnsi" w:hAnsiTheme="minorHAnsi" w:cstheme="minorHAnsi"/>
          <w:b/>
          <w:bCs/>
          <w:color w:val="000000" w:themeColor="text1"/>
        </w:rPr>
        <w:t>PROTECCIÓN DE MANOS Y BRAZOS</w:t>
      </w:r>
    </w:p>
    <w:p w14:paraId="4828FA45"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El protector más común es el guante, fabricado en diferentes materiales según el riesgo:</w:t>
      </w:r>
    </w:p>
    <w:tbl>
      <w:tblPr>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8"/>
        <w:gridCol w:w="3779"/>
        <w:gridCol w:w="1369"/>
      </w:tblGrid>
      <w:tr w:rsidR="00BF245F" w:rsidRPr="008D7E0C" w14:paraId="4552F1CD" w14:textId="77777777" w:rsidTr="00BF245F">
        <w:trPr>
          <w:trHeight w:val="970"/>
          <w:jc w:val="center"/>
        </w:trPr>
        <w:tc>
          <w:tcPr>
            <w:tcW w:w="3778" w:type="dxa"/>
            <w:vAlign w:val="center"/>
          </w:tcPr>
          <w:p w14:paraId="6715F9E9" w14:textId="77777777" w:rsidR="00BF245F" w:rsidRPr="008D7E0C" w:rsidRDefault="00BF245F" w:rsidP="00BF245F">
            <w:pPr>
              <w:tabs>
                <w:tab w:val="left" w:pos="2688"/>
              </w:tabs>
              <w:jc w:val="center"/>
              <w:rPr>
                <w:rFonts w:asciiTheme="minorHAnsi" w:hAnsiTheme="minorHAnsi" w:cstheme="minorHAnsi"/>
                <w:color w:val="000000" w:themeColor="text1"/>
              </w:rPr>
            </w:pPr>
            <w:r w:rsidRPr="008D7E0C">
              <w:rPr>
                <w:rFonts w:asciiTheme="minorHAnsi" w:hAnsiTheme="minorHAnsi" w:cstheme="minorHAnsi"/>
                <w:color w:val="000000" w:themeColor="text1"/>
              </w:rPr>
              <w:t>Productos químicos</w:t>
            </w:r>
          </w:p>
        </w:tc>
        <w:tc>
          <w:tcPr>
            <w:tcW w:w="3779" w:type="dxa"/>
            <w:vAlign w:val="center"/>
          </w:tcPr>
          <w:p w14:paraId="51215F79" w14:textId="77777777" w:rsidR="00BF245F" w:rsidRPr="008D7E0C" w:rsidRDefault="00BF245F" w:rsidP="00BF245F">
            <w:pPr>
              <w:tabs>
                <w:tab w:val="left" w:pos="2688"/>
              </w:tabs>
              <w:jc w:val="center"/>
              <w:rPr>
                <w:rFonts w:asciiTheme="minorHAnsi" w:hAnsiTheme="minorHAnsi" w:cstheme="minorHAnsi"/>
                <w:color w:val="000000" w:themeColor="text1"/>
              </w:rPr>
            </w:pPr>
            <w:r w:rsidRPr="008D7E0C">
              <w:rPr>
                <w:rFonts w:asciiTheme="minorHAnsi" w:hAnsiTheme="minorHAnsi" w:cstheme="minorHAnsi"/>
                <w:color w:val="000000" w:themeColor="text1"/>
              </w:rPr>
              <w:t>De largo suficiente como para proteger la mayor parte posible de los brazos y evitar el contacto con la piel.</w:t>
            </w:r>
          </w:p>
        </w:tc>
        <w:tc>
          <w:tcPr>
            <w:tcW w:w="1369" w:type="dxa"/>
          </w:tcPr>
          <w:p w14:paraId="08587A27" w14:textId="77777777" w:rsidR="00BF245F" w:rsidRPr="008D7E0C" w:rsidRDefault="00BF245F" w:rsidP="00BF245F">
            <w:pPr>
              <w:tabs>
                <w:tab w:val="left" w:pos="2688"/>
              </w:tabs>
              <w:rPr>
                <w:rFonts w:asciiTheme="minorHAnsi" w:hAnsiTheme="minorHAnsi" w:cstheme="minorHAnsi"/>
                <w:color w:val="000000" w:themeColor="text1"/>
              </w:rPr>
            </w:pPr>
            <w:r w:rsidRPr="008D7E0C">
              <w:rPr>
                <w:rFonts w:asciiTheme="minorHAnsi" w:hAnsiTheme="minorHAnsi" w:cstheme="minorHAnsi"/>
                <w:noProof/>
                <w:color w:val="000000" w:themeColor="text1"/>
              </w:rPr>
              <w:drawing>
                <wp:inline distT="0" distB="0" distL="0" distR="0" wp14:anchorId="0B1C7D54" wp14:editId="5F00AE6B">
                  <wp:extent cx="784860" cy="784860"/>
                  <wp:effectExtent l="0" t="0" r="0" b="0"/>
                  <wp:docPr id="2116038454"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29"/>
                          <a:srcRect/>
                          <a:stretch>
                            <a:fillRect/>
                          </a:stretch>
                        </pic:blipFill>
                        <pic:spPr>
                          <a:xfrm>
                            <a:off x="0" y="0"/>
                            <a:ext cx="784860" cy="784860"/>
                          </a:xfrm>
                          <a:prstGeom prst="rect">
                            <a:avLst/>
                          </a:prstGeom>
                          <a:ln/>
                        </pic:spPr>
                      </pic:pic>
                    </a:graphicData>
                  </a:graphic>
                </wp:inline>
              </w:drawing>
            </w:r>
          </w:p>
        </w:tc>
      </w:tr>
      <w:tr w:rsidR="00BF245F" w:rsidRPr="008D7E0C" w14:paraId="064AF3AB" w14:textId="77777777" w:rsidTr="007A6D20">
        <w:trPr>
          <w:trHeight w:val="1129"/>
          <w:jc w:val="center"/>
        </w:trPr>
        <w:tc>
          <w:tcPr>
            <w:tcW w:w="3778" w:type="dxa"/>
            <w:vAlign w:val="center"/>
          </w:tcPr>
          <w:p w14:paraId="1A1311D4" w14:textId="77777777" w:rsidR="00BF245F" w:rsidRPr="008D7E0C" w:rsidRDefault="00BF245F" w:rsidP="00BF245F">
            <w:pPr>
              <w:tabs>
                <w:tab w:val="left" w:pos="2688"/>
              </w:tabs>
              <w:jc w:val="center"/>
              <w:rPr>
                <w:rFonts w:asciiTheme="minorHAnsi" w:hAnsiTheme="minorHAnsi" w:cstheme="minorHAnsi"/>
                <w:color w:val="000000" w:themeColor="text1"/>
              </w:rPr>
            </w:pPr>
            <w:r w:rsidRPr="008D7E0C">
              <w:rPr>
                <w:rFonts w:asciiTheme="minorHAnsi" w:hAnsiTheme="minorHAnsi" w:cstheme="minorHAnsi"/>
                <w:color w:val="000000" w:themeColor="text1"/>
              </w:rPr>
              <w:t>Equipos o instalaciones eléctricas</w:t>
            </w:r>
          </w:p>
        </w:tc>
        <w:tc>
          <w:tcPr>
            <w:tcW w:w="3779" w:type="dxa"/>
            <w:vAlign w:val="center"/>
          </w:tcPr>
          <w:p w14:paraId="689FA903" w14:textId="77777777" w:rsidR="00BF245F" w:rsidRPr="008D7E0C" w:rsidRDefault="00BF245F" w:rsidP="00BF245F">
            <w:pPr>
              <w:tabs>
                <w:tab w:val="left" w:pos="2688"/>
              </w:tabs>
              <w:jc w:val="center"/>
              <w:rPr>
                <w:rFonts w:asciiTheme="minorHAnsi" w:hAnsiTheme="minorHAnsi" w:cstheme="minorHAnsi"/>
                <w:color w:val="000000" w:themeColor="text1"/>
              </w:rPr>
            </w:pPr>
            <w:r w:rsidRPr="008D7E0C">
              <w:rPr>
                <w:rFonts w:asciiTheme="minorHAnsi" w:hAnsiTheme="minorHAnsi" w:cstheme="minorHAnsi"/>
                <w:color w:val="000000" w:themeColor="text1"/>
              </w:rPr>
              <w:t>De caucho sintético y con prueba de aislación dieléctrica a un voltaje determinado.</w:t>
            </w:r>
          </w:p>
        </w:tc>
        <w:tc>
          <w:tcPr>
            <w:tcW w:w="1369" w:type="dxa"/>
          </w:tcPr>
          <w:p w14:paraId="5023BE5E" w14:textId="77777777" w:rsidR="00BF245F" w:rsidRPr="008D7E0C" w:rsidRDefault="00BF245F" w:rsidP="00BF245F">
            <w:pPr>
              <w:tabs>
                <w:tab w:val="left" w:pos="2688"/>
              </w:tabs>
              <w:rPr>
                <w:rFonts w:asciiTheme="minorHAnsi" w:hAnsiTheme="minorHAnsi" w:cstheme="minorHAnsi"/>
                <w:color w:val="000000" w:themeColor="text1"/>
              </w:rPr>
            </w:pPr>
            <w:r w:rsidRPr="008D7E0C">
              <w:rPr>
                <w:rFonts w:asciiTheme="minorHAnsi" w:hAnsiTheme="minorHAnsi" w:cstheme="minorHAnsi"/>
                <w:noProof/>
                <w:color w:val="000000" w:themeColor="text1"/>
              </w:rPr>
              <w:drawing>
                <wp:inline distT="0" distB="0" distL="0" distR="0" wp14:anchorId="383033D6" wp14:editId="2C4160F9">
                  <wp:extent cx="716915" cy="716915"/>
                  <wp:effectExtent l="0" t="0" r="0" b="0"/>
                  <wp:docPr id="2116038453"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30"/>
                          <a:srcRect/>
                          <a:stretch>
                            <a:fillRect/>
                          </a:stretch>
                        </pic:blipFill>
                        <pic:spPr>
                          <a:xfrm>
                            <a:off x="0" y="0"/>
                            <a:ext cx="716915" cy="716915"/>
                          </a:xfrm>
                          <a:prstGeom prst="rect">
                            <a:avLst/>
                          </a:prstGeom>
                          <a:ln/>
                        </pic:spPr>
                      </pic:pic>
                    </a:graphicData>
                  </a:graphic>
                </wp:inline>
              </w:drawing>
            </w:r>
          </w:p>
        </w:tc>
      </w:tr>
      <w:tr w:rsidR="00BF245F" w:rsidRPr="008D7E0C" w14:paraId="1525D8D0" w14:textId="77777777" w:rsidTr="007A6D20">
        <w:trPr>
          <w:trHeight w:val="1131"/>
          <w:jc w:val="center"/>
        </w:trPr>
        <w:tc>
          <w:tcPr>
            <w:tcW w:w="3778" w:type="dxa"/>
            <w:vAlign w:val="center"/>
          </w:tcPr>
          <w:p w14:paraId="0472A098" w14:textId="77777777" w:rsidR="00BF245F" w:rsidRPr="008D7E0C" w:rsidRDefault="00BF245F" w:rsidP="00BF245F">
            <w:pPr>
              <w:tabs>
                <w:tab w:val="left" w:pos="2688"/>
              </w:tabs>
              <w:jc w:val="center"/>
              <w:rPr>
                <w:rFonts w:asciiTheme="minorHAnsi" w:hAnsiTheme="minorHAnsi" w:cstheme="minorHAnsi"/>
                <w:color w:val="000000" w:themeColor="text1"/>
              </w:rPr>
            </w:pPr>
            <w:r w:rsidRPr="008D7E0C">
              <w:rPr>
                <w:rFonts w:asciiTheme="minorHAnsi" w:hAnsiTheme="minorHAnsi" w:cstheme="minorHAnsi"/>
                <w:color w:val="000000" w:themeColor="text1"/>
              </w:rPr>
              <w:t>Líquidos calientes o sustancias químicas corrosivas</w:t>
            </w:r>
          </w:p>
        </w:tc>
        <w:tc>
          <w:tcPr>
            <w:tcW w:w="3779" w:type="dxa"/>
            <w:vAlign w:val="center"/>
          </w:tcPr>
          <w:p w14:paraId="3C87A6E9" w14:textId="77777777" w:rsidR="00BF245F" w:rsidRPr="008D7E0C" w:rsidRDefault="00BF245F" w:rsidP="00BF245F">
            <w:pPr>
              <w:tabs>
                <w:tab w:val="left" w:pos="2688"/>
              </w:tabs>
              <w:jc w:val="center"/>
              <w:rPr>
                <w:rFonts w:asciiTheme="minorHAnsi" w:hAnsiTheme="minorHAnsi" w:cstheme="minorHAnsi"/>
                <w:color w:val="000000" w:themeColor="text1"/>
              </w:rPr>
            </w:pPr>
            <w:r w:rsidRPr="008D7E0C">
              <w:rPr>
                <w:rFonts w:asciiTheme="minorHAnsi" w:hAnsiTheme="minorHAnsi" w:cstheme="minorHAnsi"/>
                <w:color w:val="000000" w:themeColor="text1"/>
              </w:rPr>
              <w:t>Con recubrimiento anticorrosivo. Deben cubrir la mano y parte del antebrazo.</w:t>
            </w:r>
          </w:p>
        </w:tc>
        <w:tc>
          <w:tcPr>
            <w:tcW w:w="1369" w:type="dxa"/>
          </w:tcPr>
          <w:p w14:paraId="3B1AFB42" w14:textId="77777777" w:rsidR="00BF245F" w:rsidRPr="008D7E0C" w:rsidRDefault="00BF245F" w:rsidP="00BF245F">
            <w:pPr>
              <w:tabs>
                <w:tab w:val="left" w:pos="2688"/>
              </w:tabs>
              <w:rPr>
                <w:rFonts w:asciiTheme="minorHAnsi" w:hAnsiTheme="minorHAnsi" w:cstheme="minorHAnsi"/>
                <w:color w:val="000000" w:themeColor="text1"/>
              </w:rPr>
            </w:pPr>
            <w:r w:rsidRPr="008D7E0C">
              <w:rPr>
                <w:rFonts w:asciiTheme="minorHAnsi" w:hAnsiTheme="minorHAnsi" w:cstheme="minorHAnsi"/>
                <w:noProof/>
                <w:color w:val="000000" w:themeColor="text1"/>
              </w:rPr>
              <w:drawing>
                <wp:inline distT="0" distB="0" distL="0" distR="0" wp14:anchorId="63320E31" wp14:editId="1257508F">
                  <wp:extent cx="718185" cy="718185"/>
                  <wp:effectExtent l="0" t="0" r="0" b="0"/>
                  <wp:docPr id="2116038459"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31"/>
                          <a:srcRect/>
                          <a:stretch>
                            <a:fillRect/>
                          </a:stretch>
                        </pic:blipFill>
                        <pic:spPr>
                          <a:xfrm>
                            <a:off x="0" y="0"/>
                            <a:ext cx="718185" cy="718185"/>
                          </a:xfrm>
                          <a:prstGeom prst="rect">
                            <a:avLst/>
                          </a:prstGeom>
                          <a:ln/>
                        </pic:spPr>
                      </pic:pic>
                    </a:graphicData>
                  </a:graphic>
                </wp:inline>
              </w:drawing>
            </w:r>
          </w:p>
        </w:tc>
      </w:tr>
      <w:tr w:rsidR="00BF245F" w:rsidRPr="008D7E0C" w14:paraId="57721CCE" w14:textId="77777777" w:rsidTr="007A6D20">
        <w:trPr>
          <w:trHeight w:val="1133"/>
          <w:jc w:val="center"/>
        </w:trPr>
        <w:tc>
          <w:tcPr>
            <w:tcW w:w="3778" w:type="dxa"/>
            <w:vAlign w:val="center"/>
          </w:tcPr>
          <w:p w14:paraId="67FB6220" w14:textId="77777777" w:rsidR="00BF245F" w:rsidRPr="008D7E0C" w:rsidRDefault="00BF245F" w:rsidP="00BF245F">
            <w:pPr>
              <w:tabs>
                <w:tab w:val="left" w:pos="2688"/>
              </w:tabs>
              <w:jc w:val="center"/>
              <w:rPr>
                <w:rFonts w:asciiTheme="minorHAnsi" w:hAnsiTheme="minorHAnsi" w:cstheme="minorHAnsi"/>
                <w:color w:val="000000" w:themeColor="text1"/>
              </w:rPr>
            </w:pPr>
            <w:r w:rsidRPr="008D7E0C">
              <w:rPr>
                <w:rFonts w:asciiTheme="minorHAnsi" w:hAnsiTheme="minorHAnsi" w:cstheme="minorHAnsi"/>
                <w:color w:val="000000" w:themeColor="text1"/>
              </w:rPr>
              <w:t>Equipos expuestos a altas temperaturas</w:t>
            </w:r>
          </w:p>
        </w:tc>
        <w:tc>
          <w:tcPr>
            <w:tcW w:w="3779" w:type="dxa"/>
            <w:vAlign w:val="center"/>
          </w:tcPr>
          <w:p w14:paraId="31F0592A" w14:textId="77777777" w:rsidR="00BF245F" w:rsidRPr="008D7E0C" w:rsidRDefault="00BF245F" w:rsidP="00BF245F">
            <w:pPr>
              <w:tabs>
                <w:tab w:val="left" w:pos="2688"/>
              </w:tabs>
              <w:jc w:val="center"/>
              <w:rPr>
                <w:rFonts w:asciiTheme="minorHAnsi" w:hAnsiTheme="minorHAnsi" w:cstheme="minorHAnsi"/>
                <w:color w:val="000000" w:themeColor="text1"/>
              </w:rPr>
            </w:pPr>
            <w:r w:rsidRPr="008D7E0C">
              <w:rPr>
                <w:rFonts w:asciiTheme="minorHAnsi" w:hAnsiTheme="minorHAnsi" w:cstheme="minorHAnsi"/>
                <w:color w:val="000000" w:themeColor="text1"/>
              </w:rPr>
              <w:t>Con amianto o material alternativo.</w:t>
            </w:r>
          </w:p>
        </w:tc>
        <w:tc>
          <w:tcPr>
            <w:tcW w:w="1369" w:type="dxa"/>
          </w:tcPr>
          <w:p w14:paraId="6C997D8B" w14:textId="77777777" w:rsidR="00BF245F" w:rsidRPr="008D7E0C" w:rsidRDefault="00BF245F" w:rsidP="00BF245F">
            <w:pPr>
              <w:tabs>
                <w:tab w:val="left" w:pos="2688"/>
              </w:tabs>
              <w:rPr>
                <w:rFonts w:asciiTheme="minorHAnsi" w:hAnsiTheme="minorHAnsi" w:cstheme="minorHAnsi"/>
                <w:color w:val="000000" w:themeColor="text1"/>
              </w:rPr>
            </w:pPr>
            <w:r w:rsidRPr="008D7E0C">
              <w:rPr>
                <w:rFonts w:asciiTheme="minorHAnsi" w:hAnsiTheme="minorHAnsi" w:cstheme="minorHAnsi"/>
                <w:noProof/>
                <w:color w:val="000000" w:themeColor="text1"/>
              </w:rPr>
              <w:drawing>
                <wp:inline distT="0" distB="0" distL="0" distR="0" wp14:anchorId="3ABA40DC" wp14:editId="165719A2">
                  <wp:extent cx="629285" cy="629285"/>
                  <wp:effectExtent l="0" t="0" r="0" b="0"/>
                  <wp:docPr id="2116038456"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32"/>
                          <a:srcRect/>
                          <a:stretch>
                            <a:fillRect/>
                          </a:stretch>
                        </pic:blipFill>
                        <pic:spPr>
                          <a:xfrm>
                            <a:off x="0" y="0"/>
                            <a:ext cx="629285" cy="629285"/>
                          </a:xfrm>
                          <a:prstGeom prst="rect">
                            <a:avLst/>
                          </a:prstGeom>
                          <a:ln/>
                        </pic:spPr>
                      </pic:pic>
                    </a:graphicData>
                  </a:graphic>
                </wp:inline>
              </w:drawing>
            </w:r>
          </w:p>
        </w:tc>
      </w:tr>
      <w:tr w:rsidR="00BF245F" w:rsidRPr="008D7E0C" w14:paraId="757A5FD8" w14:textId="77777777" w:rsidTr="007A6D20">
        <w:trPr>
          <w:trHeight w:val="1290"/>
          <w:jc w:val="center"/>
        </w:trPr>
        <w:tc>
          <w:tcPr>
            <w:tcW w:w="3778" w:type="dxa"/>
            <w:vAlign w:val="center"/>
          </w:tcPr>
          <w:p w14:paraId="4FC7E679" w14:textId="77777777" w:rsidR="00BF245F" w:rsidRPr="008D7E0C" w:rsidRDefault="00BF245F" w:rsidP="00BF245F">
            <w:pPr>
              <w:tabs>
                <w:tab w:val="left" w:pos="2688"/>
              </w:tabs>
              <w:jc w:val="center"/>
              <w:rPr>
                <w:rFonts w:asciiTheme="minorHAnsi" w:hAnsiTheme="minorHAnsi" w:cstheme="minorHAnsi"/>
                <w:color w:val="000000" w:themeColor="text1"/>
              </w:rPr>
            </w:pPr>
            <w:r w:rsidRPr="008D7E0C">
              <w:rPr>
                <w:rFonts w:asciiTheme="minorHAnsi" w:hAnsiTheme="minorHAnsi" w:cstheme="minorHAnsi"/>
                <w:color w:val="000000" w:themeColor="text1"/>
              </w:rPr>
              <w:lastRenderedPageBreak/>
              <w:t>Alto impacto</w:t>
            </w:r>
          </w:p>
        </w:tc>
        <w:tc>
          <w:tcPr>
            <w:tcW w:w="3779" w:type="dxa"/>
            <w:vAlign w:val="center"/>
          </w:tcPr>
          <w:p w14:paraId="42E18F6A" w14:textId="77777777" w:rsidR="00BF245F" w:rsidRPr="008D7E0C" w:rsidRDefault="00BF245F" w:rsidP="00BF245F">
            <w:pPr>
              <w:tabs>
                <w:tab w:val="left" w:pos="2688"/>
              </w:tabs>
              <w:jc w:val="center"/>
              <w:rPr>
                <w:rFonts w:asciiTheme="minorHAnsi" w:hAnsiTheme="minorHAnsi" w:cstheme="minorHAnsi"/>
                <w:color w:val="000000" w:themeColor="text1"/>
              </w:rPr>
            </w:pPr>
            <w:r w:rsidRPr="008D7E0C">
              <w:rPr>
                <w:rFonts w:asciiTheme="minorHAnsi" w:hAnsiTheme="minorHAnsi" w:cstheme="minorHAnsi"/>
                <w:color w:val="000000" w:themeColor="text1"/>
              </w:rPr>
              <w:t>tienen recubrimientos en las zonas que son más propensas a recibir golpes, para proteger los dedos y el anverso de la mano</w:t>
            </w:r>
          </w:p>
        </w:tc>
        <w:tc>
          <w:tcPr>
            <w:tcW w:w="1369" w:type="dxa"/>
          </w:tcPr>
          <w:p w14:paraId="6247BF14" w14:textId="77777777" w:rsidR="00BF245F" w:rsidRPr="008D7E0C" w:rsidRDefault="00BF245F" w:rsidP="00BF245F">
            <w:pPr>
              <w:tabs>
                <w:tab w:val="left" w:pos="2688"/>
              </w:tabs>
              <w:rPr>
                <w:rFonts w:asciiTheme="minorHAnsi" w:hAnsiTheme="minorHAnsi" w:cstheme="minorHAnsi"/>
                <w:color w:val="000000" w:themeColor="text1"/>
              </w:rPr>
            </w:pPr>
            <w:r w:rsidRPr="008D7E0C">
              <w:rPr>
                <w:rFonts w:asciiTheme="minorHAnsi" w:hAnsiTheme="minorHAnsi" w:cstheme="minorHAnsi"/>
                <w:noProof/>
                <w:color w:val="000000" w:themeColor="text1"/>
              </w:rPr>
              <w:drawing>
                <wp:inline distT="0" distB="0" distL="0" distR="0" wp14:anchorId="267F09EF" wp14:editId="72ACE47F">
                  <wp:extent cx="719455" cy="719455"/>
                  <wp:effectExtent l="0" t="0" r="0" b="0"/>
                  <wp:docPr id="2116038458"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33"/>
                          <a:srcRect/>
                          <a:stretch>
                            <a:fillRect/>
                          </a:stretch>
                        </pic:blipFill>
                        <pic:spPr>
                          <a:xfrm>
                            <a:off x="0" y="0"/>
                            <a:ext cx="719455" cy="719455"/>
                          </a:xfrm>
                          <a:prstGeom prst="rect">
                            <a:avLst/>
                          </a:prstGeom>
                          <a:ln/>
                        </pic:spPr>
                      </pic:pic>
                    </a:graphicData>
                  </a:graphic>
                </wp:inline>
              </w:drawing>
            </w:r>
          </w:p>
        </w:tc>
      </w:tr>
    </w:tbl>
    <w:p w14:paraId="72BBCBCA" w14:textId="77777777" w:rsidR="00791826" w:rsidRPr="008D7E0C" w:rsidRDefault="00791826" w:rsidP="00791826">
      <w:pPr>
        <w:tabs>
          <w:tab w:val="left" w:pos="2688"/>
        </w:tabs>
        <w:rPr>
          <w:rFonts w:asciiTheme="minorHAnsi" w:hAnsiTheme="minorHAnsi" w:cstheme="minorHAnsi"/>
          <w:color w:val="000000" w:themeColor="text1"/>
        </w:rPr>
      </w:pPr>
    </w:p>
    <w:p w14:paraId="2985FAFF" w14:textId="77777777" w:rsidR="00791826" w:rsidRPr="008D7E0C" w:rsidRDefault="00791826" w:rsidP="00791826">
      <w:pPr>
        <w:tabs>
          <w:tab w:val="left" w:pos="2688"/>
        </w:tabs>
        <w:rPr>
          <w:rFonts w:asciiTheme="minorHAnsi" w:hAnsiTheme="minorHAnsi" w:cstheme="minorHAnsi"/>
          <w:b/>
          <w:bCs/>
          <w:color w:val="000000" w:themeColor="text1"/>
        </w:rPr>
      </w:pPr>
      <w:r w:rsidRPr="008D7E0C">
        <w:rPr>
          <w:rFonts w:asciiTheme="minorHAnsi" w:hAnsiTheme="minorHAnsi" w:cstheme="minorHAnsi"/>
          <w:b/>
          <w:bCs/>
          <w:color w:val="000000" w:themeColor="text1"/>
        </w:rPr>
        <w:t>PROTECCIÓN DE LOS PIES</w:t>
      </w:r>
    </w:p>
    <w:p w14:paraId="13FAD0CC"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El calzado debe proteger contra humedad, sustancias calientes u oleosas, superficies ásperas, objetos punzantes, impactos, choques eléctricos y acumulación de estática.</w:t>
      </w:r>
    </w:p>
    <w:p w14:paraId="1828D284"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Inspección previa:</w:t>
      </w:r>
    </w:p>
    <w:p w14:paraId="7120D277" w14:textId="77777777" w:rsidR="00791826" w:rsidRPr="008D7E0C" w:rsidRDefault="00791826" w:rsidP="002E1509">
      <w:pPr>
        <w:numPr>
          <w:ilvl w:val="0"/>
          <w:numId w:val="23"/>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Revisar estado de puntera, suela y costuras.</w:t>
      </w:r>
    </w:p>
    <w:p w14:paraId="13370822" w14:textId="77777777" w:rsidR="00791826" w:rsidRPr="008D7E0C" w:rsidRDefault="00791826" w:rsidP="002E1509">
      <w:pPr>
        <w:numPr>
          <w:ilvl w:val="0"/>
          <w:numId w:val="23"/>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Verificar cordones, ojales y ganchos.</w:t>
      </w:r>
    </w:p>
    <w:p w14:paraId="413FBF37"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Ajuste y uso:</w:t>
      </w:r>
    </w:p>
    <w:p w14:paraId="45978A08" w14:textId="77777777" w:rsidR="00791826" w:rsidRPr="008D7E0C" w:rsidRDefault="00791826" w:rsidP="002E1509">
      <w:pPr>
        <w:numPr>
          <w:ilvl w:val="0"/>
          <w:numId w:val="24"/>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 xml:space="preserve">Ajustar cordones </w:t>
      </w:r>
      <w:r w:rsidR="00AA5F25" w:rsidRPr="008D7E0C">
        <w:rPr>
          <w:rFonts w:asciiTheme="minorHAnsi" w:hAnsiTheme="minorHAnsi" w:cstheme="minorHAnsi"/>
          <w:color w:val="000000" w:themeColor="text1"/>
        </w:rPr>
        <w:t>firmemente,</w:t>
      </w:r>
      <w:r w:rsidRPr="008D7E0C">
        <w:rPr>
          <w:rFonts w:asciiTheme="minorHAnsi" w:hAnsiTheme="minorHAnsi" w:cstheme="minorHAnsi"/>
          <w:color w:val="000000" w:themeColor="text1"/>
        </w:rPr>
        <w:t xml:space="preserve"> pero con comodidad.</w:t>
      </w:r>
    </w:p>
    <w:p w14:paraId="619721B5" w14:textId="77777777" w:rsidR="00791826" w:rsidRPr="008D7E0C" w:rsidRDefault="00791826" w:rsidP="002E1509">
      <w:pPr>
        <w:numPr>
          <w:ilvl w:val="0"/>
          <w:numId w:val="24"/>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Evitar nudos grandes o flojos.</w:t>
      </w:r>
    </w:p>
    <w:p w14:paraId="7DF4FD8F" w14:textId="77777777" w:rsidR="00791826" w:rsidRPr="008D7E0C" w:rsidRDefault="00791826" w:rsidP="002E1509">
      <w:pPr>
        <w:numPr>
          <w:ilvl w:val="0"/>
          <w:numId w:val="24"/>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Colocar el pie correctamente; asegurar talón para evitar fricciones.</w:t>
      </w:r>
    </w:p>
    <w:p w14:paraId="3AB04ADD" w14:textId="77777777" w:rsidR="00791826" w:rsidRPr="008D7E0C" w:rsidRDefault="00791826" w:rsidP="002E1509">
      <w:pPr>
        <w:numPr>
          <w:ilvl w:val="0"/>
          <w:numId w:val="24"/>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Caminar con cuidado y revisar cordones periódicamente.</w:t>
      </w:r>
    </w:p>
    <w:p w14:paraId="1834DA20"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Mantenimiento:</w:t>
      </w:r>
    </w:p>
    <w:p w14:paraId="3EA0CF4C" w14:textId="77777777" w:rsidR="00791826" w:rsidRPr="008D7E0C" w:rsidRDefault="00791826" w:rsidP="002E1509">
      <w:pPr>
        <w:numPr>
          <w:ilvl w:val="0"/>
          <w:numId w:val="25"/>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Limpiar tras cada uso; secar al aire, lejos de calor directo.</w:t>
      </w:r>
    </w:p>
    <w:p w14:paraId="3A3D7000" w14:textId="77777777" w:rsidR="00791826" w:rsidRPr="008D7E0C" w:rsidRDefault="00791826" w:rsidP="002E1509">
      <w:pPr>
        <w:numPr>
          <w:ilvl w:val="0"/>
          <w:numId w:val="25"/>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Inspeccionar regularmente para detectar desgaste.</w:t>
      </w:r>
    </w:p>
    <w:p w14:paraId="61FE7E39"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Almacenamiento:</w:t>
      </w:r>
    </w:p>
    <w:p w14:paraId="7B3D42D2" w14:textId="77777777" w:rsidR="00791826" w:rsidRPr="008D7E0C" w:rsidRDefault="00791826" w:rsidP="002E1509">
      <w:pPr>
        <w:numPr>
          <w:ilvl w:val="0"/>
          <w:numId w:val="26"/>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Guardar en lugar seco y ventilado</w:t>
      </w:r>
      <w:r w:rsidR="008C3E80" w:rsidRPr="008D7E0C">
        <w:rPr>
          <w:rFonts w:asciiTheme="minorHAnsi" w:hAnsiTheme="minorHAnsi" w:cstheme="minorHAnsi"/>
          <w:color w:val="000000" w:themeColor="text1"/>
        </w:rPr>
        <w:t>.</w:t>
      </w:r>
    </w:p>
    <w:p w14:paraId="783964A0" w14:textId="77777777" w:rsidR="00791826" w:rsidRPr="008D7E0C" w:rsidRDefault="00791826" w:rsidP="00791826">
      <w:pPr>
        <w:tabs>
          <w:tab w:val="left" w:pos="2688"/>
        </w:tabs>
        <w:rPr>
          <w:rFonts w:asciiTheme="minorHAnsi" w:hAnsiTheme="minorHAnsi" w:cstheme="minorHAnsi"/>
          <w:color w:val="000000" w:themeColor="text1"/>
        </w:rPr>
      </w:pPr>
      <w:r w:rsidRPr="008D7E0C">
        <w:rPr>
          <w:rFonts w:asciiTheme="minorHAnsi" w:hAnsiTheme="minorHAnsi" w:cstheme="minorHAnsi"/>
          <w:b/>
          <w:bCs/>
          <w:color w:val="000000" w:themeColor="text1"/>
        </w:rPr>
        <w:t>Reemplazo:</w:t>
      </w:r>
    </w:p>
    <w:p w14:paraId="4CD65585" w14:textId="77777777" w:rsidR="00791826" w:rsidRPr="008D7E0C" w:rsidRDefault="00791826" w:rsidP="002E1509">
      <w:pPr>
        <w:numPr>
          <w:ilvl w:val="0"/>
          <w:numId w:val="27"/>
        </w:numPr>
        <w:tabs>
          <w:tab w:val="left" w:pos="2688"/>
        </w:tabs>
        <w:rPr>
          <w:rFonts w:asciiTheme="minorHAnsi" w:hAnsiTheme="minorHAnsi" w:cstheme="minorHAnsi"/>
          <w:color w:val="000000" w:themeColor="text1"/>
        </w:rPr>
      </w:pPr>
      <w:r w:rsidRPr="008D7E0C">
        <w:rPr>
          <w:rFonts w:asciiTheme="minorHAnsi" w:hAnsiTheme="minorHAnsi" w:cstheme="minorHAnsi"/>
          <w:color w:val="000000" w:themeColor="text1"/>
        </w:rPr>
        <w:t>Cambiar calzado con desgaste significativo, suelas gastadas o pérdida de amortiguación.</w:t>
      </w:r>
    </w:p>
    <w:p w14:paraId="559BB1D9" w14:textId="77777777" w:rsidR="00421393" w:rsidRDefault="00421393" w:rsidP="00421393">
      <w:pPr>
        <w:tabs>
          <w:tab w:val="left" w:pos="2688"/>
        </w:tabs>
      </w:pPr>
    </w:p>
    <w:p w14:paraId="5102A633" w14:textId="77777777" w:rsidR="00421393" w:rsidRDefault="00421393" w:rsidP="00421393">
      <w:pPr>
        <w:tabs>
          <w:tab w:val="left" w:pos="2688"/>
        </w:tabs>
      </w:pPr>
    </w:p>
    <w:p w14:paraId="6DAEE098" w14:textId="77777777" w:rsidR="00421393" w:rsidRDefault="00421393" w:rsidP="00421393">
      <w:pPr>
        <w:tabs>
          <w:tab w:val="left" w:pos="2688"/>
        </w:tabs>
      </w:pPr>
    </w:p>
    <w:p w14:paraId="68EB20E6" w14:textId="77777777" w:rsidR="00421393" w:rsidRDefault="00421393" w:rsidP="00421393">
      <w:pPr>
        <w:tabs>
          <w:tab w:val="left" w:pos="2688"/>
        </w:tabs>
      </w:pPr>
    </w:p>
    <w:p w14:paraId="1F5A1729" w14:textId="77777777" w:rsidR="00421393" w:rsidRDefault="00421393" w:rsidP="00421393">
      <w:pPr>
        <w:tabs>
          <w:tab w:val="left" w:pos="2688"/>
        </w:tabs>
      </w:pPr>
    </w:p>
    <w:p w14:paraId="5E37402E" w14:textId="77777777" w:rsidR="00421393" w:rsidRDefault="00421393" w:rsidP="00421393">
      <w:pPr>
        <w:tabs>
          <w:tab w:val="left" w:pos="2688"/>
        </w:tabs>
      </w:pPr>
    </w:p>
    <w:p w14:paraId="08A61F13" w14:textId="77777777" w:rsidR="00421393" w:rsidRDefault="00421393" w:rsidP="00421393">
      <w:pPr>
        <w:tabs>
          <w:tab w:val="left" w:pos="2688"/>
        </w:tabs>
      </w:pPr>
    </w:p>
    <w:p w14:paraId="6802C0C4" w14:textId="77777777" w:rsidR="00421393" w:rsidRDefault="00421393" w:rsidP="00421393">
      <w:pPr>
        <w:tabs>
          <w:tab w:val="left" w:pos="2688"/>
        </w:tabs>
      </w:pPr>
    </w:p>
    <w:p w14:paraId="4CAA0721" w14:textId="77777777" w:rsidR="003B0707" w:rsidRDefault="003B0707" w:rsidP="00421393">
      <w:pPr>
        <w:tabs>
          <w:tab w:val="left" w:pos="2688"/>
        </w:tabs>
      </w:pPr>
    </w:p>
    <w:p w14:paraId="31E0545B" w14:textId="77777777" w:rsidR="003B0707" w:rsidRDefault="003B0707" w:rsidP="00421393">
      <w:pPr>
        <w:tabs>
          <w:tab w:val="left" w:pos="2688"/>
        </w:tabs>
      </w:pPr>
    </w:p>
    <w:p w14:paraId="0610F8F6" w14:textId="77777777" w:rsidR="003B0707" w:rsidRDefault="003B0707" w:rsidP="00421393">
      <w:pPr>
        <w:tabs>
          <w:tab w:val="left" w:pos="2688"/>
        </w:tabs>
      </w:pPr>
    </w:p>
    <w:p w14:paraId="542B96EF" w14:textId="77777777" w:rsidR="003B0707" w:rsidRDefault="003B0707" w:rsidP="00421393">
      <w:pPr>
        <w:tabs>
          <w:tab w:val="left" w:pos="2688"/>
        </w:tabs>
      </w:pPr>
    </w:p>
    <w:p w14:paraId="274A370D" w14:textId="77777777" w:rsidR="003B0707" w:rsidRDefault="003B0707" w:rsidP="00421393">
      <w:pPr>
        <w:tabs>
          <w:tab w:val="left" w:pos="2688"/>
        </w:tabs>
      </w:pPr>
    </w:p>
    <w:p w14:paraId="652EBA99" w14:textId="77777777" w:rsidR="003B0707" w:rsidRDefault="003B0707" w:rsidP="00421393">
      <w:pPr>
        <w:tabs>
          <w:tab w:val="left" w:pos="2688"/>
        </w:tabs>
      </w:pPr>
    </w:p>
    <w:p w14:paraId="4CB9675B" w14:textId="77777777" w:rsidR="003B0707" w:rsidRDefault="003B0707" w:rsidP="00421393">
      <w:pPr>
        <w:tabs>
          <w:tab w:val="left" w:pos="2688"/>
        </w:tabs>
      </w:pPr>
    </w:p>
    <w:p w14:paraId="7FBEFDD9" w14:textId="77777777" w:rsidR="003B0707" w:rsidRDefault="003B0707" w:rsidP="00421393">
      <w:pPr>
        <w:tabs>
          <w:tab w:val="left" w:pos="2688"/>
        </w:tabs>
      </w:pPr>
    </w:p>
    <w:p w14:paraId="5D1D6E55" w14:textId="77777777" w:rsidR="003B0707" w:rsidRDefault="003B0707" w:rsidP="00421393">
      <w:pPr>
        <w:tabs>
          <w:tab w:val="left" w:pos="2688"/>
        </w:tabs>
      </w:pPr>
    </w:p>
    <w:p w14:paraId="4D1EA080" w14:textId="77777777" w:rsidR="00D10B1A" w:rsidRDefault="00D10B1A" w:rsidP="00421393">
      <w:pPr>
        <w:tabs>
          <w:tab w:val="left" w:pos="2688"/>
        </w:tabs>
      </w:pPr>
    </w:p>
    <w:p w14:paraId="2B001E60" w14:textId="77777777" w:rsidR="00D10B1A" w:rsidRDefault="00D10B1A" w:rsidP="00421393">
      <w:pPr>
        <w:tabs>
          <w:tab w:val="left" w:pos="2688"/>
        </w:tabs>
      </w:pPr>
    </w:p>
    <w:p w14:paraId="3E9A147A" w14:textId="77777777" w:rsidR="003B0707" w:rsidRDefault="003B0707" w:rsidP="003B0707">
      <w:pPr>
        <w:pStyle w:val="Ttulo1"/>
        <w:jc w:val="center"/>
        <w:rPr>
          <w:sz w:val="144"/>
          <w:szCs w:val="144"/>
        </w:rPr>
      </w:pPr>
      <w:bookmarkStart w:id="18" w:name="_Toc204849283"/>
      <w:r>
        <w:rPr>
          <w:sz w:val="144"/>
          <w:szCs w:val="144"/>
        </w:rPr>
        <w:t>Gases</w:t>
      </w:r>
      <w:bookmarkEnd w:id="18"/>
      <w:r>
        <w:rPr>
          <w:sz w:val="144"/>
          <w:szCs w:val="144"/>
        </w:rPr>
        <w:t xml:space="preserve"> </w:t>
      </w:r>
    </w:p>
    <w:p w14:paraId="381070BA" w14:textId="77777777" w:rsidR="00D10B1A" w:rsidRDefault="00D10B1A" w:rsidP="00421393">
      <w:pPr>
        <w:tabs>
          <w:tab w:val="left" w:pos="2688"/>
        </w:tabs>
      </w:pPr>
    </w:p>
    <w:p w14:paraId="69C15254" w14:textId="77777777" w:rsidR="00D10B1A" w:rsidRDefault="00D10B1A" w:rsidP="00421393">
      <w:pPr>
        <w:tabs>
          <w:tab w:val="left" w:pos="2688"/>
        </w:tabs>
      </w:pPr>
    </w:p>
    <w:p w14:paraId="38805AA6" w14:textId="77777777" w:rsidR="00421393" w:rsidRDefault="00421393" w:rsidP="00421393">
      <w:pPr>
        <w:tabs>
          <w:tab w:val="left" w:pos="2688"/>
        </w:tabs>
      </w:pPr>
    </w:p>
    <w:p w14:paraId="2F226EFE" w14:textId="77777777" w:rsidR="00421393" w:rsidRDefault="00421393" w:rsidP="00421393">
      <w:pPr>
        <w:tabs>
          <w:tab w:val="left" w:pos="2688"/>
        </w:tabs>
      </w:pPr>
    </w:p>
    <w:p w14:paraId="5708D433" w14:textId="77777777" w:rsidR="00421393" w:rsidRDefault="00421393" w:rsidP="00421393">
      <w:pPr>
        <w:tabs>
          <w:tab w:val="left" w:pos="2688"/>
        </w:tabs>
      </w:pPr>
    </w:p>
    <w:p w14:paraId="08C17EC6" w14:textId="77777777" w:rsidR="003B0707" w:rsidRDefault="003B0707" w:rsidP="00421393">
      <w:pPr>
        <w:tabs>
          <w:tab w:val="left" w:pos="2688"/>
        </w:tabs>
      </w:pPr>
    </w:p>
    <w:p w14:paraId="02292808" w14:textId="77777777" w:rsidR="003B0707" w:rsidRDefault="003B0707" w:rsidP="00421393">
      <w:pPr>
        <w:tabs>
          <w:tab w:val="left" w:pos="2688"/>
        </w:tabs>
      </w:pPr>
    </w:p>
    <w:p w14:paraId="7FF173EC" w14:textId="77777777" w:rsidR="003B0707" w:rsidRDefault="003B0707" w:rsidP="00421393">
      <w:pPr>
        <w:tabs>
          <w:tab w:val="left" w:pos="2688"/>
        </w:tabs>
      </w:pPr>
    </w:p>
    <w:p w14:paraId="6CF92DB4" w14:textId="77777777" w:rsidR="003B0707" w:rsidRDefault="003B0707" w:rsidP="00421393">
      <w:pPr>
        <w:tabs>
          <w:tab w:val="left" w:pos="2688"/>
        </w:tabs>
      </w:pPr>
    </w:p>
    <w:p w14:paraId="2E5B44CF" w14:textId="77777777" w:rsidR="003B0707" w:rsidRDefault="003B0707" w:rsidP="00421393">
      <w:pPr>
        <w:tabs>
          <w:tab w:val="left" w:pos="2688"/>
        </w:tabs>
      </w:pPr>
    </w:p>
    <w:p w14:paraId="7E6B7AC2" w14:textId="77777777" w:rsidR="008D7E0C" w:rsidRDefault="008D7E0C" w:rsidP="00421393">
      <w:pPr>
        <w:tabs>
          <w:tab w:val="left" w:pos="2688"/>
        </w:tabs>
      </w:pPr>
    </w:p>
    <w:p w14:paraId="7C516234" w14:textId="77777777" w:rsidR="008D7E0C" w:rsidRDefault="008D7E0C" w:rsidP="00421393">
      <w:pPr>
        <w:tabs>
          <w:tab w:val="left" w:pos="2688"/>
        </w:tabs>
      </w:pPr>
    </w:p>
    <w:p w14:paraId="59315D4D" w14:textId="77777777" w:rsidR="008D7E0C" w:rsidRDefault="008D7E0C" w:rsidP="00421393">
      <w:pPr>
        <w:tabs>
          <w:tab w:val="left" w:pos="2688"/>
        </w:tabs>
      </w:pPr>
    </w:p>
    <w:p w14:paraId="55D528EA" w14:textId="77777777" w:rsidR="008D7E0C" w:rsidRDefault="008D7E0C" w:rsidP="00421393">
      <w:pPr>
        <w:tabs>
          <w:tab w:val="left" w:pos="2688"/>
        </w:tabs>
      </w:pPr>
    </w:p>
    <w:p w14:paraId="6D8F7FF5" w14:textId="77777777" w:rsidR="003B0707" w:rsidRDefault="003B0707" w:rsidP="00421393">
      <w:pPr>
        <w:tabs>
          <w:tab w:val="left" w:pos="2688"/>
        </w:tabs>
      </w:pPr>
    </w:p>
    <w:p w14:paraId="352CC9DF" w14:textId="77777777" w:rsidR="003B0707" w:rsidRDefault="003B0707" w:rsidP="00421393">
      <w:pPr>
        <w:tabs>
          <w:tab w:val="left" w:pos="2688"/>
        </w:tabs>
      </w:pPr>
    </w:p>
    <w:p w14:paraId="12495132" w14:textId="77777777" w:rsidR="003B0707" w:rsidRDefault="003B0707" w:rsidP="00421393">
      <w:pPr>
        <w:tabs>
          <w:tab w:val="left" w:pos="2688"/>
        </w:tabs>
      </w:pPr>
    </w:p>
    <w:p w14:paraId="21BCB532" w14:textId="77777777" w:rsidR="003B0707" w:rsidRPr="008D7E0C" w:rsidRDefault="00B037E2" w:rsidP="00421393">
      <w:pPr>
        <w:tabs>
          <w:tab w:val="left" w:pos="2688"/>
        </w:tabs>
        <w:rPr>
          <w:rFonts w:asciiTheme="minorHAnsi" w:hAnsiTheme="minorHAnsi" w:cstheme="minorHAnsi"/>
          <w:szCs w:val="24"/>
        </w:rPr>
      </w:pPr>
      <w:r w:rsidRPr="008D7E0C">
        <w:rPr>
          <w:rFonts w:asciiTheme="minorHAnsi" w:hAnsiTheme="minorHAnsi" w:cstheme="minorHAnsi"/>
          <w:szCs w:val="24"/>
        </w:rPr>
        <w:lastRenderedPageBreak/>
        <w:t>En las actividades industriales, la presencia de ciertos gases representa un riesgo potencial para la salud y la seguridad del personal. Es fundamental conocer sus características, los valores de concentración que implican peligro y las medidas preventivas necesarias.</w:t>
      </w:r>
    </w:p>
    <w:p w14:paraId="5F800452" w14:textId="77777777" w:rsidR="00B037E2" w:rsidRPr="008D7E0C" w:rsidRDefault="00B037E2" w:rsidP="00B037E2">
      <w:pPr>
        <w:tabs>
          <w:tab w:val="left" w:pos="2688"/>
        </w:tabs>
        <w:rPr>
          <w:rFonts w:asciiTheme="minorHAnsi" w:hAnsiTheme="minorHAnsi" w:cstheme="minorHAnsi"/>
        </w:rPr>
      </w:pPr>
      <w:r w:rsidRPr="008D7E0C">
        <w:rPr>
          <w:rFonts w:asciiTheme="minorHAnsi" w:hAnsiTheme="minorHAnsi" w:cstheme="minorHAnsi"/>
        </w:rPr>
        <w:t>Oxígeno (O₂)</w:t>
      </w:r>
    </w:p>
    <w:p w14:paraId="4D32B0BB" w14:textId="77777777" w:rsidR="00B037E2" w:rsidRPr="008D7E0C" w:rsidRDefault="00B037E2" w:rsidP="00B037E2">
      <w:pPr>
        <w:tabs>
          <w:tab w:val="left" w:pos="2688"/>
        </w:tabs>
        <w:rPr>
          <w:rFonts w:asciiTheme="minorHAnsi" w:hAnsiTheme="minorHAnsi" w:cstheme="minorHAnsi"/>
        </w:rPr>
      </w:pPr>
      <w:r w:rsidRPr="008D7E0C">
        <w:rPr>
          <w:rFonts w:asciiTheme="minorHAnsi" w:hAnsiTheme="minorHAnsi" w:cstheme="minorHAnsi"/>
        </w:rPr>
        <w:t>Descripción</w:t>
      </w:r>
    </w:p>
    <w:p w14:paraId="2CB2C1D6" w14:textId="77777777" w:rsidR="00B037E2" w:rsidRPr="008D7E0C" w:rsidRDefault="00B037E2" w:rsidP="00B037E2">
      <w:pPr>
        <w:tabs>
          <w:tab w:val="left" w:pos="2688"/>
        </w:tabs>
        <w:rPr>
          <w:rFonts w:asciiTheme="minorHAnsi" w:hAnsiTheme="minorHAnsi" w:cstheme="minorHAnsi"/>
        </w:rPr>
      </w:pPr>
      <w:r w:rsidRPr="008D7E0C">
        <w:rPr>
          <w:rFonts w:asciiTheme="minorHAnsi" w:hAnsiTheme="minorHAnsi" w:cstheme="minorHAnsi"/>
        </w:rPr>
        <w:t>El oxígeno es esencial para la vida, pero su concentración debe mantenerse dentro de niveles seguros. Un ambiente con concentración inadecuada puede causar efectos graves en minutos.</w:t>
      </w:r>
    </w:p>
    <w:p w14:paraId="60C308A8" w14:textId="77777777" w:rsidR="00B037E2" w:rsidRPr="008D7E0C" w:rsidRDefault="00B037E2" w:rsidP="00B037E2">
      <w:pPr>
        <w:tabs>
          <w:tab w:val="left" w:pos="2688"/>
        </w:tabs>
        <w:rPr>
          <w:rFonts w:asciiTheme="minorHAnsi" w:hAnsiTheme="minorHAnsi" w:cstheme="minorHAnsi"/>
        </w:rPr>
      </w:pPr>
      <w:r w:rsidRPr="008D7E0C">
        <w:rPr>
          <w:rFonts w:asciiTheme="minorHAnsi" w:hAnsiTheme="minorHAnsi" w:cstheme="minorHAnsi"/>
        </w:rPr>
        <w:t>Rangos de concentración:</w:t>
      </w:r>
    </w:p>
    <w:p w14:paraId="352FEDAC" w14:textId="77777777" w:rsidR="00B037E2" w:rsidRPr="008D7E0C" w:rsidRDefault="00B037E2" w:rsidP="00B037E2">
      <w:pPr>
        <w:tabs>
          <w:tab w:val="left" w:pos="2688"/>
        </w:tabs>
        <w:rPr>
          <w:rFonts w:asciiTheme="minorHAnsi" w:hAnsiTheme="minorHAnsi" w:cstheme="minorHAnsi"/>
        </w:rPr>
      </w:pPr>
      <w:r w:rsidRPr="008D7E0C">
        <w:rPr>
          <w:rFonts w:asciiTheme="minorHAnsi" w:hAnsiTheme="minorHAnsi" w:cstheme="minorHAnsi"/>
        </w:rPr>
        <w:t>&lt; 19,5 %: Deficiencia de oxígeno. Riesgo de mareos, pérdida de conciencia y muerte por asfixia.</w:t>
      </w:r>
    </w:p>
    <w:p w14:paraId="0ABDB4C2" w14:textId="77777777" w:rsidR="00B037E2" w:rsidRPr="008D7E0C" w:rsidRDefault="00B037E2" w:rsidP="00B037E2">
      <w:pPr>
        <w:tabs>
          <w:tab w:val="left" w:pos="2688"/>
        </w:tabs>
        <w:rPr>
          <w:rFonts w:asciiTheme="minorHAnsi" w:hAnsiTheme="minorHAnsi" w:cstheme="minorHAnsi"/>
        </w:rPr>
      </w:pPr>
      <w:r w:rsidRPr="008D7E0C">
        <w:rPr>
          <w:rFonts w:asciiTheme="minorHAnsi" w:hAnsiTheme="minorHAnsi" w:cstheme="minorHAnsi"/>
        </w:rPr>
        <w:t>19,5 % – 23,5 %: Rango seguro para la respiración humana.</w:t>
      </w:r>
    </w:p>
    <w:p w14:paraId="2ACC1EB7" w14:textId="77777777" w:rsidR="003B0707" w:rsidRPr="008D7E0C" w:rsidRDefault="00B037E2" w:rsidP="00B037E2">
      <w:pPr>
        <w:tabs>
          <w:tab w:val="left" w:pos="2688"/>
        </w:tabs>
        <w:rPr>
          <w:rFonts w:asciiTheme="minorHAnsi" w:hAnsiTheme="minorHAnsi" w:cstheme="minorHAnsi"/>
        </w:rPr>
      </w:pPr>
      <w:r w:rsidRPr="008D7E0C">
        <w:rPr>
          <w:rFonts w:asciiTheme="minorHAnsi" w:hAnsiTheme="minorHAnsi" w:cstheme="minorHAnsi"/>
        </w:rPr>
        <w:t>&gt; 23,5 %: Enriquecimiento de oxígeno. Incrementa la inflamabilidad de materiales; riesgo elevado de incendios y explosiones.</w:t>
      </w:r>
    </w:p>
    <w:p w14:paraId="73C31AB5" w14:textId="77777777" w:rsidR="00B037E2" w:rsidRPr="008D7E0C" w:rsidRDefault="00B037E2" w:rsidP="00B037E2">
      <w:pPr>
        <w:tabs>
          <w:tab w:val="left" w:pos="2688"/>
        </w:tabs>
        <w:rPr>
          <w:rFonts w:asciiTheme="minorHAnsi" w:hAnsiTheme="minorHAnsi" w:cstheme="minorHAnsi"/>
          <w:szCs w:val="24"/>
        </w:rPr>
      </w:pPr>
      <w:r w:rsidRPr="008D7E0C">
        <w:rPr>
          <w:rFonts w:asciiTheme="minorHAnsi" w:hAnsiTheme="minorHAnsi" w:cstheme="minorHAnsi"/>
          <w:szCs w:val="24"/>
        </w:rPr>
        <w:t>Sulfuro de Hidrógeno (H₂S)</w:t>
      </w:r>
    </w:p>
    <w:p w14:paraId="1EE495DB" w14:textId="77777777" w:rsidR="00B037E2" w:rsidRPr="008D7E0C" w:rsidRDefault="00B037E2" w:rsidP="00B037E2">
      <w:pPr>
        <w:tabs>
          <w:tab w:val="left" w:pos="2688"/>
        </w:tabs>
        <w:rPr>
          <w:rFonts w:asciiTheme="minorHAnsi" w:hAnsiTheme="minorHAnsi" w:cstheme="minorHAnsi"/>
          <w:szCs w:val="24"/>
        </w:rPr>
      </w:pPr>
      <w:r w:rsidRPr="008D7E0C">
        <w:rPr>
          <w:rFonts w:asciiTheme="minorHAnsi" w:hAnsiTheme="minorHAnsi" w:cstheme="minorHAnsi"/>
          <w:szCs w:val="24"/>
        </w:rPr>
        <w:t>Descripción</w:t>
      </w:r>
    </w:p>
    <w:p w14:paraId="4255AF07" w14:textId="77777777" w:rsidR="00B037E2" w:rsidRPr="008D7E0C" w:rsidRDefault="00B037E2" w:rsidP="00B037E2">
      <w:pPr>
        <w:tabs>
          <w:tab w:val="left" w:pos="2688"/>
        </w:tabs>
        <w:rPr>
          <w:rFonts w:asciiTheme="minorHAnsi" w:hAnsiTheme="minorHAnsi" w:cstheme="minorHAnsi"/>
          <w:szCs w:val="24"/>
        </w:rPr>
      </w:pPr>
      <w:r w:rsidRPr="008D7E0C">
        <w:rPr>
          <w:rFonts w:asciiTheme="minorHAnsi" w:hAnsiTheme="minorHAnsi" w:cstheme="minorHAnsi"/>
          <w:szCs w:val="24"/>
        </w:rPr>
        <w:t>Gas tóxico, incoloro, más pesado que el aire. Tiene olor característico a “huevo podrido”, pero el olfato se satura rápidamente, por lo que no es un método confiable para detectar su presencia.</w:t>
      </w:r>
    </w:p>
    <w:p w14:paraId="6C28696B" w14:textId="77777777" w:rsidR="00B037E2" w:rsidRPr="008D7E0C" w:rsidRDefault="00B037E2" w:rsidP="00B037E2">
      <w:pPr>
        <w:tabs>
          <w:tab w:val="left" w:pos="2688"/>
        </w:tabs>
        <w:rPr>
          <w:rFonts w:asciiTheme="minorHAnsi" w:hAnsiTheme="minorHAnsi" w:cstheme="minorHAnsi"/>
          <w:szCs w:val="24"/>
        </w:rPr>
      </w:pPr>
      <w:r w:rsidRPr="008D7E0C">
        <w:rPr>
          <w:rFonts w:asciiTheme="minorHAnsi" w:hAnsiTheme="minorHAnsi" w:cstheme="minorHAnsi"/>
          <w:szCs w:val="24"/>
        </w:rPr>
        <w:t>Efectos sobre la salud:</w:t>
      </w:r>
    </w:p>
    <w:p w14:paraId="656131D1" w14:textId="77777777" w:rsidR="00B037E2" w:rsidRPr="008D7E0C" w:rsidRDefault="00B037E2" w:rsidP="00B037E2">
      <w:pPr>
        <w:tabs>
          <w:tab w:val="left" w:pos="2688"/>
        </w:tabs>
        <w:rPr>
          <w:rFonts w:asciiTheme="minorHAnsi" w:hAnsiTheme="minorHAnsi" w:cstheme="minorHAnsi"/>
          <w:szCs w:val="24"/>
        </w:rPr>
      </w:pPr>
      <w:r w:rsidRPr="008D7E0C">
        <w:rPr>
          <w:rFonts w:asciiTheme="minorHAnsi" w:hAnsiTheme="minorHAnsi" w:cstheme="minorHAnsi"/>
          <w:szCs w:val="24"/>
        </w:rPr>
        <w:t>1–10 ppm: Irritación ocular, de nariz y garganta.</w:t>
      </w:r>
    </w:p>
    <w:p w14:paraId="5CC11A2E" w14:textId="77777777" w:rsidR="00B037E2" w:rsidRPr="008D7E0C" w:rsidRDefault="008D1112" w:rsidP="00B037E2">
      <w:pPr>
        <w:tabs>
          <w:tab w:val="left" w:pos="2688"/>
        </w:tabs>
        <w:rPr>
          <w:rFonts w:asciiTheme="minorHAnsi" w:hAnsiTheme="minorHAnsi" w:cstheme="minorHAnsi"/>
          <w:szCs w:val="24"/>
        </w:rPr>
      </w:pPr>
      <w:r w:rsidRPr="008D7E0C">
        <w:rPr>
          <w:rFonts w:asciiTheme="minorHAnsi" w:hAnsiTheme="minorHAnsi" w:cstheme="minorHAnsi"/>
          <w:szCs w:val="24"/>
        </w:rPr>
        <w:t>1</w:t>
      </w:r>
      <w:r w:rsidR="00B037E2" w:rsidRPr="008D7E0C">
        <w:rPr>
          <w:rFonts w:asciiTheme="minorHAnsi" w:hAnsiTheme="minorHAnsi" w:cstheme="minorHAnsi"/>
          <w:szCs w:val="24"/>
        </w:rPr>
        <w:t>0 ppm: Valor límite de exposición ocupacional (TWA, 8 h).</w:t>
      </w:r>
    </w:p>
    <w:p w14:paraId="77164F31" w14:textId="77777777" w:rsidR="003B4691" w:rsidRPr="008D7E0C" w:rsidRDefault="003B4691" w:rsidP="00B037E2">
      <w:pPr>
        <w:tabs>
          <w:tab w:val="left" w:pos="2688"/>
        </w:tabs>
        <w:rPr>
          <w:rFonts w:asciiTheme="minorHAnsi" w:hAnsiTheme="minorHAnsi" w:cstheme="minorHAnsi"/>
          <w:szCs w:val="24"/>
        </w:rPr>
      </w:pPr>
    </w:p>
    <w:p w14:paraId="2DE90E00" w14:textId="77777777" w:rsidR="003B4691" w:rsidRPr="008D7E0C" w:rsidRDefault="003B4691" w:rsidP="00B037E2">
      <w:pPr>
        <w:tabs>
          <w:tab w:val="left" w:pos="2688"/>
        </w:tabs>
        <w:rPr>
          <w:rFonts w:asciiTheme="minorHAnsi" w:hAnsiTheme="minorHAnsi" w:cstheme="minorHAnsi"/>
          <w:szCs w:val="24"/>
        </w:rPr>
      </w:pPr>
    </w:p>
    <w:p w14:paraId="60CAF1EF" w14:textId="77777777" w:rsidR="003B4691" w:rsidRPr="008D7E0C" w:rsidRDefault="003B4691" w:rsidP="00B037E2">
      <w:pPr>
        <w:tabs>
          <w:tab w:val="left" w:pos="2688"/>
        </w:tabs>
        <w:rPr>
          <w:rFonts w:asciiTheme="minorHAnsi" w:hAnsiTheme="minorHAnsi" w:cstheme="minorHAnsi"/>
          <w:szCs w:val="24"/>
        </w:rPr>
      </w:pPr>
      <w:r w:rsidRPr="008D7E0C">
        <w:rPr>
          <w:rFonts w:asciiTheme="minorHAnsi" w:hAnsiTheme="minorHAnsi" w:cstheme="minorHAnsi"/>
          <w:noProof/>
          <w:szCs w:val="24"/>
        </w:rPr>
        <w:lastRenderedPageBreak/>
        <w:drawing>
          <wp:anchor distT="0" distB="0" distL="114300" distR="114300" simplePos="0" relativeHeight="251721728" behindDoc="0" locked="0" layoutInCell="1" allowOverlap="1" wp14:anchorId="6DC6D1B2" wp14:editId="7F6799B7">
            <wp:simplePos x="0" y="0"/>
            <wp:positionH relativeFrom="column">
              <wp:posOffset>999490</wp:posOffset>
            </wp:positionH>
            <wp:positionV relativeFrom="paragraph">
              <wp:posOffset>-779780</wp:posOffset>
            </wp:positionV>
            <wp:extent cx="3596005" cy="5261610"/>
            <wp:effectExtent l="5398" t="0" r="0" b="0"/>
            <wp:wrapTopAndBottom/>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l="1234" t="1600" r="7002" b="3219"/>
                    <a:stretch/>
                  </pic:blipFill>
                  <pic:spPr bwMode="auto">
                    <a:xfrm rot="5400000">
                      <a:off x="0" y="0"/>
                      <a:ext cx="3596005" cy="5261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B05927" w14:textId="77777777" w:rsidR="001B6F64" w:rsidRPr="008D7E0C" w:rsidRDefault="001B6F64" w:rsidP="001B6F64">
      <w:pPr>
        <w:tabs>
          <w:tab w:val="left" w:pos="2688"/>
        </w:tabs>
        <w:rPr>
          <w:rFonts w:asciiTheme="minorHAnsi" w:hAnsiTheme="minorHAnsi" w:cstheme="minorHAnsi"/>
          <w:szCs w:val="24"/>
        </w:rPr>
      </w:pPr>
      <w:r w:rsidRPr="008D7E0C">
        <w:rPr>
          <w:rFonts w:asciiTheme="minorHAnsi" w:hAnsiTheme="minorHAnsi" w:cstheme="minorHAnsi"/>
          <w:szCs w:val="24"/>
        </w:rPr>
        <w:t>Monóxido de Carbono (CO)</w:t>
      </w:r>
    </w:p>
    <w:p w14:paraId="5C592C9F" w14:textId="77777777" w:rsidR="001B6F64" w:rsidRPr="008D7E0C" w:rsidRDefault="001B6F64" w:rsidP="001B6F64">
      <w:pPr>
        <w:tabs>
          <w:tab w:val="left" w:pos="2688"/>
        </w:tabs>
        <w:rPr>
          <w:rFonts w:asciiTheme="minorHAnsi" w:hAnsiTheme="minorHAnsi" w:cstheme="minorHAnsi"/>
          <w:szCs w:val="24"/>
        </w:rPr>
      </w:pPr>
      <w:r w:rsidRPr="008D7E0C">
        <w:rPr>
          <w:rFonts w:asciiTheme="minorHAnsi" w:hAnsiTheme="minorHAnsi" w:cstheme="minorHAnsi"/>
          <w:szCs w:val="24"/>
        </w:rPr>
        <w:t>Descripción</w:t>
      </w:r>
    </w:p>
    <w:p w14:paraId="6411A87A" w14:textId="77777777" w:rsidR="001B6F64" w:rsidRPr="008D7E0C" w:rsidRDefault="001B6F64" w:rsidP="001B6F64">
      <w:pPr>
        <w:tabs>
          <w:tab w:val="left" w:pos="2688"/>
        </w:tabs>
        <w:rPr>
          <w:rFonts w:asciiTheme="minorHAnsi" w:hAnsiTheme="minorHAnsi" w:cstheme="minorHAnsi"/>
          <w:szCs w:val="24"/>
        </w:rPr>
      </w:pPr>
      <w:r w:rsidRPr="008D7E0C">
        <w:rPr>
          <w:rFonts w:asciiTheme="minorHAnsi" w:hAnsiTheme="minorHAnsi" w:cstheme="minorHAnsi"/>
          <w:szCs w:val="24"/>
        </w:rPr>
        <w:t>Gas tóxico, incoloro e inodoro. Se produce por combustión incompleta de combustibles fósiles (motores, estufas, equipos de combustión).</w:t>
      </w:r>
    </w:p>
    <w:p w14:paraId="14792C8F" w14:textId="77777777" w:rsidR="001B6F64" w:rsidRPr="008D7E0C" w:rsidRDefault="001B6F64" w:rsidP="001B6F64">
      <w:pPr>
        <w:tabs>
          <w:tab w:val="left" w:pos="2688"/>
        </w:tabs>
        <w:rPr>
          <w:rFonts w:asciiTheme="minorHAnsi" w:hAnsiTheme="minorHAnsi" w:cstheme="minorHAnsi"/>
          <w:szCs w:val="24"/>
        </w:rPr>
      </w:pPr>
      <w:r w:rsidRPr="008D7E0C">
        <w:rPr>
          <w:rFonts w:asciiTheme="minorHAnsi" w:hAnsiTheme="minorHAnsi" w:cstheme="minorHAnsi"/>
          <w:szCs w:val="24"/>
        </w:rPr>
        <w:t>Efectos sobre la salud:</w:t>
      </w:r>
    </w:p>
    <w:p w14:paraId="07AF346F" w14:textId="77777777" w:rsidR="001B6F64" w:rsidRPr="008D7E0C" w:rsidRDefault="001B6F64" w:rsidP="001B6F64">
      <w:pPr>
        <w:tabs>
          <w:tab w:val="left" w:pos="2688"/>
        </w:tabs>
        <w:rPr>
          <w:rFonts w:asciiTheme="minorHAnsi" w:hAnsiTheme="minorHAnsi" w:cstheme="minorHAnsi"/>
        </w:rPr>
      </w:pPr>
      <w:r w:rsidRPr="008D7E0C">
        <w:rPr>
          <w:rFonts w:asciiTheme="minorHAnsi" w:hAnsiTheme="minorHAnsi" w:cstheme="minorHAnsi"/>
        </w:rPr>
        <w:t>&lt; 25–50 ppm: Límite de exposición permisible para 8 horas.</w:t>
      </w:r>
    </w:p>
    <w:p w14:paraId="677B2890" w14:textId="77777777" w:rsidR="001B6F64" w:rsidRPr="008D7E0C" w:rsidRDefault="001B6F64" w:rsidP="001B6F64">
      <w:pPr>
        <w:tabs>
          <w:tab w:val="left" w:pos="2688"/>
        </w:tabs>
        <w:rPr>
          <w:rFonts w:asciiTheme="minorHAnsi" w:hAnsiTheme="minorHAnsi" w:cstheme="minorHAnsi"/>
        </w:rPr>
      </w:pPr>
      <w:r w:rsidRPr="008D7E0C">
        <w:rPr>
          <w:rFonts w:asciiTheme="minorHAnsi" w:hAnsiTheme="minorHAnsi" w:cstheme="minorHAnsi"/>
        </w:rPr>
        <w:t>50–200 ppm: Dolor de cabeza, mareos, náuseas, fatiga.</w:t>
      </w:r>
    </w:p>
    <w:p w14:paraId="7AD01CE3" w14:textId="77777777" w:rsidR="001B6F64" w:rsidRPr="008D7E0C" w:rsidRDefault="001B6F64" w:rsidP="001B6F64">
      <w:pPr>
        <w:tabs>
          <w:tab w:val="left" w:pos="2688"/>
        </w:tabs>
        <w:rPr>
          <w:rFonts w:asciiTheme="minorHAnsi" w:hAnsiTheme="minorHAnsi" w:cstheme="minorHAnsi"/>
          <w:szCs w:val="24"/>
        </w:rPr>
      </w:pPr>
      <w:r w:rsidRPr="008D7E0C">
        <w:rPr>
          <w:rFonts w:asciiTheme="minorHAnsi" w:hAnsiTheme="minorHAnsi" w:cstheme="minorHAnsi"/>
          <w:szCs w:val="24"/>
        </w:rPr>
        <w:t>400 ppm: Riesgo severo para la vida; pérdida de conciencia en 1–2 horas.</w:t>
      </w:r>
    </w:p>
    <w:p w14:paraId="1CF124FB" w14:textId="77777777" w:rsidR="003B0707" w:rsidRPr="008D7E0C" w:rsidRDefault="001B6F64" w:rsidP="001B6F64">
      <w:pPr>
        <w:tabs>
          <w:tab w:val="left" w:pos="2688"/>
        </w:tabs>
        <w:rPr>
          <w:rFonts w:asciiTheme="minorHAnsi" w:hAnsiTheme="minorHAnsi" w:cstheme="minorHAnsi"/>
          <w:szCs w:val="24"/>
        </w:rPr>
      </w:pPr>
      <w:r w:rsidRPr="008D7E0C">
        <w:rPr>
          <w:rFonts w:asciiTheme="minorHAnsi" w:hAnsiTheme="minorHAnsi" w:cstheme="minorHAnsi"/>
          <w:szCs w:val="24"/>
        </w:rPr>
        <w:t>&gt; 800 ppm: Pérdida de conocimiento y muerte en menos de 1 hora.</w:t>
      </w:r>
    </w:p>
    <w:p w14:paraId="6A24760A" w14:textId="77777777" w:rsidR="001B6F64" w:rsidRPr="008D7E0C" w:rsidRDefault="001B6F64" w:rsidP="001B6F64">
      <w:pPr>
        <w:tabs>
          <w:tab w:val="left" w:pos="2688"/>
        </w:tabs>
        <w:rPr>
          <w:rFonts w:asciiTheme="minorHAnsi" w:hAnsiTheme="minorHAnsi" w:cstheme="minorHAnsi"/>
          <w:bCs/>
          <w:szCs w:val="24"/>
        </w:rPr>
      </w:pPr>
      <w:r w:rsidRPr="008D7E0C">
        <w:rPr>
          <w:rFonts w:asciiTheme="minorHAnsi" w:hAnsiTheme="minorHAnsi" w:cstheme="minorHAnsi"/>
          <w:bCs/>
          <w:szCs w:val="24"/>
        </w:rPr>
        <w:t>LEL (Límite Inferior de Explosividad)</w:t>
      </w:r>
    </w:p>
    <w:p w14:paraId="13D15B11" w14:textId="77777777" w:rsidR="001B6F64" w:rsidRPr="008D7E0C" w:rsidRDefault="001B6F64" w:rsidP="001B6F64">
      <w:pPr>
        <w:tabs>
          <w:tab w:val="left" w:pos="2688"/>
        </w:tabs>
        <w:rPr>
          <w:rFonts w:asciiTheme="minorHAnsi" w:hAnsiTheme="minorHAnsi" w:cstheme="minorHAnsi"/>
          <w:b/>
          <w:bCs/>
          <w:szCs w:val="24"/>
        </w:rPr>
      </w:pPr>
      <w:r w:rsidRPr="008D7E0C">
        <w:rPr>
          <w:rFonts w:asciiTheme="minorHAnsi" w:hAnsiTheme="minorHAnsi" w:cstheme="minorHAnsi"/>
          <w:b/>
          <w:bCs/>
          <w:szCs w:val="24"/>
        </w:rPr>
        <w:t>Descripción</w:t>
      </w:r>
    </w:p>
    <w:p w14:paraId="619F5133" w14:textId="77777777" w:rsidR="001B6F64" w:rsidRPr="008D7E0C" w:rsidRDefault="001B6F64" w:rsidP="001B6F64">
      <w:pPr>
        <w:tabs>
          <w:tab w:val="left" w:pos="2688"/>
        </w:tabs>
        <w:rPr>
          <w:rFonts w:asciiTheme="minorHAnsi" w:hAnsiTheme="minorHAnsi" w:cstheme="minorHAnsi"/>
          <w:szCs w:val="24"/>
        </w:rPr>
      </w:pPr>
      <w:r w:rsidRPr="008D7E0C">
        <w:rPr>
          <w:rFonts w:asciiTheme="minorHAnsi" w:hAnsiTheme="minorHAnsi" w:cstheme="minorHAnsi"/>
          <w:szCs w:val="24"/>
        </w:rPr>
        <w:t>Es la concentración mínima de gas o vapor inflamable en el aire capaz de encenderse en presencia de una fuente de ignición.</w:t>
      </w:r>
    </w:p>
    <w:p w14:paraId="37FAE9F2" w14:textId="77777777" w:rsidR="001B6F64" w:rsidRPr="008D7E0C" w:rsidRDefault="001B6F64" w:rsidP="001B6F64">
      <w:pPr>
        <w:tabs>
          <w:tab w:val="left" w:pos="2688"/>
        </w:tabs>
        <w:rPr>
          <w:rFonts w:asciiTheme="minorHAnsi" w:hAnsiTheme="minorHAnsi" w:cstheme="minorHAnsi"/>
          <w:b/>
          <w:bCs/>
          <w:szCs w:val="24"/>
        </w:rPr>
      </w:pPr>
      <w:r w:rsidRPr="008D7E0C">
        <w:rPr>
          <w:rFonts w:asciiTheme="minorHAnsi" w:hAnsiTheme="minorHAnsi" w:cstheme="minorHAnsi"/>
          <w:b/>
          <w:bCs/>
          <w:szCs w:val="24"/>
        </w:rPr>
        <w:t>Interpretación práctica:</w:t>
      </w:r>
    </w:p>
    <w:p w14:paraId="2FEDA947" w14:textId="77777777" w:rsidR="001B6F64" w:rsidRPr="008D7E0C" w:rsidRDefault="001B6F64" w:rsidP="001B6F64">
      <w:pPr>
        <w:numPr>
          <w:ilvl w:val="0"/>
          <w:numId w:val="62"/>
        </w:numPr>
        <w:tabs>
          <w:tab w:val="left" w:pos="2688"/>
        </w:tabs>
        <w:rPr>
          <w:rFonts w:asciiTheme="minorHAnsi" w:hAnsiTheme="minorHAnsi" w:cstheme="minorHAnsi"/>
          <w:szCs w:val="24"/>
        </w:rPr>
      </w:pPr>
      <w:r w:rsidRPr="008D7E0C">
        <w:rPr>
          <w:rFonts w:asciiTheme="minorHAnsi" w:hAnsiTheme="minorHAnsi" w:cstheme="minorHAnsi"/>
          <w:b/>
          <w:bCs/>
          <w:szCs w:val="24"/>
        </w:rPr>
        <w:t>&lt; 10 % del LEL:</w:t>
      </w:r>
      <w:r w:rsidRPr="008D7E0C">
        <w:rPr>
          <w:rFonts w:asciiTheme="minorHAnsi" w:hAnsiTheme="minorHAnsi" w:cstheme="minorHAnsi"/>
          <w:szCs w:val="24"/>
        </w:rPr>
        <w:t xml:space="preserve"> Condición segura.</w:t>
      </w:r>
    </w:p>
    <w:p w14:paraId="4B83E3C1" w14:textId="77777777" w:rsidR="001B6F64" w:rsidRPr="008D7E0C" w:rsidRDefault="001B6F64" w:rsidP="001B6F64">
      <w:pPr>
        <w:numPr>
          <w:ilvl w:val="0"/>
          <w:numId w:val="62"/>
        </w:numPr>
        <w:tabs>
          <w:tab w:val="left" w:pos="2688"/>
        </w:tabs>
        <w:rPr>
          <w:rFonts w:asciiTheme="minorHAnsi" w:hAnsiTheme="minorHAnsi" w:cstheme="minorHAnsi"/>
          <w:szCs w:val="24"/>
        </w:rPr>
      </w:pPr>
      <w:r w:rsidRPr="008D7E0C">
        <w:rPr>
          <w:rFonts w:asciiTheme="minorHAnsi" w:hAnsiTheme="minorHAnsi" w:cstheme="minorHAnsi"/>
          <w:b/>
          <w:bCs/>
          <w:szCs w:val="24"/>
        </w:rPr>
        <w:t>10–20 % del LEL:</w:t>
      </w:r>
      <w:r w:rsidRPr="008D7E0C">
        <w:rPr>
          <w:rFonts w:asciiTheme="minorHAnsi" w:hAnsiTheme="minorHAnsi" w:cstheme="minorHAnsi"/>
          <w:szCs w:val="24"/>
        </w:rPr>
        <w:t xml:space="preserve"> Zona de alerta; riesgo de atmósfera explosiva. Se suspenden trabajos con riesgo de chispas o fuego.</w:t>
      </w:r>
    </w:p>
    <w:p w14:paraId="1DC55096" w14:textId="77777777" w:rsidR="001B6F64" w:rsidRPr="008D7E0C" w:rsidRDefault="001B6F64" w:rsidP="001B6F64">
      <w:pPr>
        <w:numPr>
          <w:ilvl w:val="0"/>
          <w:numId w:val="62"/>
        </w:numPr>
        <w:tabs>
          <w:tab w:val="left" w:pos="2688"/>
        </w:tabs>
        <w:rPr>
          <w:rFonts w:asciiTheme="minorHAnsi" w:hAnsiTheme="minorHAnsi" w:cstheme="minorHAnsi"/>
          <w:szCs w:val="24"/>
        </w:rPr>
      </w:pPr>
      <w:r w:rsidRPr="008D7E0C">
        <w:rPr>
          <w:rFonts w:asciiTheme="minorHAnsi" w:hAnsiTheme="minorHAnsi" w:cstheme="minorHAnsi"/>
          <w:b/>
          <w:bCs/>
          <w:szCs w:val="24"/>
        </w:rPr>
        <w:t>&gt; 20 % del LEL:</w:t>
      </w:r>
      <w:r w:rsidRPr="008D7E0C">
        <w:rPr>
          <w:rFonts w:asciiTheme="minorHAnsi" w:hAnsiTheme="minorHAnsi" w:cstheme="minorHAnsi"/>
          <w:szCs w:val="24"/>
        </w:rPr>
        <w:t xml:space="preserve"> Peligro extremo; posibilidad de explosión inmediata. Evacuar y eliminar fuentes de ignición.</w:t>
      </w:r>
    </w:p>
    <w:p w14:paraId="35B14C6E" w14:textId="77777777" w:rsidR="001B6F64" w:rsidRDefault="001B6F64" w:rsidP="001B6F64">
      <w:pPr>
        <w:tabs>
          <w:tab w:val="left" w:pos="2688"/>
        </w:tabs>
        <w:rPr>
          <w:rFonts w:asciiTheme="majorHAnsi" w:hAnsiTheme="majorHAnsi" w:cstheme="majorHAnsi"/>
          <w:sz w:val="24"/>
          <w:szCs w:val="24"/>
        </w:rPr>
      </w:pPr>
    </w:p>
    <w:p w14:paraId="6DCDEBCE" w14:textId="77777777" w:rsidR="001B6F64" w:rsidRDefault="001B6F64" w:rsidP="001B6F64">
      <w:pPr>
        <w:tabs>
          <w:tab w:val="left" w:pos="2688"/>
        </w:tabs>
        <w:rPr>
          <w:rFonts w:asciiTheme="majorHAnsi" w:hAnsiTheme="majorHAnsi" w:cstheme="majorHAnsi"/>
          <w:sz w:val="24"/>
          <w:szCs w:val="24"/>
        </w:rPr>
      </w:pPr>
    </w:p>
    <w:p w14:paraId="0FDC217E" w14:textId="77777777" w:rsidR="001B6F64" w:rsidRDefault="001B6F64" w:rsidP="001B6F64">
      <w:pPr>
        <w:tabs>
          <w:tab w:val="left" w:pos="2688"/>
        </w:tabs>
        <w:rPr>
          <w:rFonts w:asciiTheme="majorHAnsi" w:hAnsiTheme="majorHAnsi" w:cstheme="majorHAnsi"/>
          <w:sz w:val="24"/>
          <w:szCs w:val="24"/>
        </w:rPr>
      </w:pPr>
    </w:p>
    <w:p w14:paraId="0AFDA8BB" w14:textId="77777777" w:rsidR="001B6F64" w:rsidRDefault="001B6F64" w:rsidP="001B6F64">
      <w:pPr>
        <w:tabs>
          <w:tab w:val="left" w:pos="2688"/>
        </w:tabs>
        <w:rPr>
          <w:rFonts w:asciiTheme="majorHAnsi" w:hAnsiTheme="majorHAnsi" w:cstheme="majorHAnsi"/>
          <w:sz w:val="24"/>
          <w:szCs w:val="24"/>
        </w:rPr>
      </w:pPr>
    </w:p>
    <w:p w14:paraId="403ECC20" w14:textId="77777777" w:rsidR="008D7E0C" w:rsidRDefault="008D7E0C" w:rsidP="00421393">
      <w:pPr>
        <w:tabs>
          <w:tab w:val="left" w:pos="2688"/>
        </w:tabs>
        <w:rPr>
          <w:rFonts w:asciiTheme="majorHAnsi" w:hAnsiTheme="majorHAnsi" w:cstheme="majorHAnsi"/>
          <w:sz w:val="24"/>
          <w:szCs w:val="24"/>
        </w:rPr>
      </w:pPr>
    </w:p>
    <w:p w14:paraId="4429B853" w14:textId="77777777" w:rsidR="008D7E0C" w:rsidRDefault="008D7E0C" w:rsidP="00421393">
      <w:pPr>
        <w:tabs>
          <w:tab w:val="left" w:pos="2688"/>
        </w:tabs>
        <w:rPr>
          <w:rFonts w:asciiTheme="majorHAnsi" w:hAnsiTheme="majorHAnsi" w:cstheme="majorHAnsi"/>
          <w:sz w:val="24"/>
          <w:szCs w:val="24"/>
        </w:rPr>
      </w:pPr>
    </w:p>
    <w:p w14:paraId="0F9113AF" w14:textId="77777777" w:rsidR="008D7E0C" w:rsidRDefault="008D7E0C" w:rsidP="00421393">
      <w:pPr>
        <w:tabs>
          <w:tab w:val="left" w:pos="2688"/>
        </w:tabs>
      </w:pPr>
    </w:p>
    <w:p w14:paraId="4BACD7A5" w14:textId="77777777" w:rsidR="009379B5" w:rsidRDefault="009379B5" w:rsidP="00421393">
      <w:pPr>
        <w:tabs>
          <w:tab w:val="left" w:pos="2688"/>
        </w:tabs>
      </w:pPr>
    </w:p>
    <w:p w14:paraId="40D9C230" w14:textId="77777777" w:rsidR="009379B5" w:rsidRDefault="009379B5" w:rsidP="00421393">
      <w:pPr>
        <w:tabs>
          <w:tab w:val="left" w:pos="2688"/>
        </w:tabs>
      </w:pPr>
    </w:p>
    <w:p w14:paraId="7CFB7ED4" w14:textId="77777777" w:rsidR="00421393" w:rsidRDefault="00421393" w:rsidP="00421393">
      <w:pPr>
        <w:pStyle w:val="Ttulo1"/>
        <w:jc w:val="center"/>
        <w:rPr>
          <w:sz w:val="144"/>
          <w:szCs w:val="144"/>
        </w:rPr>
      </w:pPr>
      <w:bookmarkStart w:id="19" w:name="_Toc204849284"/>
      <w:r>
        <w:rPr>
          <w:sz w:val="144"/>
          <w:szCs w:val="144"/>
        </w:rPr>
        <w:t>Detectores de gases</w:t>
      </w:r>
      <w:bookmarkEnd w:id="19"/>
      <w:r>
        <w:rPr>
          <w:sz w:val="144"/>
          <w:szCs w:val="144"/>
        </w:rPr>
        <w:t xml:space="preserve"> </w:t>
      </w:r>
    </w:p>
    <w:p w14:paraId="573D9196" w14:textId="77777777" w:rsidR="00421393" w:rsidRDefault="00421393" w:rsidP="00421393"/>
    <w:p w14:paraId="70070A05" w14:textId="77777777" w:rsidR="00421393" w:rsidRDefault="00421393" w:rsidP="00421393"/>
    <w:p w14:paraId="59185C8C" w14:textId="77777777" w:rsidR="00421393" w:rsidRDefault="00421393" w:rsidP="00421393"/>
    <w:p w14:paraId="16A35515" w14:textId="77777777" w:rsidR="00421393" w:rsidRDefault="00421393" w:rsidP="00421393"/>
    <w:p w14:paraId="1303C187" w14:textId="77777777" w:rsidR="00421393" w:rsidRDefault="00421393" w:rsidP="00421393"/>
    <w:p w14:paraId="122402AE" w14:textId="77777777" w:rsidR="00421393" w:rsidRDefault="00421393" w:rsidP="00421393"/>
    <w:p w14:paraId="0A878E41" w14:textId="77777777" w:rsidR="00421393" w:rsidRDefault="00421393" w:rsidP="00421393"/>
    <w:p w14:paraId="0D68FA34" w14:textId="77777777" w:rsidR="00421393" w:rsidRDefault="00421393" w:rsidP="00421393"/>
    <w:p w14:paraId="0F536546" w14:textId="77777777" w:rsidR="00421393" w:rsidRDefault="00421393" w:rsidP="00421393"/>
    <w:p w14:paraId="0D60F3BE" w14:textId="77777777" w:rsidR="00421393" w:rsidRDefault="00421393" w:rsidP="00421393"/>
    <w:p w14:paraId="5B73742C" w14:textId="77777777" w:rsidR="00301B35" w:rsidRDefault="00301B35" w:rsidP="00421393"/>
    <w:p w14:paraId="773CA601" w14:textId="77777777" w:rsidR="00301B35" w:rsidRDefault="00301B35" w:rsidP="00421393"/>
    <w:p w14:paraId="6CB97563" w14:textId="77777777" w:rsidR="00421393" w:rsidRDefault="00421393" w:rsidP="00421393"/>
    <w:p w14:paraId="21D94F14" w14:textId="77777777" w:rsidR="00421393" w:rsidRPr="008D7E0C" w:rsidRDefault="00421393" w:rsidP="00421393">
      <w:pPr>
        <w:rPr>
          <w:rFonts w:asciiTheme="minorHAnsi" w:hAnsiTheme="minorHAnsi" w:cstheme="minorHAnsi"/>
        </w:rPr>
      </w:pPr>
      <w:r w:rsidRPr="008D7E0C">
        <w:rPr>
          <w:rFonts w:asciiTheme="minorHAnsi" w:hAnsiTheme="minorHAnsi" w:cstheme="minorHAnsi"/>
          <w:b/>
          <w:bCs/>
        </w:rPr>
        <w:lastRenderedPageBreak/>
        <w:t>Detección de gases inflamables y tóxicos</w:t>
      </w:r>
    </w:p>
    <w:p w14:paraId="28BB6C56" w14:textId="77777777" w:rsidR="00421393" w:rsidRPr="008D7E0C" w:rsidRDefault="00421393" w:rsidP="00421393">
      <w:pPr>
        <w:rPr>
          <w:rFonts w:asciiTheme="minorHAnsi" w:hAnsiTheme="minorHAnsi" w:cstheme="minorHAnsi"/>
        </w:rPr>
      </w:pPr>
      <w:r w:rsidRPr="008D7E0C">
        <w:rPr>
          <w:rFonts w:asciiTheme="minorHAnsi" w:hAnsiTheme="minorHAnsi" w:cstheme="minorHAnsi"/>
        </w:rPr>
        <w:t>Es fundamental detectar a tiempo los gases inflamables y tóxicos.</w:t>
      </w:r>
    </w:p>
    <w:p w14:paraId="3937F051" w14:textId="77777777" w:rsidR="00421393" w:rsidRPr="008D7E0C" w:rsidRDefault="00421393" w:rsidP="00421393">
      <w:pPr>
        <w:rPr>
          <w:rFonts w:asciiTheme="minorHAnsi" w:hAnsiTheme="minorHAnsi" w:cstheme="minorHAnsi"/>
          <w:b/>
          <w:bCs/>
        </w:rPr>
      </w:pPr>
      <w:r w:rsidRPr="008D7E0C">
        <w:rPr>
          <w:rFonts w:asciiTheme="minorHAnsi" w:hAnsiTheme="minorHAnsi" w:cstheme="minorHAnsi"/>
          <w:b/>
          <w:bCs/>
        </w:rPr>
        <w:t>¿Qué tipos de detectores puede encontrar en los equipos?</w:t>
      </w:r>
    </w:p>
    <w:p w14:paraId="320B1B6F" w14:textId="77777777" w:rsidR="00421393" w:rsidRPr="008D7E0C" w:rsidRDefault="00421393" w:rsidP="00421393">
      <w:pPr>
        <w:rPr>
          <w:rFonts w:asciiTheme="minorHAnsi" w:hAnsiTheme="minorHAnsi" w:cstheme="minorHAnsi"/>
        </w:rPr>
      </w:pPr>
      <w:r w:rsidRPr="008D7E0C">
        <w:rPr>
          <w:rFonts w:asciiTheme="minorHAnsi" w:hAnsiTheme="minorHAnsi" w:cstheme="minorHAnsi"/>
        </w:rPr>
        <w:t>Se pueden encontrar dos tipos:</w:t>
      </w:r>
    </w:p>
    <w:p w14:paraId="6F283A27" w14:textId="77777777" w:rsidR="00421393" w:rsidRPr="008D7E0C" w:rsidRDefault="00421393" w:rsidP="00421393">
      <w:pPr>
        <w:rPr>
          <w:rFonts w:asciiTheme="minorHAnsi" w:hAnsiTheme="minorHAnsi" w:cstheme="minorHAnsi"/>
          <w:b/>
          <w:bCs/>
        </w:rPr>
      </w:pPr>
      <w:r w:rsidRPr="008D7E0C">
        <w:rPr>
          <w:rFonts w:asciiTheme="minorHAnsi" w:hAnsiTheme="minorHAnsi" w:cstheme="minorHAnsi"/>
          <w:b/>
          <w:bCs/>
        </w:rPr>
        <w:t xml:space="preserve">Detector </w:t>
      </w:r>
      <w:proofErr w:type="spellStart"/>
      <w:r w:rsidRPr="008D7E0C">
        <w:rPr>
          <w:rFonts w:asciiTheme="minorHAnsi" w:hAnsiTheme="minorHAnsi" w:cstheme="minorHAnsi"/>
          <w:b/>
          <w:bCs/>
        </w:rPr>
        <w:t>monogas</w:t>
      </w:r>
      <w:proofErr w:type="spellEnd"/>
    </w:p>
    <w:p w14:paraId="754BD949" w14:textId="77777777" w:rsidR="00421393" w:rsidRPr="008D7E0C" w:rsidRDefault="00421393" w:rsidP="00421393">
      <w:pPr>
        <w:rPr>
          <w:rFonts w:asciiTheme="minorHAnsi" w:hAnsiTheme="minorHAnsi" w:cstheme="minorHAnsi"/>
        </w:rPr>
      </w:pPr>
      <w:r w:rsidRPr="008D7E0C">
        <w:rPr>
          <w:rFonts w:asciiTheme="minorHAnsi" w:hAnsiTheme="minorHAnsi" w:cstheme="minorHAnsi"/>
        </w:rPr>
        <w:t>Este detector es muy pequeño en comparación con otros disponibles; por lo tanto, se deben tomar precauciones para no perderlo.</w:t>
      </w:r>
    </w:p>
    <w:p w14:paraId="79DBADBE" w14:textId="77777777" w:rsidR="00421393" w:rsidRPr="008D7E0C" w:rsidRDefault="00421393" w:rsidP="00421393">
      <w:pPr>
        <w:rPr>
          <w:rFonts w:asciiTheme="minorHAnsi" w:hAnsiTheme="minorHAnsi" w:cstheme="minorHAnsi"/>
        </w:rPr>
      </w:pPr>
      <w:r w:rsidRPr="008D7E0C">
        <w:rPr>
          <w:rFonts w:asciiTheme="minorHAnsi" w:hAnsiTheme="minorHAnsi" w:cstheme="minorHAnsi"/>
          <w:b/>
          <w:bCs/>
        </w:rPr>
        <w:t>Precauciones para evitar que se caiga durante la operación:</w:t>
      </w:r>
    </w:p>
    <w:p w14:paraId="7BA54556" w14:textId="77777777" w:rsidR="00421393" w:rsidRPr="008D7E0C" w:rsidRDefault="00421393" w:rsidP="002E1509">
      <w:pPr>
        <w:numPr>
          <w:ilvl w:val="0"/>
          <w:numId w:val="28"/>
        </w:numPr>
        <w:rPr>
          <w:rFonts w:asciiTheme="minorHAnsi" w:hAnsiTheme="minorHAnsi" w:cstheme="minorHAnsi"/>
        </w:rPr>
      </w:pPr>
      <w:r w:rsidRPr="008D7E0C">
        <w:rPr>
          <w:rFonts w:asciiTheme="minorHAnsi" w:hAnsiTheme="minorHAnsi" w:cstheme="minorHAnsi"/>
        </w:rPr>
        <w:t>Ubicarlo lo más cercano a las vías respiratorias; se recomienda utilizarlo en uno de los bolsillos frontales.</w:t>
      </w:r>
    </w:p>
    <w:p w14:paraId="0E61E311" w14:textId="77777777" w:rsidR="00421393" w:rsidRPr="008D7E0C" w:rsidRDefault="00421393" w:rsidP="002E1509">
      <w:pPr>
        <w:numPr>
          <w:ilvl w:val="0"/>
          <w:numId w:val="28"/>
        </w:numPr>
        <w:rPr>
          <w:rFonts w:asciiTheme="minorHAnsi" w:hAnsiTheme="minorHAnsi" w:cstheme="minorHAnsi"/>
        </w:rPr>
      </w:pPr>
      <w:r w:rsidRPr="008D7E0C">
        <w:rPr>
          <w:rFonts w:asciiTheme="minorHAnsi" w:hAnsiTheme="minorHAnsi" w:cstheme="minorHAnsi"/>
        </w:rPr>
        <w:t>Revisar que esté bien sujeto a la ropa.</w:t>
      </w:r>
    </w:p>
    <w:p w14:paraId="5C50A92A" w14:textId="77777777" w:rsidR="00421393" w:rsidRPr="008D7E0C" w:rsidRDefault="00421393" w:rsidP="00421393">
      <w:pPr>
        <w:rPr>
          <w:rFonts w:asciiTheme="minorHAnsi" w:hAnsiTheme="minorHAnsi" w:cstheme="minorHAnsi"/>
        </w:rPr>
      </w:pPr>
      <w:r w:rsidRPr="008D7E0C">
        <w:rPr>
          <w:rFonts w:asciiTheme="minorHAnsi" w:hAnsiTheme="minorHAnsi" w:cstheme="minorHAnsi"/>
        </w:rPr>
        <w:t xml:space="preserve">Este detector solo mide un gas específico: </w:t>
      </w:r>
      <w:r w:rsidRPr="008D7E0C">
        <w:rPr>
          <w:rFonts w:asciiTheme="minorHAnsi" w:hAnsiTheme="minorHAnsi" w:cstheme="minorHAnsi"/>
          <w:b/>
          <w:bCs/>
        </w:rPr>
        <w:t>H2S (sulfhídrico)</w:t>
      </w:r>
      <w:r w:rsidRPr="008D7E0C">
        <w:rPr>
          <w:rFonts w:asciiTheme="minorHAnsi" w:hAnsiTheme="minorHAnsi" w:cstheme="minorHAnsi"/>
        </w:rPr>
        <w:t>.</w:t>
      </w:r>
    </w:p>
    <w:p w14:paraId="1D768D9F" w14:textId="77777777" w:rsidR="00421393" w:rsidRPr="008D7E0C" w:rsidRDefault="00421393" w:rsidP="002E1509">
      <w:pPr>
        <w:numPr>
          <w:ilvl w:val="0"/>
          <w:numId w:val="29"/>
        </w:numPr>
        <w:rPr>
          <w:rFonts w:asciiTheme="minorHAnsi" w:hAnsiTheme="minorHAnsi" w:cstheme="minorHAnsi"/>
        </w:rPr>
      </w:pPr>
      <w:r w:rsidRPr="008D7E0C">
        <w:rPr>
          <w:rFonts w:asciiTheme="minorHAnsi" w:hAnsiTheme="minorHAnsi" w:cstheme="minorHAnsi"/>
        </w:rPr>
        <w:t>Para encenderlo, presione el botón durante 3 segundos.</w:t>
      </w:r>
    </w:p>
    <w:p w14:paraId="6823CCAC" w14:textId="77777777" w:rsidR="00421393" w:rsidRPr="008D7E0C" w:rsidRDefault="00421393" w:rsidP="002E1509">
      <w:pPr>
        <w:numPr>
          <w:ilvl w:val="0"/>
          <w:numId w:val="29"/>
        </w:numPr>
        <w:rPr>
          <w:rFonts w:asciiTheme="minorHAnsi" w:hAnsiTheme="minorHAnsi" w:cstheme="minorHAnsi"/>
        </w:rPr>
      </w:pPr>
      <w:r w:rsidRPr="008D7E0C">
        <w:rPr>
          <w:rFonts w:asciiTheme="minorHAnsi" w:hAnsiTheme="minorHAnsi" w:cstheme="minorHAnsi"/>
        </w:rPr>
        <w:t>Controle el estado de la batería para realizar el cambio cuando sea necesario, ya que este detector no es recargable.</w:t>
      </w:r>
    </w:p>
    <w:p w14:paraId="406FE05D" w14:textId="77777777" w:rsidR="00421393" w:rsidRPr="008D7E0C" w:rsidRDefault="00421393" w:rsidP="002E1509">
      <w:pPr>
        <w:numPr>
          <w:ilvl w:val="0"/>
          <w:numId w:val="29"/>
        </w:numPr>
        <w:rPr>
          <w:rFonts w:asciiTheme="minorHAnsi" w:hAnsiTheme="minorHAnsi" w:cstheme="minorHAnsi"/>
        </w:rPr>
      </w:pPr>
      <w:r w:rsidRPr="008D7E0C">
        <w:rPr>
          <w:rFonts w:asciiTheme="minorHAnsi" w:hAnsiTheme="minorHAnsi" w:cstheme="minorHAnsi"/>
        </w:rPr>
        <w:t xml:space="preserve">Al encenderlo, el detector realiza una auto-calibración; es preferible hacerlo en un lugar </w:t>
      </w:r>
      <w:r w:rsidR="00C81F47" w:rsidRPr="008D7E0C">
        <w:rPr>
          <w:rFonts w:asciiTheme="minorHAnsi" w:hAnsiTheme="minorHAnsi" w:cstheme="minorHAnsi"/>
        </w:rPr>
        <w:t xml:space="preserve">con aire limpio y </w:t>
      </w:r>
      <w:r w:rsidRPr="008D7E0C">
        <w:rPr>
          <w:rFonts w:asciiTheme="minorHAnsi" w:hAnsiTheme="minorHAnsi" w:cstheme="minorHAnsi"/>
        </w:rPr>
        <w:t xml:space="preserve">bien ventilado. El proceso puede tardar unos segundos y, al finalizar, mostrará la palabra </w:t>
      </w:r>
      <w:r w:rsidRPr="008D7E0C">
        <w:rPr>
          <w:rFonts w:asciiTheme="minorHAnsi" w:hAnsiTheme="minorHAnsi" w:cstheme="minorHAnsi"/>
          <w:b/>
          <w:bCs/>
        </w:rPr>
        <w:t>“OK”</w:t>
      </w:r>
      <w:r w:rsidRPr="008D7E0C">
        <w:rPr>
          <w:rFonts w:asciiTheme="minorHAnsi" w:hAnsiTheme="minorHAnsi" w:cstheme="minorHAnsi"/>
        </w:rPr>
        <w:t>.</w:t>
      </w:r>
    </w:p>
    <w:p w14:paraId="1EFF2F9F" w14:textId="77777777" w:rsidR="00421393" w:rsidRPr="008D7E0C" w:rsidRDefault="00421393" w:rsidP="002E1509">
      <w:pPr>
        <w:numPr>
          <w:ilvl w:val="0"/>
          <w:numId w:val="29"/>
        </w:numPr>
        <w:rPr>
          <w:rFonts w:asciiTheme="minorHAnsi" w:hAnsiTheme="minorHAnsi" w:cstheme="minorHAnsi"/>
        </w:rPr>
      </w:pPr>
      <w:r w:rsidRPr="008D7E0C">
        <w:rPr>
          <w:rFonts w:asciiTheme="minorHAnsi" w:hAnsiTheme="minorHAnsi" w:cstheme="minorHAnsi"/>
        </w:rPr>
        <w:t>El detector emitirá una alarma sonora y lumínica para advertir la presencia de H2S.</w:t>
      </w:r>
    </w:p>
    <w:p w14:paraId="3ED2A673" w14:textId="77777777" w:rsidR="00421393" w:rsidRPr="008D7E0C" w:rsidRDefault="00421393" w:rsidP="002E1509">
      <w:pPr>
        <w:numPr>
          <w:ilvl w:val="0"/>
          <w:numId w:val="29"/>
        </w:numPr>
        <w:rPr>
          <w:rFonts w:asciiTheme="minorHAnsi" w:hAnsiTheme="minorHAnsi" w:cstheme="minorHAnsi"/>
        </w:rPr>
      </w:pPr>
      <w:r w:rsidRPr="008D7E0C">
        <w:rPr>
          <w:rFonts w:asciiTheme="minorHAnsi" w:hAnsiTheme="minorHAnsi" w:cstheme="minorHAnsi"/>
        </w:rPr>
        <w:t>Una vez finalizada la operación, guárdelo en su caja o en un lugar seguro para evitar la contaminación del sensor.</w:t>
      </w:r>
    </w:p>
    <w:p w14:paraId="324872C1" w14:textId="77777777" w:rsidR="00421393" w:rsidRPr="008D7E0C" w:rsidRDefault="00421393" w:rsidP="002E1509">
      <w:pPr>
        <w:numPr>
          <w:ilvl w:val="0"/>
          <w:numId w:val="29"/>
        </w:numPr>
        <w:rPr>
          <w:rFonts w:asciiTheme="minorHAnsi" w:hAnsiTheme="minorHAnsi" w:cstheme="minorHAnsi"/>
        </w:rPr>
      </w:pPr>
      <w:r w:rsidRPr="008D7E0C">
        <w:rPr>
          <w:rFonts w:asciiTheme="minorHAnsi" w:hAnsiTheme="minorHAnsi" w:cstheme="minorHAnsi"/>
        </w:rPr>
        <w:t>Evite limpiarlo con detergentes industriales o alcohol médico.</w:t>
      </w:r>
    </w:p>
    <w:p w14:paraId="20671BF3" w14:textId="77777777" w:rsidR="00421393" w:rsidRPr="008D7E0C" w:rsidRDefault="00421393" w:rsidP="002E1509">
      <w:pPr>
        <w:numPr>
          <w:ilvl w:val="0"/>
          <w:numId w:val="29"/>
        </w:numPr>
        <w:rPr>
          <w:rFonts w:asciiTheme="minorHAnsi" w:hAnsiTheme="minorHAnsi" w:cstheme="minorHAnsi"/>
        </w:rPr>
      </w:pPr>
      <w:r w:rsidRPr="008D7E0C">
        <w:rPr>
          <w:rFonts w:asciiTheme="minorHAnsi" w:hAnsiTheme="minorHAnsi" w:cstheme="minorHAnsi"/>
        </w:rPr>
        <w:t xml:space="preserve">Ante cualquier anomalía o error, comuníquese con </w:t>
      </w:r>
      <w:r w:rsidRPr="008D7E0C">
        <w:rPr>
          <w:rFonts w:asciiTheme="minorHAnsi" w:hAnsiTheme="minorHAnsi" w:cstheme="minorHAnsi"/>
          <w:b/>
          <w:bCs/>
        </w:rPr>
        <w:t>HSE</w:t>
      </w:r>
      <w:r w:rsidRPr="008D7E0C">
        <w:rPr>
          <w:rFonts w:asciiTheme="minorHAnsi" w:hAnsiTheme="minorHAnsi" w:cstheme="minorHAnsi"/>
        </w:rPr>
        <w:t>.</w:t>
      </w:r>
    </w:p>
    <w:p w14:paraId="2EA7F7D8" w14:textId="77777777" w:rsidR="00421393" w:rsidRPr="008D7E0C" w:rsidRDefault="00421393" w:rsidP="002E1509">
      <w:pPr>
        <w:pStyle w:val="Prrafodelista"/>
        <w:numPr>
          <w:ilvl w:val="0"/>
          <w:numId w:val="29"/>
        </w:numPr>
        <w:spacing w:line="276" w:lineRule="auto"/>
        <w:jc w:val="both"/>
        <w:rPr>
          <w:rFonts w:asciiTheme="minorHAnsi" w:eastAsia="Arial" w:hAnsiTheme="minorHAnsi" w:cstheme="minorHAnsi"/>
          <w:szCs w:val="24"/>
        </w:rPr>
      </w:pPr>
      <w:r w:rsidRPr="008D7E0C">
        <w:rPr>
          <w:rFonts w:asciiTheme="minorHAnsi" w:eastAsia="Arial" w:hAnsiTheme="minorHAnsi" w:cstheme="minorHAnsi"/>
          <w:noProof/>
          <w:szCs w:val="24"/>
        </w:rPr>
        <w:lastRenderedPageBreak/>
        <w:drawing>
          <wp:inline distT="0" distB="0" distL="0" distR="0" wp14:anchorId="4480EBA7" wp14:editId="20DD4E58">
            <wp:extent cx="3750676" cy="4050589"/>
            <wp:effectExtent l="0" t="0" r="0" b="0"/>
            <wp:docPr id="211603843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5"/>
                    <a:srcRect/>
                    <a:stretch>
                      <a:fillRect/>
                    </a:stretch>
                  </pic:blipFill>
                  <pic:spPr>
                    <a:xfrm>
                      <a:off x="0" y="0"/>
                      <a:ext cx="3750676" cy="4050589"/>
                    </a:xfrm>
                    <a:prstGeom prst="rect">
                      <a:avLst/>
                    </a:prstGeom>
                    <a:ln/>
                  </pic:spPr>
                </pic:pic>
              </a:graphicData>
            </a:graphic>
          </wp:inline>
        </w:drawing>
      </w:r>
      <w:r w:rsidRPr="008D7E0C">
        <w:rPr>
          <w:rFonts w:asciiTheme="minorHAnsi" w:hAnsiTheme="minorHAnsi" w:cstheme="minorHAnsi"/>
          <w:noProof/>
          <w:sz w:val="20"/>
        </w:rPr>
        <mc:AlternateContent>
          <mc:Choice Requires="wps">
            <w:drawing>
              <wp:anchor distT="0" distB="0" distL="114300" distR="114300" simplePos="0" relativeHeight="251667456" behindDoc="0" locked="0" layoutInCell="1" hidden="0" allowOverlap="1" wp14:anchorId="6513564A" wp14:editId="31E24A4C">
                <wp:simplePos x="0" y="0"/>
                <wp:positionH relativeFrom="column">
                  <wp:posOffset>2298700</wp:posOffset>
                </wp:positionH>
                <wp:positionV relativeFrom="paragraph">
                  <wp:posOffset>1358900</wp:posOffset>
                </wp:positionV>
                <wp:extent cx="696399" cy="670084"/>
                <wp:effectExtent l="0" t="0" r="0" b="0"/>
                <wp:wrapNone/>
                <wp:docPr id="2116038398" name="Elipse 2116038398"/>
                <wp:cNvGraphicFramePr/>
                <a:graphic xmlns:a="http://schemas.openxmlformats.org/drawingml/2006/main">
                  <a:graphicData uri="http://schemas.microsoft.com/office/word/2010/wordprocessingShape">
                    <wps:wsp>
                      <wps:cNvSpPr/>
                      <wps:spPr>
                        <a:xfrm>
                          <a:off x="5010501" y="3457658"/>
                          <a:ext cx="670999" cy="644684"/>
                        </a:xfrm>
                        <a:prstGeom prst="ellipse">
                          <a:avLst/>
                        </a:prstGeom>
                        <a:noFill/>
                        <a:ln w="12700" cap="flat" cmpd="sng">
                          <a:solidFill>
                            <a:srgbClr val="FF0000"/>
                          </a:solidFill>
                          <a:prstDash val="solid"/>
                          <a:miter lim="800000"/>
                          <a:headEnd type="none" w="sm" len="sm"/>
                          <a:tailEnd type="none" w="sm" len="sm"/>
                        </a:ln>
                      </wps:spPr>
                      <wps:txbx>
                        <w:txbxContent>
                          <w:p w14:paraId="60C8A698" w14:textId="77777777" w:rsidR="00340934" w:rsidRDefault="00340934" w:rsidP="0042139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513564A" id="Elipse 2116038398" o:spid="_x0000_s1027" style="position:absolute;left:0;text-align:left;margin-left:181pt;margin-top:107pt;width:54.85pt;height:52.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" filled="f" strokecolor="red" strokeweight="1pt">
                <v:stroke startarrowwidth="narrow" startarrowlength="short" endarrowwidth="narrow" endarrowlength="short" joinstyle="miter"/>
                <v:textbox inset="2.53958mm,2.53958mm,2.53958mm,2.53958mm">
                  <w:txbxContent>
                    <w:p w14:paraId="60C8A698" w14:textId="77777777" w:rsidR="00340934" w:rsidRDefault="00340934" w:rsidP="00421393">
                      <w:pPr>
                        <w:spacing w:after="0" w:line="240" w:lineRule="auto"/>
                        <w:textDirection w:val="btLr"/>
                      </w:pPr>
                    </w:p>
                  </w:txbxContent>
                </v:textbox>
              </v:oval>
            </w:pict>
          </mc:Fallback>
        </mc:AlternateContent>
      </w:r>
      <w:r w:rsidRPr="008D7E0C">
        <w:rPr>
          <w:rFonts w:asciiTheme="minorHAnsi" w:hAnsiTheme="minorHAnsi" w:cstheme="minorHAnsi"/>
          <w:noProof/>
          <w:sz w:val="20"/>
        </w:rPr>
        <mc:AlternateContent>
          <mc:Choice Requires="wps">
            <w:drawing>
              <wp:anchor distT="0" distB="0" distL="114300" distR="114300" simplePos="0" relativeHeight="251668480" behindDoc="0" locked="0" layoutInCell="1" hidden="0" allowOverlap="1" wp14:anchorId="51491149" wp14:editId="7B2908E3">
                <wp:simplePos x="0" y="0"/>
                <wp:positionH relativeFrom="column">
                  <wp:posOffset>3797300</wp:posOffset>
                </wp:positionH>
                <wp:positionV relativeFrom="paragraph">
                  <wp:posOffset>1511300</wp:posOffset>
                </wp:positionV>
                <wp:extent cx="1222375" cy="437684"/>
                <wp:effectExtent l="0" t="0" r="0" b="0"/>
                <wp:wrapNone/>
                <wp:docPr id="2116038399" name="Rectángulo 2116038399"/>
                <wp:cNvGraphicFramePr/>
                <a:graphic xmlns:a="http://schemas.openxmlformats.org/drawingml/2006/main">
                  <a:graphicData uri="http://schemas.microsoft.com/office/word/2010/wordprocessingShape">
                    <wps:wsp>
                      <wps:cNvSpPr/>
                      <wps:spPr>
                        <a:xfrm>
                          <a:off x="4744338" y="3570683"/>
                          <a:ext cx="1203325" cy="418634"/>
                        </a:xfrm>
                        <a:prstGeom prst="rect">
                          <a:avLst/>
                        </a:prstGeom>
                        <a:solidFill>
                          <a:schemeClr val="lt1"/>
                        </a:solidFill>
                        <a:ln w="9525" cap="flat" cmpd="sng">
                          <a:solidFill>
                            <a:srgbClr val="FF0000"/>
                          </a:solidFill>
                          <a:prstDash val="solid"/>
                          <a:round/>
                          <a:headEnd type="none" w="sm" len="sm"/>
                          <a:tailEnd type="none" w="sm" len="sm"/>
                        </a:ln>
                      </wps:spPr>
                      <wps:txbx>
                        <w:txbxContent>
                          <w:p w14:paraId="3EA53118" w14:textId="77777777" w:rsidR="00340934" w:rsidRDefault="00340934" w:rsidP="00421393">
                            <w:pPr>
                              <w:spacing w:line="258" w:lineRule="auto"/>
                              <w:textDirection w:val="btLr"/>
                            </w:pPr>
                            <w:r>
                              <w:rPr>
                                <w:color w:val="000000"/>
                              </w:rPr>
                              <w:t xml:space="preserve">Botón de encendido. </w:t>
                            </w:r>
                          </w:p>
                        </w:txbxContent>
                      </wps:txbx>
                      <wps:bodyPr spcFirstLastPara="1" wrap="square" lIns="91425" tIns="45700" rIns="91425" bIns="45700" anchor="t" anchorCtr="0">
                        <a:noAutofit/>
                      </wps:bodyPr>
                    </wps:wsp>
                  </a:graphicData>
                </a:graphic>
              </wp:anchor>
            </w:drawing>
          </mc:Choice>
          <mc:Fallback>
            <w:pict>
              <v:rect w14:anchorId="51491149" id="Rectángulo 2116038399" o:spid="_x0000_s1028" style="position:absolute;left:0;text-align:left;margin-left:299pt;margin-top:119pt;width:96.25pt;height:34.4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" fillcolor="white [3201]" strokecolor="red">
                <v:stroke startarrowwidth="narrow" startarrowlength="short" endarrowwidth="narrow" endarrowlength="short" joinstyle="round"/>
                <v:textbox inset="2.53958mm,1.2694mm,2.53958mm,1.2694mm">
                  <w:txbxContent>
                    <w:p w14:paraId="3EA53118" w14:textId="77777777" w:rsidR="00340934" w:rsidRDefault="00340934" w:rsidP="00421393">
                      <w:pPr>
                        <w:spacing w:line="258" w:lineRule="auto"/>
                        <w:textDirection w:val="btLr"/>
                      </w:pPr>
                      <w:r>
                        <w:rPr>
                          <w:color w:val="000000"/>
                        </w:rPr>
                        <w:t xml:space="preserve">Botón de encendido. </w:t>
                      </w:r>
                    </w:p>
                  </w:txbxContent>
                </v:textbox>
              </v:rect>
            </w:pict>
          </mc:Fallback>
        </mc:AlternateContent>
      </w:r>
      <w:r w:rsidRPr="008D7E0C">
        <w:rPr>
          <w:rFonts w:asciiTheme="minorHAnsi" w:hAnsiTheme="minorHAnsi" w:cstheme="minorHAnsi"/>
          <w:noProof/>
          <w:sz w:val="20"/>
        </w:rPr>
        <mc:AlternateContent>
          <mc:Choice Requires="wps">
            <w:drawing>
              <wp:anchor distT="0" distB="0" distL="114300" distR="114300" simplePos="0" relativeHeight="251669504" behindDoc="0" locked="0" layoutInCell="1" hidden="0" allowOverlap="1" wp14:anchorId="7046F7D4" wp14:editId="6D9E7A85">
                <wp:simplePos x="0" y="0"/>
                <wp:positionH relativeFrom="column">
                  <wp:posOffset>2971800</wp:posOffset>
                </wp:positionH>
                <wp:positionV relativeFrom="paragraph">
                  <wp:posOffset>1663700</wp:posOffset>
                </wp:positionV>
                <wp:extent cx="822055" cy="65098"/>
                <wp:effectExtent l="0" t="0" r="0" b="0"/>
                <wp:wrapNone/>
                <wp:docPr id="2116038400" name="Conector recto de flecha 2116038400"/>
                <wp:cNvGraphicFramePr/>
                <a:graphic xmlns:a="http://schemas.openxmlformats.org/drawingml/2006/main">
                  <a:graphicData uri="http://schemas.microsoft.com/office/word/2010/wordprocessingShape">
                    <wps:wsp>
                      <wps:cNvCnPr/>
                      <wps:spPr>
                        <a:xfrm rot="10800000">
                          <a:off x="4944498" y="3756976"/>
                          <a:ext cx="803005" cy="46048"/>
                        </a:xfrm>
                        <a:prstGeom prst="straightConnector1">
                          <a:avLst/>
                        </a:prstGeom>
                        <a:noFill/>
                        <a:ln w="9525" cap="flat" cmpd="sng">
                          <a:solidFill>
                            <a:srgbClr val="FF0000"/>
                          </a:solidFill>
                          <a:prstDash val="solid"/>
                          <a:miter lim="800000"/>
                          <a:headEnd type="none" w="sm" len="sm"/>
                          <a:tailEnd type="triangle" w="med" len="med"/>
                        </a:ln>
                      </wps:spPr>
                      <wps:bodyPr/>
                    </wps:wsp>
                  </a:graphicData>
                </a:graphic>
              </wp:anchor>
            </w:drawing>
          </mc:Choice>
          <mc:Fallback>
            <w:pict>
              <v:shapetype w14:anchorId="4FC43A74" id="_x0000_t32" coordsize="21600,21600" o:spt="32" o:oned="t" path="m,l21600,21600e" filled="f">
                <v:path arrowok="t" fillok="f" o:connecttype="none"/>
                <o:lock v:ext="edit" shapetype="t"/>
              </v:shapetype>
              <v:shape id="Conector recto de flecha 2116038400" o:spid="_x0000_s1026" type="#_x0000_t32" style="position:absolute;margin-left:234pt;margin-top:131pt;width:64.75pt;height:5.15pt;rotation:18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" strokecolor="red">
                <v:stroke startarrowwidth="narrow" startarrowlength="short" endarrow="block" joinstyle="miter"/>
              </v:shape>
            </w:pict>
          </mc:Fallback>
        </mc:AlternateContent>
      </w:r>
      <w:r w:rsidRPr="008D7E0C">
        <w:rPr>
          <w:rFonts w:asciiTheme="minorHAnsi" w:hAnsiTheme="minorHAnsi" w:cstheme="minorHAnsi"/>
          <w:noProof/>
          <w:sz w:val="20"/>
        </w:rPr>
        <mc:AlternateContent>
          <mc:Choice Requires="wps">
            <w:drawing>
              <wp:anchor distT="0" distB="0" distL="114300" distR="114300" simplePos="0" relativeHeight="251670528" behindDoc="0" locked="0" layoutInCell="1" hidden="0" allowOverlap="1" wp14:anchorId="73CF3FEB" wp14:editId="70D40118">
                <wp:simplePos x="0" y="0"/>
                <wp:positionH relativeFrom="column">
                  <wp:posOffset>2476500</wp:posOffset>
                </wp:positionH>
                <wp:positionV relativeFrom="paragraph">
                  <wp:posOffset>2082800</wp:posOffset>
                </wp:positionV>
                <wp:extent cx="387213" cy="196439"/>
                <wp:effectExtent l="0" t="0" r="0" b="0"/>
                <wp:wrapNone/>
                <wp:docPr id="2116038402" name="Rectángulo: esquinas redondeadas 2116038402"/>
                <wp:cNvGraphicFramePr/>
                <a:graphic xmlns:a="http://schemas.openxmlformats.org/drawingml/2006/main">
                  <a:graphicData uri="http://schemas.microsoft.com/office/word/2010/wordprocessingShape">
                    <wps:wsp>
                      <wps:cNvSpPr/>
                      <wps:spPr>
                        <a:xfrm>
                          <a:off x="5165094" y="3694481"/>
                          <a:ext cx="361813" cy="171039"/>
                        </a:xfrm>
                        <a:prstGeom prst="roundRect">
                          <a:avLst>
                            <a:gd name="adj" fmla="val 16667"/>
                          </a:avLst>
                        </a:prstGeom>
                        <a:noFill/>
                        <a:ln w="12700" cap="flat" cmpd="sng">
                          <a:solidFill>
                            <a:srgbClr val="FF0000"/>
                          </a:solidFill>
                          <a:prstDash val="solid"/>
                          <a:miter lim="800000"/>
                          <a:headEnd type="none" w="sm" len="sm"/>
                          <a:tailEnd type="none" w="sm" len="sm"/>
                        </a:ln>
                      </wps:spPr>
                      <wps:txbx>
                        <w:txbxContent>
                          <w:p w14:paraId="13FC6D3B" w14:textId="77777777" w:rsidR="00340934" w:rsidRDefault="00340934" w:rsidP="0042139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73CF3FEB" id="Rectángulo: esquinas redondeadas 2116038402" o:spid="_x0000_s1029" style="position:absolute;left:0;text-align:left;margin-left:195pt;margin-top:164pt;width:30.5pt;height:15.4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" filled="f" strokecolor="red" strokeweight="1pt">
                <v:stroke startarrowwidth="narrow" startarrowlength="short" endarrowwidth="narrow" endarrowlength="short" joinstyle="miter"/>
                <v:textbox inset="2.53958mm,2.53958mm,2.53958mm,2.53958mm">
                  <w:txbxContent>
                    <w:p w14:paraId="13FC6D3B" w14:textId="77777777" w:rsidR="00340934" w:rsidRDefault="00340934" w:rsidP="00421393">
                      <w:pPr>
                        <w:spacing w:after="0" w:line="240" w:lineRule="auto"/>
                        <w:textDirection w:val="btLr"/>
                      </w:pPr>
                    </w:p>
                  </w:txbxContent>
                </v:textbox>
              </v:roundrect>
            </w:pict>
          </mc:Fallback>
        </mc:AlternateContent>
      </w:r>
      <w:r w:rsidRPr="008D7E0C">
        <w:rPr>
          <w:rFonts w:asciiTheme="minorHAnsi" w:hAnsiTheme="minorHAnsi" w:cstheme="minorHAnsi"/>
          <w:noProof/>
          <w:sz w:val="20"/>
        </w:rPr>
        <mc:AlternateContent>
          <mc:Choice Requires="wps">
            <w:drawing>
              <wp:anchor distT="0" distB="0" distL="114300" distR="114300" simplePos="0" relativeHeight="251671552" behindDoc="0" locked="0" layoutInCell="1" hidden="0" allowOverlap="1" wp14:anchorId="103AF720" wp14:editId="41272E6A">
                <wp:simplePos x="0" y="0"/>
                <wp:positionH relativeFrom="column">
                  <wp:posOffset>3683000</wp:posOffset>
                </wp:positionH>
                <wp:positionV relativeFrom="paragraph">
                  <wp:posOffset>2349500</wp:posOffset>
                </wp:positionV>
                <wp:extent cx="1571556" cy="551902"/>
                <wp:effectExtent l="0" t="0" r="0" b="0"/>
                <wp:wrapNone/>
                <wp:docPr id="2116038381" name="Rectángulo 2116038381"/>
                <wp:cNvGraphicFramePr/>
                <a:graphic xmlns:a="http://schemas.openxmlformats.org/drawingml/2006/main">
                  <a:graphicData uri="http://schemas.microsoft.com/office/word/2010/wordprocessingShape">
                    <wps:wsp>
                      <wps:cNvSpPr/>
                      <wps:spPr>
                        <a:xfrm>
                          <a:off x="4569747" y="3513574"/>
                          <a:ext cx="1552506" cy="532852"/>
                        </a:xfrm>
                        <a:prstGeom prst="rect">
                          <a:avLst/>
                        </a:prstGeom>
                        <a:solidFill>
                          <a:schemeClr val="lt1"/>
                        </a:solidFill>
                        <a:ln w="9525" cap="flat" cmpd="sng">
                          <a:solidFill>
                            <a:srgbClr val="FF0000"/>
                          </a:solidFill>
                          <a:prstDash val="solid"/>
                          <a:round/>
                          <a:headEnd type="none" w="sm" len="sm"/>
                          <a:tailEnd type="none" w="sm" len="sm"/>
                        </a:ln>
                      </wps:spPr>
                      <wps:txbx>
                        <w:txbxContent>
                          <w:p w14:paraId="03FE80C5" w14:textId="77777777" w:rsidR="00340934" w:rsidRDefault="00340934" w:rsidP="00421393">
                            <w:pPr>
                              <w:spacing w:line="258" w:lineRule="auto"/>
                              <w:textDirection w:val="btLr"/>
                            </w:pPr>
                            <w:r>
                              <w:rPr>
                                <w:color w:val="000000"/>
                              </w:rPr>
                              <w:t xml:space="preserve">Indicador de porcentaje de batería </w:t>
                            </w:r>
                          </w:p>
                        </w:txbxContent>
                      </wps:txbx>
                      <wps:bodyPr spcFirstLastPara="1" wrap="square" lIns="91425" tIns="45700" rIns="91425" bIns="45700" anchor="t" anchorCtr="0">
                        <a:noAutofit/>
                      </wps:bodyPr>
                    </wps:wsp>
                  </a:graphicData>
                </a:graphic>
              </wp:anchor>
            </w:drawing>
          </mc:Choice>
          <mc:Fallback>
            <w:pict>
              <v:rect w14:anchorId="103AF720" id="Rectángulo 2116038381" o:spid="_x0000_s1030" style="position:absolute;left:0;text-align:left;margin-left:290pt;margin-top:185pt;width:123.75pt;height:43.4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" fillcolor="white [3201]" strokecolor="red">
                <v:stroke startarrowwidth="narrow" startarrowlength="short" endarrowwidth="narrow" endarrowlength="short" joinstyle="round"/>
                <v:textbox inset="2.53958mm,1.2694mm,2.53958mm,1.2694mm">
                  <w:txbxContent>
                    <w:p w14:paraId="03FE80C5" w14:textId="77777777" w:rsidR="00340934" w:rsidRDefault="00340934" w:rsidP="00421393">
                      <w:pPr>
                        <w:spacing w:line="258" w:lineRule="auto"/>
                        <w:textDirection w:val="btLr"/>
                      </w:pPr>
                      <w:r>
                        <w:rPr>
                          <w:color w:val="000000"/>
                        </w:rPr>
                        <w:t xml:space="preserve">Indicador de porcentaje de batería </w:t>
                      </w:r>
                    </w:p>
                  </w:txbxContent>
                </v:textbox>
              </v:rect>
            </w:pict>
          </mc:Fallback>
        </mc:AlternateContent>
      </w:r>
      <w:r w:rsidRPr="008D7E0C">
        <w:rPr>
          <w:rFonts w:asciiTheme="minorHAnsi" w:hAnsiTheme="minorHAnsi" w:cstheme="minorHAnsi"/>
          <w:noProof/>
          <w:sz w:val="20"/>
        </w:rPr>
        <mc:AlternateContent>
          <mc:Choice Requires="wps">
            <w:drawing>
              <wp:anchor distT="0" distB="0" distL="114300" distR="114300" simplePos="0" relativeHeight="251672576" behindDoc="0" locked="0" layoutInCell="1" hidden="0" allowOverlap="1" wp14:anchorId="172C5D4B" wp14:editId="1C03D659">
                <wp:simplePos x="0" y="0"/>
                <wp:positionH relativeFrom="column">
                  <wp:posOffset>2781300</wp:posOffset>
                </wp:positionH>
                <wp:positionV relativeFrom="paragraph">
                  <wp:posOffset>2222500</wp:posOffset>
                </wp:positionV>
                <wp:extent cx="927095" cy="154483"/>
                <wp:effectExtent l="0" t="0" r="0" b="0"/>
                <wp:wrapNone/>
                <wp:docPr id="2116038382" name="Conector recto de flecha 2116038382"/>
                <wp:cNvGraphicFramePr/>
                <a:graphic xmlns:a="http://schemas.openxmlformats.org/drawingml/2006/main">
                  <a:graphicData uri="http://schemas.microsoft.com/office/word/2010/wordprocessingShape">
                    <wps:wsp>
                      <wps:cNvCnPr/>
                      <wps:spPr>
                        <a:xfrm rot="10800000">
                          <a:off x="4891978" y="3712284"/>
                          <a:ext cx="908045" cy="135433"/>
                        </a:xfrm>
                        <a:prstGeom prst="straightConnector1">
                          <a:avLst/>
                        </a:prstGeom>
                        <a:noFill/>
                        <a:ln w="9525" cap="flat" cmpd="sng">
                          <a:solidFill>
                            <a:srgbClr val="FF0000"/>
                          </a:solidFill>
                          <a:prstDash val="solid"/>
                          <a:miter lim="800000"/>
                          <a:headEnd type="none" w="sm" len="sm"/>
                          <a:tailEnd type="triangle" w="med" len="med"/>
                        </a:ln>
                      </wps:spPr>
                      <wps:bodyPr/>
                    </wps:wsp>
                  </a:graphicData>
                </a:graphic>
              </wp:anchor>
            </w:drawing>
          </mc:Choice>
          <mc:Fallback>
            <w:pict>
              <v:shape w14:anchorId="6352D553" id="Conector recto de flecha 2116038382" o:spid="_x0000_s1026" type="#_x0000_t32" style="position:absolute;margin-left:219pt;margin-top:175pt;width:73pt;height:12.15pt;rotation:18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" strokecolor="red">
                <v:stroke startarrowwidth="narrow" startarrowlength="short" endarrow="block" joinstyle="miter"/>
              </v:shape>
            </w:pict>
          </mc:Fallback>
        </mc:AlternateContent>
      </w:r>
      <w:r w:rsidRPr="008D7E0C">
        <w:rPr>
          <w:rFonts w:asciiTheme="minorHAnsi" w:hAnsiTheme="minorHAnsi" w:cstheme="minorHAnsi"/>
          <w:noProof/>
          <w:sz w:val="20"/>
        </w:rPr>
        <mc:AlternateContent>
          <mc:Choice Requires="wps">
            <w:drawing>
              <wp:anchor distT="0" distB="0" distL="114300" distR="114300" simplePos="0" relativeHeight="251673600" behindDoc="0" locked="0" layoutInCell="1" hidden="0" allowOverlap="1" wp14:anchorId="5A42CE7A" wp14:editId="4FF7F65C">
                <wp:simplePos x="0" y="0"/>
                <wp:positionH relativeFrom="column">
                  <wp:posOffset>1752600</wp:posOffset>
                </wp:positionH>
                <wp:positionV relativeFrom="paragraph">
                  <wp:posOffset>533400</wp:posOffset>
                </wp:positionV>
                <wp:extent cx="1051633" cy="880594"/>
                <wp:effectExtent l="0" t="0" r="0" b="0"/>
                <wp:wrapNone/>
                <wp:docPr id="2116038383" name="Elipse 2116038383"/>
                <wp:cNvGraphicFramePr/>
                <a:graphic xmlns:a="http://schemas.openxmlformats.org/drawingml/2006/main">
                  <a:graphicData uri="http://schemas.microsoft.com/office/word/2010/wordprocessingShape">
                    <wps:wsp>
                      <wps:cNvSpPr/>
                      <wps:spPr>
                        <a:xfrm>
                          <a:off x="4832884" y="3352403"/>
                          <a:ext cx="1026233" cy="855194"/>
                        </a:xfrm>
                        <a:prstGeom prst="ellipse">
                          <a:avLst/>
                        </a:prstGeom>
                        <a:noFill/>
                        <a:ln w="12700" cap="flat" cmpd="sng">
                          <a:solidFill>
                            <a:srgbClr val="FF0000"/>
                          </a:solidFill>
                          <a:prstDash val="solid"/>
                          <a:miter lim="800000"/>
                          <a:headEnd type="none" w="sm" len="sm"/>
                          <a:tailEnd type="none" w="sm" len="sm"/>
                        </a:ln>
                      </wps:spPr>
                      <wps:txbx>
                        <w:txbxContent>
                          <w:p w14:paraId="46196210" w14:textId="77777777" w:rsidR="00340934" w:rsidRDefault="00340934" w:rsidP="0042139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A42CE7A" id="Elipse 2116038383" o:spid="_x0000_s1031" style="position:absolute;left:0;text-align:left;margin-left:138pt;margin-top:42pt;width:82.8pt;height:69.3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" filled="f" strokecolor="red" strokeweight="1pt">
                <v:stroke startarrowwidth="narrow" startarrowlength="short" endarrowwidth="narrow" endarrowlength="short" joinstyle="miter"/>
                <v:textbox inset="2.53958mm,2.53958mm,2.53958mm,2.53958mm">
                  <w:txbxContent>
                    <w:p w14:paraId="46196210" w14:textId="77777777" w:rsidR="00340934" w:rsidRDefault="00340934" w:rsidP="00421393">
                      <w:pPr>
                        <w:spacing w:after="0" w:line="240" w:lineRule="auto"/>
                        <w:textDirection w:val="btLr"/>
                      </w:pPr>
                    </w:p>
                  </w:txbxContent>
                </v:textbox>
              </v:oval>
            </w:pict>
          </mc:Fallback>
        </mc:AlternateContent>
      </w:r>
      <w:r w:rsidRPr="008D7E0C">
        <w:rPr>
          <w:rFonts w:asciiTheme="minorHAnsi" w:hAnsiTheme="minorHAnsi" w:cstheme="minorHAnsi"/>
          <w:noProof/>
          <w:sz w:val="20"/>
        </w:rPr>
        <mc:AlternateContent>
          <mc:Choice Requires="wps">
            <w:drawing>
              <wp:anchor distT="0" distB="0" distL="114300" distR="114300" simplePos="0" relativeHeight="251674624" behindDoc="0" locked="0" layoutInCell="1" hidden="0" allowOverlap="1" wp14:anchorId="76B311AB" wp14:editId="4EB9BCB0">
                <wp:simplePos x="0" y="0"/>
                <wp:positionH relativeFrom="column">
                  <wp:posOffset>3606800</wp:posOffset>
                </wp:positionH>
                <wp:positionV relativeFrom="paragraph">
                  <wp:posOffset>622300</wp:posOffset>
                </wp:positionV>
                <wp:extent cx="617686" cy="249294"/>
                <wp:effectExtent l="0" t="0" r="0" b="0"/>
                <wp:wrapNone/>
                <wp:docPr id="2116038384" name="Rectángulo 2116038384"/>
                <wp:cNvGraphicFramePr/>
                <a:graphic xmlns:a="http://schemas.openxmlformats.org/drawingml/2006/main">
                  <a:graphicData uri="http://schemas.microsoft.com/office/word/2010/wordprocessingShape">
                    <wps:wsp>
                      <wps:cNvSpPr/>
                      <wps:spPr>
                        <a:xfrm>
                          <a:off x="5046682" y="3664878"/>
                          <a:ext cx="598636" cy="230244"/>
                        </a:xfrm>
                        <a:prstGeom prst="rect">
                          <a:avLst/>
                        </a:prstGeom>
                        <a:noFill/>
                        <a:ln w="9525" cap="flat" cmpd="sng">
                          <a:solidFill>
                            <a:srgbClr val="FF0000"/>
                          </a:solidFill>
                          <a:prstDash val="solid"/>
                          <a:round/>
                          <a:headEnd type="none" w="sm" len="sm"/>
                          <a:tailEnd type="none" w="sm" len="sm"/>
                        </a:ln>
                      </wps:spPr>
                      <wps:txbx>
                        <w:txbxContent>
                          <w:p w14:paraId="195A2172" w14:textId="77777777" w:rsidR="00340934" w:rsidRDefault="00340934" w:rsidP="00421393">
                            <w:pPr>
                              <w:spacing w:line="258" w:lineRule="auto"/>
                              <w:textDirection w:val="btLr"/>
                            </w:pPr>
                            <w:r>
                              <w:rPr>
                                <w:color w:val="000000"/>
                              </w:rPr>
                              <w:t xml:space="preserve">Sensor </w:t>
                            </w:r>
                          </w:p>
                        </w:txbxContent>
                      </wps:txbx>
                      <wps:bodyPr spcFirstLastPara="1" wrap="square" lIns="91425" tIns="45700" rIns="91425" bIns="45700" anchor="t" anchorCtr="0">
                        <a:noAutofit/>
                      </wps:bodyPr>
                    </wps:wsp>
                  </a:graphicData>
                </a:graphic>
              </wp:anchor>
            </w:drawing>
          </mc:Choice>
          <mc:Fallback>
            <w:pict>
              <v:rect w14:anchorId="76B311AB" id="Rectángulo 2116038384" o:spid="_x0000_s1032" style="position:absolute;left:0;text-align:left;margin-left:284pt;margin-top:49pt;width:48.65pt;height:19.6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" filled="f" strokecolor="red">
                <v:stroke startarrowwidth="narrow" startarrowlength="short" endarrowwidth="narrow" endarrowlength="short" joinstyle="round"/>
                <v:textbox inset="2.53958mm,1.2694mm,2.53958mm,1.2694mm">
                  <w:txbxContent>
                    <w:p w14:paraId="195A2172" w14:textId="77777777" w:rsidR="00340934" w:rsidRDefault="00340934" w:rsidP="00421393">
                      <w:pPr>
                        <w:spacing w:line="258" w:lineRule="auto"/>
                        <w:textDirection w:val="btLr"/>
                      </w:pPr>
                      <w:r>
                        <w:rPr>
                          <w:color w:val="000000"/>
                        </w:rPr>
                        <w:t xml:space="preserve">Sensor </w:t>
                      </w:r>
                    </w:p>
                  </w:txbxContent>
                </v:textbox>
              </v:rect>
            </w:pict>
          </mc:Fallback>
        </mc:AlternateContent>
      </w:r>
      <w:r w:rsidRPr="008D7E0C">
        <w:rPr>
          <w:rFonts w:asciiTheme="minorHAnsi" w:hAnsiTheme="minorHAnsi" w:cstheme="minorHAnsi"/>
          <w:noProof/>
          <w:sz w:val="20"/>
        </w:rPr>
        <mc:AlternateContent>
          <mc:Choice Requires="wps">
            <w:drawing>
              <wp:anchor distT="0" distB="0" distL="114300" distR="114300" simplePos="0" relativeHeight="251675648" behindDoc="0" locked="0" layoutInCell="1" hidden="0" allowOverlap="1" wp14:anchorId="4688979C" wp14:editId="012D1630">
                <wp:simplePos x="0" y="0"/>
                <wp:positionH relativeFrom="column">
                  <wp:posOffset>2832100</wp:posOffset>
                </wp:positionH>
                <wp:positionV relativeFrom="paragraph">
                  <wp:posOffset>723900</wp:posOffset>
                </wp:positionV>
                <wp:extent cx="795376" cy="242716"/>
                <wp:effectExtent l="0" t="0" r="0" b="0"/>
                <wp:wrapNone/>
                <wp:docPr id="2116038380" name="Conector recto de flecha 2116038380"/>
                <wp:cNvGraphicFramePr/>
                <a:graphic xmlns:a="http://schemas.openxmlformats.org/drawingml/2006/main">
                  <a:graphicData uri="http://schemas.microsoft.com/office/word/2010/wordprocessingShape">
                    <wps:wsp>
                      <wps:cNvCnPr/>
                      <wps:spPr>
                        <a:xfrm flipH="1">
                          <a:off x="4957837" y="3668167"/>
                          <a:ext cx="776326" cy="223666"/>
                        </a:xfrm>
                        <a:prstGeom prst="straightConnector1">
                          <a:avLst/>
                        </a:prstGeom>
                        <a:noFill/>
                        <a:ln w="9525" cap="flat" cmpd="sng">
                          <a:solidFill>
                            <a:srgbClr val="FF0000"/>
                          </a:solidFill>
                          <a:prstDash val="solid"/>
                          <a:miter lim="800000"/>
                          <a:headEnd type="none" w="sm" len="sm"/>
                          <a:tailEnd type="triangle" w="med" len="med"/>
                        </a:ln>
                      </wps:spPr>
                      <wps:bodyPr/>
                    </wps:wsp>
                  </a:graphicData>
                </a:graphic>
              </wp:anchor>
            </w:drawing>
          </mc:Choice>
          <mc:Fallback>
            <w:pict>
              <v:shape w14:anchorId="60D79C9C" id="Conector recto de flecha 2116038380" o:spid="_x0000_s1026" type="#_x0000_t32" style="position:absolute;margin-left:223pt;margin-top:57pt;width:62.65pt;height:19.1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" strokecolor="red">
                <v:stroke startarrowwidth="narrow" startarrowlength="short" endarrow="block" joinstyle="miter"/>
              </v:shape>
            </w:pict>
          </mc:Fallback>
        </mc:AlternateContent>
      </w:r>
      <w:r w:rsidRPr="008D7E0C">
        <w:rPr>
          <w:rFonts w:asciiTheme="minorHAnsi" w:hAnsiTheme="minorHAnsi" w:cstheme="minorHAnsi"/>
          <w:noProof/>
          <w:sz w:val="20"/>
        </w:rPr>
        <mc:AlternateContent>
          <mc:Choice Requires="wps">
            <w:drawing>
              <wp:anchor distT="0" distB="0" distL="114300" distR="114300" simplePos="0" relativeHeight="251676672" behindDoc="0" locked="0" layoutInCell="1" hidden="0" allowOverlap="1" wp14:anchorId="39B8F319" wp14:editId="0752E0C0">
                <wp:simplePos x="0" y="0"/>
                <wp:positionH relativeFrom="column">
                  <wp:posOffset>1625600</wp:posOffset>
                </wp:positionH>
                <wp:positionV relativeFrom="paragraph">
                  <wp:posOffset>2070100</wp:posOffset>
                </wp:positionV>
                <wp:extent cx="1235390" cy="729290"/>
                <wp:effectExtent l="0" t="0" r="0" b="0"/>
                <wp:wrapNone/>
                <wp:docPr id="2116038389" name="Rectángulo 2116038389"/>
                <wp:cNvGraphicFramePr/>
                <a:graphic xmlns:a="http://schemas.openxmlformats.org/drawingml/2006/main">
                  <a:graphicData uri="http://schemas.microsoft.com/office/word/2010/wordprocessingShape">
                    <wps:wsp>
                      <wps:cNvSpPr/>
                      <wps:spPr>
                        <a:xfrm>
                          <a:off x="4741005" y="3428055"/>
                          <a:ext cx="1209990" cy="703890"/>
                        </a:xfrm>
                        <a:prstGeom prst="rect">
                          <a:avLst/>
                        </a:prstGeom>
                        <a:noFill/>
                        <a:ln w="12700" cap="flat" cmpd="sng">
                          <a:solidFill>
                            <a:srgbClr val="FF0000"/>
                          </a:solidFill>
                          <a:prstDash val="solid"/>
                          <a:miter lim="800000"/>
                          <a:headEnd type="none" w="sm" len="sm"/>
                          <a:tailEnd type="none" w="sm" len="sm"/>
                        </a:ln>
                      </wps:spPr>
                      <wps:txbx>
                        <w:txbxContent>
                          <w:p w14:paraId="726CC683" w14:textId="77777777" w:rsidR="00340934" w:rsidRDefault="00340934" w:rsidP="0042139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9B8F319" id="Rectángulo 2116038389" o:spid="_x0000_s1033" style="position:absolute;left:0;text-align:left;margin-left:128pt;margin-top:163pt;width:97.25pt;height:57.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" filled="f" strokecolor="red" strokeweight="1pt">
                <v:stroke startarrowwidth="narrow" startarrowlength="short" endarrowwidth="narrow" endarrowlength="short"/>
                <v:textbox inset="2.53958mm,2.53958mm,2.53958mm,2.53958mm">
                  <w:txbxContent>
                    <w:p w14:paraId="726CC683" w14:textId="77777777" w:rsidR="00340934" w:rsidRDefault="00340934" w:rsidP="00421393">
                      <w:pPr>
                        <w:spacing w:after="0" w:line="240" w:lineRule="auto"/>
                        <w:textDirection w:val="btLr"/>
                      </w:pPr>
                    </w:p>
                  </w:txbxContent>
                </v:textbox>
              </v:rect>
            </w:pict>
          </mc:Fallback>
        </mc:AlternateContent>
      </w:r>
      <w:r w:rsidRPr="008D7E0C">
        <w:rPr>
          <w:rFonts w:asciiTheme="minorHAnsi" w:hAnsiTheme="minorHAnsi" w:cstheme="minorHAnsi"/>
          <w:noProof/>
          <w:sz w:val="20"/>
        </w:rPr>
        <mc:AlternateContent>
          <mc:Choice Requires="wps">
            <w:drawing>
              <wp:anchor distT="0" distB="0" distL="114300" distR="114300" simplePos="0" relativeHeight="251677696" behindDoc="0" locked="0" layoutInCell="1" hidden="0" allowOverlap="1" wp14:anchorId="1184DC73" wp14:editId="3109F22F">
                <wp:simplePos x="0" y="0"/>
                <wp:positionH relativeFrom="column">
                  <wp:posOffset>-152399</wp:posOffset>
                </wp:positionH>
                <wp:positionV relativeFrom="paragraph">
                  <wp:posOffset>2082800</wp:posOffset>
                </wp:positionV>
                <wp:extent cx="913715" cy="486117"/>
                <wp:effectExtent l="0" t="0" r="0" b="0"/>
                <wp:wrapNone/>
                <wp:docPr id="2116038390" name="Rectángulo 2116038390"/>
                <wp:cNvGraphicFramePr/>
                <a:graphic xmlns:a="http://schemas.openxmlformats.org/drawingml/2006/main">
                  <a:graphicData uri="http://schemas.microsoft.com/office/word/2010/wordprocessingShape">
                    <wps:wsp>
                      <wps:cNvSpPr/>
                      <wps:spPr>
                        <a:xfrm>
                          <a:off x="4898668" y="3546467"/>
                          <a:ext cx="894665" cy="467067"/>
                        </a:xfrm>
                        <a:prstGeom prst="rect">
                          <a:avLst/>
                        </a:prstGeom>
                        <a:noFill/>
                        <a:ln w="9525" cap="flat" cmpd="sng">
                          <a:solidFill>
                            <a:srgbClr val="FF0000"/>
                          </a:solidFill>
                          <a:prstDash val="solid"/>
                          <a:round/>
                          <a:headEnd type="none" w="sm" len="sm"/>
                          <a:tailEnd type="none" w="sm" len="sm"/>
                        </a:ln>
                      </wps:spPr>
                      <wps:txbx>
                        <w:txbxContent>
                          <w:p w14:paraId="2E952414" w14:textId="77777777" w:rsidR="00340934" w:rsidRDefault="00340934" w:rsidP="00421393">
                            <w:pPr>
                              <w:spacing w:line="258" w:lineRule="auto"/>
                              <w:textDirection w:val="btLr"/>
                            </w:pPr>
                            <w:r>
                              <w:rPr>
                                <w:color w:val="000000"/>
                              </w:rPr>
                              <w:t xml:space="preserve">Display de lecturas </w:t>
                            </w:r>
                          </w:p>
                          <w:p w14:paraId="2A95E7A3" w14:textId="77777777" w:rsidR="00340934" w:rsidRDefault="00340934" w:rsidP="00421393">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1184DC73" id="Rectángulo 2116038390" o:spid="_x0000_s1034" style="position:absolute;left:0;text-align:left;margin-left:-12pt;margin-top:164pt;width:71.95pt;height:38.3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" filled="f" strokecolor="red">
                <v:stroke startarrowwidth="narrow" startarrowlength="short" endarrowwidth="narrow" endarrowlength="short" joinstyle="round"/>
                <v:textbox inset="2.53958mm,1.2694mm,2.53958mm,1.2694mm">
                  <w:txbxContent>
                    <w:p w14:paraId="2E952414" w14:textId="77777777" w:rsidR="00340934" w:rsidRDefault="00340934" w:rsidP="00421393">
                      <w:pPr>
                        <w:spacing w:line="258" w:lineRule="auto"/>
                        <w:textDirection w:val="btLr"/>
                      </w:pPr>
                      <w:r>
                        <w:rPr>
                          <w:color w:val="000000"/>
                        </w:rPr>
                        <w:t xml:space="preserve">Display de lecturas </w:t>
                      </w:r>
                    </w:p>
                    <w:p w14:paraId="2A95E7A3" w14:textId="77777777" w:rsidR="00340934" w:rsidRDefault="00340934" w:rsidP="00421393">
                      <w:pPr>
                        <w:spacing w:line="258" w:lineRule="auto"/>
                        <w:textDirection w:val="btLr"/>
                      </w:pPr>
                    </w:p>
                  </w:txbxContent>
                </v:textbox>
              </v:rect>
            </w:pict>
          </mc:Fallback>
        </mc:AlternateContent>
      </w:r>
      <w:r w:rsidRPr="008D7E0C">
        <w:rPr>
          <w:rFonts w:asciiTheme="minorHAnsi" w:hAnsiTheme="minorHAnsi" w:cstheme="minorHAnsi"/>
          <w:noProof/>
          <w:sz w:val="20"/>
        </w:rPr>
        <mc:AlternateContent>
          <mc:Choice Requires="wps">
            <w:drawing>
              <wp:anchor distT="0" distB="0" distL="114300" distR="114300" simplePos="0" relativeHeight="251678720" behindDoc="0" locked="0" layoutInCell="1" hidden="0" allowOverlap="1" wp14:anchorId="659CB6B6" wp14:editId="481A4274">
                <wp:simplePos x="0" y="0"/>
                <wp:positionH relativeFrom="column">
                  <wp:posOffset>711200</wp:posOffset>
                </wp:positionH>
                <wp:positionV relativeFrom="paragraph">
                  <wp:posOffset>2298700</wp:posOffset>
                </wp:positionV>
                <wp:extent cx="903578" cy="124305"/>
                <wp:effectExtent l="0" t="0" r="0" b="0"/>
                <wp:wrapNone/>
                <wp:docPr id="2116038385" name="Conector recto de flecha 2116038385"/>
                <wp:cNvGraphicFramePr/>
                <a:graphic xmlns:a="http://schemas.openxmlformats.org/drawingml/2006/main">
                  <a:graphicData uri="http://schemas.microsoft.com/office/word/2010/wordprocessingShape">
                    <wps:wsp>
                      <wps:cNvCnPr/>
                      <wps:spPr>
                        <a:xfrm>
                          <a:off x="4903736" y="3727373"/>
                          <a:ext cx="884528" cy="105255"/>
                        </a:xfrm>
                        <a:prstGeom prst="straightConnector1">
                          <a:avLst/>
                        </a:prstGeom>
                        <a:noFill/>
                        <a:ln w="9525" cap="flat" cmpd="sng">
                          <a:solidFill>
                            <a:srgbClr val="FF0000"/>
                          </a:solidFill>
                          <a:prstDash val="solid"/>
                          <a:miter lim="800000"/>
                          <a:headEnd type="none" w="sm" len="sm"/>
                          <a:tailEnd type="triangle" w="med" len="med"/>
                        </a:ln>
                      </wps:spPr>
                      <wps:bodyPr/>
                    </wps:wsp>
                  </a:graphicData>
                </a:graphic>
              </wp:anchor>
            </w:drawing>
          </mc:Choice>
          <mc:Fallback>
            <w:pict>
              <v:shape w14:anchorId="7F795EA3" id="Conector recto de flecha 2116038385" o:spid="_x0000_s1026" type="#_x0000_t32" style="position:absolute;margin-left:56pt;margin-top:181pt;width:71.15pt;height:9.8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" strokecolor="red">
                <v:stroke startarrowwidth="narrow" startarrowlength="short" endarrow="block" joinstyle="miter"/>
              </v:shape>
            </w:pict>
          </mc:Fallback>
        </mc:AlternateContent>
      </w:r>
    </w:p>
    <w:p w14:paraId="7CDBE6A4" w14:textId="77777777" w:rsidR="00421393" w:rsidRPr="008D7E0C" w:rsidRDefault="00421393" w:rsidP="00421393">
      <w:pPr>
        <w:rPr>
          <w:rFonts w:asciiTheme="minorHAnsi" w:hAnsiTheme="minorHAnsi" w:cstheme="minorHAnsi"/>
          <w:b/>
          <w:bCs/>
        </w:rPr>
      </w:pPr>
      <w:r w:rsidRPr="008D7E0C">
        <w:rPr>
          <w:rFonts w:asciiTheme="minorHAnsi" w:hAnsiTheme="minorHAnsi" w:cstheme="minorHAnsi"/>
          <w:b/>
          <w:bCs/>
        </w:rPr>
        <w:t xml:space="preserve">Detector </w:t>
      </w:r>
      <w:proofErr w:type="spellStart"/>
      <w:r w:rsidRPr="008D7E0C">
        <w:rPr>
          <w:rFonts w:asciiTheme="minorHAnsi" w:hAnsiTheme="minorHAnsi" w:cstheme="minorHAnsi"/>
          <w:b/>
          <w:bCs/>
        </w:rPr>
        <w:t>multigas</w:t>
      </w:r>
      <w:proofErr w:type="spellEnd"/>
    </w:p>
    <w:p w14:paraId="1B2C253B" w14:textId="77777777" w:rsidR="00421393" w:rsidRPr="008D7E0C" w:rsidRDefault="00421393" w:rsidP="00421393">
      <w:pPr>
        <w:rPr>
          <w:rFonts w:asciiTheme="minorHAnsi" w:hAnsiTheme="minorHAnsi" w:cstheme="minorHAnsi"/>
        </w:rPr>
      </w:pPr>
      <w:r w:rsidRPr="008D7E0C">
        <w:rPr>
          <w:rFonts w:asciiTheme="minorHAnsi" w:hAnsiTheme="minorHAnsi" w:cstheme="minorHAnsi"/>
        </w:rPr>
        <w:t>Este detector mide cuatro gases:</w:t>
      </w:r>
    </w:p>
    <w:p w14:paraId="079D0175" w14:textId="77777777" w:rsidR="00421393" w:rsidRPr="008D7E0C" w:rsidRDefault="00421393" w:rsidP="002E1509">
      <w:pPr>
        <w:numPr>
          <w:ilvl w:val="0"/>
          <w:numId w:val="30"/>
        </w:numPr>
        <w:rPr>
          <w:rFonts w:asciiTheme="minorHAnsi" w:hAnsiTheme="minorHAnsi" w:cstheme="minorHAnsi"/>
        </w:rPr>
      </w:pPr>
      <w:r w:rsidRPr="008D7E0C">
        <w:rPr>
          <w:rFonts w:asciiTheme="minorHAnsi" w:hAnsiTheme="minorHAnsi" w:cstheme="minorHAnsi"/>
          <w:b/>
          <w:bCs/>
        </w:rPr>
        <w:t>O2</w:t>
      </w:r>
      <w:r w:rsidRPr="008D7E0C">
        <w:rPr>
          <w:rFonts w:asciiTheme="minorHAnsi" w:hAnsiTheme="minorHAnsi" w:cstheme="minorHAnsi"/>
        </w:rPr>
        <w:t xml:space="preserve"> (oxígeno).</w:t>
      </w:r>
    </w:p>
    <w:p w14:paraId="2D4DA1BF" w14:textId="77777777" w:rsidR="00421393" w:rsidRPr="008D7E0C" w:rsidRDefault="00421393" w:rsidP="002E1509">
      <w:pPr>
        <w:numPr>
          <w:ilvl w:val="0"/>
          <w:numId w:val="30"/>
        </w:numPr>
        <w:rPr>
          <w:rFonts w:asciiTheme="minorHAnsi" w:hAnsiTheme="minorHAnsi" w:cstheme="minorHAnsi"/>
        </w:rPr>
      </w:pPr>
      <w:r w:rsidRPr="008D7E0C">
        <w:rPr>
          <w:rFonts w:asciiTheme="minorHAnsi" w:hAnsiTheme="minorHAnsi" w:cstheme="minorHAnsi"/>
          <w:b/>
          <w:bCs/>
        </w:rPr>
        <w:t>H2S</w:t>
      </w:r>
      <w:r w:rsidRPr="008D7E0C">
        <w:rPr>
          <w:rFonts w:asciiTheme="minorHAnsi" w:hAnsiTheme="minorHAnsi" w:cstheme="minorHAnsi"/>
        </w:rPr>
        <w:t xml:space="preserve"> (sulfhídrico).</w:t>
      </w:r>
    </w:p>
    <w:p w14:paraId="1642F7BA" w14:textId="77777777" w:rsidR="00421393" w:rsidRPr="008D7E0C" w:rsidRDefault="00421393" w:rsidP="002E1509">
      <w:pPr>
        <w:numPr>
          <w:ilvl w:val="0"/>
          <w:numId w:val="30"/>
        </w:numPr>
        <w:rPr>
          <w:rFonts w:asciiTheme="minorHAnsi" w:hAnsiTheme="minorHAnsi" w:cstheme="minorHAnsi"/>
        </w:rPr>
      </w:pPr>
      <w:r w:rsidRPr="008D7E0C">
        <w:rPr>
          <w:rFonts w:asciiTheme="minorHAnsi" w:hAnsiTheme="minorHAnsi" w:cstheme="minorHAnsi"/>
          <w:b/>
          <w:bCs/>
        </w:rPr>
        <w:t>CO</w:t>
      </w:r>
      <w:r w:rsidRPr="008D7E0C">
        <w:rPr>
          <w:rFonts w:asciiTheme="minorHAnsi" w:hAnsiTheme="minorHAnsi" w:cstheme="minorHAnsi"/>
        </w:rPr>
        <w:t xml:space="preserve"> (monóxido de carbono).</w:t>
      </w:r>
    </w:p>
    <w:p w14:paraId="22265E28" w14:textId="77777777" w:rsidR="00421393" w:rsidRPr="008D7E0C" w:rsidRDefault="008C3E80" w:rsidP="002E1509">
      <w:pPr>
        <w:numPr>
          <w:ilvl w:val="0"/>
          <w:numId w:val="30"/>
        </w:numPr>
        <w:rPr>
          <w:rFonts w:asciiTheme="minorHAnsi" w:hAnsiTheme="minorHAnsi" w:cstheme="minorHAnsi"/>
        </w:rPr>
      </w:pPr>
      <w:r w:rsidRPr="008D7E0C">
        <w:rPr>
          <w:rFonts w:asciiTheme="minorHAnsi" w:hAnsiTheme="minorHAnsi" w:cstheme="minorHAnsi"/>
          <w:b/>
          <w:bCs/>
        </w:rPr>
        <w:t>LEL</w:t>
      </w:r>
      <w:r w:rsidR="00421393" w:rsidRPr="008D7E0C">
        <w:rPr>
          <w:rFonts w:asciiTheme="minorHAnsi" w:hAnsiTheme="minorHAnsi" w:cstheme="minorHAnsi"/>
        </w:rPr>
        <w:t xml:space="preserve"> (% Mezcla explosiva).</w:t>
      </w:r>
    </w:p>
    <w:p w14:paraId="34F6F83A" w14:textId="77777777" w:rsidR="00421393" w:rsidRPr="008D7E0C" w:rsidRDefault="00421393" w:rsidP="00421393">
      <w:pPr>
        <w:rPr>
          <w:rFonts w:asciiTheme="minorHAnsi" w:hAnsiTheme="minorHAnsi" w:cstheme="minorHAnsi"/>
        </w:rPr>
      </w:pPr>
      <w:r w:rsidRPr="008D7E0C">
        <w:rPr>
          <w:rFonts w:asciiTheme="minorHAnsi" w:hAnsiTheme="minorHAnsi" w:cstheme="minorHAnsi"/>
          <w:b/>
          <w:bCs/>
        </w:rPr>
        <w:t>Precauciones y uso:</w:t>
      </w:r>
    </w:p>
    <w:p w14:paraId="019D9ECB" w14:textId="77777777" w:rsidR="00421393" w:rsidRPr="008D7E0C" w:rsidRDefault="00421393" w:rsidP="002E1509">
      <w:pPr>
        <w:numPr>
          <w:ilvl w:val="0"/>
          <w:numId w:val="31"/>
        </w:numPr>
        <w:rPr>
          <w:rFonts w:asciiTheme="minorHAnsi" w:hAnsiTheme="minorHAnsi" w:cstheme="minorHAnsi"/>
        </w:rPr>
      </w:pPr>
      <w:r w:rsidRPr="008D7E0C">
        <w:rPr>
          <w:rFonts w:asciiTheme="minorHAnsi" w:hAnsiTheme="minorHAnsi" w:cstheme="minorHAnsi"/>
        </w:rPr>
        <w:t xml:space="preserve">Debe tener el mismo cuidado que el detector </w:t>
      </w:r>
      <w:proofErr w:type="spellStart"/>
      <w:r w:rsidRPr="008D7E0C">
        <w:rPr>
          <w:rFonts w:asciiTheme="minorHAnsi" w:hAnsiTheme="minorHAnsi" w:cstheme="minorHAnsi"/>
        </w:rPr>
        <w:t>monogas</w:t>
      </w:r>
      <w:proofErr w:type="spellEnd"/>
      <w:r w:rsidRPr="008D7E0C">
        <w:rPr>
          <w:rFonts w:asciiTheme="minorHAnsi" w:hAnsiTheme="minorHAnsi" w:cstheme="minorHAnsi"/>
        </w:rPr>
        <w:t xml:space="preserve"> para evitar que se suelte y caiga.</w:t>
      </w:r>
    </w:p>
    <w:p w14:paraId="16E17D6F" w14:textId="77777777" w:rsidR="00421393" w:rsidRPr="008D7E0C" w:rsidRDefault="00421393" w:rsidP="002E1509">
      <w:pPr>
        <w:numPr>
          <w:ilvl w:val="0"/>
          <w:numId w:val="31"/>
        </w:numPr>
        <w:rPr>
          <w:rFonts w:asciiTheme="minorHAnsi" w:hAnsiTheme="minorHAnsi" w:cstheme="minorHAnsi"/>
        </w:rPr>
      </w:pPr>
      <w:r w:rsidRPr="008D7E0C">
        <w:rPr>
          <w:rFonts w:asciiTheme="minorHAnsi" w:hAnsiTheme="minorHAnsi" w:cstheme="minorHAnsi"/>
        </w:rPr>
        <w:t>Para encenderlo, mantenga presionado el botón durante 3 segundos.</w:t>
      </w:r>
    </w:p>
    <w:p w14:paraId="6395BAD4" w14:textId="77777777" w:rsidR="00421393" w:rsidRPr="008D7E0C" w:rsidRDefault="00421393" w:rsidP="002E1509">
      <w:pPr>
        <w:numPr>
          <w:ilvl w:val="0"/>
          <w:numId w:val="31"/>
        </w:numPr>
        <w:rPr>
          <w:rFonts w:asciiTheme="minorHAnsi" w:hAnsiTheme="minorHAnsi" w:cstheme="minorHAnsi"/>
        </w:rPr>
      </w:pPr>
      <w:r w:rsidRPr="008D7E0C">
        <w:rPr>
          <w:rFonts w:asciiTheme="minorHAnsi" w:hAnsiTheme="minorHAnsi" w:cstheme="minorHAnsi"/>
          <w:b/>
          <w:bCs/>
        </w:rPr>
        <w:t>EL DETECTOR ES DE USO OBLIGATORIO EN TODO MOMENTO HASTA TERMINAR LA OPERACIÓN.</w:t>
      </w:r>
    </w:p>
    <w:p w14:paraId="022D4281" w14:textId="77777777" w:rsidR="00421393" w:rsidRPr="008D7E0C" w:rsidRDefault="00421393" w:rsidP="002E1509">
      <w:pPr>
        <w:numPr>
          <w:ilvl w:val="0"/>
          <w:numId w:val="31"/>
        </w:numPr>
        <w:rPr>
          <w:rFonts w:asciiTheme="minorHAnsi" w:hAnsiTheme="minorHAnsi" w:cstheme="minorHAnsi"/>
        </w:rPr>
      </w:pPr>
      <w:r w:rsidRPr="008D7E0C">
        <w:rPr>
          <w:rFonts w:asciiTheme="minorHAnsi" w:hAnsiTheme="minorHAnsi" w:cstheme="minorHAnsi"/>
        </w:rPr>
        <w:t>Al encenderse, realiza una auto-calibración; hágalo en un lugar</w:t>
      </w:r>
      <w:r w:rsidR="006E2A06" w:rsidRPr="008D7E0C">
        <w:rPr>
          <w:rFonts w:asciiTheme="minorHAnsi" w:hAnsiTheme="minorHAnsi" w:cstheme="minorHAnsi"/>
        </w:rPr>
        <w:t xml:space="preserve"> con aire limpio y</w:t>
      </w:r>
      <w:r w:rsidRPr="008D7E0C">
        <w:rPr>
          <w:rFonts w:asciiTheme="minorHAnsi" w:hAnsiTheme="minorHAnsi" w:cstheme="minorHAnsi"/>
        </w:rPr>
        <w:t xml:space="preserve"> bien ventilado. Al finalizar, mostrará la palabra </w:t>
      </w:r>
      <w:r w:rsidRPr="008D7E0C">
        <w:rPr>
          <w:rFonts w:asciiTheme="minorHAnsi" w:hAnsiTheme="minorHAnsi" w:cstheme="minorHAnsi"/>
          <w:b/>
          <w:bCs/>
        </w:rPr>
        <w:t>“OK”</w:t>
      </w:r>
      <w:r w:rsidRPr="008D7E0C">
        <w:rPr>
          <w:rFonts w:asciiTheme="minorHAnsi" w:hAnsiTheme="minorHAnsi" w:cstheme="minorHAnsi"/>
        </w:rPr>
        <w:t>.</w:t>
      </w:r>
    </w:p>
    <w:p w14:paraId="1D5D04D0" w14:textId="77777777" w:rsidR="00421393" w:rsidRPr="008D7E0C" w:rsidRDefault="00421393" w:rsidP="002E1509">
      <w:pPr>
        <w:numPr>
          <w:ilvl w:val="0"/>
          <w:numId w:val="31"/>
        </w:numPr>
        <w:rPr>
          <w:rFonts w:asciiTheme="minorHAnsi" w:hAnsiTheme="minorHAnsi" w:cstheme="minorHAnsi"/>
        </w:rPr>
      </w:pPr>
      <w:r w:rsidRPr="008D7E0C">
        <w:rPr>
          <w:rFonts w:asciiTheme="minorHAnsi" w:hAnsiTheme="minorHAnsi" w:cstheme="minorHAnsi"/>
        </w:rPr>
        <w:t>Revise la carga del detector; este modelo es recargable. Al finalizar la operación, se recomienda dejarlo cargando.</w:t>
      </w:r>
    </w:p>
    <w:p w14:paraId="148E7104" w14:textId="77777777" w:rsidR="00421393" w:rsidRPr="008D7E0C" w:rsidRDefault="006E2A06" w:rsidP="002E1509">
      <w:pPr>
        <w:numPr>
          <w:ilvl w:val="0"/>
          <w:numId w:val="31"/>
        </w:numPr>
        <w:rPr>
          <w:rFonts w:asciiTheme="minorHAnsi" w:hAnsiTheme="minorHAnsi" w:cstheme="minorHAnsi"/>
        </w:rPr>
      </w:pPr>
      <w:r w:rsidRPr="008D7E0C">
        <w:rPr>
          <w:rFonts w:asciiTheme="minorHAnsi" w:hAnsiTheme="minorHAnsi" w:cstheme="minorHAnsi"/>
        </w:rPr>
        <w:t>Cuenta con alarmas lumínicas y sonoras que se activan al detectar gases o concentraciones de oxígeno deficientes o elevadas.</w:t>
      </w:r>
    </w:p>
    <w:p w14:paraId="37925B94" w14:textId="77777777" w:rsidR="00421393" w:rsidRPr="008D7E0C" w:rsidRDefault="00421393" w:rsidP="002E1509">
      <w:pPr>
        <w:numPr>
          <w:ilvl w:val="0"/>
          <w:numId w:val="31"/>
        </w:numPr>
        <w:rPr>
          <w:rFonts w:asciiTheme="minorHAnsi" w:hAnsiTheme="minorHAnsi" w:cstheme="minorHAnsi"/>
        </w:rPr>
      </w:pPr>
      <w:r w:rsidRPr="008D7E0C">
        <w:rPr>
          <w:rFonts w:asciiTheme="minorHAnsi" w:hAnsiTheme="minorHAnsi" w:cstheme="minorHAnsi"/>
        </w:rPr>
        <w:lastRenderedPageBreak/>
        <w:t>Para un transporte seguro, guárdelo en su caja para evitar la contaminación del sensor.</w:t>
      </w:r>
    </w:p>
    <w:p w14:paraId="04D00E4B" w14:textId="77777777" w:rsidR="00421393" w:rsidRPr="008D7E0C" w:rsidRDefault="00421393" w:rsidP="002E1509">
      <w:pPr>
        <w:numPr>
          <w:ilvl w:val="0"/>
          <w:numId w:val="31"/>
        </w:numPr>
        <w:rPr>
          <w:rFonts w:asciiTheme="minorHAnsi" w:hAnsiTheme="minorHAnsi" w:cstheme="minorHAnsi"/>
        </w:rPr>
      </w:pPr>
      <w:r w:rsidRPr="008D7E0C">
        <w:rPr>
          <w:rFonts w:asciiTheme="minorHAnsi" w:hAnsiTheme="minorHAnsi" w:cstheme="minorHAnsi"/>
        </w:rPr>
        <w:t>Evite limpiarlo con detergentes industriales o alcohol médico.</w:t>
      </w:r>
    </w:p>
    <w:p w14:paraId="3CC0F856" w14:textId="77777777" w:rsidR="00421393" w:rsidRPr="008D7E0C" w:rsidRDefault="000C4B29" w:rsidP="002E1509">
      <w:pPr>
        <w:numPr>
          <w:ilvl w:val="0"/>
          <w:numId w:val="31"/>
        </w:numPr>
        <w:rPr>
          <w:rFonts w:asciiTheme="minorHAnsi" w:hAnsiTheme="minorHAnsi" w:cstheme="minorHAnsi"/>
        </w:rPr>
      </w:pPr>
      <w:r w:rsidRPr="008D7E0C">
        <w:rPr>
          <w:rFonts w:asciiTheme="minorHAnsi" w:hAnsiTheme="minorHAnsi" w:cstheme="minorHAnsi"/>
          <w:noProof/>
          <w:sz w:val="20"/>
        </w:rPr>
        <mc:AlternateContent>
          <mc:Choice Requires="wps">
            <w:drawing>
              <wp:anchor distT="0" distB="0" distL="114300" distR="114300" simplePos="0" relativeHeight="251700224" behindDoc="0" locked="0" layoutInCell="1" hidden="0" allowOverlap="1" wp14:anchorId="327429EB" wp14:editId="2D78E4AE">
                <wp:simplePos x="0" y="0"/>
                <wp:positionH relativeFrom="column">
                  <wp:posOffset>326634</wp:posOffset>
                </wp:positionH>
                <wp:positionV relativeFrom="paragraph">
                  <wp:posOffset>3647147</wp:posOffset>
                </wp:positionV>
                <wp:extent cx="756139" cy="321945"/>
                <wp:effectExtent l="0" t="0" r="25400" b="20955"/>
                <wp:wrapNone/>
                <wp:docPr id="2116038409" name="Rectángulo 2116038409"/>
                <wp:cNvGraphicFramePr/>
                <a:graphic xmlns:a="http://schemas.openxmlformats.org/drawingml/2006/main">
                  <a:graphicData uri="http://schemas.microsoft.com/office/word/2010/wordprocessingShape">
                    <wps:wsp>
                      <wps:cNvSpPr/>
                      <wps:spPr>
                        <a:xfrm>
                          <a:off x="0" y="0"/>
                          <a:ext cx="756139" cy="321945"/>
                        </a:xfrm>
                        <a:prstGeom prst="rect">
                          <a:avLst/>
                        </a:prstGeom>
                        <a:noFill/>
                        <a:ln w="9525" cap="flat" cmpd="sng">
                          <a:solidFill>
                            <a:srgbClr val="FF0000"/>
                          </a:solidFill>
                          <a:prstDash val="solid"/>
                          <a:round/>
                          <a:headEnd type="none" w="sm" len="sm"/>
                          <a:tailEnd type="none" w="sm" len="sm"/>
                        </a:ln>
                      </wps:spPr>
                      <wps:txbx>
                        <w:txbxContent>
                          <w:p w14:paraId="71A9740D" w14:textId="77777777" w:rsidR="00340934" w:rsidRDefault="00340934" w:rsidP="000C4B29">
                            <w:pPr>
                              <w:spacing w:line="258" w:lineRule="auto"/>
                              <w:textDirection w:val="btLr"/>
                            </w:pPr>
                            <w:r>
                              <w:rPr>
                                <w:color w:val="000000"/>
                              </w:rPr>
                              <w:t xml:space="preserve">Sensores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27429EB" id="Rectángulo 2116038409" o:spid="_x0000_s1035" style="position:absolute;left:0;text-align:left;margin-left:25.7pt;margin-top:287.2pt;width:59.55pt;height:25.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" filled="f" strokecolor="red">
                <v:stroke startarrowwidth="narrow" startarrowlength="short" endarrowwidth="narrow" endarrowlength="short" joinstyle="round"/>
                <v:textbox inset="2.53958mm,1.2694mm,2.53958mm,1.2694mm">
                  <w:txbxContent>
                    <w:p w14:paraId="71A9740D" w14:textId="77777777" w:rsidR="00340934" w:rsidRDefault="00340934" w:rsidP="000C4B29">
                      <w:pPr>
                        <w:spacing w:line="258" w:lineRule="auto"/>
                        <w:textDirection w:val="btLr"/>
                      </w:pPr>
                      <w:r>
                        <w:rPr>
                          <w:color w:val="000000"/>
                        </w:rPr>
                        <w:t xml:space="preserve">Sensores </w:t>
                      </w:r>
                    </w:p>
                  </w:txbxContent>
                </v:textbox>
              </v:rect>
            </w:pict>
          </mc:Fallback>
        </mc:AlternateContent>
      </w:r>
      <w:r w:rsidR="00D86884" w:rsidRPr="008D7E0C">
        <w:rPr>
          <w:rFonts w:asciiTheme="minorHAnsi" w:hAnsiTheme="minorHAnsi" w:cstheme="minorHAnsi"/>
          <w:noProof/>
          <w:sz w:val="20"/>
        </w:rPr>
        <mc:AlternateContent>
          <mc:Choice Requires="wps">
            <w:drawing>
              <wp:anchor distT="0" distB="0" distL="114300" distR="114300" simplePos="0" relativeHeight="251695104" behindDoc="0" locked="0" layoutInCell="1" hidden="0" allowOverlap="1" wp14:anchorId="11E9A58E" wp14:editId="4B80F0DB">
                <wp:simplePos x="0" y="0"/>
                <wp:positionH relativeFrom="column">
                  <wp:posOffset>3901733</wp:posOffset>
                </wp:positionH>
                <wp:positionV relativeFrom="paragraph">
                  <wp:posOffset>2615468</wp:posOffset>
                </wp:positionV>
                <wp:extent cx="959763" cy="545323"/>
                <wp:effectExtent l="0" t="0" r="12065" b="26670"/>
                <wp:wrapNone/>
                <wp:docPr id="2116038387" name="Rectángulo 2116038387"/>
                <wp:cNvGraphicFramePr/>
                <a:graphic xmlns:a="http://schemas.openxmlformats.org/drawingml/2006/main">
                  <a:graphicData uri="http://schemas.microsoft.com/office/word/2010/wordprocessingShape">
                    <wps:wsp>
                      <wps:cNvSpPr/>
                      <wps:spPr>
                        <a:xfrm>
                          <a:off x="0" y="0"/>
                          <a:ext cx="959763" cy="545323"/>
                        </a:xfrm>
                        <a:prstGeom prst="rect">
                          <a:avLst/>
                        </a:prstGeom>
                        <a:noFill/>
                        <a:ln w="9525" cap="flat" cmpd="sng">
                          <a:solidFill>
                            <a:srgbClr val="FF0000"/>
                          </a:solidFill>
                          <a:prstDash val="solid"/>
                          <a:round/>
                          <a:headEnd type="none" w="sm" len="sm"/>
                          <a:tailEnd type="none" w="sm" len="sm"/>
                        </a:ln>
                      </wps:spPr>
                      <wps:txbx>
                        <w:txbxContent>
                          <w:p w14:paraId="0C2354E2" w14:textId="77777777" w:rsidR="00340934" w:rsidRDefault="00340934" w:rsidP="00D86884">
                            <w:pPr>
                              <w:spacing w:line="258" w:lineRule="auto"/>
                              <w:textDirection w:val="btLr"/>
                            </w:pPr>
                            <w:r>
                              <w:rPr>
                                <w:color w:val="000000"/>
                              </w:rPr>
                              <w:t xml:space="preserve">Botón de encendido </w:t>
                            </w:r>
                          </w:p>
                        </w:txbxContent>
                      </wps:txbx>
                      <wps:bodyPr spcFirstLastPara="1" wrap="square" lIns="91425" tIns="45700" rIns="91425" bIns="45700" anchor="t" anchorCtr="0">
                        <a:noAutofit/>
                      </wps:bodyPr>
                    </wps:wsp>
                  </a:graphicData>
                </a:graphic>
              </wp:anchor>
            </w:drawing>
          </mc:Choice>
          <mc:Fallback>
            <w:pict>
              <v:rect w14:anchorId="11E9A58E" id="Rectángulo 2116038387" o:spid="_x0000_s1036" style="position:absolute;left:0;text-align:left;margin-left:307.2pt;margin-top:205.95pt;width:75.55pt;height:42.9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" filled="f" strokecolor="red">
                <v:stroke startarrowwidth="narrow" startarrowlength="short" endarrowwidth="narrow" endarrowlength="short" joinstyle="round"/>
                <v:textbox inset="2.53958mm,1.2694mm,2.53958mm,1.2694mm">
                  <w:txbxContent>
                    <w:p w14:paraId="0C2354E2" w14:textId="77777777" w:rsidR="00340934" w:rsidRDefault="00340934" w:rsidP="00D86884">
                      <w:pPr>
                        <w:spacing w:line="258" w:lineRule="auto"/>
                        <w:textDirection w:val="btLr"/>
                      </w:pPr>
                      <w:r>
                        <w:rPr>
                          <w:color w:val="000000"/>
                        </w:rPr>
                        <w:t xml:space="preserve">Botón de encendido </w:t>
                      </w:r>
                    </w:p>
                  </w:txbxContent>
                </v:textbox>
              </v:rect>
            </w:pict>
          </mc:Fallback>
        </mc:AlternateContent>
      </w:r>
      <w:r w:rsidR="00D86884" w:rsidRPr="008D7E0C">
        <w:rPr>
          <w:rFonts w:asciiTheme="minorHAnsi" w:hAnsiTheme="minorHAnsi" w:cstheme="minorHAnsi"/>
          <w:noProof/>
          <w:sz w:val="20"/>
        </w:rPr>
        <mc:AlternateContent>
          <mc:Choice Requires="wps">
            <w:drawing>
              <wp:anchor distT="0" distB="0" distL="114300" distR="114300" simplePos="0" relativeHeight="251691008" behindDoc="0" locked="0" layoutInCell="1" hidden="0" allowOverlap="1" wp14:anchorId="2CA4EB36" wp14:editId="4DE02E70">
                <wp:simplePos x="0" y="0"/>
                <wp:positionH relativeFrom="column">
                  <wp:posOffset>3421527</wp:posOffset>
                </wp:positionH>
                <wp:positionV relativeFrom="paragraph">
                  <wp:posOffset>1718701</wp:posOffset>
                </wp:positionV>
                <wp:extent cx="480646" cy="336989"/>
                <wp:effectExtent l="38100" t="0" r="15240" b="63500"/>
                <wp:wrapNone/>
                <wp:docPr id="2116038412" name="Conector recto de flecha 2116038412"/>
                <wp:cNvGraphicFramePr/>
                <a:graphic xmlns:a="http://schemas.openxmlformats.org/drawingml/2006/main">
                  <a:graphicData uri="http://schemas.microsoft.com/office/word/2010/wordprocessingShape">
                    <wps:wsp>
                      <wps:cNvCnPr/>
                      <wps:spPr>
                        <a:xfrm flipH="1">
                          <a:off x="0" y="0"/>
                          <a:ext cx="480646" cy="336989"/>
                        </a:xfrm>
                        <a:prstGeom prst="straightConnector1">
                          <a:avLst/>
                        </a:prstGeom>
                        <a:noFill/>
                        <a:ln w="9525" cap="flat" cmpd="sng">
                          <a:solidFill>
                            <a:srgbClr val="FF0000"/>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43A8B3E7" id="Conector recto de flecha 2116038412" o:spid="_x0000_s1026" type="#_x0000_t32" style="position:absolute;margin-left:269.4pt;margin-top:135.35pt;width:37.85pt;height:26.5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" strokecolor="red">
                <v:stroke startarrowwidth="narrow" startarrowlength="short" endarrow="block" joinstyle="miter"/>
              </v:shape>
            </w:pict>
          </mc:Fallback>
        </mc:AlternateContent>
      </w:r>
      <w:r w:rsidR="00D86884" w:rsidRPr="008D7E0C">
        <w:rPr>
          <w:rFonts w:asciiTheme="minorHAnsi" w:hAnsiTheme="minorHAnsi" w:cstheme="minorHAnsi"/>
          <w:noProof/>
          <w:sz w:val="20"/>
        </w:rPr>
        <mc:AlternateContent>
          <mc:Choice Requires="wps">
            <w:drawing>
              <wp:anchor distT="0" distB="0" distL="114300" distR="114300" simplePos="0" relativeHeight="251688960" behindDoc="0" locked="0" layoutInCell="1" hidden="0" allowOverlap="1" wp14:anchorId="2C6264E4" wp14:editId="55C54F60">
                <wp:simplePos x="0" y="0"/>
                <wp:positionH relativeFrom="column">
                  <wp:posOffset>3901929</wp:posOffset>
                </wp:positionH>
                <wp:positionV relativeFrom="paragraph">
                  <wp:posOffset>1466215</wp:posOffset>
                </wp:positionV>
                <wp:extent cx="1124224" cy="505853"/>
                <wp:effectExtent l="0" t="0" r="0" b="0"/>
                <wp:wrapNone/>
                <wp:docPr id="2116038411" name="Rectángulo 2116038411"/>
                <wp:cNvGraphicFramePr/>
                <a:graphic xmlns:a="http://schemas.openxmlformats.org/drawingml/2006/main">
                  <a:graphicData uri="http://schemas.microsoft.com/office/word/2010/wordprocessingShape">
                    <wps:wsp>
                      <wps:cNvSpPr/>
                      <wps:spPr>
                        <a:xfrm>
                          <a:off x="0" y="0"/>
                          <a:ext cx="1124224" cy="505853"/>
                        </a:xfrm>
                        <a:prstGeom prst="rect">
                          <a:avLst/>
                        </a:prstGeom>
                        <a:solidFill>
                          <a:schemeClr val="lt1"/>
                        </a:solidFill>
                        <a:ln w="9525" cap="flat" cmpd="sng">
                          <a:solidFill>
                            <a:srgbClr val="FF0000"/>
                          </a:solidFill>
                          <a:prstDash val="solid"/>
                          <a:round/>
                          <a:headEnd type="none" w="sm" len="sm"/>
                          <a:tailEnd type="none" w="sm" len="sm"/>
                        </a:ln>
                      </wps:spPr>
                      <wps:txbx>
                        <w:txbxContent>
                          <w:p w14:paraId="2D7FBE80" w14:textId="77777777" w:rsidR="00340934" w:rsidRDefault="00340934" w:rsidP="00D86884">
                            <w:pPr>
                              <w:spacing w:line="258" w:lineRule="auto"/>
                              <w:textDirection w:val="btLr"/>
                            </w:pPr>
                            <w:r>
                              <w:rPr>
                                <w:color w:val="000000"/>
                              </w:rPr>
                              <w:t xml:space="preserve">Display de lecturas </w:t>
                            </w:r>
                          </w:p>
                        </w:txbxContent>
                      </wps:txbx>
                      <wps:bodyPr spcFirstLastPara="1" wrap="square" lIns="91425" tIns="45700" rIns="91425" bIns="45700" anchor="t" anchorCtr="0">
                        <a:noAutofit/>
                      </wps:bodyPr>
                    </wps:wsp>
                  </a:graphicData>
                </a:graphic>
              </wp:anchor>
            </w:drawing>
          </mc:Choice>
          <mc:Fallback>
            <w:pict>
              <v:rect w14:anchorId="2C6264E4" id="Rectángulo 2116038411" o:spid="_x0000_s1037" style="position:absolute;left:0;text-align:left;margin-left:307.25pt;margin-top:115.45pt;width:88.5pt;height:39.8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" fillcolor="white [3201]" strokecolor="red">
                <v:stroke startarrowwidth="narrow" startarrowlength="short" endarrowwidth="narrow" endarrowlength="short" joinstyle="round"/>
                <v:textbox inset="2.53958mm,1.2694mm,2.53958mm,1.2694mm">
                  <w:txbxContent>
                    <w:p w14:paraId="2D7FBE80" w14:textId="77777777" w:rsidR="00340934" w:rsidRDefault="00340934" w:rsidP="00D86884">
                      <w:pPr>
                        <w:spacing w:line="258" w:lineRule="auto"/>
                        <w:textDirection w:val="btLr"/>
                      </w:pPr>
                      <w:r>
                        <w:rPr>
                          <w:color w:val="000000"/>
                        </w:rPr>
                        <w:t xml:space="preserve">Display de lecturas </w:t>
                      </w:r>
                    </w:p>
                  </w:txbxContent>
                </v:textbox>
              </v:rect>
            </w:pict>
          </mc:Fallback>
        </mc:AlternateContent>
      </w:r>
      <w:r w:rsidR="00D86884" w:rsidRPr="008D7E0C">
        <w:rPr>
          <w:rFonts w:asciiTheme="minorHAnsi" w:hAnsiTheme="minorHAnsi" w:cstheme="minorHAnsi"/>
          <w:noProof/>
          <w:sz w:val="20"/>
        </w:rPr>
        <mc:AlternateContent>
          <mc:Choice Requires="wps">
            <w:drawing>
              <wp:anchor distT="0" distB="0" distL="114300" distR="114300" simplePos="0" relativeHeight="251686912" behindDoc="0" locked="0" layoutInCell="1" hidden="0" allowOverlap="1" wp14:anchorId="0D82F9D5" wp14:editId="74B71FB1">
                <wp:simplePos x="0" y="0"/>
                <wp:positionH relativeFrom="column">
                  <wp:posOffset>2231341</wp:posOffset>
                </wp:positionH>
                <wp:positionV relativeFrom="paragraph">
                  <wp:posOffset>1542709</wp:posOffset>
                </wp:positionV>
                <wp:extent cx="1190181" cy="899800"/>
                <wp:effectExtent l="0" t="0" r="0" b="0"/>
                <wp:wrapNone/>
                <wp:docPr id="2116038408" name="Rectángulo 2116038408"/>
                <wp:cNvGraphicFramePr/>
                <a:graphic xmlns:a="http://schemas.openxmlformats.org/drawingml/2006/main">
                  <a:graphicData uri="http://schemas.microsoft.com/office/word/2010/wordprocessingShape">
                    <wps:wsp>
                      <wps:cNvSpPr/>
                      <wps:spPr>
                        <a:xfrm>
                          <a:off x="0" y="0"/>
                          <a:ext cx="1190181" cy="899800"/>
                        </a:xfrm>
                        <a:prstGeom prst="rect">
                          <a:avLst/>
                        </a:prstGeom>
                        <a:noFill/>
                        <a:ln w="12700" cap="flat" cmpd="sng">
                          <a:solidFill>
                            <a:srgbClr val="FF0000"/>
                          </a:solidFill>
                          <a:prstDash val="solid"/>
                          <a:miter lim="800000"/>
                          <a:headEnd type="none" w="sm" len="sm"/>
                          <a:tailEnd type="none" w="sm" len="sm"/>
                        </a:ln>
                      </wps:spPr>
                      <wps:txbx>
                        <w:txbxContent>
                          <w:p w14:paraId="7DE9FA87" w14:textId="77777777" w:rsidR="00340934" w:rsidRDefault="00340934" w:rsidP="00D8688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D82F9D5" id="Rectángulo 2116038408" o:spid="_x0000_s1038" style="position:absolute;left:0;text-align:left;margin-left:175.7pt;margin-top:121.45pt;width:93.7pt;height:70.8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" filled="f" strokecolor="red" strokeweight="1pt">
                <v:stroke startarrowwidth="narrow" startarrowlength="short" endarrowwidth="narrow" endarrowlength="short"/>
                <v:textbox inset="2.53958mm,2.53958mm,2.53958mm,2.53958mm">
                  <w:txbxContent>
                    <w:p w14:paraId="7DE9FA87" w14:textId="77777777" w:rsidR="00340934" w:rsidRDefault="00340934" w:rsidP="00D86884">
                      <w:pPr>
                        <w:spacing w:after="0" w:line="240" w:lineRule="auto"/>
                        <w:textDirection w:val="btLr"/>
                      </w:pPr>
                    </w:p>
                  </w:txbxContent>
                </v:textbox>
              </v:rect>
            </w:pict>
          </mc:Fallback>
        </mc:AlternateContent>
      </w:r>
      <w:r w:rsidR="00D86884" w:rsidRPr="008D7E0C">
        <w:rPr>
          <w:rFonts w:asciiTheme="minorHAnsi" w:hAnsiTheme="minorHAnsi" w:cstheme="minorHAnsi"/>
          <w:noProof/>
          <w:sz w:val="20"/>
        </w:rPr>
        <mc:AlternateContent>
          <mc:Choice Requires="wps">
            <w:drawing>
              <wp:anchor distT="0" distB="0" distL="114300" distR="114300" simplePos="0" relativeHeight="251682816" behindDoc="0" locked="0" layoutInCell="1" hidden="0" allowOverlap="1" wp14:anchorId="3047B5CC" wp14:editId="4A162D8C">
                <wp:simplePos x="0" y="0"/>
                <wp:positionH relativeFrom="column">
                  <wp:posOffset>-129540</wp:posOffset>
                </wp:positionH>
                <wp:positionV relativeFrom="paragraph">
                  <wp:posOffset>2058181</wp:posOffset>
                </wp:positionV>
                <wp:extent cx="966342" cy="499274"/>
                <wp:effectExtent l="0" t="0" r="0" b="0"/>
                <wp:wrapNone/>
                <wp:docPr id="2116038406" name="Rectángulo 2116038406"/>
                <wp:cNvGraphicFramePr/>
                <a:graphic xmlns:a="http://schemas.openxmlformats.org/drawingml/2006/main">
                  <a:graphicData uri="http://schemas.microsoft.com/office/word/2010/wordprocessingShape">
                    <wps:wsp>
                      <wps:cNvSpPr/>
                      <wps:spPr>
                        <a:xfrm>
                          <a:off x="0" y="0"/>
                          <a:ext cx="966342" cy="499274"/>
                        </a:xfrm>
                        <a:prstGeom prst="rect">
                          <a:avLst/>
                        </a:prstGeom>
                        <a:noFill/>
                        <a:ln w="9525" cap="flat" cmpd="sng">
                          <a:solidFill>
                            <a:srgbClr val="FF0000"/>
                          </a:solidFill>
                          <a:prstDash val="solid"/>
                          <a:round/>
                          <a:headEnd type="none" w="sm" len="sm"/>
                          <a:tailEnd type="none" w="sm" len="sm"/>
                        </a:ln>
                      </wps:spPr>
                      <wps:txbx>
                        <w:txbxContent>
                          <w:p w14:paraId="06AA8AC5" w14:textId="77777777" w:rsidR="00340934" w:rsidRDefault="00340934" w:rsidP="00D86884">
                            <w:pPr>
                              <w:spacing w:line="258" w:lineRule="auto"/>
                              <w:textDirection w:val="btLr"/>
                            </w:pPr>
                            <w:r>
                              <w:rPr>
                                <w:color w:val="000000"/>
                              </w:rPr>
                              <w:t xml:space="preserve">Indicador de batería </w:t>
                            </w:r>
                          </w:p>
                        </w:txbxContent>
                      </wps:txbx>
                      <wps:bodyPr spcFirstLastPara="1" wrap="square" lIns="91425" tIns="45700" rIns="91425" bIns="45700" anchor="t" anchorCtr="0">
                        <a:noAutofit/>
                      </wps:bodyPr>
                    </wps:wsp>
                  </a:graphicData>
                </a:graphic>
              </wp:anchor>
            </w:drawing>
          </mc:Choice>
          <mc:Fallback>
            <w:pict>
              <v:rect w14:anchorId="3047B5CC" id="Rectángulo 2116038406" o:spid="_x0000_s1039" style="position:absolute;left:0;text-align:left;margin-left:-10.2pt;margin-top:162.05pt;width:76.1pt;height:39.3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" filled="f" strokecolor="red">
                <v:stroke startarrowwidth="narrow" startarrowlength="short" endarrowwidth="narrow" endarrowlength="short" joinstyle="round"/>
                <v:textbox inset="2.53958mm,1.2694mm,2.53958mm,1.2694mm">
                  <w:txbxContent>
                    <w:p w14:paraId="06AA8AC5" w14:textId="77777777" w:rsidR="00340934" w:rsidRDefault="00340934" w:rsidP="00D86884">
                      <w:pPr>
                        <w:spacing w:line="258" w:lineRule="auto"/>
                        <w:textDirection w:val="btLr"/>
                      </w:pPr>
                      <w:r>
                        <w:rPr>
                          <w:color w:val="000000"/>
                        </w:rPr>
                        <w:t xml:space="preserve">Indicador de batería </w:t>
                      </w:r>
                    </w:p>
                  </w:txbxContent>
                </v:textbox>
              </v:rect>
            </w:pict>
          </mc:Fallback>
        </mc:AlternateContent>
      </w:r>
      <w:r w:rsidR="00421393" w:rsidRPr="008D7E0C">
        <w:rPr>
          <w:rFonts w:asciiTheme="minorHAnsi" w:hAnsiTheme="minorHAnsi" w:cstheme="minorHAnsi"/>
        </w:rPr>
        <w:t xml:space="preserve">Ante cualquier anomalía o error, comuníquese con </w:t>
      </w:r>
      <w:r w:rsidR="00421393" w:rsidRPr="008D7E0C">
        <w:rPr>
          <w:rFonts w:asciiTheme="minorHAnsi" w:hAnsiTheme="minorHAnsi" w:cstheme="minorHAnsi"/>
          <w:b/>
          <w:bCs/>
        </w:rPr>
        <w:t>HSE</w:t>
      </w:r>
      <w:r w:rsidR="008C3E80" w:rsidRPr="008D7E0C">
        <w:rPr>
          <w:rFonts w:asciiTheme="minorHAnsi" w:hAnsiTheme="minorHAnsi" w:cstheme="minorHAnsi"/>
        </w:rPr>
        <w:t>.</w:t>
      </w:r>
    </w:p>
    <w:p w14:paraId="5203D1B5" w14:textId="77777777" w:rsidR="00D86884" w:rsidRPr="008D7E0C" w:rsidRDefault="0041323F" w:rsidP="00D86884">
      <w:pPr>
        <w:ind w:left="720"/>
        <w:rPr>
          <w:rFonts w:asciiTheme="minorHAnsi" w:hAnsiTheme="minorHAnsi" w:cstheme="minorHAnsi"/>
        </w:rPr>
      </w:pPr>
      <w:r w:rsidRPr="008D7E0C">
        <w:rPr>
          <w:rFonts w:asciiTheme="minorHAnsi" w:hAnsiTheme="minorHAnsi" w:cstheme="minorHAnsi"/>
          <w:noProof/>
          <w:sz w:val="20"/>
        </w:rPr>
        <mc:AlternateContent>
          <mc:Choice Requires="wps">
            <w:drawing>
              <wp:anchor distT="0" distB="0" distL="114300" distR="114300" simplePos="0" relativeHeight="251698176" behindDoc="0" locked="0" layoutInCell="1" hidden="0" allowOverlap="1" wp14:anchorId="4FDE36EA" wp14:editId="1AED8DCB">
                <wp:simplePos x="0" y="0"/>
                <wp:positionH relativeFrom="column">
                  <wp:posOffset>2232961</wp:posOffset>
                </wp:positionH>
                <wp:positionV relativeFrom="paragraph">
                  <wp:posOffset>2585620</wp:posOffset>
                </wp:positionV>
                <wp:extent cx="1160780" cy="1097280"/>
                <wp:effectExtent l="0" t="0" r="20320" b="26670"/>
                <wp:wrapNone/>
                <wp:docPr id="2116038413" name="Rectángulo 2116038413"/>
                <wp:cNvGraphicFramePr/>
                <a:graphic xmlns:a="http://schemas.openxmlformats.org/drawingml/2006/main">
                  <a:graphicData uri="http://schemas.microsoft.com/office/word/2010/wordprocessingShape">
                    <wps:wsp>
                      <wps:cNvSpPr/>
                      <wps:spPr>
                        <a:xfrm>
                          <a:off x="0" y="0"/>
                          <a:ext cx="1160780" cy="1097280"/>
                        </a:xfrm>
                        <a:prstGeom prst="rect">
                          <a:avLst/>
                        </a:prstGeom>
                        <a:noFill/>
                        <a:ln w="12700" cap="flat" cmpd="sng">
                          <a:solidFill>
                            <a:srgbClr val="FF0000"/>
                          </a:solidFill>
                          <a:prstDash val="solid"/>
                          <a:miter lim="800000"/>
                          <a:headEnd type="none" w="sm" len="sm"/>
                          <a:tailEnd type="none" w="sm" len="sm"/>
                        </a:ln>
                      </wps:spPr>
                      <wps:txbx>
                        <w:txbxContent>
                          <w:p w14:paraId="593E942C" w14:textId="77777777" w:rsidR="00340934" w:rsidRDefault="00340934" w:rsidP="000C4B29">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FDE36EA" id="Rectángulo 2116038413" o:spid="_x0000_s1040" style="position:absolute;left:0;text-align:left;margin-left:175.8pt;margin-top:203.6pt;width:91.4pt;height:86.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" filled="f" strokecolor="red" strokeweight="1pt">
                <v:stroke startarrowwidth="narrow" startarrowlength="short" endarrowwidth="narrow" endarrowlength="short"/>
                <v:textbox inset="2.53958mm,2.53958mm,2.53958mm,2.53958mm">
                  <w:txbxContent>
                    <w:p w14:paraId="593E942C" w14:textId="77777777" w:rsidR="00340934" w:rsidRDefault="00340934" w:rsidP="000C4B29">
                      <w:pPr>
                        <w:spacing w:after="0" w:line="240" w:lineRule="auto"/>
                        <w:textDirection w:val="btLr"/>
                      </w:pPr>
                    </w:p>
                  </w:txbxContent>
                </v:textbox>
              </v:rect>
            </w:pict>
          </mc:Fallback>
        </mc:AlternateContent>
      </w:r>
      <w:r w:rsidRPr="008D7E0C">
        <w:rPr>
          <w:rFonts w:asciiTheme="minorHAnsi" w:hAnsiTheme="minorHAnsi" w:cstheme="minorHAnsi"/>
          <w:noProof/>
          <w:sz w:val="20"/>
        </w:rPr>
        <mc:AlternateContent>
          <mc:Choice Requires="wps">
            <w:drawing>
              <wp:anchor distT="0" distB="0" distL="114300" distR="114300" simplePos="0" relativeHeight="251696128" behindDoc="0" locked="0" layoutInCell="1" allowOverlap="1" wp14:anchorId="266575F8" wp14:editId="1D6B810A">
                <wp:simplePos x="0" y="0"/>
                <wp:positionH relativeFrom="column">
                  <wp:posOffset>3415632</wp:posOffset>
                </wp:positionH>
                <wp:positionV relativeFrom="paragraph">
                  <wp:posOffset>2382052</wp:posOffset>
                </wp:positionV>
                <wp:extent cx="484104" cy="200526"/>
                <wp:effectExtent l="38100" t="38100" r="30480" b="28575"/>
                <wp:wrapNone/>
                <wp:docPr id="9" name="Conector recto de flecha 9"/>
                <wp:cNvGraphicFramePr/>
                <a:graphic xmlns:a="http://schemas.openxmlformats.org/drawingml/2006/main">
                  <a:graphicData uri="http://schemas.microsoft.com/office/word/2010/wordprocessingShape">
                    <wps:wsp>
                      <wps:cNvCnPr/>
                      <wps:spPr>
                        <a:xfrm flipH="1" flipV="1">
                          <a:off x="0" y="0"/>
                          <a:ext cx="484104" cy="200526"/>
                        </a:xfrm>
                        <a:prstGeom prst="straightConnector1">
                          <a:avLst/>
                        </a:prstGeom>
                        <a:ln>
                          <a:solidFill>
                            <a:srgbClr val="FF0000"/>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6C0BAC6B" id="Conector recto de flecha 9" o:spid="_x0000_s1026" type="#_x0000_t32" style="position:absolute;margin-left:268.95pt;margin-top:187.55pt;width:38.1pt;height:15.8pt;flip:x y;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" strokecolor="red" strokeweight="1pt">
                <v:stroke endarrow="block" joinstyle="miter"/>
              </v:shape>
            </w:pict>
          </mc:Fallback>
        </mc:AlternateContent>
      </w:r>
      <w:r w:rsidRPr="008D7E0C">
        <w:rPr>
          <w:rFonts w:asciiTheme="minorHAnsi" w:hAnsiTheme="minorHAnsi" w:cstheme="minorHAnsi"/>
          <w:noProof/>
          <w:sz w:val="20"/>
        </w:rPr>
        <mc:AlternateContent>
          <mc:Choice Requires="wps">
            <w:drawing>
              <wp:anchor distT="0" distB="0" distL="114300" distR="114300" simplePos="0" relativeHeight="251693056" behindDoc="0" locked="0" layoutInCell="1" hidden="0" allowOverlap="1" wp14:anchorId="40421D39" wp14:editId="4367DD36">
                <wp:simplePos x="0" y="0"/>
                <wp:positionH relativeFrom="column">
                  <wp:posOffset>2973705</wp:posOffset>
                </wp:positionH>
                <wp:positionV relativeFrom="paragraph">
                  <wp:posOffset>2243422</wp:posOffset>
                </wp:positionV>
                <wp:extent cx="445477" cy="234462"/>
                <wp:effectExtent l="0" t="0" r="12065" b="13335"/>
                <wp:wrapNone/>
                <wp:docPr id="2116038386" name="Rectángulo 2116038386"/>
                <wp:cNvGraphicFramePr/>
                <a:graphic xmlns:a="http://schemas.openxmlformats.org/drawingml/2006/main">
                  <a:graphicData uri="http://schemas.microsoft.com/office/word/2010/wordprocessingShape">
                    <wps:wsp>
                      <wps:cNvSpPr/>
                      <wps:spPr>
                        <a:xfrm>
                          <a:off x="0" y="0"/>
                          <a:ext cx="445477" cy="234462"/>
                        </a:xfrm>
                        <a:prstGeom prst="rect">
                          <a:avLst/>
                        </a:prstGeom>
                        <a:noFill/>
                        <a:ln w="12700" cap="flat" cmpd="sng">
                          <a:solidFill>
                            <a:srgbClr val="FF0000"/>
                          </a:solidFill>
                          <a:prstDash val="solid"/>
                          <a:miter lim="800000"/>
                          <a:headEnd type="none" w="sm" len="sm"/>
                          <a:tailEnd type="none" w="sm" len="sm"/>
                        </a:ln>
                      </wps:spPr>
                      <wps:txbx>
                        <w:txbxContent>
                          <w:p w14:paraId="090367D0" w14:textId="77777777" w:rsidR="00340934" w:rsidRDefault="00340934" w:rsidP="00D8688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0421D39" id="Rectángulo 2116038386" o:spid="_x0000_s1041" style="position:absolute;left:0;text-align:left;margin-left:234.15pt;margin-top:176.65pt;width:35.1pt;height:18.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" filled="f" strokecolor="red" strokeweight="1pt">
                <v:stroke startarrowwidth="narrow" startarrowlength="short" endarrowwidth="narrow" endarrowlength="short"/>
                <v:textbox inset="2.53958mm,2.53958mm,2.53958mm,2.53958mm">
                  <w:txbxContent>
                    <w:p w14:paraId="090367D0" w14:textId="77777777" w:rsidR="00340934" w:rsidRDefault="00340934" w:rsidP="00D86884">
                      <w:pPr>
                        <w:spacing w:after="0" w:line="240" w:lineRule="auto"/>
                        <w:textDirection w:val="btLr"/>
                      </w:pPr>
                    </w:p>
                  </w:txbxContent>
                </v:textbox>
              </v:rect>
            </w:pict>
          </mc:Fallback>
        </mc:AlternateContent>
      </w:r>
      <w:r w:rsidRPr="008D7E0C">
        <w:rPr>
          <w:rFonts w:asciiTheme="minorHAnsi" w:hAnsiTheme="minorHAnsi" w:cstheme="minorHAnsi"/>
          <w:noProof/>
          <w:sz w:val="20"/>
        </w:rPr>
        <mc:AlternateContent>
          <mc:Choice Requires="wps">
            <w:drawing>
              <wp:anchor distT="0" distB="0" distL="114300" distR="114300" simplePos="0" relativeHeight="251684864" behindDoc="0" locked="0" layoutInCell="1" hidden="0" allowOverlap="1" wp14:anchorId="029E41BA" wp14:editId="0C4C3FA2">
                <wp:simplePos x="0" y="0"/>
                <wp:positionH relativeFrom="column">
                  <wp:posOffset>836897</wp:posOffset>
                </wp:positionH>
                <wp:positionV relativeFrom="paragraph">
                  <wp:posOffset>1932874</wp:posOffset>
                </wp:positionV>
                <wp:extent cx="1844842" cy="56148"/>
                <wp:effectExtent l="0" t="76200" r="3175" b="39370"/>
                <wp:wrapNone/>
                <wp:docPr id="2116038407" name="Conector recto de flecha 2116038407"/>
                <wp:cNvGraphicFramePr/>
                <a:graphic xmlns:a="http://schemas.openxmlformats.org/drawingml/2006/main">
                  <a:graphicData uri="http://schemas.microsoft.com/office/word/2010/wordprocessingShape">
                    <wps:wsp>
                      <wps:cNvCnPr/>
                      <wps:spPr>
                        <a:xfrm flipV="1">
                          <a:off x="0" y="0"/>
                          <a:ext cx="1844842" cy="56148"/>
                        </a:xfrm>
                        <a:prstGeom prst="straightConnector1">
                          <a:avLst/>
                        </a:prstGeom>
                        <a:noFill/>
                        <a:ln w="9525" cap="flat" cmpd="sng">
                          <a:solidFill>
                            <a:srgbClr val="FF0000"/>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0840D830" id="Conector recto de flecha 2116038407" o:spid="_x0000_s1026" type="#_x0000_t32" style="position:absolute;margin-left:65.9pt;margin-top:152.2pt;width:145.25pt;height:4.4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" strokecolor="red">
                <v:stroke startarrowwidth="narrow" startarrowlength="short" endarrow="block" joinstyle="miter"/>
              </v:shape>
            </w:pict>
          </mc:Fallback>
        </mc:AlternateContent>
      </w:r>
      <w:r w:rsidRPr="008D7E0C">
        <w:rPr>
          <w:rFonts w:asciiTheme="minorHAnsi" w:hAnsiTheme="minorHAnsi" w:cstheme="minorHAnsi"/>
          <w:noProof/>
          <w:sz w:val="20"/>
        </w:rPr>
        <mc:AlternateContent>
          <mc:Choice Requires="wps">
            <w:drawing>
              <wp:anchor distT="0" distB="0" distL="114300" distR="114300" simplePos="0" relativeHeight="251702272" behindDoc="0" locked="0" layoutInCell="1" allowOverlap="1" wp14:anchorId="6431F322" wp14:editId="6B49428C">
                <wp:simplePos x="0" y="0"/>
                <wp:positionH relativeFrom="column">
                  <wp:posOffset>2723515</wp:posOffset>
                </wp:positionH>
                <wp:positionV relativeFrom="paragraph">
                  <wp:posOffset>1841500</wp:posOffset>
                </wp:positionV>
                <wp:extent cx="181708" cy="149518"/>
                <wp:effectExtent l="0" t="0" r="27940" b="22225"/>
                <wp:wrapNone/>
                <wp:docPr id="13" name="Rectángulo 13"/>
                <wp:cNvGraphicFramePr/>
                <a:graphic xmlns:a="http://schemas.openxmlformats.org/drawingml/2006/main">
                  <a:graphicData uri="http://schemas.microsoft.com/office/word/2010/wordprocessingShape">
                    <wps:wsp>
                      <wps:cNvSpPr/>
                      <wps:spPr>
                        <a:xfrm>
                          <a:off x="0" y="0"/>
                          <a:ext cx="181708" cy="14951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69D094" id="Rectángulo 13" o:spid="_x0000_s1026" style="position:absolute;margin-left:214.45pt;margin-top:145pt;width:14.3pt;height:11.7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" filled="f" strokecolor="red" strokeweight="1pt"/>
            </w:pict>
          </mc:Fallback>
        </mc:AlternateContent>
      </w:r>
      <w:r w:rsidRPr="008D7E0C">
        <w:rPr>
          <w:rFonts w:asciiTheme="minorHAnsi" w:hAnsiTheme="minorHAnsi" w:cstheme="minorHAnsi"/>
          <w:noProof/>
          <w:sz w:val="20"/>
        </w:rPr>
        <w:drawing>
          <wp:anchor distT="0" distB="0" distL="114300" distR="114300" simplePos="0" relativeHeight="251680768" behindDoc="0" locked="0" layoutInCell="1" hidden="0" allowOverlap="1" wp14:anchorId="748AD24B" wp14:editId="0CB27492">
            <wp:simplePos x="0" y="0"/>
            <wp:positionH relativeFrom="column">
              <wp:posOffset>1078865</wp:posOffset>
            </wp:positionH>
            <wp:positionV relativeFrom="paragraph">
              <wp:posOffset>330434</wp:posOffset>
            </wp:positionV>
            <wp:extent cx="3467100" cy="3688080"/>
            <wp:effectExtent l="0" t="0" r="0" b="7620"/>
            <wp:wrapTopAndBottom/>
            <wp:docPr id="211603845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3467100" cy="3688080"/>
                    </a:xfrm>
                    <a:prstGeom prst="rect">
                      <a:avLst/>
                    </a:prstGeom>
                    <a:ln/>
                  </pic:spPr>
                </pic:pic>
              </a:graphicData>
            </a:graphic>
            <wp14:sizeRelH relativeFrom="margin">
              <wp14:pctWidth>0</wp14:pctWidth>
            </wp14:sizeRelH>
            <wp14:sizeRelV relativeFrom="margin">
              <wp14:pctHeight>0</wp14:pctHeight>
            </wp14:sizeRelV>
          </wp:anchor>
        </w:drawing>
      </w:r>
      <w:r w:rsidRPr="008D7E0C">
        <w:rPr>
          <w:rFonts w:asciiTheme="minorHAnsi" w:hAnsiTheme="minorHAnsi" w:cstheme="minorHAnsi"/>
          <w:noProof/>
          <w:sz w:val="20"/>
        </w:rPr>
        <mc:AlternateContent>
          <mc:Choice Requires="wps">
            <w:drawing>
              <wp:anchor distT="0" distB="0" distL="114300" distR="114300" simplePos="0" relativeHeight="251701248" behindDoc="0" locked="0" layoutInCell="1" allowOverlap="1" wp14:anchorId="352EB91D" wp14:editId="5C807097">
                <wp:simplePos x="0" y="0"/>
                <wp:positionH relativeFrom="column">
                  <wp:posOffset>1083945</wp:posOffset>
                </wp:positionH>
                <wp:positionV relativeFrom="paragraph">
                  <wp:posOffset>3385820</wp:posOffset>
                </wp:positionV>
                <wp:extent cx="1143000" cy="142240"/>
                <wp:effectExtent l="0" t="57150" r="19050" b="29210"/>
                <wp:wrapNone/>
                <wp:docPr id="12" name="Conector recto de flecha 12"/>
                <wp:cNvGraphicFramePr/>
                <a:graphic xmlns:a="http://schemas.openxmlformats.org/drawingml/2006/main">
                  <a:graphicData uri="http://schemas.microsoft.com/office/word/2010/wordprocessingShape">
                    <wps:wsp>
                      <wps:cNvCnPr/>
                      <wps:spPr>
                        <a:xfrm flipV="1">
                          <a:off x="0" y="0"/>
                          <a:ext cx="1143000" cy="142240"/>
                        </a:xfrm>
                        <a:prstGeom prst="straightConnector1">
                          <a:avLst/>
                        </a:prstGeom>
                        <a:ln>
                          <a:solidFill>
                            <a:srgbClr val="FF0000"/>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51BA34" id="Conector recto de flecha 12" o:spid="_x0000_s1026" type="#_x0000_t32" style="position:absolute;margin-left:85.35pt;margin-top:266.6pt;width:90pt;height:11.2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" strokecolor="red" strokeweight="1pt">
                <v:stroke endarrow="block" joinstyle="miter"/>
              </v:shape>
            </w:pict>
          </mc:Fallback>
        </mc:AlternateContent>
      </w:r>
    </w:p>
    <w:p w14:paraId="7790FE1E" w14:textId="77777777" w:rsidR="00421393" w:rsidRPr="008D7E0C" w:rsidRDefault="00421393" w:rsidP="00421393">
      <w:pPr>
        <w:rPr>
          <w:rFonts w:asciiTheme="minorHAnsi" w:hAnsiTheme="minorHAnsi" w:cstheme="minorHAnsi"/>
        </w:rPr>
      </w:pPr>
      <w:r w:rsidRPr="008D7E0C">
        <w:rPr>
          <w:rFonts w:asciiTheme="minorHAnsi" w:hAnsiTheme="minorHAnsi" w:cstheme="minorHAnsi"/>
          <w:b/>
          <w:bCs/>
        </w:rPr>
        <w:t>EL DETECTOR ES DE USO OBLIGATORIO EN TODO MOMENTO HASTA TERMINAR LA OPERACIÓN.</w:t>
      </w:r>
    </w:p>
    <w:p w14:paraId="1071BE49" w14:textId="77777777" w:rsidR="00421393" w:rsidRDefault="00421393" w:rsidP="00421393"/>
    <w:p w14:paraId="769DB3E2" w14:textId="77777777" w:rsidR="000C4B29" w:rsidRDefault="000C4B29" w:rsidP="00421393"/>
    <w:p w14:paraId="1B0ADC3D" w14:textId="77777777" w:rsidR="000C4B29" w:rsidRDefault="000C4B29" w:rsidP="00421393"/>
    <w:p w14:paraId="0AAFE2CF" w14:textId="77777777" w:rsidR="000C4B29" w:rsidRDefault="000C4B29" w:rsidP="00421393"/>
    <w:p w14:paraId="189CE017" w14:textId="77777777" w:rsidR="000C4B29" w:rsidRDefault="000C4B29" w:rsidP="00421393"/>
    <w:p w14:paraId="554D915F" w14:textId="77777777" w:rsidR="0041323F" w:rsidRDefault="0041323F" w:rsidP="00421393"/>
    <w:p w14:paraId="1BCEBA23" w14:textId="77777777" w:rsidR="0041323F" w:rsidRDefault="0041323F" w:rsidP="00421393"/>
    <w:p w14:paraId="64C79546" w14:textId="77777777" w:rsidR="0041323F" w:rsidRDefault="0041323F" w:rsidP="00421393"/>
    <w:p w14:paraId="57B67FFC" w14:textId="77777777" w:rsidR="0041323F" w:rsidRDefault="0041323F" w:rsidP="00421393"/>
    <w:p w14:paraId="0F58D36C" w14:textId="77777777" w:rsidR="000C4B29" w:rsidRDefault="000C4B29" w:rsidP="00421393"/>
    <w:p w14:paraId="5DB386C9" w14:textId="77777777" w:rsidR="0041323F" w:rsidRDefault="0041323F" w:rsidP="00421393"/>
    <w:p w14:paraId="4B46C1D5" w14:textId="77777777" w:rsidR="0041323F" w:rsidRDefault="0041323F" w:rsidP="00421393"/>
    <w:p w14:paraId="7486E909" w14:textId="77777777" w:rsidR="0041323F" w:rsidRDefault="0041323F" w:rsidP="00421393"/>
    <w:p w14:paraId="76A6E43E" w14:textId="77777777" w:rsidR="0041323F" w:rsidRDefault="0041323F" w:rsidP="00421393"/>
    <w:p w14:paraId="7B8F26F7" w14:textId="77777777" w:rsidR="0041323F" w:rsidRDefault="0041323F" w:rsidP="00421393"/>
    <w:p w14:paraId="3DD6C917" w14:textId="77777777" w:rsidR="0041323F" w:rsidRDefault="0041323F" w:rsidP="00421393"/>
    <w:p w14:paraId="73ED5ED4" w14:textId="77777777" w:rsidR="008D7E0C" w:rsidRDefault="008D7E0C" w:rsidP="00421393"/>
    <w:p w14:paraId="745BE54C" w14:textId="77777777" w:rsidR="0041323F" w:rsidRDefault="0041323F" w:rsidP="00421393"/>
    <w:p w14:paraId="04787F3C" w14:textId="77777777" w:rsidR="0041323F" w:rsidRDefault="0041323F" w:rsidP="00421393"/>
    <w:p w14:paraId="1DB5E68F" w14:textId="77777777" w:rsidR="00282EE3" w:rsidRDefault="00282EE3" w:rsidP="00282EE3">
      <w:pPr>
        <w:pStyle w:val="Ttulo1"/>
        <w:jc w:val="center"/>
        <w:rPr>
          <w:sz w:val="144"/>
          <w:szCs w:val="144"/>
        </w:rPr>
      </w:pPr>
      <w:bookmarkStart w:id="20" w:name="_Toc204849285"/>
      <w:r>
        <w:rPr>
          <w:sz w:val="144"/>
          <w:szCs w:val="144"/>
        </w:rPr>
        <w:t>Conducción de Vehículos</w:t>
      </w:r>
      <w:bookmarkEnd w:id="20"/>
    </w:p>
    <w:p w14:paraId="665AB38B" w14:textId="77777777" w:rsidR="00282EE3" w:rsidRDefault="00282EE3" w:rsidP="00282EE3"/>
    <w:p w14:paraId="40A6D328" w14:textId="77777777" w:rsidR="00282EE3" w:rsidRDefault="00282EE3" w:rsidP="00282EE3"/>
    <w:p w14:paraId="5AFF8271" w14:textId="77777777" w:rsidR="00282EE3" w:rsidRDefault="00282EE3" w:rsidP="00282EE3"/>
    <w:p w14:paraId="173C0BE2" w14:textId="77777777" w:rsidR="00282EE3" w:rsidRDefault="00282EE3" w:rsidP="00282EE3"/>
    <w:p w14:paraId="75A0A6FA" w14:textId="77777777" w:rsidR="00282EE3" w:rsidRDefault="00282EE3" w:rsidP="00282EE3"/>
    <w:p w14:paraId="2F32C8C5" w14:textId="77777777" w:rsidR="00282EE3" w:rsidRDefault="00282EE3" w:rsidP="00282EE3"/>
    <w:p w14:paraId="4A4D0276" w14:textId="77777777" w:rsidR="00282EE3" w:rsidRDefault="00282EE3" w:rsidP="00282EE3"/>
    <w:p w14:paraId="07643AFE" w14:textId="77777777" w:rsidR="00282EE3" w:rsidRDefault="00282EE3" w:rsidP="00282EE3"/>
    <w:p w14:paraId="2B37D8BF" w14:textId="77777777" w:rsidR="00282EE3" w:rsidRDefault="00282EE3" w:rsidP="00282EE3"/>
    <w:p w14:paraId="1882F340" w14:textId="77777777" w:rsidR="00282EE3" w:rsidRDefault="00282EE3" w:rsidP="00282EE3"/>
    <w:p w14:paraId="72BAAC3F" w14:textId="77777777" w:rsidR="008D7E0C" w:rsidRDefault="008D7E0C" w:rsidP="00282EE3"/>
    <w:p w14:paraId="7E6EF075" w14:textId="77777777" w:rsidR="00282EE3" w:rsidRDefault="00282EE3" w:rsidP="00282EE3"/>
    <w:p w14:paraId="010BB736" w14:textId="77777777" w:rsidR="00282EE3" w:rsidRDefault="00282EE3" w:rsidP="00282EE3"/>
    <w:p w14:paraId="39804C17" w14:textId="77777777" w:rsidR="00282EE3" w:rsidRDefault="00282EE3" w:rsidP="00282EE3"/>
    <w:p w14:paraId="09F3CE0D" w14:textId="77777777" w:rsidR="00282EE3" w:rsidRDefault="00282EE3" w:rsidP="00282EE3"/>
    <w:p w14:paraId="6934706F" w14:textId="77777777" w:rsidR="00282EE3" w:rsidRPr="008D7E0C" w:rsidRDefault="00282EE3" w:rsidP="00282EE3">
      <w:pPr>
        <w:rPr>
          <w:rFonts w:asciiTheme="minorHAnsi" w:hAnsiTheme="minorHAnsi" w:cstheme="minorHAnsi"/>
        </w:rPr>
      </w:pPr>
      <w:r w:rsidRPr="008D7E0C">
        <w:rPr>
          <w:rFonts w:asciiTheme="minorHAnsi" w:hAnsiTheme="minorHAnsi" w:cstheme="minorHAnsi"/>
        </w:rPr>
        <w:lastRenderedPageBreak/>
        <w:t>El objetivo es regular el transporte y movilidad de todo el personal de Servicios NASER S.R.L., con el propósito principal de evitar accidentes.</w:t>
      </w:r>
    </w:p>
    <w:p w14:paraId="1BCA3682" w14:textId="77777777" w:rsidR="00282EE3" w:rsidRPr="008D7E0C" w:rsidRDefault="00282EE3" w:rsidP="00282EE3">
      <w:pPr>
        <w:rPr>
          <w:rFonts w:asciiTheme="minorHAnsi" w:hAnsiTheme="minorHAnsi" w:cstheme="minorHAnsi"/>
          <w:b/>
          <w:bCs/>
        </w:rPr>
      </w:pPr>
      <w:r w:rsidRPr="008D7E0C">
        <w:rPr>
          <w:rFonts w:asciiTheme="minorHAnsi" w:hAnsiTheme="minorHAnsi" w:cstheme="minorHAnsi"/>
          <w:b/>
          <w:bCs/>
        </w:rPr>
        <w:t>GENERALIDADES</w:t>
      </w:r>
    </w:p>
    <w:p w14:paraId="3799C715" w14:textId="77777777" w:rsidR="00282EE3" w:rsidRPr="008D7E0C" w:rsidRDefault="00282EE3" w:rsidP="00282EE3">
      <w:pPr>
        <w:rPr>
          <w:rFonts w:asciiTheme="minorHAnsi" w:hAnsiTheme="minorHAnsi" w:cstheme="minorHAnsi"/>
        </w:rPr>
      </w:pPr>
      <w:r w:rsidRPr="008D7E0C">
        <w:rPr>
          <w:rFonts w:asciiTheme="minorHAnsi" w:hAnsiTheme="minorHAnsi" w:cstheme="minorHAnsi"/>
        </w:rPr>
        <w:t>a) Todo el personal que conduzca vehículos de Servicios NASER S.R.L. debe contar con el correspondiente registro de conducir vigente.</w:t>
      </w:r>
      <w:r w:rsidRPr="008D7E0C">
        <w:rPr>
          <w:rFonts w:asciiTheme="minorHAnsi" w:hAnsiTheme="minorHAnsi" w:cstheme="minorHAnsi"/>
        </w:rPr>
        <w:br/>
        <w:t xml:space="preserve">b) Debe permanecer en los vehículos propiedad de Servicios NASER S.R.L. la documentación necesaria: </w:t>
      </w:r>
      <w:r w:rsidR="008C3E80" w:rsidRPr="008D7E0C">
        <w:rPr>
          <w:rFonts w:asciiTheme="minorHAnsi" w:hAnsiTheme="minorHAnsi" w:cstheme="minorHAnsi"/>
        </w:rPr>
        <w:t>título de propiedad</w:t>
      </w:r>
      <w:r w:rsidRPr="008D7E0C">
        <w:rPr>
          <w:rFonts w:asciiTheme="minorHAnsi" w:hAnsiTheme="minorHAnsi" w:cstheme="minorHAnsi"/>
        </w:rPr>
        <w:t>, constancia de seguro, etc.</w:t>
      </w:r>
      <w:r w:rsidRPr="008D7E0C">
        <w:rPr>
          <w:rFonts w:asciiTheme="minorHAnsi" w:hAnsiTheme="minorHAnsi" w:cstheme="minorHAnsi"/>
        </w:rPr>
        <w:br/>
        <w:t>c) Todos los conductores de vehículos pertenecientes a Servicios NASER S.R.L. deben conocer y cumplir los reglamentos de tránsito nacionales, provinciales y municipales.</w:t>
      </w:r>
      <w:r w:rsidRPr="008D7E0C">
        <w:rPr>
          <w:rFonts w:asciiTheme="minorHAnsi" w:hAnsiTheme="minorHAnsi" w:cstheme="minorHAnsi"/>
        </w:rPr>
        <w:br/>
        <w:t>d) Todos los conductores de vehículos deben respetar estrictamente las velocidades máximas permitidas en rutas nacionales, provinciales y zonas urbanas. Asimismo, acatarán las velocidades admitidas dentro de los yacimientos de petróleo y gas.</w:t>
      </w:r>
      <w:r w:rsidRPr="008D7E0C">
        <w:rPr>
          <w:rFonts w:asciiTheme="minorHAnsi" w:hAnsiTheme="minorHAnsi" w:cstheme="minorHAnsi"/>
        </w:rPr>
        <w:br/>
        <w:t xml:space="preserve">e) </w:t>
      </w:r>
      <w:r w:rsidR="00A84EB6" w:rsidRPr="008D7E0C">
        <w:rPr>
          <w:rFonts w:asciiTheme="minorHAnsi" w:hAnsiTheme="minorHAnsi" w:cstheme="minorHAnsi"/>
        </w:rPr>
        <w:t>Q</w:t>
      </w:r>
      <w:r w:rsidRPr="008D7E0C">
        <w:rPr>
          <w:rFonts w:asciiTheme="minorHAnsi" w:hAnsiTheme="minorHAnsi" w:cstheme="minorHAnsi"/>
        </w:rPr>
        <w:t>ueda terminantemente prohibido:</w:t>
      </w:r>
    </w:p>
    <w:p w14:paraId="217750C4" w14:textId="77777777" w:rsidR="00282EE3" w:rsidRPr="008D7E0C" w:rsidRDefault="00282EE3" w:rsidP="002E1509">
      <w:pPr>
        <w:numPr>
          <w:ilvl w:val="0"/>
          <w:numId w:val="32"/>
        </w:numPr>
        <w:rPr>
          <w:rFonts w:asciiTheme="minorHAnsi" w:hAnsiTheme="minorHAnsi" w:cstheme="minorHAnsi"/>
        </w:rPr>
      </w:pPr>
      <w:r w:rsidRPr="008D7E0C">
        <w:rPr>
          <w:rFonts w:asciiTheme="minorHAnsi" w:hAnsiTheme="minorHAnsi" w:cstheme="minorHAnsi"/>
        </w:rPr>
        <w:t>Circular por zonas urbanas a más de 40 km/h.</w:t>
      </w:r>
    </w:p>
    <w:p w14:paraId="79622466" w14:textId="77777777" w:rsidR="00282EE3" w:rsidRPr="008D7E0C" w:rsidRDefault="00282EE3" w:rsidP="002E1509">
      <w:pPr>
        <w:numPr>
          <w:ilvl w:val="0"/>
          <w:numId w:val="32"/>
        </w:numPr>
        <w:rPr>
          <w:rFonts w:asciiTheme="minorHAnsi" w:hAnsiTheme="minorHAnsi" w:cstheme="minorHAnsi"/>
        </w:rPr>
      </w:pPr>
      <w:r w:rsidRPr="008D7E0C">
        <w:rPr>
          <w:rFonts w:asciiTheme="minorHAnsi" w:hAnsiTheme="minorHAnsi" w:cstheme="minorHAnsi"/>
        </w:rPr>
        <w:t>Circular por rutas nacionales y provinciales a más de 110 km/h.</w:t>
      </w:r>
    </w:p>
    <w:p w14:paraId="451B5BE9" w14:textId="77777777" w:rsidR="006E2A06" w:rsidRPr="008D7E0C" w:rsidRDefault="00282EE3" w:rsidP="002E1509">
      <w:pPr>
        <w:numPr>
          <w:ilvl w:val="0"/>
          <w:numId w:val="32"/>
        </w:numPr>
        <w:rPr>
          <w:rFonts w:asciiTheme="minorHAnsi" w:hAnsiTheme="minorHAnsi" w:cstheme="minorHAnsi"/>
        </w:rPr>
      </w:pPr>
      <w:r w:rsidRPr="008D7E0C">
        <w:rPr>
          <w:rFonts w:asciiTheme="minorHAnsi" w:hAnsiTheme="minorHAnsi" w:cstheme="minorHAnsi"/>
        </w:rPr>
        <w:t>Circular por caminos principales de yacimientos a más de 60 km/h y por caminos secundarios a más de 40 km/h.</w:t>
      </w:r>
    </w:p>
    <w:p w14:paraId="45A1C10D" w14:textId="77777777" w:rsidR="006E2A06" w:rsidRPr="008D7E0C" w:rsidRDefault="00484C15" w:rsidP="002E1509">
      <w:pPr>
        <w:numPr>
          <w:ilvl w:val="0"/>
          <w:numId w:val="32"/>
        </w:numPr>
        <w:rPr>
          <w:rFonts w:asciiTheme="minorHAnsi" w:hAnsiTheme="minorHAnsi" w:cstheme="minorHAnsi"/>
        </w:rPr>
      </w:pPr>
      <w:r w:rsidRPr="008D7E0C">
        <w:rPr>
          <w:rFonts w:asciiTheme="minorHAnsi" w:hAnsiTheme="minorHAnsi" w:cstheme="minorHAnsi"/>
        </w:rPr>
        <w:t>C</w:t>
      </w:r>
      <w:r w:rsidR="006E2A06" w:rsidRPr="008D7E0C">
        <w:rPr>
          <w:rFonts w:asciiTheme="minorHAnsi" w:hAnsiTheme="minorHAnsi" w:cstheme="minorHAnsi"/>
        </w:rPr>
        <w:t>argar combustible con el motor encendido.</w:t>
      </w:r>
    </w:p>
    <w:p w14:paraId="6977ED88" w14:textId="77777777" w:rsidR="006E2A06" w:rsidRPr="008D7E0C" w:rsidRDefault="00484C15" w:rsidP="002E1509">
      <w:pPr>
        <w:numPr>
          <w:ilvl w:val="0"/>
          <w:numId w:val="32"/>
        </w:numPr>
        <w:rPr>
          <w:rFonts w:asciiTheme="minorHAnsi" w:hAnsiTheme="minorHAnsi" w:cstheme="minorHAnsi"/>
        </w:rPr>
      </w:pPr>
      <w:r w:rsidRPr="008D7E0C">
        <w:rPr>
          <w:rFonts w:asciiTheme="minorHAnsi" w:hAnsiTheme="minorHAnsi" w:cstheme="minorHAnsi"/>
        </w:rPr>
        <w:t>F</w:t>
      </w:r>
      <w:r w:rsidR="006E2A06" w:rsidRPr="008D7E0C">
        <w:rPr>
          <w:rFonts w:asciiTheme="minorHAnsi" w:hAnsiTheme="minorHAnsi" w:cstheme="minorHAnsi"/>
        </w:rPr>
        <w:t>umar cerca de vehículos en carga de combustible.</w:t>
      </w:r>
    </w:p>
    <w:p w14:paraId="38E06421" w14:textId="77777777" w:rsidR="006E2A06" w:rsidRPr="008D7E0C" w:rsidRDefault="00484C15" w:rsidP="002E1509">
      <w:pPr>
        <w:numPr>
          <w:ilvl w:val="0"/>
          <w:numId w:val="32"/>
        </w:numPr>
        <w:rPr>
          <w:rFonts w:asciiTheme="minorHAnsi" w:hAnsiTheme="minorHAnsi" w:cstheme="minorHAnsi"/>
        </w:rPr>
      </w:pPr>
      <w:r w:rsidRPr="008D7E0C">
        <w:rPr>
          <w:rFonts w:asciiTheme="minorHAnsi" w:hAnsiTheme="minorHAnsi" w:cstheme="minorHAnsi"/>
        </w:rPr>
        <w:t>T</w:t>
      </w:r>
      <w:r w:rsidR="006E2A06" w:rsidRPr="008D7E0C">
        <w:rPr>
          <w:rFonts w:asciiTheme="minorHAnsi" w:hAnsiTheme="minorHAnsi" w:cstheme="minorHAnsi"/>
        </w:rPr>
        <w:t>ransportar líquidos inflamables en la cabina de camionetas o camiones.</w:t>
      </w:r>
    </w:p>
    <w:p w14:paraId="136E2B25" w14:textId="77777777" w:rsidR="00A84EB6" w:rsidRPr="008D7E0C" w:rsidRDefault="00484C15" w:rsidP="00A84EB6">
      <w:pPr>
        <w:numPr>
          <w:ilvl w:val="0"/>
          <w:numId w:val="32"/>
        </w:numPr>
        <w:rPr>
          <w:rFonts w:asciiTheme="minorHAnsi" w:hAnsiTheme="minorHAnsi" w:cstheme="minorHAnsi"/>
        </w:rPr>
      </w:pPr>
      <w:r w:rsidRPr="008D7E0C">
        <w:rPr>
          <w:rFonts w:asciiTheme="minorHAnsi" w:hAnsiTheme="minorHAnsi" w:cstheme="minorHAnsi"/>
        </w:rPr>
        <w:t>L</w:t>
      </w:r>
      <w:r w:rsidR="00A84EB6" w:rsidRPr="008D7E0C">
        <w:rPr>
          <w:rFonts w:asciiTheme="minorHAnsi" w:hAnsiTheme="minorHAnsi" w:cstheme="minorHAnsi"/>
        </w:rPr>
        <w:t>levar personal en la caja de camionetas y camiones.</w:t>
      </w:r>
    </w:p>
    <w:p w14:paraId="0479E62A" w14:textId="77777777" w:rsidR="00A84EB6" w:rsidRPr="008D7E0C" w:rsidRDefault="00A84EB6" w:rsidP="002E1509">
      <w:pPr>
        <w:numPr>
          <w:ilvl w:val="0"/>
          <w:numId w:val="32"/>
        </w:numPr>
        <w:rPr>
          <w:rFonts w:asciiTheme="minorHAnsi" w:hAnsiTheme="minorHAnsi" w:cstheme="minorHAnsi"/>
        </w:rPr>
      </w:pPr>
      <w:r w:rsidRPr="008D7E0C">
        <w:rPr>
          <w:rFonts w:asciiTheme="minorHAnsi" w:hAnsiTheme="minorHAnsi" w:cstheme="minorHAnsi"/>
        </w:rPr>
        <w:t>Conducir bajo efectos de alcohol, medicamentos o drogas.</w:t>
      </w:r>
    </w:p>
    <w:p w14:paraId="537F83D1" w14:textId="77777777" w:rsidR="00CA4D15" w:rsidRPr="008D7E0C" w:rsidRDefault="00A84EB6" w:rsidP="00484C15">
      <w:pPr>
        <w:numPr>
          <w:ilvl w:val="0"/>
          <w:numId w:val="32"/>
        </w:numPr>
        <w:rPr>
          <w:rFonts w:asciiTheme="minorHAnsi" w:hAnsiTheme="minorHAnsi" w:cstheme="minorHAnsi"/>
        </w:rPr>
      </w:pPr>
      <w:r w:rsidRPr="008D7E0C">
        <w:rPr>
          <w:rFonts w:asciiTheme="minorHAnsi" w:hAnsiTheme="minorHAnsi" w:cstheme="minorHAnsi"/>
        </w:rPr>
        <w:t>Entrar o salir de un vehículo en movimiento.</w:t>
      </w:r>
    </w:p>
    <w:p w14:paraId="5DF0C95B" w14:textId="77777777" w:rsidR="004F69EE" w:rsidRPr="008D7E0C" w:rsidRDefault="00484C15" w:rsidP="002E1509">
      <w:pPr>
        <w:numPr>
          <w:ilvl w:val="0"/>
          <w:numId w:val="32"/>
        </w:numPr>
        <w:rPr>
          <w:rFonts w:asciiTheme="minorHAnsi" w:hAnsiTheme="minorHAnsi" w:cstheme="minorHAnsi"/>
        </w:rPr>
      </w:pPr>
      <w:r w:rsidRPr="008D7E0C">
        <w:rPr>
          <w:rFonts w:asciiTheme="minorHAnsi" w:hAnsiTheme="minorHAnsi" w:cstheme="minorHAnsi"/>
        </w:rPr>
        <w:t>Transportar</w:t>
      </w:r>
      <w:r w:rsidR="004F69EE" w:rsidRPr="008D7E0C">
        <w:rPr>
          <w:rFonts w:asciiTheme="minorHAnsi" w:hAnsiTheme="minorHAnsi" w:cstheme="minorHAnsi"/>
        </w:rPr>
        <w:t xml:space="preserve"> carga</w:t>
      </w:r>
      <w:r w:rsidRPr="008D7E0C">
        <w:rPr>
          <w:rFonts w:asciiTheme="minorHAnsi" w:hAnsiTheme="minorHAnsi" w:cstheme="minorHAnsi"/>
        </w:rPr>
        <w:t>s que</w:t>
      </w:r>
      <w:r w:rsidR="004F69EE" w:rsidRPr="008D7E0C">
        <w:rPr>
          <w:rFonts w:asciiTheme="minorHAnsi" w:hAnsiTheme="minorHAnsi" w:cstheme="minorHAnsi"/>
        </w:rPr>
        <w:t xml:space="preserve"> sobresalga</w:t>
      </w:r>
      <w:r w:rsidRPr="008D7E0C">
        <w:rPr>
          <w:rFonts w:asciiTheme="minorHAnsi" w:hAnsiTheme="minorHAnsi" w:cstheme="minorHAnsi"/>
        </w:rPr>
        <w:t>n</w:t>
      </w:r>
      <w:r w:rsidR="004F69EE" w:rsidRPr="008D7E0C">
        <w:rPr>
          <w:rFonts w:asciiTheme="minorHAnsi" w:hAnsiTheme="minorHAnsi" w:cstheme="minorHAnsi"/>
        </w:rPr>
        <w:t xml:space="preserve"> de la caja.</w:t>
      </w:r>
    </w:p>
    <w:p w14:paraId="79699F7E" w14:textId="77777777" w:rsidR="002D72C2" w:rsidRPr="008D7E0C" w:rsidRDefault="00282EE3" w:rsidP="00481523">
      <w:pPr>
        <w:rPr>
          <w:rFonts w:asciiTheme="minorHAnsi" w:hAnsiTheme="minorHAnsi" w:cstheme="minorHAnsi"/>
        </w:rPr>
      </w:pPr>
      <w:r w:rsidRPr="008D7E0C">
        <w:rPr>
          <w:rFonts w:asciiTheme="minorHAnsi" w:hAnsiTheme="minorHAnsi" w:cstheme="minorHAnsi"/>
        </w:rPr>
        <w:t>f) Toda persona que viaje en un vehículo de Servicios NASER S.R.L. debe llevar puesto el cinturón de seguridad.</w:t>
      </w:r>
      <w:r w:rsidRPr="008D7E0C">
        <w:rPr>
          <w:rFonts w:asciiTheme="minorHAnsi" w:hAnsiTheme="minorHAnsi" w:cstheme="minorHAnsi"/>
        </w:rPr>
        <w:br/>
        <w:t xml:space="preserve">g) La cantidad de pasajeros está limitada al número de cinturones </w:t>
      </w:r>
      <w:r w:rsidR="002D72C2" w:rsidRPr="008D7E0C">
        <w:rPr>
          <w:rFonts w:asciiTheme="minorHAnsi" w:hAnsiTheme="minorHAnsi" w:cstheme="minorHAnsi"/>
        </w:rPr>
        <w:t xml:space="preserve">y apoyacabezas </w:t>
      </w:r>
      <w:r w:rsidRPr="008D7E0C">
        <w:rPr>
          <w:rFonts w:asciiTheme="minorHAnsi" w:hAnsiTheme="minorHAnsi" w:cstheme="minorHAnsi"/>
        </w:rPr>
        <w:t>disponibles.</w:t>
      </w:r>
      <w:r w:rsidRPr="008D7E0C">
        <w:rPr>
          <w:rFonts w:asciiTheme="minorHAnsi" w:hAnsiTheme="minorHAnsi" w:cstheme="minorHAnsi"/>
        </w:rPr>
        <w:br/>
        <w:t>h) Todos los camiones y camionetas de Servicios NASER S.R.L. deben contar con la verificación técnica vehicular (VTV) local.</w:t>
      </w:r>
      <w:r w:rsidRPr="008D7E0C">
        <w:rPr>
          <w:rFonts w:asciiTheme="minorHAnsi" w:hAnsiTheme="minorHAnsi" w:cstheme="minorHAnsi"/>
        </w:rPr>
        <w:br/>
      </w:r>
      <w:r w:rsidR="00A84EB6" w:rsidRPr="008D7E0C">
        <w:rPr>
          <w:rFonts w:asciiTheme="minorHAnsi" w:hAnsiTheme="minorHAnsi" w:cstheme="minorHAnsi"/>
        </w:rPr>
        <w:t>i</w:t>
      </w:r>
      <w:r w:rsidRPr="008D7E0C">
        <w:rPr>
          <w:rFonts w:asciiTheme="minorHAnsi" w:hAnsiTheme="minorHAnsi" w:cstheme="minorHAnsi"/>
        </w:rPr>
        <w:t>) Todo accidente que involucre un vehículo de Servicios NASER S.R.L. debe ser informado inmediatamente al supervisor.</w:t>
      </w:r>
      <w:r w:rsidRPr="008D7E0C">
        <w:rPr>
          <w:rFonts w:asciiTheme="minorHAnsi" w:hAnsiTheme="minorHAnsi" w:cstheme="minorHAnsi"/>
        </w:rPr>
        <w:br/>
      </w:r>
      <w:r w:rsidR="00A84EB6" w:rsidRPr="008D7E0C">
        <w:rPr>
          <w:rFonts w:asciiTheme="minorHAnsi" w:hAnsiTheme="minorHAnsi" w:cstheme="minorHAnsi"/>
        </w:rPr>
        <w:t>j</w:t>
      </w:r>
      <w:r w:rsidRPr="008D7E0C">
        <w:rPr>
          <w:rFonts w:asciiTheme="minorHAnsi" w:hAnsiTheme="minorHAnsi" w:cstheme="minorHAnsi"/>
        </w:rPr>
        <w:t xml:space="preserve">) Antes de ingresar al vehículo, el conductor debe verificar que el área circundante esté libre de </w:t>
      </w:r>
      <w:r w:rsidR="00A84EB6" w:rsidRPr="008D7E0C">
        <w:rPr>
          <w:rFonts w:asciiTheme="minorHAnsi" w:hAnsiTheme="minorHAnsi" w:cstheme="minorHAnsi"/>
        </w:rPr>
        <w:t>peligros</w:t>
      </w:r>
      <w:r w:rsidRPr="008D7E0C">
        <w:rPr>
          <w:rFonts w:asciiTheme="minorHAnsi" w:hAnsiTheme="minorHAnsi" w:cstheme="minorHAnsi"/>
        </w:rPr>
        <w:t>.</w:t>
      </w:r>
      <w:r w:rsidRPr="008D7E0C">
        <w:rPr>
          <w:rFonts w:asciiTheme="minorHAnsi" w:hAnsiTheme="minorHAnsi" w:cstheme="minorHAnsi"/>
        </w:rPr>
        <w:br/>
      </w:r>
      <w:r w:rsidR="00A84EB6" w:rsidRPr="008D7E0C">
        <w:rPr>
          <w:rFonts w:asciiTheme="minorHAnsi" w:hAnsiTheme="minorHAnsi" w:cstheme="minorHAnsi"/>
        </w:rPr>
        <w:t>k</w:t>
      </w:r>
      <w:r w:rsidRPr="008D7E0C">
        <w:rPr>
          <w:rFonts w:asciiTheme="minorHAnsi" w:hAnsiTheme="minorHAnsi" w:cstheme="minorHAnsi"/>
        </w:rPr>
        <w:t xml:space="preserve">) Estacione el vehículo de manera tal que no sea necesario dar marcha atrás para salir. </w:t>
      </w:r>
      <w:r w:rsidRPr="008D7E0C">
        <w:rPr>
          <w:rFonts w:asciiTheme="minorHAnsi" w:hAnsiTheme="minorHAnsi" w:cstheme="minorHAnsi"/>
        </w:rPr>
        <w:br/>
      </w:r>
      <w:r w:rsidR="00A84EB6" w:rsidRPr="008D7E0C">
        <w:rPr>
          <w:rFonts w:asciiTheme="minorHAnsi" w:hAnsiTheme="minorHAnsi" w:cstheme="minorHAnsi"/>
        </w:rPr>
        <w:t>l</w:t>
      </w:r>
      <w:r w:rsidRPr="008D7E0C">
        <w:rPr>
          <w:rFonts w:asciiTheme="minorHAnsi" w:hAnsiTheme="minorHAnsi" w:cstheme="minorHAnsi"/>
        </w:rPr>
        <w:t>) Antes de levantar un vehículo con un gato, bloquee al menos una rueda del eje de tracción. Mantenga manos, pies y cuerpo alejados y no se deslice debajo de un vehículo sostenido por un gato homologado.</w:t>
      </w:r>
      <w:r w:rsidRPr="008D7E0C">
        <w:rPr>
          <w:rFonts w:asciiTheme="minorHAnsi" w:hAnsiTheme="minorHAnsi" w:cstheme="minorHAnsi"/>
        </w:rPr>
        <w:br/>
      </w:r>
      <w:r w:rsidR="00A84EB6" w:rsidRPr="008D7E0C">
        <w:rPr>
          <w:rFonts w:asciiTheme="minorHAnsi" w:hAnsiTheme="minorHAnsi" w:cstheme="minorHAnsi"/>
        </w:rPr>
        <w:t>m</w:t>
      </w:r>
      <w:r w:rsidRPr="008D7E0C">
        <w:rPr>
          <w:rFonts w:asciiTheme="minorHAnsi" w:hAnsiTheme="minorHAnsi" w:cstheme="minorHAnsi"/>
        </w:rPr>
        <w:t>) Antes de arrancar, retire rocío, hielo o nieve de las ventanillas.</w:t>
      </w:r>
      <w:r w:rsidRPr="008D7E0C">
        <w:rPr>
          <w:rFonts w:asciiTheme="minorHAnsi" w:hAnsiTheme="minorHAnsi" w:cstheme="minorHAnsi"/>
        </w:rPr>
        <w:br/>
      </w:r>
      <w:r w:rsidR="00A84EB6" w:rsidRPr="008D7E0C">
        <w:rPr>
          <w:rFonts w:asciiTheme="minorHAnsi" w:hAnsiTheme="minorHAnsi" w:cstheme="minorHAnsi"/>
        </w:rPr>
        <w:t>n</w:t>
      </w:r>
      <w:r w:rsidRPr="008D7E0C">
        <w:rPr>
          <w:rFonts w:asciiTheme="minorHAnsi" w:hAnsiTheme="minorHAnsi" w:cstheme="minorHAnsi"/>
        </w:rPr>
        <w:t xml:space="preserve">) Todos los vehículos de Servicios NASER S.R.L. deben contar con </w:t>
      </w:r>
      <w:r w:rsidR="006E2A06" w:rsidRPr="008D7E0C">
        <w:rPr>
          <w:rFonts w:asciiTheme="minorHAnsi" w:hAnsiTheme="minorHAnsi" w:cstheme="minorHAnsi"/>
        </w:rPr>
        <w:t xml:space="preserve">ambos </w:t>
      </w:r>
      <w:r w:rsidRPr="008D7E0C">
        <w:rPr>
          <w:rFonts w:asciiTheme="minorHAnsi" w:hAnsiTheme="minorHAnsi" w:cstheme="minorHAnsi"/>
        </w:rPr>
        <w:t>espejo</w:t>
      </w:r>
      <w:r w:rsidR="001C4C24" w:rsidRPr="008D7E0C">
        <w:rPr>
          <w:rFonts w:asciiTheme="minorHAnsi" w:hAnsiTheme="minorHAnsi" w:cstheme="minorHAnsi"/>
        </w:rPr>
        <w:t>s</w:t>
      </w:r>
      <w:r w:rsidRPr="008D7E0C">
        <w:rPr>
          <w:rFonts w:asciiTheme="minorHAnsi" w:hAnsiTheme="minorHAnsi" w:cstheme="minorHAnsi"/>
        </w:rPr>
        <w:t xml:space="preserve"> retrovisor</w:t>
      </w:r>
      <w:r w:rsidR="006E2A06" w:rsidRPr="008D7E0C">
        <w:rPr>
          <w:rFonts w:asciiTheme="minorHAnsi" w:hAnsiTheme="minorHAnsi" w:cstheme="minorHAnsi"/>
        </w:rPr>
        <w:t>es</w:t>
      </w:r>
      <w:r w:rsidRPr="008D7E0C">
        <w:rPr>
          <w:rFonts w:asciiTheme="minorHAnsi" w:hAnsiTheme="minorHAnsi" w:cstheme="minorHAnsi"/>
        </w:rPr>
        <w:t>.</w:t>
      </w:r>
      <w:r w:rsidRPr="008D7E0C">
        <w:rPr>
          <w:rFonts w:asciiTheme="minorHAnsi" w:hAnsiTheme="minorHAnsi" w:cstheme="minorHAnsi"/>
        </w:rPr>
        <w:br/>
      </w:r>
      <w:r w:rsidR="00A84EB6" w:rsidRPr="008D7E0C">
        <w:rPr>
          <w:rFonts w:asciiTheme="minorHAnsi" w:hAnsiTheme="minorHAnsi" w:cstheme="minorHAnsi"/>
        </w:rPr>
        <w:t>o</w:t>
      </w:r>
      <w:r w:rsidRPr="008D7E0C">
        <w:rPr>
          <w:rFonts w:asciiTheme="minorHAnsi" w:hAnsiTheme="minorHAnsi" w:cstheme="minorHAnsi"/>
        </w:rPr>
        <w:t xml:space="preserve">) Al </w:t>
      </w:r>
      <w:r w:rsidR="006E2A06" w:rsidRPr="008D7E0C">
        <w:rPr>
          <w:rFonts w:asciiTheme="minorHAnsi" w:hAnsiTheme="minorHAnsi" w:cstheme="minorHAnsi"/>
        </w:rPr>
        <w:t>bajar</w:t>
      </w:r>
      <w:r w:rsidRPr="008D7E0C">
        <w:rPr>
          <w:rFonts w:asciiTheme="minorHAnsi" w:hAnsiTheme="minorHAnsi" w:cstheme="minorHAnsi"/>
        </w:rPr>
        <w:t xml:space="preserve"> </w:t>
      </w:r>
      <w:r w:rsidR="006E2A06" w:rsidRPr="008D7E0C">
        <w:rPr>
          <w:rFonts w:asciiTheme="minorHAnsi" w:hAnsiTheme="minorHAnsi" w:cstheme="minorHAnsi"/>
        </w:rPr>
        <w:t>d</w:t>
      </w:r>
      <w:r w:rsidRPr="008D7E0C">
        <w:rPr>
          <w:rFonts w:asciiTheme="minorHAnsi" w:hAnsiTheme="minorHAnsi" w:cstheme="minorHAnsi"/>
        </w:rPr>
        <w:t xml:space="preserve">el vehículo, </w:t>
      </w:r>
      <w:r w:rsidR="00484C15" w:rsidRPr="008D7E0C">
        <w:rPr>
          <w:rFonts w:asciiTheme="minorHAnsi" w:hAnsiTheme="minorHAnsi" w:cstheme="minorHAnsi"/>
        </w:rPr>
        <w:t>el motor debe estar apagado, sin</w:t>
      </w:r>
      <w:r w:rsidRPr="008D7E0C">
        <w:rPr>
          <w:rFonts w:asciiTheme="minorHAnsi" w:hAnsiTheme="minorHAnsi" w:cstheme="minorHAnsi"/>
        </w:rPr>
        <w:t xml:space="preserve"> cambio y con freno de mano puesto.</w:t>
      </w:r>
      <w:r w:rsidRPr="008D7E0C">
        <w:rPr>
          <w:rFonts w:asciiTheme="minorHAnsi" w:hAnsiTheme="minorHAnsi" w:cstheme="minorHAnsi"/>
        </w:rPr>
        <w:br/>
      </w:r>
      <w:r w:rsidR="00A84EB6" w:rsidRPr="008D7E0C">
        <w:rPr>
          <w:rFonts w:asciiTheme="minorHAnsi" w:hAnsiTheme="minorHAnsi" w:cstheme="minorHAnsi"/>
        </w:rPr>
        <w:lastRenderedPageBreak/>
        <w:t>p</w:t>
      </w:r>
      <w:r w:rsidRPr="008D7E0C">
        <w:rPr>
          <w:rFonts w:asciiTheme="minorHAnsi" w:hAnsiTheme="minorHAnsi" w:cstheme="minorHAnsi"/>
        </w:rPr>
        <w:t>) Para remolcar otro rodado se debe utilizar una lanza de remolque.</w:t>
      </w:r>
      <w:r w:rsidRPr="008D7E0C">
        <w:rPr>
          <w:rFonts w:asciiTheme="minorHAnsi" w:hAnsiTheme="minorHAnsi" w:cstheme="minorHAnsi"/>
        </w:rPr>
        <w:br/>
      </w:r>
    </w:p>
    <w:p w14:paraId="64189324" w14:textId="77777777" w:rsidR="00282EE3" w:rsidRPr="008D7E0C" w:rsidRDefault="00282EE3" w:rsidP="00282EE3">
      <w:pPr>
        <w:rPr>
          <w:rFonts w:asciiTheme="minorHAnsi" w:hAnsiTheme="minorHAnsi" w:cstheme="minorHAnsi"/>
          <w:b/>
          <w:bCs/>
        </w:rPr>
      </w:pPr>
      <w:r w:rsidRPr="008D7E0C">
        <w:rPr>
          <w:rFonts w:asciiTheme="minorHAnsi" w:hAnsiTheme="minorHAnsi" w:cstheme="minorHAnsi"/>
          <w:b/>
          <w:bCs/>
        </w:rPr>
        <w:t>INSPECCIÓN, SERVICIO Y REPARACIÓN</w:t>
      </w:r>
    </w:p>
    <w:p w14:paraId="1DD1BB59" w14:textId="77777777" w:rsidR="00282EE3" w:rsidRPr="008D7E0C" w:rsidRDefault="00282EE3" w:rsidP="00282EE3">
      <w:pPr>
        <w:rPr>
          <w:rFonts w:asciiTheme="minorHAnsi" w:hAnsiTheme="minorHAnsi" w:cstheme="minorHAnsi"/>
          <w:b/>
          <w:bCs/>
        </w:rPr>
      </w:pPr>
      <w:r w:rsidRPr="008D7E0C">
        <w:rPr>
          <w:rFonts w:asciiTheme="minorHAnsi" w:hAnsiTheme="minorHAnsi" w:cstheme="minorHAnsi"/>
        </w:rPr>
        <w:br/>
        <w:t>a) Los vehículos deben mantenerse en óptimas condiciones mecánicas, especialmente frenos, luces, bocina, limpiaparabrisas, caja de cambios y neumáticos.</w:t>
      </w:r>
      <w:r w:rsidRPr="008D7E0C">
        <w:rPr>
          <w:rFonts w:asciiTheme="minorHAnsi" w:hAnsiTheme="minorHAnsi" w:cstheme="minorHAnsi"/>
        </w:rPr>
        <w:br/>
        <w:t xml:space="preserve">b) Ante fallas mecánicas, el conductor debe solicitar al supervisor un turno </w:t>
      </w:r>
      <w:r w:rsidR="00CA4D15" w:rsidRPr="008D7E0C">
        <w:rPr>
          <w:rFonts w:asciiTheme="minorHAnsi" w:hAnsiTheme="minorHAnsi" w:cstheme="minorHAnsi"/>
        </w:rPr>
        <w:t>para el taller</w:t>
      </w:r>
      <w:r w:rsidRPr="008D7E0C">
        <w:rPr>
          <w:rFonts w:asciiTheme="minorHAnsi" w:hAnsiTheme="minorHAnsi" w:cstheme="minorHAnsi"/>
        </w:rPr>
        <w:t>.</w:t>
      </w:r>
      <w:r w:rsidRPr="008D7E0C">
        <w:rPr>
          <w:rFonts w:asciiTheme="minorHAnsi" w:hAnsiTheme="minorHAnsi" w:cstheme="minorHAnsi"/>
        </w:rPr>
        <w:br/>
        <w:t>c) Es nece</w:t>
      </w:r>
      <w:r w:rsidR="00484C15" w:rsidRPr="008D7E0C">
        <w:rPr>
          <w:rFonts w:asciiTheme="minorHAnsi" w:hAnsiTheme="minorHAnsi" w:cstheme="minorHAnsi"/>
        </w:rPr>
        <w:t>sario inspeccionar diariamente.</w:t>
      </w:r>
    </w:p>
    <w:p w14:paraId="120D150F" w14:textId="77777777" w:rsidR="00484C15" w:rsidRPr="008D7E0C" w:rsidRDefault="00282EE3" w:rsidP="00282EE3">
      <w:pPr>
        <w:rPr>
          <w:rFonts w:asciiTheme="minorHAnsi" w:hAnsiTheme="minorHAnsi" w:cstheme="minorHAnsi"/>
          <w:b/>
          <w:bCs/>
        </w:rPr>
      </w:pPr>
      <w:r w:rsidRPr="008D7E0C">
        <w:rPr>
          <w:rFonts w:asciiTheme="minorHAnsi" w:hAnsiTheme="minorHAnsi" w:cstheme="minorHAnsi"/>
          <w:b/>
          <w:bCs/>
        </w:rPr>
        <w:t>CAMIONES</w:t>
      </w:r>
    </w:p>
    <w:p w14:paraId="1AED9E1E" w14:textId="77777777" w:rsidR="00282EE3" w:rsidRPr="008D7E0C" w:rsidRDefault="00282EE3" w:rsidP="00282EE3">
      <w:pPr>
        <w:rPr>
          <w:rFonts w:asciiTheme="minorHAnsi" w:hAnsiTheme="minorHAnsi" w:cstheme="minorHAnsi"/>
          <w:b/>
          <w:bCs/>
        </w:rPr>
      </w:pPr>
      <w:r w:rsidRPr="008D7E0C">
        <w:rPr>
          <w:rFonts w:asciiTheme="minorHAnsi" w:hAnsiTheme="minorHAnsi" w:cstheme="minorHAnsi"/>
        </w:rPr>
        <w:br/>
      </w:r>
      <w:r w:rsidR="00CA4D15" w:rsidRPr="008D7E0C">
        <w:rPr>
          <w:rFonts w:asciiTheme="minorHAnsi" w:hAnsiTheme="minorHAnsi" w:cstheme="minorHAnsi"/>
        </w:rPr>
        <w:t>a</w:t>
      </w:r>
      <w:r w:rsidRPr="008D7E0C">
        <w:rPr>
          <w:rFonts w:asciiTheme="minorHAnsi" w:hAnsiTheme="minorHAnsi" w:cstheme="minorHAnsi"/>
        </w:rPr>
        <w:t>) Elementos, herramientas y cargas deben estar firmemente sujetados.</w:t>
      </w:r>
      <w:r w:rsidRPr="008D7E0C">
        <w:rPr>
          <w:rFonts w:asciiTheme="minorHAnsi" w:hAnsiTheme="minorHAnsi" w:cstheme="minorHAnsi"/>
        </w:rPr>
        <w:br/>
      </w:r>
      <w:r w:rsidR="00CA4D15" w:rsidRPr="008D7E0C">
        <w:rPr>
          <w:rFonts w:asciiTheme="minorHAnsi" w:hAnsiTheme="minorHAnsi" w:cstheme="minorHAnsi"/>
        </w:rPr>
        <w:t>b</w:t>
      </w:r>
      <w:r w:rsidRPr="008D7E0C">
        <w:rPr>
          <w:rFonts w:asciiTheme="minorHAnsi" w:hAnsiTheme="minorHAnsi" w:cstheme="minorHAnsi"/>
        </w:rPr>
        <w:t>) No utilizar paragolpes o cubiertas del camión como contrapeso.</w:t>
      </w:r>
      <w:r w:rsidRPr="008D7E0C">
        <w:rPr>
          <w:rFonts w:asciiTheme="minorHAnsi" w:hAnsiTheme="minorHAnsi" w:cstheme="minorHAnsi"/>
        </w:rPr>
        <w:br/>
      </w:r>
      <w:r w:rsidR="00CA4D15" w:rsidRPr="008D7E0C">
        <w:rPr>
          <w:rFonts w:asciiTheme="minorHAnsi" w:hAnsiTheme="minorHAnsi" w:cstheme="minorHAnsi"/>
        </w:rPr>
        <w:t>c</w:t>
      </w:r>
      <w:r w:rsidRPr="008D7E0C">
        <w:rPr>
          <w:rFonts w:asciiTheme="minorHAnsi" w:hAnsiTheme="minorHAnsi" w:cstheme="minorHAnsi"/>
        </w:rPr>
        <w:t>) El conductor debe verificar ausencia de grasa y aceite en la caja.</w:t>
      </w:r>
      <w:r w:rsidRPr="008D7E0C">
        <w:rPr>
          <w:rFonts w:asciiTheme="minorHAnsi" w:hAnsiTheme="minorHAnsi" w:cstheme="minorHAnsi"/>
        </w:rPr>
        <w:br/>
      </w:r>
      <w:r w:rsidR="00CA4D15" w:rsidRPr="008D7E0C">
        <w:rPr>
          <w:rFonts w:asciiTheme="minorHAnsi" w:hAnsiTheme="minorHAnsi" w:cstheme="minorHAnsi"/>
        </w:rPr>
        <w:t>d</w:t>
      </w:r>
      <w:r w:rsidRPr="008D7E0C">
        <w:rPr>
          <w:rFonts w:asciiTheme="minorHAnsi" w:hAnsiTheme="minorHAnsi" w:cstheme="minorHAnsi"/>
        </w:rPr>
        <w:t>) Todo camión debe contar con extintor ABC de 2,5 kg, botiquín y linterna.</w:t>
      </w:r>
      <w:r w:rsidRPr="008D7E0C">
        <w:rPr>
          <w:rFonts w:asciiTheme="minorHAnsi" w:hAnsiTheme="minorHAnsi" w:cstheme="minorHAnsi"/>
        </w:rPr>
        <w:br/>
      </w:r>
      <w:r w:rsidR="001C4C24" w:rsidRPr="008D7E0C">
        <w:rPr>
          <w:rFonts w:asciiTheme="minorHAnsi" w:hAnsiTheme="minorHAnsi" w:cstheme="minorHAnsi"/>
        </w:rPr>
        <w:t>e</w:t>
      </w:r>
      <w:r w:rsidRPr="008D7E0C">
        <w:rPr>
          <w:rFonts w:asciiTheme="minorHAnsi" w:hAnsiTheme="minorHAnsi" w:cstheme="minorHAnsi"/>
        </w:rPr>
        <w:t xml:space="preserve">) </w:t>
      </w:r>
      <w:r w:rsidR="003B0707" w:rsidRPr="008D7E0C">
        <w:rPr>
          <w:rFonts w:asciiTheme="minorHAnsi" w:hAnsiTheme="minorHAnsi" w:cstheme="minorHAnsi"/>
        </w:rPr>
        <w:t xml:space="preserve">Al detenerse </w:t>
      </w:r>
      <w:r w:rsidRPr="008D7E0C">
        <w:rPr>
          <w:rFonts w:asciiTheme="minorHAnsi" w:hAnsiTheme="minorHAnsi" w:cstheme="minorHAnsi"/>
        </w:rPr>
        <w:t>asegurar que el camión esté fijo y bloquear ruedas.</w:t>
      </w:r>
      <w:r w:rsidRPr="008D7E0C">
        <w:rPr>
          <w:rFonts w:asciiTheme="minorHAnsi" w:hAnsiTheme="minorHAnsi" w:cstheme="minorHAnsi"/>
        </w:rPr>
        <w:br/>
      </w:r>
      <w:r w:rsidR="001C4C24" w:rsidRPr="008D7E0C">
        <w:rPr>
          <w:rFonts w:asciiTheme="minorHAnsi" w:hAnsiTheme="minorHAnsi" w:cstheme="minorHAnsi"/>
        </w:rPr>
        <w:t>f</w:t>
      </w:r>
      <w:r w:rsidRPr="008D7E0C">
        <w:rPr>
          <w:rFonts w:asciiTheme="minorHAnsi" w:hAnsiTheme="minorHAnsi" w:cstheme="minorHAnsi"/>
        </w:rPr>
        <w:t>) Manipular cadenas sujetadoras con extrema precaución.</w:t>
      </w:r>
    </w:p>
    <w:p w14:paraId="28D7AB2F" w14:textId="77777777" w:rsidR="00282EE3" w:rsidRPr="008D7E0C" w:rsidRDefault="00282EE3" w:rsidP="00282EE3">
      <w:pPr>
        <w:rPr>
          <w:rFonts w:asciiTheme="minorHAnsi" w:hAnsiTheme="minorHAnsi" w:cstheme="minorHAnsi"/>
          <w:b/>
          <w:bCs/>
        </w:rPr>
      </w:pPr>
      <w:r w:rsidRPr="008D7E0C">
        <w:rPr>
          <w:rFonts w:asciiTheme="minorHAnsi" w:hAnsiTheme="minorHAnsi" w:cstheme="minorHAnsi"/>
          <w:b/>
          <w:bCs/>
        </w:rPr>
        <w:t>GERENCIAMIENTO DE VIAJES</w:t>
      </w:r>
    </w:p>
    <w:p w14:paraId="74CEEC15" w14:textId="77777777" w:rsidR="00282EE3" w:rsidRPr="008D7E0C" w:rsidRDefault="00282EE3" w:rsidP="00282EE3">
      <w:pPr>
        <w:rPr>
          <w:rFonts w:asciiTheme="minorHAnsi" w:hAnsiTheme="minorHAnsi" w:cstheme="minorHAnsi"/>
        </w:rPr>
      </w:pPr>
      <w:r w:rsidRPr="008D7E0C">
        <w:rPr>
          <w:rFonts w:asciiTheme="minorHAnsi" w:hAnsiTheme="minorHAnsi" w:cstheme="minorHAnsi"/>
        </w:rPr>
        <w:t xml:space="preserve">Se realiza mediante la aplicación </w:t>
      </w:r>
      <w:r w:rsidRPr="008D7E0C">
        <w:rPr>
          <w:rFonts w:asciiTheme="minorHAnsi" w:hAnsiTheme="minorHAnsi" w:cstheme="minorHAnsi"/>
          <w:b/>
          <w:bCs/>
        </w:rPr>
        <w:t xml:space="preserve">“Mi </w:t>
      </w:r>
      <w:proofErr w:type="spellStart"/>
      <w:r w:rsidRPr="008D7E0C">
        <w:rPr>
          <w:rFonts w:asciiTheme="minorHAnsi" w:hAnsiTheme="minorHAnsi" w:cstheme="minorHAnsi"/>
          <w:b/>
          <w:bCs/>
        </w:rPr>
        <w:t>Microtrack</w:t>
      </w:r>
      <w:proofErr w:type="spellEnd"/>
      <w:r w:rsidRPr="008D7E0C">
        <w:rPr>
          <w:rFonts w:asciiTheme="minorHAnsi" w:hAnsiTheme="minorHAnsi" w:cstheme="minorHAnsi"/>
          <w:b/>
          <w:bCs/>
        </w:rPr>
        <w:t>”</w:t>
      </w:r>
      <w:r w:rsidRPr="008D7E0C">
        <w:rPr>
          <w:rFonts w:asciiTheme="minorHAnsi" w:hAnsiTheme="minorHAnsi" w:cstheme="minorHAnsi"/>
        </w:rPr>
        <w:t>, disponible para dispositivos Android.</w:t>
      </w:r>
    </w:p>
    <w:p w14:paraId="4143E2CE" w14:textId="77777777" w:rsidR="00282EE3" w:rsidRPr="008D7E0C" w:rsidRDefault="00282EE3" w:rsidP="00282EE3">
      <w:pPr>
        <w:rPr>
          <w:rFonts w:asciiTheme="minorHAnsi" w:hAnsiTheme="minorHAnsi" w:cstheme="minorHAnsi"/>
        </w:rPr>
      </w:pPr>
      <w:r w:rsidRPr="008D7E0C">
        <w:rPr>
          <w:rFonts w:asciiTheme="minorHAnsi" w:hAnsiTheme="minorHAnsi" w:cstheme="minorHAnsi"/>
          <w:b/>
          <w:bCs/>
        </w:rPr>
        <w:t>Procedimiento:</w:t>
      </w:r>
    </w:p>
    <w:p w14:paraId="6460D85E" w14:textId="77777777" w:rsidR="00282EE3" w:rsidRPr="008D7E0C" w:rsidRDefault="00282EE3" w:rsidP="002E1509">
      <w:pPr>
        <w:numPr>
          <w:ilvl w:val="0"/>
          <w:numId w:val="33"/>
        </w:numPr>
        <w:rPr>
          <w:rFonts w:asciiTheme="minorHAnsi" w:hAnsiTheme="minorHAnsi" w:cstheme="minorHAnsi"/>
        </w:rPr>
      </w:pPr>
      <w:r w:rsidRPr="008D7E0C">
        <w:rPr>
          <w:rFonts w:asciiTheme="minorHAnsi" w:hAnsiTheme="minorHAnsi" w:cstheme="minorHAnsi"/>
        </w:rPr>
        <w:t>HSE genera usuario y entrega PIN.</w:t>
      </w:r>
    </w:p>
    <w:p w14:paraId="72597EB0" w14:textId="77777777" w:rsidR="00282EE3" w:rsidRPr="008D7E0C" w:rsidRDefault="00282EE3" w:rsidP="002E1509">
      <w:pPr>
        <w:numPr>
          <w:ilvl w:val="0"/>
          <w:numId w:val="33"/>
        </w:numPr>
        <w:rPr>
          <w:rFonts w:asciiTheme="minorHAnsi" w:hAnsiTheme="minorHAnsi" w:cstheme="minorHAnsi"/>
        </w:rPr>
      </w:pPr>
      <w:r w:rsidRPr="008D7E0C">
        <w:rPr>
          <w:rFonts w:asciiTheme="minorHAnsi" w:hAnsiTheme="minorHAnsi" w:cstheme="minorHAnsi"/>
        </w:rPr>
        <w:t>Activar cuenta con código recibido en el correo electrónico.</w:t>
      </w:r>
    </w:p>
    <w:p w14:paraId="6E5E1F65" w14:textId="77777777" w:rsidR="00282EE3" w:rsidRPr="008D7E0C" w:rsidRDefault="00282EE3" w:rsidP="002E1509">
      <w:pPr>
        <w:numPr>
          <w:ilvl w:val="0"/>
          <w:numId w:val="33"/>
        </w:numPr>
        <w:rPr>
          <w:rFonts w:asciiTheme="minorHAnsi" w:hAnsiTheme="minorHAnsi" w:cstheme="minorHAnsi"/>
        </w:rPr>
      </w:pPr>
      <w:r w:rsidRPr="008D7E0C">
        <w:rPr>
          <w:rFonts w:asciiTheme="minorHAnsi" w:hAnsiTheme="minorHAnsi" w:cstheme="minorHAnsi"/>
        </w:rPr>
        <w:t>Ingresar a la app para gestionar viaje: obligatorio antes de iniciar cualquier traslado entre yacimientos y para habilitar vehículos.</w:t>
      </w:r>
    </w:p>
    <w:p w14:paraId="2BE75077" w14:textId="77777777" w:rsidR="007A6D20" w:rsidRPr="008D7E0C" w:rsidRDefault="007A6D20" w:rsidP="00282EE3">
      <w:pPr>
        <w:rPr>
          <w:rFonts w:asciiTheme="minorHAnsi" w:hAnsiTheme="minorHAnsi" w:cstheme="minorHAnsi"/>
          <w:b/>
          <w:bCs/>
        </w:rPr>
      </w:pPr>
      <w:r w:rsidRPr="008D7E0C">
        <w:rPr>
          <w:rFonts w:asciiTheme="minorHAnsi" w:hAnsiTheme="minorHAnsi" w:cstheme="minorHAnsi"/>
          <w:noProof/>
        </w:rPr>
        <w:drawing>
          <wp:anchor distT="0" distB="0" distL="114300" distR="114300" simplePos="0" relativeHeight="251706368" behindDoc="0" locked="0" layoutInCell="1" hidden="0" allowOverlap="1" wp14:anchorId="466C2FA4" wp14:editId="3F6C77CD">
            <wp:simplePos x="0" y="0"/>
            <wp:positionH relativeFrom="column">
              <wp:posOffset>3710354</wp:posOffset>
            </wp:positionH>
            <wp:positionV relativeFrom="paragraph">
              <wp:posOffset>1371405</wp:posOffset>
            </wp:positionV>
            <wp:extent cx="1746250" cy="541020"/>
            <wp:effectExtent l="0" t="0" r="0" b="0"/>
            <wp:wrapTopAndBottom distT="0" distB="0"/>
            <wp:docPr id="211603844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7"/>
                    <a:srcRect/>
                    <a:stretch>
                      <a:fillRect/>
                    </a:stretch>
                  </pic:blipFill>
                  <pic:spPr>
                    <a:xfrm>
                      <a:off x="0" y="0"/>
                      <a:ext cx="1746250" cy="541020"/>
                    </a:xfrm>
                    <a:prstGeom prst="rect">
                      <a:avLst/>
                    </a:prstGeom>
                    <a:ln/>
                  </pic:spPr>
                </pic:pic>
              </a:graphicData>
            </a:graphic>
          </wp:anchor>
        </w:drawing>
      </w:r>
      <w:r w:rsidRPr="008D7E0C">
        <w:rPr>
          <w:rFonts w:asciiTheme="minorHAnsi" w:hAnsiTheme="minorHAnsi" w:cstheme="minorHAnsi"/>
          <w:noProof/>
        </w:rPr>
        <w:drawing>
          <wp:anchor distT="0" distB="0" distL="114300" distR="114300" simplePos="0" relativeHeight="251704320" behindDoc="0" locked="0" layoutInCell="1" hidden="0" allowOverlap="1" wp14:anchorId="3F3CC96A" wp14:editId="1A07CE76">
            <wp:simplePos x="0" y="0"/>
            <wp:positionH relativeFrom="column">
              <wp:posOffset>-1905</wp:posOffset>
            </wp:positionH>
            <wp:positionV relativeFrom="paragraph">
              <wp:posOffset>285115</wp:posOffset>
            </wp:positionV>
            <wp:extent cx="5400040" cy="1119505"/>
            <wp:effectExtent l="0" t="0" r="0" b="4445"/>
            <wp:wrapTopAndBottom distT="0" distB="0"/>
            <wp:docPr id="211603844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rotWithShape="1">
                    <a:blip r:embed="rId38"/>
                    <a:srcRect b="5819"/>
                    <a:stretch/>
                  </pic:blipFill>
                  <pic:spPr bwMode="auto">
                    <a:xfrm>
                      <a:off x="0" y="0"/>
                      <a:ext cx="5400040" cy="11195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82EE3" w:rsidRPr="008D7E0C">
        <w:rPr>
          <w:rFonts w:asciiTheme="minorHAnsi" w:hAnsiTheme="minorHAnsi" w:cstheme="minorHAnsi"/>
          <w:b/>
          <w:bCs/>
        </w:rPr>
        <w:t>Dentro de la app:</w:t>
      </w:r>
      <w:r w:rsidRPr="008D7E0C">
        <w:rPr>
          <w:rFonts w:asciiTheme="minorHAnsi" w:hAnsiTheme="minorHAnsi" w:cstheme="minorHAnsi"/>
          <w:noProof/>
        </w:rPr>
        <w:t xml:space="preserve"> </w:t>
      </w:r>
    </w:p>
    <w:p w14:paraId="6406B8EC" w14:textId="77777777" w:rsidR="00282EE3" w:rsidRPr="008D7E0C" w:rsidRDefault="00282EE3" w:rsidP="002E1509">
      <w:pPr>
        <w:numPr>
          <w:ilvl w:val="0"/>
          <w:numId w:val="34"/>
        </w:numPr>
        <w:rPr>
          <w:rFonts w:asciiTheme="minorHAnsi" w:hAnsiTheme="minorHAnsi" w:cstheme="minorHAnsi"/>
        </w:rPr>
      </w:pPr>
      <w:r w:rsidRPr="008D7E0C">
        <w:rPr>
          <w:rFonts w:asciiTheme="minorHAnsi" w:hAnsiTheme="minorHAnsi" w:cstheme="minorHAnsi"/>
        </w:rPr>
        <w:t xml:space="preserve">Seleccionar </w:t>
      </w:r>
      <w:r w:rsidRPr="008D7E0C">
        <w:rPr>
          <w:rFonts w:asciiTheme="minorHAnsi" w:hAnsiTheme="minorHAnsi" w:cstheme="minorHAnsi"/>
          <w:b/>
          <w:bCs/>
        </w:rPr>
        <w:t>“Viajes”</w:t>
      </w:r>
      <w:r w:rsidRPr="008D7E0C">
        <w:rPr>
          <w:rFonts w:asciiTheme="minorHAnsi" w:hAnsiTheme="minorHAnsi" w:cstheme="minorHAnsi"/>
        </w:rPr>
        <w:t xml:space="preserve"> → elegir viaje → leer advertencia → continuar.</w:t>
      </w:r>
    </w:p>
    <w:p w14:paraId="70F131D0" w14:textId="77777777" w:rsidR="00282EE3" w:rsidRPr="008D7E0C" w:rsidRDefault="00282EE3" w:rsidP="002E1509">
      <w:pPr>
        <w:numPr>
          <w:ilvl w:val="0"/>
          <w:numId w:val="34"/>
        </w:numPr>
        <w:rPr>
          <w:rFonts w:asciiTheme="minorHAnsi" w:hAnsiTheme="minorHAnsi" w:cstheme="minorHAnsi"/>
        </w:rPr>
      </w:pPr>
      <w:r w:rsidRPr="008D7E0C">
        <w:rPr>
          <w:rFonts w:asciiTheme="minorHAnsi" w:hAnsiTheme="minorHAnsi" w:cstheme="minorHAnsi"/>
        </w:rPr>
        <w:t>Seleccionar vehículo, destino, horario y completar datos de pasajeros.</w:t>
      </w:r>
    </w:p>
    <w:p w14:paraId="7010F0F8" w14:textId="77777777" w:rsidR="00282EE3" w:rsidRPr="008D7E0C" w:rsidRDefault="00282EE3" w:rsidP="002E1509">
      <w:pPr>
        <w:numPr>
          <w:ilvl w:val="0"/>
          <w:numId w:val="34"/>
        </w:numPr>
        <w:rPr>
          <w:rFonts w:asciiTheme="minorHAnsi" w:hAnsiTheme="minorHAnsi" w:cstheme="minorHAnsi"/>
        </w:rPr>
      </w:pPr>
      <w:r w:rsidRPr="008D7E0C">
        <w:rPr>
          <w:rFonts w:asciiTheme="minorHAnsi" w:hAnsiTheme="minorHAnsi" w:cstheme="minorHAnsi"/>
          <w:b/>
          <w:bCs/>
        </w:rPr>
        <w:t>Cargas:</w:t>
      </w:r>
      <w:r w:rsidRPr="008D7E0C">
        <w:rPr>
          <w:rFonts w:asciiTheme="minorHAnsi" w:hAnsiTheme="minorHAnsi" w:cstheme="minorHAnsi"/>
        </w:rPr>
        <w:t xml:space="preserve"> no superar peso permitido; carga dentro de la caja; sujeción firme; revisar tensiones en paradas; contención para líquidos (bandejas de derrame).</w:t>
      </w:r>
    </w:p>
    <w:p w14:paraId="54F95666" w14:textId="77777777" w:rsidR="00282EE3" w:rsidRPr="008D7E0C" w:rsidRDefault="00282EE3" w:rsidP="002E1509">
      <w:pPr>
        <w:numPr>
          <w:ilvl w:val="0"/>
          <w:numId w:val="34"/>
        </w:numPr>
        <w:rPr>
          <w:rFonts w:asciiTheme="minorHAnsi" w:hAnsiTheme="minorHAnsi" w:cstheme="minorHAnsi"/>
        </w:rPr>
      </w:pPr>
      <w:r w:rsidRPr="008D7E0C">
        <w:rPr>
          <w:rFonts w:asciiTheme="minorHAnsi" w:hAnsiTheme="minorHAnsi" w:cstheme="minorHAnsi"/>
        </w:rPr>
        <w:t>Completar peso y descripción de carga, permisos, documentación y chequeo vehicular.</w:t>
      </w:r>
    </w:p>
    <w:p w14:paraId="7C746E14" w14:textId="77777777" w:rsidR="00282EE3" w:rsidRPr="008D7E0C" w:rsidRDefault="00282EE3" w:rsidP="002E1509">
      <w:pPr>
        <w:numPr>
          <w:ilvl w:val="0"/>
          <w:numId w:val="34"/>
        </w:numPr>
        <w:rPr>
          <w:rFonts w:asciiTheme="minorHAnsi" w:hAnsiTheme="minorHAnsi" w:cstheme="minorHAnsi"/>
        </w:rPr>
      </w:pPr>
      <w:r w:rsidRPr="008D7E0C">
        <w:rPr>
          <w:rFonts w:asciiTheme="minorHAnsi" w:hAnsiTheme="minorHAnsi" w:cstheme="minorHAnsi"/>
        </w:rPr>
        <w:t>Evaluar condiciones del conductor y clima.</w:t>
      </w:r>
    </w:p>
    <w:p w14:paraId="19AFEC1B" w14:textId="77777777" w:rsidR="00282EE3" w:rsidRPr="008D7E0C" w:rsidRDefault="00282EE3" w:rsidP="002E1509">
      <w:pPr>
        <w:numPr>
          <w:ilvl w:val="0"/>
          <w:numId w:val="34"/>
        </w:numPr>
        <w:rPr>
          <w:rFonts w:asciiTheme="minorHAnsi" w:hAnsiTheme="minorHAnsi" w:cstheme="minorHAnsi"/>
        </w:rPr>
      </w:pPr>
      <w:r w:rsidRPr="008D7E0C">
        <w:rPr>
          <w:rFonts w:asciiTheme="minorHAnsi" w:hAnsiTheme="minorHAnsi" w:cstheme="minorHAnsi"/>
        </w:rPr>
        <w:lastRenderedPageBreak/>
        <w:t>Finalizar y confirmar viaje; si requiere aprobación, esperar validación.</w:t>
      </w:r>
    </w:p>
    <w:p w14:paraId="0D017E96" w14:textId="77777777" w:rsidR="00282EE3" w:rsidRPr="008D7E0C" w:rsidRDefault="00282EE3" w:rsidP="00282EE3">
      <w:pPr>
        <w:rPr>
          <w:rFonts w:asciiTheme="minorHAnsi" w:hAnsiTheme="minorHAnsi" w:cstheme="minorHAnsi"/>
          <w:b/>
          <w:bCs/>
        </w:rPr>
      </w:pPr>
      <w:r w:rsidRPr="008D7E0C">
        <w:rPr>
          <w:rFonts w:asciiTheme="minorHAnsi" w:hAnsiTheme="minorHAnsi" w:cstheme="minorHAnsi"/>
          <w:b/>
          <w:bCs/>
        </w:rPr>
        <w:t>VIAJE EN CONVOY (Camión y Camioneta)</w:t>
      </w:r>
    </w:p>
    <w:p w14:paraId="0D61EB81" w14:textId="77777777" w:rsidR="003F3E7D" w:rsidRPr="008D7E0C" w:rsidRDefault="003F3E7D" w:rsidP="003F3E7D">
      <w:pPr>
        <w:rPr>
          <w:rFonts w:asciiTheme="minorHAnsi" w:hAnsiTheme="minorHAnsi" w:cstheme="minorHAnsi"/>
          <w:bCs/>
        </w:rPr>
      </w:pPr>
      <w:r w:rsidRPr="008D7E0C">
        <w:rPr>
          <w:rFonts w:asciiTheme="minorHAnsi" w:hAnsiTheme="minorHAnsi" w:cstheme="minorHAnsi"/>
          <w:bCs/>
        </w:rPr>
        <w:t>Planificación previa al viaje</w:t>
      </w:r>
    </w:p>
    <w:p w14:paraId="00947162" w14:textId="77777777" w:rsidR="003F3E7D" w:rsidRPr="008D7E0C" w:rsidRDefault="003F3E7D" w:rsidP="002E1509">
      <w:pPr>
        <w:numPr>
          <w:ilvl w:val="0"/>
          <w:numId w:val="43"/>
        </w:numPr>
        <w:rPr>
          <w:rFonts w:asciiTheme="minorHAnsi" w:hAnsiTheme="minorHAnsi" w:cstheme="minorHAnsi"/>
        </w:rPr>
      </w:pPr>
      <w:r w:rsidRPr="008D7E0C">
        <w:rPr>
          <w:rFonts w:asciiTheme="minorHAnsi" w:hAnsiTheme="minorHAnsi" w:cstheme="minorHAnsi"/>
          <w:bCs/>
        </w:rPr>
        <w:t>Definir la ruta y el destino:</w:t>
      </w:r>
      <w:r w:rsidRPr="008D7E0C">
        <w:rPr>
          <w:rFonts w:asciiTheme="minorHAnsi" w:hAnsiTheme="minorHAnsi" w:cstheme="minorHAnsi"/>
        </w:rPr>
        <w:t xml:space="preserve"> El primer paso es determinar el punto de salida, las paradas intermedias y el destino final del convoy. Es importante revisar el estado de las rutas, sobre todo aquellas que puedan ser más difíciles de transitar para el camión. Es fundamental usar aplicaciones de navegación o mapas para elegir el mejor camino.</w:t>
      </w:r>
    </w:p>
    <w:p w14:paraId="59CE74F2" w14:textId="77777777" w:rsidR="003F3E7D" w:rsidRPr="008D7E0C" w:rsidRDefault="003F3E7D" w:rsidP="002E1509">
      <w:pPr>
        <w:numPr>
          <w:ilvl w:val="0"/>
          <w:numId w:val="43"/>
        </w:numPr>
        <w:rPr>
          <w:rFonts w:asciiTheme="minorHAnsi" w:hAnsiTheme="minorHAnsi" w:cstheme="minorHAnsi"/>
        </w:rPr>
      </w:pPr>
      <w:r w:rsidRPr="008D7E0C">
        <w:rPr>
          <w:rFonts w:asciiTheme="minorHAnsi" w:hAnsiTheme="minorHAnsi" w:cstheme="minorHAnsi"/>
          <w:bCs/>
        </w:rPr>
        <w:t>Verificación de los vehículos:</w:t>
      </w:r>
      <w:r w:rsidRPr="008D7E0C">
        <w:rPr>
          <w:rFonts w:asciiTheme="minorHAnsi" w:hAnsiTheme="minorHAnsi" w:cstheme="minorHAnsi"/>
        </w:rPr>
        <w:t xml:space="preserve"> Antes de salir, se deben revisar ambos vehículos:</w:t>
      </w:r>
    </w:p>
    <w:p w14:paraId="60695888" w14:textId="77777777" w:rsidR="003F3E7D" w:rsidRPr="008D7E0C" w:rsidRDefault="003F3E7D" w:rsidP="002E1509">
      <w:pPr>
        <w:numPr>
          <w:ilvl w:val="1"/>
          <w:numId w:val="43"/>
        </w:numPr>
        <w:rPr>
          <w:rFonts w:asciiTheme="minorHAnsi" w:hAnsiTheme="minorHAnsi" w:cstheme="minorHAnsi"/>
        </w:rPr>
      </w:pPr>
      <w:r w:rsidRPr="008D7E0C">
        <w:rPr>
          <w:rFonts w:asciiTheme="minorHAnsi" w:hAnsiTheme="minorHAnsi" w:cstheme="minorHAnsi"/>
          <w:b/>
          <w:bCs/>
        </w:rPr>
        <w:t>Camión:</w:t>
      </w:r>
      <w:r w:rsidRPr="008D7E0C">
        <w:rPr>
          <w:rFonts w:asciiTheme="minorHAnsi" w:hAnsiTheme="minorHAnsi" w:cstheme="minorHAnsi"/>
        </w:rPr>
        <w:t xml:space="preserve"> Chequear el estado general, asegurarse de que frenos, luces, cubiertas y nivel de combustible estén en condiciones óptimas para el recorrido.</w:t>
      </w:r>
    </w:p>
    <w:p w14:paraId="44763EEF" w14:textId="77777777" w:rsidR="003F3E7D" w:rsidRPr="008D7E0C" w:rsidRDefault="003F3E7D" w:rsidP="002E1509">
      <w:pPr>
        <w:numPr>
          <w:ilvl w:val="1"/>
          <w:numId w:val="43"/>
        </w:numPr>
        <w:rPr>
          <w:rFonts w:asciiTheme="minorHAnsi" w:hAnsiTheme="minorHAnsi" w:cstheme="minorHAnsi"/>
        </w:rPr>
      </w:pPr>
      <w:r w:rsidRPr="008D7E0C">
        <w:rPr>
          <w:rFonts w:asciiTheme="minorHAnsi" w:hAnsiTheme="minorHAnsi" w:cstheme="minorHAnsi"/>
          <w:b/>
          <w:bCs/>
        </w:rPr>
        <w:t>Camioneta:</w:t>
      </w:r>
      <w:r w:rsidRPr="008D7E0C">
        <w:rPr>
          <w:rFonts w:asciiTheme="minorHAnsi" w:hAnsiTheme="minorHAnsi" w:cstheme="minorHAnsi"/>
        </w:rPr>
        <w:t xml:space="preserve"> Al igual que el camión, la camioneta debe verificar frenos, luces, combustible y otros aspectos clave, asegurándose de que esté lista para seguir el ritmo.</w:t>
      </w:r>
    </w:p>
    <w:p w14:paraId="07593563" w14:textId="77777777" w:rsidR="003F3E7D" w:rsidRPr="008D7E0C" w:rsidRDefault="003F3E7D" w:rsidP="002E1509">
      <w:pPr>
        <w:numPr>
          <w:ilvl w:val="0"/>
          <w:numId w:val="43"/>
        </w:numPr>
        <w:rPr>
          <w:rFonts w:asciiTheme="minorHAnsi" w:hAnsiTheme="minorHAnsi" w:cstheme="minorHAnsi"/>
        </w:rPr>
      </w:pPr>
      <w:r w:rsidRPr="008D7E0C">
        <w:rPr>
          <w:rFonts w:asciiTheme="minorHAnsi" w:hAnsiTheme="minorHAnsi" w:cstheme="minorHAnsi"/>
          <w:bCs/>
        </w:rPr>
        <w:t>Equipos de seguridad y comunicación:</w:t>
      </w:r>
      <w:r w:rsidRPr="008D7E0C">
        <w:rPr>
          <w:rFonts w:asciiTheme="minorHAnsi" w:hAnsiTheme="minorHAnsi" w:cstheme="minorHAnsi"/>
        </w:rPr>
        <w:t xml:space="preserve"> Ambos vehículos deben llevar botiquín de primeros auxilios, linterna, herramientas básicas y agua. Además, se recomienda que cuenten con sistemas de comunicación, para coordinarse durante el viaje.</w:t>
      </w:r>
    </w:p>
    <w:p w14:paraId="0461D349" w14:textId="77777777" w:rsidR="003F3E7D" w:rsidRPr="008D7E0C" w:rsidRDefault="003F3E7D" w:rsidP="003F3E7D">
      <w:pPr>
        <w:rPr>
          <w:rFonts w:asciiTheme="minorHAnsi" w:hAnsiTheme="minorHAnsi" w:cstheme="minorHAnsi"/>
          <w:b/>
          <w:bCs/>
        </w:rPr>
      </w:pPr>
      <w:r w:rsidRPr="008D7E0C">
        <w:rPr>
          <w:rFonts w:asciiTheme="minorHAnsi" w:hAnsiTheme="minorHAnsi" w:cstheme="minorHAnsi"/>
          <w:b/>
          <w:bCs/>
        </w:rPr>
        <w:t xml:space="preserve"> Coordinación de los vehículos del convoy</w:t>
      </w:r>
    </w:p>
    <w:p w14:paraId="37F35377" w14:textId="77777777" w:rsidR="003F3E7D" w:rsidRPr="008D7E0C" w:rsidRDefault="003F3E7D" w:rsidP="002E1509">
      <w:pPr>
        <w:numPr>
          <w:ilvl w:val="0"/>
          <w:numId w:val="44"/>
        </w:numPr>
        <w:rPr>
          <w:rFonts w:asciiTheme="minorHAnsi" w:hAnsiTheme="minorHAnsi" w:cstheme="minorHAnsi"/>
        </w:rPr>
      </w:pPr>
      <w:r w:rsidRPr="008D7E0C">
        <w:rPr>
          <w:rFonts w:asciiTheme="minorHAnsi" w:hAnsiTheme="minorHAnsi" w:cstheme="minorHAnsi"/>
          <w:bCs/>
        </w:rPr>
        <w:t>Liderazgo del convoy:</w:t>
      </w:r>
      <w:r w:rsidRPr="008D7E0C">
        <w:rPr>
          <w:rFonts w:asciiTheme="minorHAnsi" w:hAnsiTheme="minorHAnsi" w:cstheme="minorHAnsi"/>
        </w:rPr>
        <w:t xml:space="preserve"> El camión será el vehículo líder por su tamaño y capacidad para mantener un ritmo constante. La camioneta debe seguirlo de cerca, manteniendo una distancia segura y evitando que se pierdan durante el trayecto.</w:t>
      </w:r>
    </w:p>
    <w:p w14:paraId="0CD5BBB3" w14:textId="77777777" w:rsidR="003F3E7D" w:rsidRPr="008D7E0C" w:rsidRDefault="003F3E7D" w:rsidP="002E1509">
      <w:pPr>
        <w:numPr>
          <w:ilvl w:val="0"/>
          <w:numId w:val="44"/>
        </w:numPr>
        <w:rPr>
          <w:rFonts w:asciiTheme="minorHAnsi" w:hAnsiTheme="minorHAnsi" w:cstheme="minorHAnsi"/>
        </w:rPr>
      </w:pPr>
      <w:r w:rsidRPr="008D7E0C">
        <w:rPr>
          <w:rFonts w:asciiTheme="minorHAnsi" w:hAnsiTheme="minorHAnsi" w:cstheme="minorHAnsi"/>
          <w:bCs/>
        </w:rPr>
        <w:t>Posición y distancia entre vehículos:</w:t>
      </w:r>
      <w:r w:rsidRPr="008D7E0C">
        <w:rPr>
          <w:rFonts w:asciiTheme="minorHAnsi" w:hAnsiTheme="minorHAnsi" w:cstheme="minorHAnsi"/>
        </w:rPr>
        <w:t xml:space="preserve"> Es importante mantener una distancia adecuada. No debe ser demasiado corta para evitar choques ante un frena</w:t>
      </w:r>
      <w:r w:rsidR="001C4C24" w:rsidRPr="008D7E0C">
        <w:rPr>
          <w:rFonts w:asciiTheme="minorHAnsi" w:hAnsiTheme="minorHAnsi" w:cstheme="minorHAnsi"/>
        </w:rPr>
        <w:t>d</w:t>
      </w:r>
      <w:r w:rsidRPr="008D7E0C">
        <w:rPr>
          <w:rFonts w:asciiTheme="minorHAnsi" w:hAnsiTheme="minorHAnsi" w:cstheme="minorHAnsi"/>
        </w:rPr>
        <w:t>o, ni demasiado larga para que no se separen y uno se pierda.</w:t>
      </w:r>
    </w:p>
    <w:p w14:paraId="7E8E6FBB" w14:textId="77777777" w:rsidR="003F3E7D" w:rsidRPr="008D7E0C" w:rsidRDefault="003F3E7D" w:rsidP="003F3E7D">
      <w:pPr>
        <w:rPr>
          <w:rFonts w:asciiTheme="minorHAnsi" w:hAnsiTheme="minorHAnsi" w:cstheme="minorHAnsi"/>
          <w:b/>
          <w:bCs/>
        </w:rPr>
      </w:pPr>
      <w:r w:rsidRPr="008D7E0C">
        <w:rPr>
          <w:rFonts w:asciiTheme="minorHAnsi" w:hAnsiTheme="minorHAnsi" w:cstheme="minorHAnsi"/>
          <w:b/>
          <w:bCs/>
        </w:rPr>
        <w:t xml:space="preserve"> Procedimientos durante el viaje</w:t>
      </w:r>
    </w:p>
    <w:p w14:paraId="3961517E" w14:textId="77777777" w:rsidR="003F3E7D" w:rsidRPr="008D7E0C" w:rsidRDefault="003F3E7D" w:rsidP="002E1509">
      <w:pPr>
        <w:numPr>
          <w:ilvl w:val="0"/>
          <w:numId w:val="45"/>
        </w:numPr>
        <w:rPr>
          <w:rFonts w:asciiTheme="minorHAnsi" w:hAnsiTheme="minorHAnsi" w:cstheme="minorHAnsi"/>
        </w:rPr>
      </w:pPr>
      <w:r w:rsidRPr="008D7E0C">
        <w:rPr>
          <w:rFonts w:asciiTheme="minorHAnsi" w:hAnsiTheme="minorHAnsi" w:cstheme="minorHAnsi"/>
          <w:bCs/>
        </w:rPr>
        <w:t>Manejo del ritmo y la velocidad:</w:t>
      </w:r>
      <w:r w:rsidRPr="008D7E0C">
        <w:rPr>
          <w:rFonts w:asciiTheme="minorHAnsi" w:hAnsiTheme="minorHAnsi" w:cstheme="minorHAnsi"/>
        </w:rPr>
        <w:t xml:space="preserve"> El camión debe circular a una velocidad moderada, adecuada a su tamaño y peso, de modo que la camioneta pueda seguirlo sin dificultad. El conductor de la camioneta debe adaptarse al ritmo del camión y evitar adelantarse, manteniendo siempre la distancia de seguridad.</w:t>
      </w:r>
    </w:p>
    <w:p w14:paraId="658032A7" w14:textId="77777777" w:rsidR="003F3E7D" w:rsidRPr="008D7E0C" w:rsidRDefault="003F3E7D" w:rsidP="002E1509">
      <w:pPr>
        <w:numPr>
          <w:ilvl w:val="0"/>
          <w:numId w:val="45"/>
        </w:numPr>
        <w:rPr>
          <w:rFonts w:asciiTheme="minorHAnsi" w:hAnsiTheme="minorHAnsi" w:cstheme="minorHAnsi"/>
        </w:rPr>
      </w:pPr>
      <w:r w:rsidRPr="008D7E0C">
        <w:rPr>
          <w:rFonts w:asciiTheme="minorHAnsi" w:hAnsiTheme="minorHAnsi" w:cstheme="minorHAnsi"/>
          <w:bCs/>
        </w:rPr>
        <w:t>Comunicación continua:</w:t>
      </w:r>
      <w:r w:rsidRPr="008D7E0C">
        <w:rPr>
          <w:rFonts w:asciiTheme="minorHAnsi" w:hAnsiTheme="minorHAnsi" w:cstheme="minorHAnsi"/>
        </w:rPr>
        <w:t xml:space="preserve"> Es clave que ambos conductores mantengan contacto durante todo el viaje. </w:t>
      </w:r>
      <w:r w:rsidR="003D69DF" w:rsidRPr="008D7E0C">
        <w:rPr>
          <w:rFonts w:asciiTheme="minorHAnsi" w:hAnsiTheme="minorHAnsi" w:cstheme="minorHAnsi"/>
        </w:rPr>
        <w:t>D</w:t>
      </w:r>
      <w:r w:rsidRPr="008D7E0C">
        <w:rPr>
          <w:rFonts w:asciiTheme="minorHAnsi" w:hAnsiTheme="minorHAnsi" w:cstheme="minorHAnsi"/>
        </w:rPr>
        <w:t>eben informarse sobre el estado del camino, posibles desvíos o cualquier situación que se presente.</w:t>
      </w:r>
    </w:p>
    <w:p w14:paraId="02240F62" w14:textId="77777777" w:rsidR="003F3E7D" w:rsidRPr="008D7E0C" w:rsidRDefault="003F3E7D" w:rsidP="002E1509">
      <w:pPr>
        <w:numPr>
          <w:ilvl w:val="0"/>
          <w:numId w:val="45"/>
        </w:numPr>
        <w:rPr>
          <w:rFonts w:asciiTheme="minorHAnsi" w:hAnsiTheme="minorHAnsi" w:cstheme="minorHAnsi"/>
        </w:rPr>
      </w:pPr>
      <w:r w:rsidRPr="008D7E0C">
        <w:rPr>
          <w:rFonts w:asciiTheme="minorHAnsi" w:hAnsiTheme="minorHAnsi" w:cstheme="minorHAnsi"/>
          <w:bCs/>
        </w:rPr>
        <w:t>Paradas programadas:</w:t>
      </w:r>
      <w:r w:rsidRPr="008D7E0C">
        <w:rPr>
          <w:rFonts w:asciiTheme="minorHAnsi" w:hAnsiTheme="minorHAnsi" w:cstheme="minorHAnsi"/>
        </w:rPr>
        <w:t xml:space="preserve"> Se recomienda planificar paradas periódicas para descansar, cargar combustible y revisar los vehículos. Estas paradas deben ser seguras y conocidas por ambos conductores. En cada una, es necesario chequear que todo esté en orden antes de continuar.</w:t>
      </w:r>
    </w:p>
    <w:p w14:paraId="3C6EC67E" w14:textId="77777777" w:rsidR="003F3E7D" w:rsidRPr="008D7E0C" w:rsidRDefault="003F3E7D" w:rsidP="002E1509">
      <w:pPr>
        <w:numPr>
          <w:ilvl w:val="0"/>
          <w:numId w:val="45"/>
        </w:numPr>
        <w:rPr>
          <w:rFonts w:asciiTheme="minorHAnsi" w:hAnsiTheme="minorHAnsi" w:cstheme="minorHAnsi"/>
        </w:rPr>
      </w:pPr>
      <w:r w:rsidRPr="008D7E0C">
        <w:rPr>
          <w:rFonts w:asciiTheme="minorHAnsi" w:hAnsiTheme="minorHAnsi" w:cstheme="minorHAnsi"/>
          <w:bCs/>
        </w:rPr>
        <w:t>Alertas y señalización:</w:t>
      </w:r>
      <w:r w:rsidRPr="008D7E0C">
        <w:rPr>
          <w:rFonts w:asciiTheme="minorHAnsi" w:hAnsiTheme="minorHAnsi" w:cstheme="minorHAnsi"/>
        </w:rPr>
        <w:t xml:space="preserve"> Si por algún motivo el convoy debe detenerse (avería, accidente, etc.), ambos vehículos deben usar señales de advertencia, como triángulos reflectantes, para alertar a otros conductores.</w:t>
      </w:r>
    </w:p>
    <w:p w14:paraId="00C1A9D8" w14:textId="77777777" w:rsidR="003F3E7D" w:rsidRPr="008D7E0C" w:rsidRDefault="003F3E7D" w:rsidP="003F3E7D">
      <w:pPr>
        <w:rPr>
          <w:rFonts w:asciiTheme="minorHAnsi" w:hAnsiTheme="minorHAnsi" w:cstheme="minorHAnsi"/>
          <w:b/>
          <w:bCs/>
        </w:rPr>
      </w:pPr>
      <w:r w:rsidRPr="008D7E0C">
        <w:rPr>
          <w:rFonts w:asciiTheme="minorHAnsi" w:hAnsiTheme="minorHAnsi" w:cstheme="minorHAnsi"/>
          <w:b/>
          <w:bCs/>
        </w:rPr>
        <w:lastRenderedPageBreak/>
        <w:t xml:space="preserve"> Manejo en condiciones especiales</w:t>
      </w:r>
    </w:p>
    <w:p w14:paraId="209D7453" w14:textId="77777777" w:rsidR="003F3E7D" w:rsidRPr="008D7E0C" w:rsidRDefault="003F3E7D" w:rsidP="002E1509">
      <w:pPr>
        <w:numPr>
          <w:ilvl w:val="0"/>
          <w:numId w:val="46"/>
        </w:numPr>
        <w:rPr>
          <w:rFonts w:asciiTheme="minorHAnsi" w:hAnsiTheme="minorHAnsi" w:cstheme="minorHAnsi"/>
        </w:rPr>
      </w:pPr>
      <w:r w:rsidRPr="008D7E0C">
        <w:rPr>
          <w:rFonts w:asciiTheme="minorHAnsi" w:hAnsiTheme="minorHAnsi" w:cstheme="minorHAnsi"/>
          <w:bCs/>
        </w:rPr>
        <w:t>Rutas estrechas o de montaña:</w:t>
      </w:r>
      <w:r w:rsidRPr="008D7E0C">
        <w:rPr>
          <w:rFonts w:asciiTheme="minorHAnsi" w:hAnsiTheme="minorHAnsi" w:cstheme="minorHAnsi"/>
        </w:rPr>
        <w:t xml:space="preserve"> Si el trayecto incluye rutas angostas o de montaña, el camión debe reducir la velocidad y maniobrar con precaución. La camioneta, al ser más ágil, debe ajustar su velocidad para mantener la distancia segura, evitando adelantarse sin necesidad.</w:t>
      </w:r>
    </w:p>
    <w:p w14:paraId="5384581D" w14:textId="77777777" w:rsidR="003F3E7D" w:rsidRPr="008D7E0C" w:rsidRDefault="003F3E7D" w:rsidP="002E1509">
      <w:pPr>
        <w:numPr>
          <w:ilvl w:val="0"/>
          <w:numId w:val="46"/>
        </w:numPr>
        <w:rPr>
          <w:rFonts w:asciiTheme="minorHAnsi" w:hAnsiTheme="minorHAnsi" w:cstheme="minorHAnsi"/>
        </w:rPr>
      </w:pPr>
      <w:r w:rsidRPr="008D7E0C">
        <w:rPr>
          <w:rFonts w:asciiTheme="minorHAnsi" w:hAnsiTheme="minorHAnsi" w:cstheme="minorHAnsi"/>
          <w:bCs/>
        </w:rPr>
        <w:t>Emergencias</w:t>
      </w:r>
      <w:r w:rsidRPr="008D7E0C">
        <w:rPr>
          <w:rFonts w:asciiTheme="minorHAnsi" w:hAnsiTheme="minorHAnsi" w:cstheme="minorHAnsi"/>
          <w:b/>
          <w:bCs/>
        </w:rPr>
        <w:t>:</w:t>
      </w:r>
      <w:r w:rsidRPr="008D7E0C">
        <w:rPr>
          <w:rFonts w:asciiTheme="minorHAnsi" w:hAnsiTheme="minorHAnsi" w:cstheme="minorHAnsi"/>
        </w:rPr>
        <w:t xml:space="preserve"> Si algún vehículo tiene un problema mecánico o se retrasa, el convoy debe detenerse en un lugar seguro. La camioneta debe esperar y asistir, y si hace falta, contactar servicios de emergencia para resolver la situación.</w:t>
      </w:r>
    </w:p>
    <w:p w14:paraId="17352C36" w14:textId="77777777" w:rsidR="003F3E7D" w:rsidRPr="008D7E0C" w:rsidRDefault="003F3E7D" w:rsidP="003F3E7D">
      <w:pPr>
        <w:rPr>
          <w:rFonts w:asciiTheme="minorHAnsi" w:hAnsiTheme="minorHAnsi" w:cstheme="minorHAnsi"/>
          <w:b/>
          <w:bCs/>
        </w:rPr>
      </w:pPr>
      <w:r w:rsidRPr="008D7E0C">
        <w:rPr>
          <w:rFonts w:asciiTheme="minorHAnsi" w:hAnsiTheme="minorHAnsi" w:cstheme="minorHAnsi"/>
          <w:b/>
          <w:bCs/>
        </w:rPr>
        <w:t xml:space="preserve"> Llegada al destino</w:t>
      </w:r>
    </w:p>
    <w:p w14:paraId="6DEDE357" w14:textId="77777777" w:rsidR="003F3E7D" w:rsidRPr="008D7E0C" w:rsidRDefault="003F3E7D" w:rsidP="002E1509">
      <w:pPr>
        <w:numPr>
          <w:ilvl w:val="0"/>
          <w:numId w:val="47"/>
        </w:numPr>
        <w:rPr>
          <w:rFonts w:asciiTheme="minorHAnsi" w:hAnsiTheme="minorHAnsi" w:cstheme="minorHAnsi"/>
        </w:rPr>
      </w:pPr>
      <w:r w:rsidRPr="008D7E0C">
        <w:rPr>
          <w:rFonts w:asciiTheme="minorHAnsi" w:hAnsiTheme="minorHAnsi" w:cstheme="minorHAnsi"/>
          <w:bCs/>
        </w:rPr>
        <w:t>Ingreso coordinado:</w:t>
      </w:r>
      <w:r w:rsidRPr="008D7E0C">
        <w:rPr>
          <w:rFonts w:asciiTheme="minorHAnsi" w:hAnsiTheme="minorHAnsi" w:cstheme="minorHAnsi"/>
        </w:rPr>
        <w:t xml:space="preserve"> Al llegar, ambos vehículos deben ingresar y estacionar coordinadamente. Es recomendable que el camión lo haga primero y la camioneta lo siga de cerca.</w:t>
      </w:r>
    </w:p>
    <w:p w14:paraId="5A3764A2" w14:textId="77777777" w:rsidR="003F3E7D" w:rsidRPr="008D7E0C" w:rsidRDefault="003F3E7D" w:rsidP="002E1509">
      <w:pPr>
        <w:numPr>
          <w:ilvl w:val="0"/>
          <w:numId w:val="47"/>
        </w:numPr>
        <w:rPr>
          <w:rFonts w:asciiTheme="minorHAnsi" w:hAnsiTheme="minorHAnsi" w:cstheme="minorHAnsi"/>
        </w:rPr>
      </w:pPr>
      <w:r w:rsidRPr="008D7E0C">
        <w:rPr>
          <w:rFonts w:asciiTheme="minorHAnsi" w:hAnsiTheme="minorHAnsi" w:cstheme="minorHAnsi"/>
          <w:bCs/>
        </w:rPr>
        <w:t>Estacionamiento y seguridad:</w:t>
      </w:r>
      <w:r w:rsidRPr="008D7E0C">
        <w:rPr>
          <w:rFonts w:asciiTheme="minorHAnsi" w:hAnsiTheme="minorHAnsi" w:cstheme="minorHAnsi"/>
        </w:rPr>
        <w:t xml:space="preserve"> Estacionar en lugares seguros, respetando las normas de tránsito y dejando espacio suficiente para otros vehículos.</w:t>
      </w:r>
    </w:p>
    <w:p w14:paraId="1A1C8793" w14:textId="77777777" w:rsidR="003F3E7D" w:rsidRPr="008D7E0C" w:rsidRDefault="003F3E7D" w:rsidP="002E1509">
      <w:pPr>
        <w:numPr>
          <w:ilvl w:val="0"/>
          <w:numId w:val="47"/>
        </w:numPr>
        <w:rPr>
          <w:rFonts w:asciiTheme="minorHAnsi" w:hAnsiTheme="minorHAnsi" w:cstheme="minorHAnsi"/>
        </w:rPr>
      </w:pPr>
      <w:r w:rsidRPr="008D7E0C">
        <w:rPr>
          <w:rFonts w:asciiTheme="minorHAnsi" w:hAnsiTheme="minorHAnsi" w:cstheme="minorHAnsi"/>
          <w:b/>
          <w:bCs/>
        </w:rPr>
        <w:t>Revisión final de los vehículos:</w:t>
      </w:r>
      <w:r w:rsidRPr="008D7E0C">
        <w:rPr>
          <w:rFonts w:asciiTheme="minorHAnsi" w:hAnsiTheme="minorHAnsi" w:cstheme="minorHAnsi"/>
        </w:rPr>
        <w:t xml:space="preserve"> Al finalizar el viaje, revisar ambos vehículos para asegurarse de que no tengan daños y estén listos para el regreso, si corresponde.</w:t>
      </w:r>
    </w:p>
    <w:p w14:paraId="5389DB62" w14:textId="77777777" w:rsidR="003F3E7D" w:rsidRPr="008D7E0C" w:rsidRDefault="003F3E7D" w:rsidP="003F3E7D">
      <w:pPr>
        <w:rPr>
          <w:rFonts w:asciiTheme="minorHAnsi" w:hAnsiTheme="minorHAnsi" w:cstheme="minorHAnsi"/>
          <w:b/>
          <w:bCs/>
        </w:rPr>
      </w:pPr>
      <w:r w:rsidRPr="008D7E0C">
        <w:rPr>
          <w:rFonts w:asciiTheme="minorHAnsi" w:hAnsiTheme="minorHAnsi" w:cstheme="minorHAnsi"/>
          <w:b/>
          <w:bCs/>
        </w:rPr>
        <w:t>Consejos adicionales</w:t>
      </w:r>
    </w:p>
    <w:p w14:paraId="6AB2154B" w14:textId="77777777" w:rsidR="003F3E7D" w:rsidRPr="008D7E0C" w:rsidRDefault="003F3E7D" w:rsidP="002E1509">
      <w:pPr>
        <w:numPr>
          <w:ilvl w:val="0"/>
          <w:numId w:val="48"/>
        </w:numPr>
        <w:rPr>
          <w:rFonts w:asciiTheme="minorHAnsi" w:hAnsiTheme="minorHAnsi" w:cstheme="minorHAnsi"/>
        </w:rPr>
      </w:pPr>
      <w:r w:rsidRPr="008D7E0C">
        <w:rPr>
          <w:rFonts w:asciiTheme="minorHAnsi" w:hAnsiTheme="minorHAnsi" w:cstheme="minorHAnsi"/>
          <w:b/>
          <w:bCs/>
        </w:rPr>
        <w:t>Evitar distracciones:</w:t>
      </w:r>
      <w:r w:rsidRPr="008D7E0C">
        <w:rPr>
          <w:rFonts w:asciiTheme="minorHAnsi" w:hAnsiTheme="minorHAnsi" w:cstheme="minorHAnsi"/>
        </w:rPr>
        <w:t xml:space="preserve"> Mantener la atención en la ruta, evitando el uso del celular u otras distracciones.</w:t>
      </w:r>
    </w:p>
    <w:p w14:paraId="4CE7BE27" w14:textId="77777777" w:rsidR="003F3E7D" w:rsidRPr="008D7E0C" w:rsidRDefault="003F3E7D" w:rsidP="002E1509">
      <w:pPr>
        <w:numPr>
          <w:ilvl w:val="0"/>
          <w:numId w:val="48"/>
        </w:numPr>
        <w:rPr>
          <w:rFonts w:asciiTheme="minorHAnsi" w:hAnsiTheme="minorHAnsi" w:cstheme="minorHAnsi"/>
        </w:rPr>
      </w:pPr>
      <w:r w:rsidRPr="008D7E0C">
        <w:rPr>
          <w:rFonts w:asciiTheme="minorHAnsi" w:hAnsiTheme="minorHAnsi" w:cstheme="minorHAnsi"/>
          <w:b/>
          <w:bCs/>
        </w:rPr>
        <w:t>Conducción defensiva:</w:t>
      </w:r>
      <w:r w:rsidRPr="008D7E0C">
        <w:rPr>
          <w:rFonts w:asciiTheme="minorHAnsi" w:hAnsiTheme="minorHAnsi" w:cstheme="minorHAnsi"/>
        </w:rPr>
        <w:t xml:space="preserve"> Conducir siempre a la defensiva, respetando las señales de tránsito y adaptándose a las condiciones del camino.</w:t>
      </w:r>
    </w:p>
    <w:p w14:paraId="7176CB30" w14:textId="77777777" w:rsidR="003F3E7D" w:rsidRPr="003F3E7D" w:rsidRDefault="003F3E7D" w:rsidP="002E1509">
      <w:pPr>
        <w:numPr>
          <w:ilvl w:val="0"/>
          <w:numId w:val="48"/>
        </w:numPr>
        <w:rPr>
          <w:rFonts w:asciiTheme="majorHAnsi" w:hAnsiTheme="majorHAnsi" w:cstheme="majorHAnsi"/>
          <w:sz w:val="24"/>
        </w:rPr>
      </w:pPr>
      <w:r w:rsidRPr="008D7E0C">
        <w:rPr>
          <w:rFonts w:asciiTheme="minorHAnsi" w:hAnsiTheme="minorHAnsi" w:cstheme="minorHAnsi"/>
          <w:b/>
          <w:bCs/>
        </w:rPr>
        <w:t>Cambio de conductores:</w:t>
      </w:r>
      <w:r w:rsidRPr="008D7E0C">
        <w:rPr>
          <w:rFonts w:asciiTheme="minorHAnsi" w:hAnsiTheme="minorHAnsi" w:cstheme="minorHAnsi"/>
        </w:rPr>
        <w:t xml:space="preserve"> Si el viaje es largo, considerar la posibilidad de alternar conductores para evitar la fatiga, especialmente </w:t>
      </w:r>
      <w:r w:rsidRPr="003F3E7D">
        <w:rPr>
          <w:rFonts w:asciiTheme="majorHAnsi" w:hAnsiTheme="majorHAnsi" w:cstheme="majorHAnsi"/>
          <w:sz w:val="24"/>
        </w:rPr>
        <w:t>en el camión, que requiere mayor concentración por su tamaño</w:t>
      </w:r>
    </w:p>
    <w:p w14:paraId="755DD54A" w14:textId="77777777" w:rsidR="00FD3C71" w:rsidRDefault="00FD3C71" w:rsidP="00FD3C71"/>
    <w:p w14:paraId="2BCC649B" w14:textId="77777777" w:rsidR="00FD3C71" w:rsidRDefault="00FD3C71" w:rsidP="00FD3C71"/>
    <w:p w14:paraId="5B3C575D" w14:textId="77777777" w:rsidR="00FD3C71" w:rsidRDefault="00FD3C71" w:rsidP="00FD3C71"/>
    <w:p w14:paraId="34F06872" w14:textId="77777777" w:rsidR="00301B35" w:rsidRDefault="00301B35" w:rsidP="00FD3C71"/>
    <w:p w14:paraId="05E3B935" w14:textId="77777777" w:rsidR="00301B35" w:rsidRDefault="00301B35" w:rsidP="00FD3C71"/>
    <w:p w14:paraId="0C44C6ED" w14:textId="77777777" w:rsidR="00301B35" w:rsidRDefault="00301B35" w:rsidP="00FD3C71"/>
    <w:p w14:paraId="45902D11" w14:textId="77777777" w:rsidR="00301B35" w:rsidRDefault="00301B35" w:rsidP="00FD3C71"/>
    <w:p w14:paraId="471DBD24" w14:textId="77777777" w:rsidR="00301B35" w:rsidRDefault="00301B35" w:rsidP="00FD3C71"/>
    <w:p w14:paraId="5AEDF15B" w14:textId="77777777" w:rsidR="00301B35" w:rsidRDefault="00301B35" w:rsidP="00FD3C71"/>
    <w:p w14:paraId="755123BF" w14:textId="77777777" w:rsidR="00301B35" w:rsidRDefault="00301B35" w:rsidP="00FD3C71"/>
    <w:p w14:paraId="44D5419C" w14:textId="77777777" w:rsidR="00301B35" w:rsidRDefault="00301B35" w:rsidP="00FD3C71"/>
    <w:p w14:paraId="4442D4D0" w14:textId="77777777" w:rsidR="00301B35" w:rsidRDefault="00301B35" w:rsidP="00FD3C71"/>
    <w:p w14:paraId="52EB12EB" w14:textId="77777777" w:rsidR="00301B35" w:rsidRDefault="00301B35" w:rsidP="00FD3C71"/>
    <w:p w14:paraId="1F4195AB" w14:textId="77777777" w:rsidR="00301B35" w:rsidRDefault="00301B35" w:rsidP="00FD3C71"/>
    <w:p w14:paraId="321781DC" w14:textId="77777777" w:rsidR="00301B35" w:rsidRDefault="00301B35" w:rsidP="00FD3C71"/>
    <w:p w14:paraId="4ADDAC5D" w14:textId="77777777" w:rsidR="00FD3C71" w:rsidRDefault="00FD3C71" w:rsidP="00FD3C71"/>
    <w:p w14:paraId="352A44A7" w14:textId="77777777" w:rsidR="00FD3C71" w:rsidRDefault="00FD3C71" w:rsidP="00FD3C71"/>
    <w:p w14:paraId="31987E7B" w14:textId="77777777" w:rsidR="00FD3C71" w:rsidRDefault="00FD3C71" w:rsidP="00FD3C71"/>
    <w:p w14:paraId="4238F6EC" w14:textId="77777777" w:rsidR="00FD3C71" w:rsidRDefault="00FD3C71" w:rsidP="00FD3C71"/>
    <w:p w14:paraId="1E658517" w14:textId="77777777" w:rsidR="00FD3C71" w:rsidRDefault="00FD3C71" w:rsidP="00FD3C71"/>
    <w:p w14:paraId="37AF9687" w14:textId="77777777" w:rsidR="00FD3C71" w:rsidRDefault="00FD3C71" w:rsidP="00FD3C71"/>
    <w:p w14:paraId="662E8458" w14:textId="77777777" w:rsidR="00FD3C71" w:rsidRDefault="00FD3C71" w:rsidP="00FD3C71"/>
    <w:p w14:paraId="219812DD" w14:textId="77777777" w:rsidR="00FD3C71" w:rsidRDefault="00FD3C71" w:rsidP="00FD3C71"/>
    <w:p w14:paraId="62187B87" w14:textId="77777777" w:rsidR="006A3009" w:rsidRDefault="006A3009" w:rsidP="008D7E0C">
      <w:pPr>
        <w:pStyle w:val="Ttulo1"/>
        <w:jc w:val="center"/>
        <w:rPr>
          <w:sz w:val="144"/>
          <w:szCs w:val="144"/>
        </w:rPr>
      </w:pPr>
      <w:bookmarkStart w:id="21" w:name="_Toc204849286"/>
      <w:r>
        <w:rPr>
          <w:sz w:val="144"/>
          <w:szCs w:val="144"/>
        </w:rPr>
        <w:t>Análisis de riesgos</w:t>
      </w:r>
      <w:bookmarkEnd w:id="21"/>
    </w:p>
    <w:p w14:paraId="6047E2AD" w14:textId="77777777" w:rsidR="006A3009" w:rsidRDefault="006A3009" w:rsidP="00FD3C71"/>
    <w:p w14:paraId="40CFF19F" w14:textId="77777777" w:rsidR="00BB7DC6" w:rsidRDefault="00BB7DC6" w:rsidP="00FD3C71"/>
    <w:p w14:paraId="04753463" w14:textId="77777777" w:rsidR="00565E56" w:rsidRDefault="00565E56" w:rsidP="00FD3C71"/>
    <w:p w14:paraId="1F67625A" w14:textId="77777777" w:rsidR="00565E56" w:rsidRDefault="00565E56" w:rsidP="00FD3C71"/>
    <w:p w14:paraId="5C34ECDD" w14:textId="77777777" w:rsidR="00565E56" w:rsidRDefault="00565E56" w:rsidP="00FD3C71"/>
    <w:p w14:paraId="756FAFC7" w14:textId="77777777" w:rsidR="00565E56" w:rsidRDefault="00565E56" w:rsidP="00FD3C71"/>
    <w:p w14:paraId="58B748CC" w14:textId="77777777" w:rsidR="00565E56" w:rsidRDefault="00565E56" w:rsidP="00FD3C71"/>
    <w:p w14:paraId="0A709C58" w14:textId="77777777" w:rsidR="008362D2" w:rsidRDefault="008362D2" w:rsidP="00FD3C71"/>
    <w:p w14:paraId="1D2A9478" w14:textId="77777777" w:rsidR="008362D2" w:rsidRDefault="008362D2" w:rsidP="00FD3C71"/>
    <w:p w14:paraId="058E716D" w14:textId="77777777" w:rsidR="00086B75" w:rsidRDefault="00086B75" w:rsidP="00FD3C71"/>
    <w:p w14:paraId="44A20E0E" w14:textId="77777777" w:rsidR="00086B75" w:rsidRDefault="00086B75" w:rsidP="00FD3C71"/>
    <w:p w14:paraId="1802166A" w14:textId="77777777" w:rsidR="00086B75" w:rsidRDefault="00086B75" w:rsidP="00FD3C71"/>
    <w:p w14:paraId="2322A67E"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lastRenderedPageBreak/>
        <w:t>Su objetivo es identificar los peligros asociados a cada tarea, evaluar los riesgos y definir medidas preventivas y de mitigación.</w:t>
      </w:r>
    </w:p>
    <w:p w14:paraId="0359FC47"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t>¿Para qué sirve?</w:t>
      </w:r>
    </w:p>
    <w:p w14:paraId="2E2FF4BA"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t>Gestionar la seguridad en tareas: permite identificar peligros antes de realizar trabajos.</w:t>
      </w:r>
    </w:p>
    <w:p w14:paraId="00CC619C"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t>Evaluar el nivel de riesgo según probabilidad y severidad.</w:t>
      </w:r>
    </w:p>
    <w:p w14:paraId="3BC94F93"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t>Definir controles y acciones correctivas para reducir la exposición a incidentes.</w:t>
      </w:r>
    </w:p>
    <w:p w14:paraId="34FE9332"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t>Cumplir con normativa de seguridad e higiene aplicable en operaciones petroleras.</w:t>
      </w:r>
    </w:p>
    <w:p w14:paraId="2561AD79"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t>Datos generales</w:t>
      </w:r>
    </w:p>
    <w:p w14:paraId="2F48B94C"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t>Proceso, actividad, equipo evaluador, número de análisis y sector.</w:t>
      </w:r>
    </w:p>
    <w:p w14:paraId="13F9773F"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t>Listado de tareas</w:t>
      </w:r>
    </w:p>
    <w:p w14:paraId="64606F2C"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t>Ej.: ingreso de equipo a locación, posicionamiento, izaje de cargas, torque de bridas, etc.</w:t>
      </w:r>
    </w:p>
    <w:p w14:paraId="6295C92B"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t>Identificación de peligros</w:t>
      </w:r>
    </w:p>
    <w:p w14:paraId="27535CD3"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t>Se clasifican en seguridad, calidad y ambiente (ej.: cargas suspendidas, derrames de hidrocarburos, puntos de atrapamiento).</w:t>
      </w:r>
    </w:p>
    <w:p w14:paraId="441CDB33"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t>Evaluación de riesgos</w:t>
      </w:r>
    </w:p>
    <w:p w14:paraId="2212177C"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t>Determina</w:t>
      </w:r>
      <w:r w:rsidR="00484C15" w:rsidRPr="008D7E0C">
        <w:rPr>
          <w:rFonts w:asciiTheme="minorHAnsi" w:hAnsiTheme="minorHAnsi" w:cstheme="minorHAnsi"/>
        </w:rPr>
        <w:t>ción de si existe riesgo</w:t>
      </w:r>
      <w:r w:rsidRPr="008D7E0C">
        <w:rPr>
          <w:rFonts w:asciiTheme="minorHAnsi" w:hAnsiTheme="minorHAnsi" w:cstheme="minorHAnsi"/>
        </w:rPr>
        <w:t>, probabilidad, severidad y nivel de riesgo.</w:t>
      </w:r>
    </w:p>
    <w:p w14:paraId="2B1BAF5D"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t>Medidas de prevención</w:t>
      </w:r>
    </w:p>
    <w:p w14:paraId="602348EB"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t>Acciones planif</w:t>
      </w:r>
      <w:r w:rsidR="00484C15" w:rsidRPr="008D7E0C">
        <w:rPr>
          <w:rFonts w:asciiTheme="minorHAnsi" w:hAnsiTheme="minorHAnsi" w:cstheme="minorHAnsi"/>
        </w:rPr>
        <w:t>icadas para evitar que ocurra un</w:t>
      </w:r>
      <w:r w:rsidRPr="008D7E0C">
        <w:rPr>
          <w:rFonts w:asciiTheme="minorHAnsi" w:hAnsiTheme="minorHAnsi" w:cstheme="minorHAnsi"/>
        </w:rPr>
        <w:t xml:space="preserve"> evento </w:t>
      </w:r>
      <w:r w:rsidR="00484C15" w:rsidRPr="008D7E0C">
        <w:rPr>
          <w:rFonts w:asciiTheme="minorHAnsi" w:hAnsiTheme="minorHAnsi" w:cstheme="minorHAnsi"/>
        </w:rPr>
        <w:t xml:space="preserve">no deseado </w:t>
      </w:r>
      <w:r w:rsidRPr="008D7E0C">
        <w:rPr>
          <w:rFonts w:asciiTheme="minorHAnsi" w:hAnsiTheme="minorHAnsi" w:cstheme="minorHAnsi"/>
        </w:rPr>
        <w:t>(charlas de seguridad, inspección de equipos, uso de EPP, etc.).</w:t>
      </w:r>
    </w:p>
    <w:p w14:paraId="44B139CF" w14:textId="77777777" w:rsidR="008362D2" w:rsidRPr="008D7E0C" w:rsidRDefault="008362D2" w:rsidP="008362D2">
      <w:pPr>
        <w:rPr>
          <w:rFonts w:asciiTheme="minorHAnsi" w:hAnsiTheme="minorHAnsi" w:cstheme="minorHAnsi"/>
        </w:rPr>
      </w:pPr>
      <w:r w:rsidRPr="008D7E0C">
        <w:rPr>
          <w:rFonts w:asciiTheme="minorHAnsi" w:hAnsiTheme="minorHAnsi" w:cstheme="minorHAnsi"/>
        </w:rPr>
        <w:t>Medidas de mitigación</w:t>
      </w:r>
    </w:p>
    <w:p w14:paraId="5E039D41" w14:textId="77777777" w:rsidR="00565E56" w:rsidRPr="008D7E0C" w:rsidRDefault="008362D2" w:rsidP="00FD3C71">
      <w:pPr>
        <w:rPr>
          <w:rFonts w:asciiTheme="minorHAnsi" w:hAnsiTheme="minorHAnsi" w:cstheme="minorHAnsi"/>
        </w:rPr>
      </w:pPr>
      <w:r w:rsidRPr="008D7E0C">
        <w:rPr>
          <w:rFonts w:asciiTheme="minorHAnsi" w:hAnsiTheme="minorHAnsi" w:cstheme="minorHAnsi"/>
        </w:rPr>
        <w:t>Acciones a implementar si ocurre un incidente (roles de emergencia, contención de derrames, comunicación al cliente).</w:t>
      </w:r>
    </w:p>
    <w:p w14:paraId="4BB4A566" w14:textId="77777777" w:rsidR="00481523" w:rsidRDefault="00481523" w:rsidP="00FD3C71"/>
    <w:p w14:paraId="6C3A0B46" w14:textId="77777777" w:rsidR="008362D2" w:rsidRDefault="008362D2" w:rsidP="00FD3C71"/>
    <w:p w14:paraId="09CF78BD" w14:textId="77777777" w:rsidR="008362D2" w:rsidRDefault="008362D2" w:rsidP="00FD3C71"/>
    <w:p w14:paraId="7757AB52" w14:textId="77777777" w:rsidR="008362D2" w:rsidRDefault="008362D2" w:rsidP="00FD3C71"/>
    <w:p w14:paraId="79545F9F" w14:textId="77777777" w:rsidR="008362D2" w:rsidRDefault="008362D2" w:rsidP="00FD3C71"/>
    <w:p w14:paraId="34E55A43" w14:textId="77777777" w:rsidR="008362D2" w:rsidRDefault="008362D2" w:rsidP="00FD3C71"/>
    <w:p w14:paraId="5DC48DC9" w14:textId="77777777" w:rsidR="008362D2" w:rsidRDefault="008362D2" w:rsidP="00FD3C71"/>
    <w:p w14:paraId="588042DE" w14:textId="77777777" w:rsidR="008362D2" w:rsidRDefault="008362D2" w:rsidP="00FD3C71"/>
    <w:p w14:paraId="4B92193D" w14:textId="77777777" w:rsidR="006A3009" w:rsidRDefault="008362D2" w:rsidP="00FD3C71">
      <w:r w:rsidRPr="008362D2">
        <w:rPr>
          <w:noProof/>
        </w:rPr>
        <w:lastRenderedPageBreak/>
        <w:drawing>
          <wp:inline distT="0" distB="0" distL="0" distR="0" wp14:anchorId="38884E5F" wp14:editId="6033739E">
            <wp:extent cx="5400040" cy="8024192"/>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040" cy="8024192"/>
                    </a:xfrm>
                    <a:prstGeom prst="rect">
                      <a:avLst/>
                    </a:prstGeom>
                    <a:noFill/>
                    <a:ln>
                      <a:noFill/>
                    </a:ln>
                  </pic:spPr>
                </pic:pic>
              </a:graphicData>
            </a:graphic>
          </wp:inline>
        </w:drawing>
      </w:r>
    </w:p>
    <w:p w14:paraId="3EDF03CA" w14:textId="77777777" w:rsidR="006A3009" w:rsidRDefault="006A3009" w:rsidP="00FD3C71"/>
    <w:p w14:paraId="0CA132EE" w14:textId="77777777" w:rsidR="006A3009" w:rsidRDefault="006A3009" w:rsidP="00FD3C71"/>
    <w:p w14:paraId="1F2B8012" w14:textId="77777777" w:rsidR="00565E56" w:rsidRDefault="008362D2" w:rsidP="00FD3C71">
      <w:r w:rsidRPr="008362D2">
        <w:rPr>
          <w:noProof/>
        </w:rPr>
        <w:lastRenderedPageBreak/>
        <w:drawing>
          <wp:inline distT="0" distB="0" distL="0" distR="0" wp14:anchorId="30E75DD3" wp14:editId="370730EF">
            <wp:extent cx="5434099" cy="80280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34099" cy="8028000"/>
                    </a:xfrm>
                    <a:prstGeom prst="rect">
                      <a:avLst/>
                    </a:prstGeom>
                    <a:noFill/>
                    <a:ln>
                      <a:noFill/>
                    </a:ln>
                  </pic:spPr>
                </pic:pic>
              </a:graphicData>
            </a:graphic>
          </wp:inline>
        </w:drawing>
      </w:r>
    </w:p>
    <w:p w14:paraId="62DD0170" w14:textId="77777777" w:rsidR="006A3009" w:rsidRDefault="006A3009" w:rsidP="00FD3C71"/>
    <w:p w14:paraId="538D09CA" w14:textId="77777777" w:rsidR="006A3009" w:rsidRDefault="006A3009" w:rsidP="00FD3C71"/>
    <w:p w14:paraId="64BD7DFF" w14:textId="77777777" w:rsidR="003421C5" w:rsidRDefault="003421C5" w:rsidP="00FD3C71"/>
    <w:p w14:paraId="549783E4" w14:textId="77777777" w:rsidR="003421C5" w:rsidRDefault="008362D2" w:rsidP="00FD3C71">
      <w:r w:rsidRPr="008362D2">
        <w:rPr>
          <w:noProof/>
        </w:rPr>
        <w:lastRenderedPageBreak/>
        <w:drawing>
          <wp:inline distT="0" distB="0" distL="0" distR="0" wp14:anchorId="29ED0D07" wp14:editId="061994F9">
            <wp:extent cx="6135767" cy="80280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35767" cy="8028000"/>
                    </a:xfrm>
                    <a:prstGeom prst="rect">
                      <a:avLst/>
                    </a:prstGeom>
                    <a:noFill/>
                    <a:ln>
                      <a:noFill/>
                    </a:ln>
                  </pic:spPr>
                </pic:pic>
              </a:graphicData>
            </a:graphic>
          </wp:inline>
        </w:drawing>
      </w:r>
    </w:p>
    <w:p w14:paraId="53AB9D04" w14:textId="77777777" w:rsidR="008362D2" w:rsidRDefault="008362D2" w:rsidP="00FD3C71"/>
    <w:p w14:paraId="79B37E76" w14:textId="77777777" w:rsidR="008362D2" w:rsidRDefault="008362D2" w:rsidP="00FD3C71"/>
    <w:p w14:paraId="7607772A" w14:textId="77777777" w:rsidR="008362D2" w:rsidRDefault="008362D2" w:rsidP="00FD3C71"/>
    <w:p w14:paraId="177381AB" w14:textId="77777777" w:rsidR="008362D2" w:rsidRDefault="008362D2" w:rsidP="00FD3C71"/>
    <w:p w14:paraId="454236E4" w14:textId="77777777" w:rsidR="008362D2" w:rsidRDefault="008362D2" w:rsidP="00FD3C71"/>
    <w:p w14:paraId="1840A465" w14:textId="77777777" w:rsidR="008362D2" w:rsidRDefault="008362D2" w:rsidP="00FD3C71"/>
    <w:p w14:paraId="02EF68D3" w14:textId="77777777" w:rsidR="003421C5" w:rsidRDefault="008362D2" w:rsidP="00FD3C71">
      <w:r w:rsidRPr="008362D2">
        <w:rPr>
          <w:noProof/>
        </w:rPr>
        <w:drawing>
          <wp:inline distT="0" distB="0" distL="0" distR="0" wp14:anchorId="1E74B641" wp14:editId="7E808C03">
            <wp:extent cx="5434099" cy="80280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34099" cy="8028000"/>
                    </a:xfrm>
                    <a:prstGeom prst="rect">
                      <a:avLst/>
                    </a:prstGeom>
                    <a:noFill/>
                    <a:ln>
                      <a:noFill/>
                    </a:ln>
                  </pic:spPr>
                </pic:pic>
              </a:graphicData>
            </a:graphic>
          </wp:inline>
        </w:drawing>
      </w:r>
    </w:p>
    <w:p w14:paraId="3595079F" w14:textId="77777777" w:rsidR="00565E56" w:rsidRDefault="00565E56" w:rsidP="00FD3C71"/>
    <w:p w14:paraId="3152359B" w14:textId="77777777" w:rsidR="003421C5" w:rsidRDefault="003421C5" w:rsidP="003421C5"/>
    <w:p w14:paraId="39DF59CB" w14:textId="77777777" w:rsidR="003421C5" w:rsidRPr="003421C5" w:rsidRDefault="003421C5" w:rsidP="003421C5"/>
    <w:p w14:paraId="48849C75" w14:textId="77777777" w:rsidR="003421C5" w:rsidRPr="003421C5" w:rsidRDefault="003421C5" w:rsidP="003421C5"/>
    <w:p w14:paraId="22731AEF" w14:textId="77777777" w:rsidR="003421C5" w:rsidRPr="003421C5" w:rsidRDefault="003421C5" w:rsidP="003421C5"/>
    <w:p w14:paraId="34DD01EA" w14:textId="77777777" w:rsidR="003421C5" w:rsidRPr="003421C5" w:rsidRDefault="003421C5" w:rsidP="003421C5"/>
    <w:p w14:paraId="1D9F459A" w14:textId="77777777" w:rsidR="003421C5" w:rsidRPr="003421C5" w:rsidRDefault="003421C5" w:rsidP="003421C5"/>
    <w:p w14:paraId="023DE563" w14:textId="77777777" w:rsidR="003421C5" w:rsidRPr="003421C5" w:rsidRDefault="003421C5" w:rsidP="003421C5"/>
    <w:p w14:paraId="1B95C289" w14:textId="77777777" w:rsidR="003421C5" w:rsidRPr="003421C5" w:rsidRDefault="003421C5" w:rsidP="003421C5"/>
    <w:p w14:paraId="5B54C4C2" w14:textId="77777777" w:rsidR="00FD3C71" w:rsidRDefault="00FD3C71" w:rsidP="00FD3C71">
      <w:pPr>
        <w:pStyle w:val="Ttulo1"/>
        <w:jc w:val="center"/>
        <w:rPr>
          <w:sz w:val="144"/>
          <w:szCs w:val="144"/>
        </w:rPr>
      </w:pPr>
      <w:bookmarkStart w:id="22" w:name="_Toc204849287"/>
      <w:r>
        <w:rPr>
          <w:sz w:val="144"/>
          <w:szCs w:val="144"/>
        </w:rPr>
        <w:t>Trabajo en caliente</w:t>
      </w:r>
      <w:bookmarkEnd w:id="22"/>
    </w:p>
    <w:p w14:paraId="5E0D1FCA" w14:textId="77777777" w:rsidR="00FD3C71" w:rsidRDefault="00FD3C71" w:rsidP="00FD3C71"/>
    <w:p w14:paraId="38897601" w14:textId="77777777" w:rsidR="00FD3C71" w:rsidRDefault="00FD3C71" w:rsidP="00FD3C71"/>
    <w:p w14:paraId="0C80D43E" w14:textId="77777777" w:rsidR="00FD3C71" w:rsidRDefault="00FD3C71" w:rsidP="00FD3C71"/>
    <w:p w14:paraId="455AF3C3" w14:textId="77777777" w:rsidR="00FD3C71" w:rsidRDefault="00FD3C71" w:rsidP="00FD3C71"/>
    <w:p w14:paraId="4D46643E" w14:textId="77777777" w:rsidR="00FD3C71" w:rsidRDefault="00FD3C71" w:rsidP="00FD3C71"/>
    <w:p w14:paraId="208087A6" w14:textId="77777777" w:rsidR="00FD3C71" w:rsidRDefault="00FD3C71" w:rsidP="00FD3C71"/>
    <w:p w14:paraId="7DE0BF12" w14:textId="77777777" w:rsidR="00FD3C71" w:rsidRDefault="00FD3C71" w:rsidP="00FD3C71"/>
    <w:p w14:paraId="320F1897" w14:textId="77777777" w:rsidR="00FD3C71" w:rsidRDefault="00FD3C71" w:rsidP="00FD3C71"/>
    <w:p w14:paraId="082F26DC" w14:textId="77777777" w:rsidR="00FD3C71" w:rsidRDefault="00FD3C71" w:rsidP="00FD3C71"/>
    <w:p w14:paraId="13F27CC6" w14:textId="77777777" w:rsidR="003421C5" w:rsidRDefault="003421C5" w:rsidP="00FD3C71"/>
    <w:p w14:paraId="58A969E8" w14:textId="77777777" w:rsidR="003421C5" w:rsidRDefault="003421C5" w:rsidP="00FD3C71"/>
    <w:p w14:paraId="7650C909" w14:textId="77777777" w:rsidR="00FD3C71" w:rsidRDefault="00FD3C71" w:rsidP="00FD3C71"/>
    <w:p w14:paraId="143D63B8" w14:textId="77777777" w:rsidR="00FD3C71" w:rsidRDefault="00FD3C71" w:rsidP="00FD3C71"/>
    <w:p w14:paraId="122750A7" w14:textId="77777777" w:rsidR="00FD3C71" w:rsidRPr="008D7E0C" w:rsidRDefault="00FD3C71" w:rsidP="00FD3C71">
      <w:pPr>
        <w:rPr>
          <w:rFonts w:asciiTheme="minorHAnsi" w:hAnsiTheme="minorHAnsi" w:cstheme="minorHAnsi"/>
        </w:rPr>
      </w:pPr>
      <w:r w:rsidRPr="008D7E0C">
        <w:rPr>
          <w:rFonts w:asciiTheme="minorHAnsi" w:hAnsiTheme="minorHAnsi" w:cstheme="minorHAnsi"/>
          <w:b/>
          <w:bCs/>
        </w:rPr>
        <w:lastRenderedPageBreak/>
        <w:t>Objetivo</w:t>
      </w:r>
      <w:r w:rsidRPr="008D7E0C">
        <w:rPr>
          <w:rFonts w:asciiTheme="minorHAnsi" w:hAnsiTheme="minorHAnsi" w:cstheme="minorHAnsi"/>
        </w:rPr>
        <w:br/>
        <w:t>Establecer las medidas mínimas de prevención de incendios para garantizar la realización segura de trabajos que generen fuentes de ignición.</w:t>
      </w:r>
    </w:p>
    <w:p w14:paraId="094DE319" w14:textId="77777777" w:rsidR="00FD3C71" w:rsidRPr="008D7E0C" w:rsidRDefault="00FD3C71" w:rsidP="00FD3C71">
      <w:pPr>
        <w:rPr>
          <w:rFonts w:asciiTheme="minorHAnsi" w:hAnsiTheme="minorHAnsi" w:cstheme="minorHAnsi"/>
        </w:rPr>
      </w:pPr>
      <w:r w:rsidRPr="008D7E0C">
        <w:rPr>
          <w:rFonts w:asciiTheme="minorHAnsi" w:hAnsiTheme="minorHAnsi" w:cstheme="minorHAnsi"/>
          <w:b/>
          <w:bCs/>
        </w:rPr>
        <w:t>Definición</w:t>
      </w:r>
      <w:r w:rsidRPr="008D7E0C">
        <w:rPr>
          <w:rFonts w:asciiTheme="minorHAnsi" w:hAnsiTheme="minorHAnsi" w:cstheme="minorHAnsi"/>
        </w:rPr>
        <w:br/>
        <w:t xml:space="preserve">Se considera </w:t>
      </w:r>
      <w:r w:rsidRPr="008D7E0C">
        <w:rPr>
          <w:rFonts w:asciiTheme="minorHAnsi" w:hAnsiTheme="minorHAnsi" w:cstheme="minorHAnsi"/>
          <w:i/>
          <w:iCs/>
        </w:rPr>
        <w:t>trabajo en caliente</w:t>
      </w:r>
      <w:r w:rsidRPr="008D7E0C">
        <w:rPr>
          <w:rFonts w:asciiTheme="minorHAnsi" w:hAnsiTheme="minorHAnsi" w:cstheme="minorHAnsi"/>
        </w:rPr>
        <w:t xml:space="preserve"> a toda tarea que implique el uso de llamas abiertas, la liberación de calor o la generación de material incandescente (chispas). Esto incluye actividades como corte y soldadura, amolado, derretimiento mediante sopletes (descongelado de cañerías, aplicación de revestimientos en techos), cepillado, perforado, entre otras.</w:t>
      </w:r>
    </w:p>
    <w:p w14:paraId="0C0DF40D" w14:textId="77777777" w:rsidR="00FD3C71" w:rsidRPr="008D7E0C" w:rsidRDefault="00FD3C71" w:rsidP="00FD3C71">
      <w:pPr>
        <w:rPr>
          <w:rFonts w:asciiTheme="minorHAnsi" w:hAnsiTheme="minorHAnsi" w:cstheme="minorHAnsi"/>
        </w:rPr>
      </w:pPr>
      <w:r w:rsidRPr="008D7E0C">
        <w:rPr>
          <w:rFonts w:asciiTheme="minorHAnsi" w:hAnsiTheme="minorHAnsi" w:cstheme="minorHAnsi"/>
          <w:b/>
          <w:bCs/>
        </w:rPr>
        <w:t>Obligaciones del personal que realice trabajos en caliente</w:t>
      </w:r>
    </w:p>
    <w:p w14:paraId="0E585285" w14:textId="77777777" w:rsidR="00FD3C71" w:rsidRPr="008D7E0C" w:rsidRDefault="00FD3C71" w:rsidP="002E1509">
      <w:pPr>
        <w:numPr>
          <w:ilvl w:val="0"/>
          <w:numId w:val="35"/>
        </w:numPr>
        <w:rPr>
          <w:rFonts w:asciiTheme="minorHAnsi" w:hAnsiTheme="minorHAnsi" w:cstheme="minorHAnsi"/>
        </w:rPr>
      </w:pPr>
      <w:r w:rsidRPr="008D7E0C">
        <w:rPr>
          <w:rFonts w:asciiTheme="minorHAnsi" w:hAnsiTheme="minorHAnsi" w:cstheme="minorHAnsi"/>
        </w:rPr>
        <w:t>Contar con la capacitación adecuada para operar el equipo en forma segura y responder ante riesgos asociados.</w:t>
      </w:r>
    </w:p>
    <w:p w14:paraId="6D6269D7" w14:textId="77777777" w:rsidR="00FD3C71" w:rsidRPr="008D7E0C" w:rsidRDefault="00FD3C71" w:rsidP="002E1509">
      <w:pPr>
        <w:numPr>
          <w:ilvl w:val="0"/>
          <w:numId w:val="35"/>
        </w:numPr>
        <w:rPr>
          <w:rFonts w:asciiTheme="minorHAnsi" w:hAnsiTheme="minorHAnsi" w:cstheme="minorHAnsi"/>
        </w:rPr>
      </w:pPr>
      <w:r w:rsidRPr="008D7E0C">
        <w:rPr>
          <w:rFonts w:asciiTheme="minorHAnsi" w:hAnsiTheme="minorHAnsi" w:cstheme="minorHAnsi"/>
        </w:rPr>
        <w:t>Verificar que las herramientas y equipos a utilizar estén en condiciones óptimas de funcionamiento.</w:t>
      </w:r>
    </w:p>
    <w:p w14:paraId="73835FC7" w14:textId="77777777" w:rsidR="00FD3C71" w:rsidRPr="008D7E0C" w:rsidRDefault="00FD3C71" w:rsidP="002E1509">
      <w:pPr>
        <w:numPr>
          <w:ilvl w:val="0"/>
          <w:numId w:val="35"/>
        </w:numPr>
        <w:rPr>
          <w:rFonts w:asciiTheme="minorHAnsi" w:hAnsiTheme="minorHAnsi" w:cstheme="minorHAnsi"/>
        </w:rPr>
      </w:pPr>
      <w:r w:rsidRPr="008D7E0C">
        <w:rPr>
          <w:rFonts w:asciiTheme="minorHAnsi" w:hAnsiTheme="minorHAnsi" w:cstheme="minorHAnsi"/>
        </w:rPr>
        <w:t>Coordinar y trabajar, cumpliendo con los procedimientos vigentes.</w:t>
      </w:r>
    </w:p>
    <w:p w14:paraId="11FE4D1B" w14:textId="77777777" w:rsidR="00FD3C71" w:rsidRPr="008D7E0C" w:rsidRDefault="00FD3C71" w:rsidP="002E1509">
      <w:pPr>
        <w:numPr>
          <w:ilvl w:val="0"/>
          <w:numId w:val="35"/>
        </w:numPr>
        <w:rPr>
          <w:rFonts w:asciiTheme="minorHAnsi" w:hAnsiTheme="minorHAnsi" w:cstheme="minorHAnsi"/>
        </w:rPr>
      </w:pPr>
      <w:r w:rsidRPr="008D7E0C">
        <w:rPr>
          <w:rFonts w:asciiTheme="minorHAnsi" w:hAnsiTheme="minorHAnsi" w:cstheme="minorHAnsi"/>
        </w:rPr>
        <w:t>Realizar trabajos en caliente únicamente en áreas habilitadas y bajo las condiciones establecidas.</w:t>
      </w:r>
    </w:p>
    <w:p w14:paraId="63E0C95E" w14:textId="77777777" w:rsidR="00FD3C71" w:rsidRPr="008D7E0C" w:rsidRDefault="00FD3C71" w:rsidP="002E1509">
      <w:pPr>
        <w:numPr>
          <w:ilvl w:val="0"/>
          <w:numId w:val="35"/>
        </w:numPr>
        <w:rPr>
          <w:rFonts w:asciiTheme="minorHAnsi" w:hAnsiTheme="minorHAnsi" w:cstheme="minorHAnsi"/>
        </w:rPr>
      </w:pPr>
      <w:r w:rsidRPr="008D7E0C">
        <w:rPr>
          <w:rFonts w:asciiTheme="minorHAnsi" w:hAnsiTheme="minorHAnsi" w:cstheme="minorHAnsi"/>
        </w:rPr>
        <w:t>Dejar la zona de trabajo en condiciones seguras una vez finalizada la tarea.</w:t>
      </w:r>
    </w:p>
    <w:p w14:paraId="4199FCB5" w14:textId="77777777" w:rsidR="00FD3C71" w:rsidRPr="008D7E0C" w:rsidRDefault="00FD3C71" w:rsidP="00FD3C71">
      <w:pPr>
        <w:rPr>
          <w:rFonts w:asciiTheme="minorHAnsi" w:hAnsiTheme="minorHAnsi" w:cstheme="minorHAnsi"/>
        </w:rPr>
      </w:pPr>
      <w:r w:rsidRPr="008D7E0C">
        <w:rPr>
          <w:rFonts w:asciiTheme="minorHAnsi" w:hAnsiTheme="minorHAnsi" w:cstheme="minorHAnsi"/>
          <w:b/>
          <w:bCs/>
        </w:rPr>
        <w:t>Tipos de trabajos en caliente</w:t>
      </w:r>
    </w:p>
    <w:p w14:paraId="4B807243" w14:textId="77777777" w:rsidR="00FD3C71" w:rsidRPr="008D7E0C" w:rsidRDefault="00FD3C71" w:rsidP="002E1509">
      <w:pPr>
        <w:numPr>
          <w:ilvl w:val="0"/>
          <w:numId w:val="36"/>
        </w:numPr>
        <w:rPr>
          <w:rFonts w:asciiTheme="minorHAnsi" w:hAnsiTheme="minorHAnsi" w:cstheme="minorHAnsi"/>
        </w:rPr>
      </w:pPr>
      <w:r w:rsidRPr="008D7E0C">
        <w:rPr>
          <w:rFonts w:asciiTheme="minorHAnsi" w:hAnsiTheme="minorHAnsi" w:cstheme="minorHAnsi"/>
        </w:rPr>
        <w:t>Soldadura por arco eléctrico.</w:t>
      </w:r>
    </w:p>
    <w:p w14:paraId="19AC4B42" w14:textId="77777777" w:rsidR="00FD3C71" w:rsidRPr="008D7E0C" w:rsidRDefault="00FD3C71" w:rsidP="002E1509">
      <w:pPr>
        <w:numPr>
          <w:ilvl w:val="0"/>
          <w:numId w:val="36"/>
        </w:numPr>
        <w:rPr>
          <w:rFonts w:asciiTheme="minorHAnsi" w:hAnsiTheme="minorHAnsi" w:cstheme="minorHAnsi"/>
        </w:rPr>
      </w:pPr>
      <w:r w:rsidRPr="008D7E0C">
        <w:rPr>
          <w:rFonts w:asciiTheme="minorHAnsi" w:hAnsiTheme="minorHAnsi" w:cstheme="minorHAnsi"/>
        </w:rPr>
        <w:t>Soldadura, corte o calentamiento con equipos oxiacetilénicos.</w:t>
      </w:r>
    </w:p>
    <w:p w14:paraId="01CFF16E" w14:textId="77777777" w:rsidR="00FD3C71" w:rsidRPr="008D7E0C" w:rsidRDefault="00FD3C71" w:rsidP="002E1509">
      <w:pPr>
        <w:numPr>
          <w:ilvl w:val="0"/>
          <w:numId w:val="36"/>
        </w:numPr>
        <w:rPr>
          <w:rFonts w:asciiTheme="minorHAnsi" w:hAnsiTheme="minorHAnsi" w:cstheme="minorHAnsi"/>
        </w:rPr>
      </w:pPr>
      <w:r w:rsidRPr="008D7E0C">
        <w:rPr>
          <w:rFonts w:asciiTheme="minorHAnsi" w:hAnsiTheme="minorHAnsi" w:cstheme="minorHAnsi"/>
        </w:rPr>
        <w:t>Uso de llamas abiertas.</w:t>
      </w:r>
    </w:p>
    <w:p w14:paraId="216DC342" w14:textId="77777777" w:rsidR="00FD3C71" w:rsidRPr="008D7E0C" w:rsidRDefault="00FD3C71" w:rsidP="002E1509">
      <w:pPr>
        <w:numPr>
          <w:ilvl w:val="0"/>
          <w:numId w:val="36"/>
        </w:numPr>
        <w:rPr>
          <w:rFonts w:asciiTheme="minorHAnsi" w:hAnsiTheme="minorHAnsi" w:cstheme="minorHAnsi"/>
        </w:rPr>
      </w:pPr>
      <w:r w:rsidRPr="008D7E0C">
        <w:rPr>
          <w:rFonts w:asciiTheme="minorHAnsi" w:hAnsiTheme="minorHAnsi" w:cstheme="minorHAnsi"/>
        </w:rPr>
        <w:t>Uso de herramientas de impacto (por ejemplo, cortaf</w:t>
      </w:r>
      <w:r w:rsidR="00753620" w:rsidRPr="008D7E0C">
        <w:rPr>
          <w:rFonts w:asciiTheme="minorHAnsi" w:hAnsiTheme="minorHAnsi" w:cstheme="minorHAnsi"/>
        </w:rPr>
        <w:t>ierros</w:t>
      </w:r>
      <w:r w:rsidRPr="008D7E0C">
        <w:rPr>
          <w:rFonts w:asciiTheme="minorHAnsi" w:hAnsiTheme="minorHAnsi" w:cstheme="minorHAnsi"/>
        </w:rPr>
        <w:t>).</w:t>
      </w:r>
    </w:p>
    <w:p w14:paraId="0AE87A99" w14:textId="77777777" w:rsidR="00FD3C71" w:rsidRPr="008D7E0C" w:rsidRDefault="00FD3C71" w:rsidP="002E1509">
      <w:pPr>
        <w:numPr>
          <w:ilvl w:val="0"/>
          <w:numId w:val="36"/>
        </w:numPr>
        <w:rPr>
          <w:rFonts w:asciiTheme="minorHAnsi" w:hAnsiTheme="minorHAnsi" w:cstheme="minorHAnsi"/>
        </w:rPr>
      </w:pPr>
      <w:r w:rsidRPr="008D7E0C">
        <w:rPr>
          <w:rFonts w:asciiTheme="minorHAnsi" w:hAnsiTheme="minorHAnsi" w:cstheme="minorHAnsi"/>
        </w:rPr>
        <w:t xml:space="preserve">Uso de herramientas eléctricas portátiles: amoladoras, </w:t>
      </w:r>
      <w:r w:rsidR="00753620" w:rsidRPr="008D7E0C">
        <w:rPr>
          <w:rFonts w:asciiTheme="minorHAnsi" w:hAnsiTheme="minorHAnsi" w:cstheme="minorHAnsi"/>
        </w:rPr>
        <w:t>amoladora de banco</w:t>
      </w:r>
      <w:r w:rsidRPr="008D7E0C">
        <w:rPr>
          <w:rFonts w:asciiTheme="minorHAnsi" w:hAnsiTheme="minorHAnsi" w:cstheme="minorHAnsi"/>
        </w:rPr>
        <w:t>, taladros, entre otras.</w:t>
      </w:r>
    </w:p>
    <w:p w14:paraId="13B3EBDE" w14:textId="77777777" w:rsidR="00FD3C71" w:rsidRPr="008D7E0C" w:rsidRDefault="00FD3C71" w:rsidP="002E1509">
      <w:pPr>
        <w:numPr>
          <w:ilvl w:val="0"/>
          <w:numId w:val="36"/>
        </w:numPr>
        <w:rPr>
          <w:rFonts w:asciiTheme="minorHAnsi" w:hAnsiTheme="minorHAnsi" w:cstheme="minorHAnsi"/>
        </w:rPr>
      </w:pPr>
      <w:r w:rsidRPr="008D7E0C">
        <w:rPr>
          <w:rFonts w:asciiTheme="minorHAnsi" w:hAnsiTheme="minorHAnsi" w:cstheme="minorHAnsi"/>
        </w:rPr>
        <w:t>Cualquier otra operación que pueda generar calor o chispas.</w:t>
      </w:r>
    </w:p>
    <w:p w14:paraId="786C6489" w14:textId="77777777" w:rsidR="00FD3C71" w:rsidRPr="008D7E0C" w:rsidRDefault="00FD3C71" w:rsidP="00FD3C71">
      <w:pPr>
        <w:rPr>
          <w:rFonts w:asciiTheme="minorHAnsi" w:hAnsiTheme="minorHAnsi" w:cstheme="minorHAnsi"/>
        </w:rPr>
      </w:pPr>
      <w:r w:rsidRPr="008D7E0C">
        <w:rPr>
          <w:rFonts w:asciiTheme="minorHAnsi" w:hAnsiTheme="minorHAnsi" w:cstheme="minorHAnsi"/>
          <w:b/>
          <w:bCs/>
        </w:rPr>
        <w:t>Medidas preventivas antes y durante la ejecución</w:t>
      </w:r>
      <w:r w:rsidRPr="008D7E0C">
        <w:rPr>
          <w:rFonts w:asciiTheme="minorHAnsi" w:hAnsiTheme="minorHAnsi" w:cstheme="minorHAnsi"/>
        </w:rPr>
        <w:br/>
        <w:t>Independientemente del lugar o tipo de tarea que implique la presencia de llamas, chispas conlleve riesgo de combustión de líquidos o gases inflamables, se deberán adoptar las siguientes medidas:</w:t>
      </w:r>
    </w:p>
    <w:p w14:paraId="7159C125" w14:textId="77777777" w:rsidR="00FD3C71" w:rsidRPr="008D7E0C" w:rsidRDefault="00FD3C71" w:rsidP="002E1509">
      <w:pPr>
        <w:numPr>
          <w:ilvl w:val="0"/>
          <w:numId w:val="37"/>
        </w:numPr>
        <w:rPr>
          <w:rFonts w:asciiTheme="minorHAnsi" w:hAnsiTheme="minorHAnsi" w:cstheme="minorHAnsi"/>
        </w:rPr>
      </w:pPr>
      <w:r w:rsidRPr="008D7E0C">
        <w:rPr>
          <w:rFonts w:asciiTheme="minorHAnsi" w:hAnsiTheme="minorHAnsi" w:cstheme="minorHAnsi"/>
        </w:rPr>
        <w:t>Identificar y evaluar los peligros asociados</w:t>
      </w:r>
      <w:r w:rsidR="00F15158" w:rsidRPr="008D7E0C">
        <w:rPr>
          <w:rFonts w:asciiTheme="minorHAnsi" w:hAnsiTheme="minorHAnsi" w:cstheme="minorHAnsi"/>
        </w:rPr>
        <w:t>.</w:t>
      </w:r>
    </w:p>
    <w:p w14:paraId="1B539F81" w14:textId="77777777" w:rsidR="00FD3C71" w:rsidRPr="008D7E0C" w:rsidRDefault="00FD3C71" w:rsidP="002E1509">
      <w:pPr>
        <w:numPr>
          <w:ilvl w:val="0"/>
          <w:numId w:val="37"/>
        </w:numPr>
        <w:rPr>
          <w:rFonts w:asciiTheme="minorHAnsi" w:hAnsiTheme="minorHAnsi" w:cstheme="minorHAnsi"/>
        </w:rPr>
      </w:pPr>
      <w:r w:rsidRPr="008D7E0C">
        <w:rPr>
          <w:rFonts w:asciiTheme="minorHAnsi" w:hAnsiTheme="minorHAnsi" w:cstheme="minorHAnsi"/>
        </w:rPr>
        <w:t>Inspeccionar las herramientas y confirmar que los equipos de corte y soldadura se encuentren en buen estado.</w:t>
      </w:r>
    </w:p>
    <w:p w14:paraId="721AE377" w14:textId="77777777" w:rsidR="00FD3C71" w:rsidRPr="008D7E0C" w:rsidRDefault="00FD3C71" w:rsidP="002E1509">
      <w:pPr>
        <w:numPr>
          <w:ilvl w:val="0"/>
          <w:numId w:val="37"/>
        </w:numPr>
        <w:rPr>
          <w:rFonts w:asciiTheme="minorHAnsi" w:hAnsiTheme="minorHAnsi" w:cstheme="minorHAnsi"/>
        </w:rPr>
      </w:pPr>
      <w:r w:rsidRPr="008D7E0C">
        <w:rPr>
          <w:rFonts w:asciiTheme="minorHAnsi" w:hAnsiTheme="minorHAnsi" w:cstheme="minorHAnsi"/>
        </w:rPr>
        <w:t>Verificar la disponibilidad y operatividad de matafuegos portátiles y/o mangueras de incendio.</w:t>
      </w:r>
    </w:p>
    <w:p w14:paraId="0C9530A3" w14:textId="77777777" w:rsidR="00FD3C71" w:rsidRPr="008D7E0C" w:rsidRDefault="00FD3C71" w:rsidP="002E1509">
      <w:pPr>
        <w:numPr>
          <w:ilvl w:val="0"/>
          <w:numId w:val="37"/>
        </w:numPr>
        <w:rPr>
          <w:rFonts w:asciiTheme="minorHAnsi" w:hAnsiTheme="minorHAnsi" w:cstheme="minorHAnsi"/>
        </w:rPr>
      </w:pPr>
      <w:r w:rsidRPr="008D7E0C">
        <w:rPr>
          <w:rFonts w:asciiTheme="minorHAnsi" w:hAnsiTheme="minorHAnsi" w:cstheme="minorHAnsi"/>
        </w:rPr>
        <w:t>Retirar del área materiales combustibles como líquidos inflamables, restos de aceite,</w:t>
      </w:r>
      <w:r w:rsidR="00753620" w:rsidRPr="008D7E0C">
        <w:rPr>
          <w:rFonts w:asciiTheme="minorHAnsi" w:hAnsiTheme="minorHAnsi" w:cstheme="minorHAnsi"/>
        </w:rPr>
        <w:t xml:space="preserve"> </w:t>
      </w:r>
      <w:r w:rsidRPr="008D7E0C">
        <w:rPr>
          <w:rFonts w:asciiTheme="minorHAnsi" w:hAnsiTheme="minorHAnsi" w:cstheme="minorHAnsi"/>
        </w:rPr>
        <w:t>otros elementos susceptibles de combustión.</w:t>
      </w:r>
    </w:p>
    <w:p w14:paraId="52779FFA" w14:textId="77777777" w:rsidR="00FD3C71" w:rsidRPr="008D7E0C" w:rsidRDefault="00FD3C71" w:rsidP="002E1509">
      <w:pPr>
        <w:numPr>
          <w:ilvl w:val="0"/>
          <w:numId w:val="37"/>
        </w:numPr>
        <w:rPr>
          <w:rFonts w:asciiTheme="minorHAnsi" w:hAnsiTheme="minorHAnsi" w:cstheme="minorHAnsi"/>
        </w:rPr>
      </w:pPr>
      <w:r w:rsidRPr="008D7E0C">
        <w:rPr>
          <w:rFonts w:asciiTheme="minorHAnsi" w:hAnsiTheme="minorHAnsi" w:cstheme="minorHAnsi"/>
        </w:rPr>
        <w:t>Cubrir con mantas ignífugas los materiales combustibles que no puedan ser retirados.</w:t>
      </w:r>
    </w:p>
    <w:p w14:paraId="52410D97" w14:textId="77777777" w:rsidR="00FD3C71" w:rsidRPr="008D7E0C" w:rsidRDefault="00FD3C71" w:rsidP="002E1509">
      <w:pPr>
        <w:numPr>
          <w:ilvl w:val="0"/>
          <w:numId w:val="37"/>
        </w:numPr>
        <w:rPr>
          <w:rFonts w:asciiTheme="minorHAnsi" w:hAnsiTheme="minorHAnsi" w:cstheme="minorHAnsi"/>
        </w:rPr>
      </w:pPr>
      <w:r w:rsidRPr="008D7E0C">
        <w:rPr>
          <w:rFonts w:asciiTheme="minorHAnsi" w:hAnsiTheme="minorHAnsi" w:cstheme="minorHAnsi"/>
        </w:rPr>
        <w:lastRenderedPageBreak/>
        <w:t>Barrer y despejar los pisos de materiales combustibles.</w:t>
      </w:r>
    </w:p>
    <w:p w14:paraId="24B3368B" w14:textId="77777777" w:rsidR="00753620" w:rsidRPr="008D7E0C" w:rsidRDefault="00753620" w:rsidP="002E1509">
      <w:pPr>
        <w:numPr>
          <w:ilvl w:val="0"/>
          <w:numId w:val="37"/>
        </w:numPr>
        <w:rPr>
          <w:rFonts w:asciiTheme="minorHAnsi" w:hAnsiTheme="minorHAnsi" w:cstheme="minorHAnsi"/>
        </w:rPr>
      </w:pPr>
      <w:r w:rsidRPr="008D7E0C">
        <w:rPr>
          <w:rFonts w:asciiTheme="minorHAnsi" w:hAnsiTheme="minorHAnsi" w:cstheme="minorHAnsi"/>
        </w:rPr>
        <w:t>Utilizar elementos de protección.</w:t>
      </w:r>
    </w:p>
    <w:p w14:paraId="0A40406D" w14:textId="77777777" w:rsidR="00753620" w:rsidRPr="008D7E0C" w:rsidRDefault="00753620" w:rsidP="00753620">
      <w:pPr>
        <w:numPr>
          <w:ilvl w:val="0"/>
          <w:numId w:val="37"/>
        </w:numPr>
        <w:rPr>
          <w:rFonts w:asciiTheme="minorHAnsi" w:hAnsiTheme="minorHAnsi" w:cstheme="minorHAnsi"/>
        </w:rPr>
      </w:pPr>
      <w:r w:rsidRPr="008D7E0C">
        <w:rPr>
          <w:rFonts w:asciiTheme="minorHAnsi" w:hAnsiTheme="minorHAnsi" w:cstheme="minorHAnsi"/>
        </w:rPr>
        <w:t>Señalizar el área donde se está trabajando.</w:t>
      </w:r>
    </w:p>
    <w:p w14:paraId="5DF4457A" w14:textId="77777777" w:rsidR="00FD3C71" w:rsidRDefault="00FD3C71" w:rsidP="00FD3C71">
      <w:pPr>
        <w:rPr>
          <w:rFonts w:asciiTheme="majorHAnsi" w:hAnsiTheme="majorHAnsi" w:cstheme="majorHAnsi"/>
          <w:sz w:val="24"/>
        </w:rPr>
      </w:pPr>
    </w:p>
    <w:p w14:paraId="7F1A35C7" w14:textId="77777777" w:rsidR="003F408F" w:rsidRDefault="003F408F" w:rsidP="00FD3C71">
      <w:pPr>
        <w:rPr>
          <w:rFonts w:asciiTheme="majorHAnsi" w:hAnsiTheme="majorHAnsi" w:cstheme="majorHAnsi"/>
          <w:sz w:val="24"/>
        </w:rPr>
      </w:pPr>
    </w:p>
    <w:p w14:paraId="2B8E190B" w14:textId="77777777" w:rsidR="003F408F" w:rsidRDefault="003F408F" w:rsidP="00FD3C71">
      <w:pPr>
        <w:rPr>
          <w:rFonts w:asciiTheme="majorHAnsi" w:hAnsiTheme="majorHAnsi" w:cstheme="majorHAnsi"/>
          <w:sz w:val="24"/>
        </w:rPr>
      </w:pPr>
    </w:p>
    <w:p w14:paraId="05637751" w14:textId="77777777" w:rsidR="003F408F" w:rsidRDefault="003F408F" w:rsidP="00FD3C71">
      <w:pPr>
        <w:rPr>
          <w:rFonts w:asciiTheme="majorHAnsi" w:hAnsiTheme="majorHAnsi" w:cstheme="majorHAnsi"/>
          <w:sz w:val="24"/>
        </w:rPr>
      </w:pPr>
    </w:p>
    <w:p w14:paraId="53E51A5E" w14:textId="77777777" w:rsidR="003F408F" w:rsidRDefault="003F408F" w:rsidP="00FD3C71">
      <w:pPr>
        <w:rPr>
          <w:rFonts w:asciiTheme="majorHAnsi" w:hAnsiTheme="majorHAnsi" w:cstheme="majorHAnsi"/>
          <w:sz w:val="24"/>
        </w:rPr>
      </w:pPr>
    </w:p>
    <w:p w14:paraId="17316DFB" w14:textId="77777777" w:rsidR="003F408F" w:rsidRDefault="003F408F" w:rsidP="00FD3C71">
      <w:pPr>
        <w:rPr>
          <w:rFonts w:asciiTheme="majorHAnsi" w:hAnsiTheme="majorHAnsi" w:cstheme="majorHAnsi"/>
          <w:sz w:val="24"/>
        </w:rPr>
      </w:pPr>
    </w:p>
    <w:p w14:paraId="5E54E3E3" w14:textId="77777777" w:rsidR="003F408F" w:rsidRDefault="003F408F" w:rsidP="00FD3C71">
      <w:pPr>
        <w:rPr>
          <w:rFonts w:asciiTheme="majorHAnsi" w:hAnsiTheme="majorHAnsi" w:cstheme="majorHAnsi"/>
          <w:sz w:val="24"/>
        </w:rPr>
      </w:pPr>
    </w:p>
    <w:p w14:paraId="79B77405" w14:textId="77777777" w:rsidR="003F408F" w:rsidRDefault="003F408F" w:rsidP="00FD3C71">
      <w:pPr>
        <w:rPr>
          <w:rFonts w:asciiTheme="majorHAnsi" w:hAnsiTheme="majorHAnsi" w:cstheme="majorHAnsi"/>
          <w:sz w:val="24"/>
        </w:rPr>
      </w:pPr>
    </w:p>
    <w:p w14:paraId="0DEAEDFD" w14:textId="77777777" w:rsidR="003F408F" w:rsidRDefault="003F408F" w:rsidP="00FD3C71">
      <w:pPr>
        <w:rPr>
          <w:rFonts w:asciiTheme="majorHAnsi" w:hAnsiTheme="majorHAnsi" w:cstheme="majorHAnsi"/>
          <w:sz w:val="24"/>
        </w:rPr>
      </w:pPr>
    </w:p>
    <w:p w14:paraId="08B8B44B" w14:textId="77777777" w:rsidR="003F408F" w:rsidRDefault="003F408F" w:rsidP="00FD3C71">
      <w:pPr>
        <w:rPr>
          <w:rFonts w:asciiTheme="majorHAnsi" w:hAnsiTheme="majorHAnsi" w:cstheme="majorHAnsi"/>
          <w:sz w:val="24"/>
        </w:rPr>
      </w:pPr>
    </w:p>
    <w:p w14:paraId="30E94942" w14:textId="77777777" w:rsidR="003F408F" w:rsidRDefault="003F408F" w:rsidP="00FD3C71">
      <w:pPr>
        <w:rPr>
          <w:rFonts w:asciiTheme="majorHAnsi" w:hAnsiTheme="majorHAnsi" w:cstheme="majorHAnsi"/>
          <w:sz w:val="24"/>
        </w:rPr>
      </w:pPr>
    </w:p>
    <w:p w14:paraId="00AC42AB" w14:textId="77777777" w:rsidR="003F408F" w:rsidRDefault="003F408F" w:rsidP="00FD3C71">
      <w:pPr>
        <w:rPr>
          <w:rFonts w:asciiTheme="majorHAnsi" w:hAnsiTheme="majorHAnsi" w:cstheme="majorHAnsi"/>
          <w:sz w:val="24"/>
        </w:rPr>
      </w:pPr>
    </w:p>
    <w:p w14:paraId="6B865DDB" w14:textId="77777777" w:rsidR="003F408F" w:rsidRDefault="003F408F" w:rsidP="00FD3C71">
      <w:pPr>
        <w:rPr>
          <w:rFonts w:asciiTheme="majorHAnsi" w:hAnsiTheme="majorHAnsi" w:cstheme="majorHAnsi"/>
          <w:sz w:val="24"/>
        </w:rPr>
      </w:pPr>
    </w:p>
    <w:p w14:paraId="1CCB7C32" w14:textId="77777777" w:rsidR="003F408F" w:rsidRDefault="003F408F" w:rsidP="00FD3C71">
      <w:pPr>
        <w:rPr>
          <w:rFonts w:asciiTheme="majorHAnsi" w:hAnsiTheme="majorHAnsi" w:cstheme="majorHAnsi"/>
          <w:sz w:val="24"/>
        </w:rPr>
      </w:pPr>
    </w:p>
    <w:p w14:paraId="45683CE4" w14:textId="77777777" w:rsidR="003F408F" w:rsidRDefault="003F408F" w:rsidP="00FD3C71">
      <w:pPr>
        <w:rPr>
          <w:rFonts w:asciiTheme="majorHAnsi" w:hAnsiTheme="majorHAnsi" w:cstheme="majorHAnsi"/>
          <w:sz w:val="24"/>
        </w:rPr>
      </w:pPr>
    </w:p>
    <w:p w14:paraId="4AF4CF8B" w14:textId="77777777" w:rsidR="003F408F" w:rsidRDefault="003F408F" w:rsidP="00FD3C71">
      <w:pPr>
        <w:rPr>
          <w:rFonts w:asciiTheme="majorHAnsi" w:hAnsiTheme="majorHAnsi" w:cstheme="majorHAnsi"/>
          <w:sz w:val="24"/>
        </w:rPr>
      </w:pPr>
    </w:p>
    <w:p w14:paraId="2CCAE3BC" w14:textId="77777777" w:rsidR="003F408F" w:rsidRDefault="003F408F" w:rsidP="00FD3C71">
      <w:pPr>
        <w:rPr>
          <w:rFonts w:asciiTheme="majorHAnsi" w:hAnsiTheme="majorHAnsi" w:cstheme="majorHAnsi"/>
          <w:sz w:val="24"/>
        </w:rPr>
      </w:pPr>
    </w:p>
    <w:p w14:paraId="7E8F6DC6" w14:textId="77777777" w:rsidR="003F408F" w:rsidRDefault="003F408F" w:rsidP="00FD3C71">
      <w:pPr>
        <w:rPr>
          <w:rFonts w:asciiTheme="majorHAnsi" w:hAnsiTheme="majorHAnsi" w:cstheme="majorHAnsi"/>
          <w:sz w:val="24"/>
        </w:rPr>
      </w:pPr>
    </w:p>
    <w:p w14:paraId="5F7333E6" w14:textId="77777777" w:rsidR="003F408F" w:rsidRDefault="003F408F" w:rsidP="00FD3C71">
      <w:pPr>
        <w:rPr>
          <w:rFonts w:asciiTheme="majorHAnsi" w:hAnsiTheme="majorHAnsi" w:cstheme="majorHAnsi"/>
          <w:sz w:val="24"/>
        </w:rPr>
      </w:pPr>
    </w:p>
    <w:p w14:paraId="619AD8D7" w14:textId="77777777" w:rsidR="003F408F" w:rsidRDefault="003F408F" w:rsidP="00FD3C71">
      <w:pPr>
        <w:rPr>
          <w:rFonts w:asciiTheme="majorHAnsi" w:hAnsiTheme="majorHAnsi" w:cstheme="majorHAnsi"/>
          <w:sz w:val="24"/>
        </w:rPr>
      </w:pPr>
    </w:p>
    <w:p w14:paraId="0C7DAB97" w14:textId="77777777" w:rsidR="003F408F" w:rsidRDefault="003F408F" w:rsidP="00FD3C71">
      <w:pPr>
        <w:rPr>
          <w:rFonts w:asciiTheme="majorHAnsi" w:hAnsiTheme="majorHAnsi" w:cstheme="majorHAnsi"/>
          <w:sz w:val="24"/>
        </w:rPr>
      </w:pPr>
    </w:p>
    <w:p w14:paraId="4C2C8085" w14:textId="77777777" w:rsidR="003F408F" w:rsidRDefault="003F408F" w:rsidP="00FD3C71">
      <w:pPr>
        <w:rPr>
          <w:rFonts w:asciiTheme="majorHAnsi" w:hAnsiTheme="majorHAnsi" w:cstheme="majorHAnsi"/>
          <w:sz w:val="24"/>
        </w:rPr>
      </w:pPr>
    </w:p>
    <w:p w14:paraId="624B3ECA" w14:textId="77777777" w:rsidR="003F408F" w:rsidRDefault="003F408F" w:rsidP="00FD3C71">
      <w:pPr>
        <w:rPr>
          <w:rFonts w:asciiTheme="majorHAnsi" w:hAnsiTheme="majorHAnsi" w:cstheme="majorHAnsi"/>
          <w:sz w:val="24"/>
        </w:rPr>
      </w:pPr>
    </w:p>
    <w:p w14:paraId="7BB4A85E" w14:textId="77777777" w:rsidR="003F408F" w:rsidRDefault="003F408F" w:rsidP="00FD3C71">
      <w:pPr>
        <w:rPr>
          <w:rFonts w:asciiTheme="majorHAnsi" w:hAnsiTheme="majorHAnsi" w:cstheme="majorHAnsi"/>
          <w:sz w:val="24"/>
        </w:rPr>
      </w:pPr>
    </w:p>
    <w:p w14:paraId="5CAC07F2" w14:textId="77777777" w:rsidR="003F408F" w:rsidRDefault="003F408F" w:rsidP="00FD3C71">
      <w:pPr>
        <w:rPr>
          <w:rFonts w:asciiTheme="majorHAnsi" w:hAnsiTheme="majorHAnsi" w:cstheme="majorHAnsi"/>
          <w:sz w:val="24"/>
        </w:rPr>
      </w:pPr>
    </w:p>
    <w:p w14:paraId="4EB9BB09" w14:textId="77777777" w:rsidR="003F408F" w:rsidRDefault="003F408F" w:rsidP="00FD3C71">
      <w:pPr>
        <w:rPr>
          <w:rFonts w:asciiTheme="majorHAnsi" w:hAnsiTheme="majorHAnsi" w:cstheme="majorHAnsi"/>
          <w:sz w:val="24"/>
        </w:rPr>
      </w:pPr>
    </w:p>
    <w:p w14:paraId="4649263B" w14:textId="77777777" w:rsidR="003F408F" w:rsidRDefault="003F408F" w:rsidP="00FD3C71">
      <w:pPr>
        <w:rPr>
          <w:rFonts w:asciiTheme="majorHAnsi" w:hAnsiTheme="majorHAnsi" w:cstheme="majorHAnsi"/>
          <w:sz w:val="24"/>
        </w:rPr>
      </w:pPr>
    </w:p>
    <w:p w14:paraId="7F4C76BA" w14:textId="77777777" w:rsidR="00774E22" w:rsidRDefault="00774E22" w:rsidP="00FD3C71">
      <w:pPr>
        <w:rPr>
          <w:rFonts w:asciiTheme="majorHAnsi" w:hAnsiTheme="majorHAnsi" w:cstheme="majorHAnsi"/>
          <w:sz w:val="24"/>
        </w:rPr>
      </w:pPr>
    </w:p>
    <w:p w14:paraId="3373C0D9" w14:textId="77777777" w:rsidR="00774E22" w:rsidRDefault="00774E22" w:rsidP="00FD3C71">
      <w:pPr>
        <w:rPr>
          <w:rFonts w:asciiTheme="majorHAnsi" w:hAnsiTheme="majorHAnsi" w:cstheme="majorHAnsi"/>
          <w:sz w:val="24"/>
        </w:rPr>
      </w:pPr>
    </w:p>
    <w:p w14:paraId="7ABA014C" w14:textId="77777777" w:rsidR="003F408F" w:rsidRDefault="003F408F" w:rsidP="00FD3C71">
      <w:pPr>
        <w:rPr>
          <w:rFonts w:asciiTheme="majorHAnsi" w:hAnsiTheme="majorHAnsi" w:cstheme="majorHAnsi"/>
          <w:sz w:val="24"/>
        </w:rPr>
      </w:pPr>
    </w:p>
    <w:p w14:paraId="4CD0B0DA" w14:textId="77777777" w:rsidR="008D7E0C" w:rsidRDefault="008D7E0C" w:rsidP="00FD3C71">
      <w:pPr>
        <w:rPr>
          <w:rFonts w:asciiTheme="majorHAnsi" w:hAnsiTheme="majorHAnsi" w:cstheme="majorHAnsi"/>
          <w:sz w:val="24"/>
        </w:rPr>
      </w:pPr>
    </w:p>
    <w:p w14:paraId="7D1D78ED" w14:textId="77777777" w:rsidR="008D7E0C" w:rsidRDefault="008D7E0C" w:rsidP="00FD3C71">
      <w:pPr>
        <w:rPr>
          <w:rFonts w:asciiTheme="majorHAnsi" w:hAnsiTheme="majorHAnsi" w:cstheme="majorHAnsi"/>
          <w:sz w:val="24"/>
        </w:rPr>
      </w:pPr>
    </w:p>
    <w:p w14:paraId="6EB52537" w14:textId="77777777" w:rsidR="008D7E0C" w:rsidRDefault="008D7E0C" w:rsidP="00FD3C71">
      <w:pPr>
        <w:rPr>
          <w:rFonts w:asciiTheme="majorHAnsi" w:hAnsiTheme="majorHAnsi" w:cstheme="majorHAnsi"/>
          <w:sz w:val="24"/>
        </w:rPr>
      </w:pPr>
    </w:p>
    <w:p w14:paraId="36619868" w14:textId="77777777" w:rsidR="003F408F" w:rsidRDefault="003F408F" w:rsidP="00FD3C71">
      <w:pPr>
        <w:rPr>
          <w:rFonts w:asciiTheme="majorHAnsi" w:hAnsiTheme="majorHAnsi" w:cstheme="majorHAnsi"/>
          <w:sz w:val="24"/>
        </w:rPr>
      </w:pPr>
    </w:p>
    <w:p w14:paraId="59209723" w14:textId="77777777" w:rsidR="003F408F" w:rsidRDefault="003F408F" w:rsidP="00FD3C71">
      <w:pPr>
        <w:rPr>
          <w:rFonts w:asciiTheme="majorHAnsi" w:hAnsiTheme="majorHAnsi" w:cstheme="majorHAnsi"/>
          <w:sz w:val="24"/>
        </w:rPr>
      </w:pPr>
    </w:p>
    <w:p w14:paraId="5252ECE2" w14:textId="77777777" w:rsidR="003F408F" w:rsidRDefault="003F408F" w:rsidP="003F408F">
      <w:pPr>
        <w:pStyle w:val="Ttulo1"/>
        <w:jc w:val="center"/>
        <w:rPr>
          <w:sz w:val="144"/>
          <w:szCs w:val="144"/>
        </w:rPr>
      </w:pPr>
      <w:bookmarkStart w:id="23" w:name="_Toc204849288"/>
      <w:r>
        <w:rPr>
          <w:sz w:val="144"/>
          <w:szCs w:val="144"/>
        </w:rPr>
        <w:t>Principio de incendio</w:t>
      </w:r>
      <w:bookmarkEnd w:id="23"/>
      <w:r>
        <w:rPr>
          <w:sz w:val="144"/>
          <w:szCs w:val="144"/>
        </w:rPr>
        <w:t xml:space="preserve"> </w:t>
      </w:r>
    </w:p>
    <w:p w14:paraId="52568BC4" w14:textId="77777777" w:rsidR="003F408F" w:rsidRDefault="003F408F" w:rsidP="003F408F">
      <w:pPr>
        <w:rPr>
          <w:rFonts w:asciiTheme="majorHAnsi" w:hAnsiTheme="majorHAnsi" w:cstheme="majorHAnsi"/>
          <w:sz w:val="24"/>
        </w:rPr>
      </w:pPr>
    </w:p>
    <w:p w14:paraId="5D3CCD18" w14:textId="77777777" w:rsidR="003F408F" w:rsidRDefault="003F408F" w:rsidP="003F408F">
      <w:pPr>
        <w:rPr>
          <w:rFonts w:asciiTheme="majorHAnsi" w:hAnsiTheme="majorHAnsi" w:cstheme="majorHAnsi"/>
          <w:sz w:val="24"/>
        </w:rPr>
      </w:pPr>
    </w:p>
    <w:p w14:paraId="00950B55" w14:textId="77777777" w:rsidR="003F408F" w:rsidRDefault="003F408F" w:rsidP="003F408F">
      <w:pPr>
        <w:rPr>
          <w:rFonts w:asciiTheme="majorHAnsi" w:hAnsiTheme="majorHAnsi" w:cstheme="majorHAnsi"/>
          <w:sz w:val="24"/>
        </w:rPr>
      </w:pPr>
    </w:p>
    <w:p w14:paraId="70E067C9" w14:textId="77777777" w:rsidR="003F408F" w:rsidRDefault="003F408F" w:rsidP="003F408F">
      <w:pPr>
        <w:rPr>
          <w:rFonts w:asciiTheme="majorHAnsi" w:hAnsiTheme="majorHAnsi" w:cstheme="majorHAnsi"/>
          <w:sz w:val="24"/>
        </w:rPr>
      </w:pPr>
    </w:p>
    <w:p w14:paraId="6BFA74CB" w14:textId="77777777" w:rsidR="003F408F" w:rsidRDefault="003F408F" w:rsidP="003F408F">
      <w:pPr>
        <w:rPr>
          <w:rFonts w:asciiTheme="majorHAnsi" w:hAnsiTheme="majorHAnsi" w:cstheme="majorHAnsi"/>
          <w:sz w:val="24"/>
        </w:rPr>
      </w:pPr>
    </w:p>
    <w:p w14:paraId="025F6EFC" w14:textId="77777777" w:rsidR="003F408F" w:rsidRDefault="003F408F" w:rsidP="003F408F">
      <w:pPr>
        <w:rPr>
          <w:rFonts w:asciiTheme="majorHAnsi" w:hAnsiTheme="majorHAnsi" w:cstheme="majorHAnsi"/>
          <w:sz w:val="24"/>
        </w:rPr>
      </w:pPr>
    </w:p>
    <w:p w14:paraId="223167EE" w14:textId="77777777" w:rsidR="003F408F" w:rsidRDefault="003F408F" w:rsidP="003F408F">
      <w:pPr>
        <w:rPr>
          <w:rFonts w:asciiTheme="majorHAnsi" w:hAnsiTheme="majorHAnsi" w:cstheme="majorHAnsi"/>
          <w:sz w:val="24"/>
        </w:rPr>
      </w:pPr>
    </w:p>
    <w:p w14:paraId="5C6CD9A6" w14:textId="77777777" w:rsidR="003F408F" w:rsidRDefault="003F408F" w:rsidP="003F408F">
      <w:pPr>
        <w:rPr>
          <w:rFonts w:asciiTheme="majorHAnsi" w:hAnsiTheme="majorHAnsi" w:cstheme="majorHAnsi"/>
          <w:sz w:val="24"/>
        </w:rPr>
      </w:pPr>
    </w:p>
    <w:p w14:paraId="56E68B06" w14:textId="77777777" w:rsidR="003F408F" w:rsidRDefault="003F408F" w:rsidP="003F408F">
      <w:pPr>
        <w:rPr>
          <w:rFonts w:asciiTheme="majorHAnsi" w:hAnsiTheme="majorHAnsi" w:cstheme="majorHAnsi"/>
          <w:sz w:val="24"/>
        </w:rPr>
      </w:pPr>
    </w:p>
    <w:p w14:paraId="65703739" w14:textId="77777777" w:rsidR="003F408F" w:rsidRDefault="003F408F" w:rsidP="003F408F">
      <w:pPr>
        <w:rPr>
          <w:rFonts w:asciiTheme="majorHAnsi" w:hAnsiTheme="majorHAnsi" w:cstheme="majorHAnsi"/>
          <w:sz w:val="24"/>
        </w:rPr>
      </w:pPr>
    </w:p>
    <w:p w14:paraId="1D0381F1" w14:textId="77777777" w:rsidR="003F408F" w:rsidRDefault="003F408F" w:rsidP="003F408F">
      <w:pPr>
        <w:rPr>
          <w:rFonts w:asciiTheme="majorHAnsi" w:hAnsiTheme="majorHAnsi" w:cstheme="majorHAnsi"/>
          <w:sz w:val="24"/>
        </w:rPr>
      </w:pPr>
    </w:p>
    <w:p w14:paraId="2A9CB42C" w14:textId="77777777" w:rsidR="00774E22" w:rsidRDefault="00774E22" w:rsidP="003F408F">
      <w:pPr>
        <w:rPr>
          <w:rFonts w:asciiTheme="majorHAnsi" w:hAnsiTheme="majorHAnsi" w:cstheme="majorHAnsi"/>
          <w:sz w:val="24"/>
        </w:rPr>
      </w:pPr>
    </w:p>
    <w:p w14:paraId="58B8C99C" w14:textId="77777777" w:rsidR="003F408F" w:rsidRPr="008D7E0C" w:rsidRDefault="003F408F" w:rsidP="003F408F">
      <w:pPr>
        <w:rPr>
          <w:rFonts w:asciiTheme="minorHAnsi" w:hAnsiTheme="minorHAnsi" w:cstheme="minorHAnsi"/>
        </w:rPr>
      </w:pPr>
      <w:r w:rsidRPr="008D7E0C">
        <w:rPr>
          <w:rFonts w:asciiTheme="minorHAnsi" w:hAnsiTheme="minorHAnsi" w:cstheme="minorHAnsi"/>
        </w:rPr>
        <w:lastRenderedPageBreak/>
        <w:t>En todo lugar de trabajo existe la posibilidad de que ocurra un incendio. Conocer cómo se origina, cómo se propaga y cómo combatirlo es fundamental para la seguridad de todo el personal.</w:t>
      </w:r>
      <w:r w:rsidRPr="008D7E0C">
        <w:rPr>
          <w:rFonts w:asciiTheme="minorHAnsi" w:hAnsiTheme="minorHAnsi" w:cstheme="minorHAnsi"/>
        </w:rPr>
        <w:br/>
        <w:t xml:space="preserve">El uso correcto de los extintores portátiles y la comprensión del </w:t>
      </w:r>
      <w:r w:rsidRPr="008D7E0C">
        <w:rPr>
          <w:rFonts w:asciiTheme="minorHAnsi" w:hAnsiTheme="minorHAnsi" w:cstheme="minorHAnsi"/>
          <w:b/>
          <w:bCs/>
        </w:rPr>
        <w:t>triángulo del fuego</w:t>
      </w:r>
      <w:r w:rsidRPr="008D7E0C">
        <w:rPr>
          <w:rFonts w:asciiTheme="minorHAnsi" w:hAnsiTheme="minorHAnsi" w:cstheme="minorHAnsi"/>
        </w:rPr>
        <w:t xml:space="preserve"> son esenciales para actuar de manera rápida y eficaz, minimizando daños y riesgos.</w:t>
      </w:r>
    </w:p>
    <w:p w14:paraId="441B4668" w14:textId="77777777" w:rsidR="003F408F" w:rsidRPr="008D7E0C" w:rsidRDefault="003F408F" w:rsidP="003F408F">
      <w:pPr>
        <w:rPr>
          <w:rFonts w:asciiTheme="minorHAnsi" w:hAnsiTheme="minorHAnsi" w:cstheme="minorHAnsi"/>
          <w:b/>
          <w:bCs/>
        </w:rPr>
      </w:pPr>
      <w:r w:rsidRPr="008D7E0C">
        <w:rPr>
          <w:rFonts w:asciiTheme="minorHAnsi" w:hAnsiTheme="minorHAnsi" w:cstheme="minorHAnsi"/>
          <w:noProof/>
        </w:rPr>
        <w:drawing>
          <wp:anchor distT="0" distB="0" distL="114300" distR="114300" simplePos="0" relativeHeight="251723776" behindDoc="0" locked="0" layoutInCell="1" allowOverlap="1" wp14:anchorId="24885C55" wp14:editId="1E4AEB7E">
            <wp:simplePos x="0" y="0"/>
            <wp:positionH relativeFrom="column">
              <wp:posOffset>1196340</wp:posOffset>
            </wp:positionH>
            <wp:positionV relativeFrom="paragraph">
              <wp:posOffset>230505</wp:posOffset>
            </wp:positionV>
            <wp:extent cx="2352040" cy="2711450"/>
            <wp:effectExtent l="0" t="0" r="0" b="0"/>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28A0092B-C50C-407E-A947-70E740481C1C}">
                          <a14:useLocalDpi xmlns:a14="http://schemas.microsoft.com/office/drawing/2010/main" val="0"/>
                        </a:ext>
                      </a:extLst>
                    </a:blip>
                    <a:srcRect t="6565"/>
                    <a:stretch/>
                  </pic:blipFill>
                  <pic:spPr bwMode="auto">
                    <a:xfrm>
                      <a:off x="0" y="0"/>
                      <a:ext cx="2352040" cy="27114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D7E0C">
        <w:rPr>
          <w:rFonts w:asciiTheme="minorHAnsi" w:hAnsiTheme="minorHAnsi" w:cstheme="minorHAnsi"/>
          <w:b/>
          <w:bCs/>
        </w:rPr>
        <w:t>Triángulo del Fuego</w:t>
      </w:r>
    </w:p>
    <w:p w14:paraId="6568CA5D" w14:textId="77777777" w:rsidR="003F408F" w:rsidRPr="008D7E0C" w:rsidRDefault="003F408F" w:rsidP="003F408F">
      <w:pPr>
        <w:rPr>
          <w:rFonts w:asciiTheme="minorHAnsi" w:hAnsiTheme="minorHAnsi" w:cstheme="minorHAnsi"/>
        </w:rPr>
      </w:pPr>
      <w:r w:rsidRPr="008D7E0C">
        <w:rPr>
          <w:rFonts w:asciiTheme="minorHAnsi" w:hAnsiTheme="minorHAnsi" w:cstheme="minorHAnsi"/>
        </w:rPr>
        <w:t>Un incendio se produce cuando coinciden simultáneamente tres elementos básicos:</w:t>
      </w:r>
    </w:p>
    <w:p w14:paraId="00282FAD" w14:textId="77777777" w:rsidR="003F408F" w:rsidRPr="008D7E0C" w:rsidRDefault="003F408F" w:rsidP="003F408F">
      <w:pPr>
        <w:numPr>
          <w:ilvl w:val="0"/>
          <w:numId w:val="55"/>
        </w:numPr>
        <w:rPr>
          <w:rFonts w:asciiTheme="minorHAnsi" w:hAnsiTheme="minorHAnsi" w:cstheme="minorHAnsi"/>
        </w:rPr>
      </w:pPr>
      <w:r w:rsidRPr="008D7E0C">
        <w:rPr>
          <w:rFonts w:asciiTheme="minorHAnsi" w:hAnsiTheme="minorHAnsi" w:cstheme="minorHAnsi"/>
          <w:b/>
          <w:bCs/>
        </w:rPr>
        <w:t>Combustible:</w:t>
      </w:r>
      <w:r w:rsidRPr="008D7E0C">
        <w:rPr>
          <w:rFonts w:asciiTheme="minorHAnsi" w:hAnsiTheme="minorHAnsi" w:cstheme="minorHAnsi"/>
        </w:rPr>
        <w:t xml:space="preserve"> Material que puede arder (madera, papel, combustibles líquidos, gases, etc.).</w:t>
      </w:r>
    </w:p>
    <w:p w14:paraId="20B9A3D1" w14:textId="77777777" w:rsidR="003F408F" w:rsidRPr="008D7E0C" w:rsidRDefault="003F408F" w:rsidP="003F408F">
      <w:pPr>
        <w:numPr>
          <w:ilvl w:val="0"/>
          <w:numId w:val="55"/>
        </w:numPr>
        <w:rPr>
          <w:rFonts w:asciiTheme="minorHAnsi" w:hAnsiTheme="minorHAnsi" w:cstheme="minorHAnsi"/>
        </w:rPr>
      </w:pPr>
      <w:r w:rsidRPr="008D7E0C">
        <w:rPr>
          <w:rFonts w:asciiTheme="minorHAnsi" w:hAnsiTheme="minorHAnsi" w:cstheme="minorHAnsi"/>
          <w:b/>
          <w:bCs/>
        </w:rPr>
        <w:t>Comburente:</w:t>
      </w:r>
      <w:r w:rsidRPr="008D7E0C">
        <w:rPr>
          <w:rFonts w:asciiTheme="minorHAnsi" w:hAnsiTheme="minorHAnsi" w:cstheme="minorHAnsi"/>
        </w:rPr>
        <w:t xml:space="preserve"> Generalmente oxígeno del aire, que alimenta la combustión.</w:t>
      </w:r>
    </w:p>
    <w:p w14:paraId="0CCE4399" w14:textId="77777777" w:rsidR="003F408F" w:rsidRPr="008D7E0C" w:rsidRDefault="003F408F" w:rsidP="003F408F">
      <w:pPr>
        <w:numPr>
          <w:ilvl w:val="0"/>
          <w:numId w:val="55"/>
        </w:numPr>
        <w:rPr>
          <w:rFonts w:asciiTheme="minorHAnsi" w:hAnsiTheme="minorHAnsi" w:cstheme="minorHAnsi"/>
        </w:rPr>
      </w:pPr>
      <w:r w:rsidRPr="008D7E0C">
        <w:rPr>
          <w:rFonts w:asciiTheme="minorHAnsi" w:hAnsiTheme="minorHAnsi" w:cstheme="minorHAnsi"/>
          <w:b/>
          <w:bCs/>
        </w:rPr>
        <w:t>Energía de activación:</w:t>
      </w:r>
      <w:r w:rsidRPr="008D7E0C">
        <w:rPr>
          <w:rFonts w:asciiTheme="minorHAnsi" w:hAnsiTheme="minorHAnsi" w:cstheme="minorHAnsi"/>
        </w:rPr>
        <w:t xml:space="preserve"> Fuente de calor suficiente para iniciar la reacción (chispa, fricción, electricidad, llama abierta, etc.).</w:t>
      </w:r>
    </w:p>
    <w:p w14:paraId="60040F0F" w14:textId="77777777" w:rsidR="003F408F" w:rsidRPr="008D7E0C" w:rsidRDefault="003F408F" w:rsidP="003F408F">
      <w:pPr>
        <w:rPr>
          <w:rFonts w:asciiTheme="minorHAnsi" w:hAnsiTheme="minorHAnsi" w:cstheme="minorHAnsi"/>
        </w:rPr>
      </w:pPr>
      <w:r w:rsidRPr="008D7E0C">
        <w:rPr>
          <w:rFonts w:asciiTheme="minorHAnsi" w:hAnsiTheme="minorHAnsi" w:cstheme="minorHAnsi"/>
          <w:b/>
          <w:bCs/>
        </w:rPr>
        <w:t>Para extinguir un incendio es necesario eliminar al menos uno de estos elementos:</w:t>
      </w:r>
    </w:p>
    <w:p w14:paraId="16C2A16C" w14:textId="77777777" w:rsidR="003F408F" w:rsidRPr="008D7E0C" w:rsidRDefault="003F408F" w:rsidP="003F408F">
      <w:pPr>
        <w:numPr>
          <w:ilvl w:val="0"/>
          <w:numId w:val="56"/>
        </w:numPr>
        <w:rPr>
          <w:rFonts w:asciiTheme="minorHAnsi" w:hAnsiTheme="minorHAnsi" w:cstheme="minorHAnsi"/>
        </w:rPr>
      </w:pPr>
      <w:r w:rsidRPr="008D7E0C">
        <w:rPr>
          <w:rFonts w:asciiTheme="minorHAnsi" w:hAnsiTheme="minorHAnsi" w:cstheme="minorHAnsi"/>
          <w:b/>
          <w:bCs/>
        </w:rPr>
        <w:t>Quitar el combustible</w:t>
      </w:r>
      <w:r w:rsidRPr="008D7E0C">
        <w:rPr>
          <w:rFonts w:asciiTheme="minorHAnsi" w:hAnsiTheme="minorHAnsi" w:cstheme="minorHAnsi"/>
        </w:rPr>
        <w:t xml:space="preserve"> (retirando materiales inflamables).</w:t>
      </w:r>
    </w:p>
    <w:p w14:paraId="43B76016" w14:textId="77777777" w:rsidR="003F408F" w:rsidRPr="008D7E0C" w:rsidRDefault="003F408F" w:rsidP="003F408F">
      <w:pPr>
        <w:numPr>
          <w:ilvl w:val="0"/>
          <w:numId w:val="56"/>
        </w:numPr>
        <w:rPr>
          <w:rFonts w:asciiTheme="minorHAnsi" w:hAnsiTheme="minorHAnsi" w:cstheme="minorHAnsi"/>
        </w:rPr>
      </w:pPr>
      <w:r w:rsidRPr="008D7E0C">
        <w:rPr>
          <w:rFonts w:asciiTheme="minorHAnsi" w:hAnsiTheme="minorHAnsi" w:cstheme="minorHAnsi"/>
          <w:b/>
          <w:bCs/>
        </w:rPr>
        <w:t xml:space="preserve">Quitar el </w:t>
      </w:r>
      <w:r w:rsidR="007970F3" w:rsidRPr="008D7E0C">
        <w:rPr>
          <w:rFonts w:asciiTheme="minorHAnsi" w:hAnsiTheme="minorHAnsi" w:cstheme="minorHAnsi"/>
          <w:b/>
          <w:bCs/>
        </w:rPr>
        <w:t>oxígeno</w:t>
      </w:r>
      <w:r w:rsidRPr="008D7E0C">
        <w:rPr>
          <w:rFonts w:asciiTheme="minorHAnsi" w:hAnsiTheme="minorHAnsi" w:cstheme="minorHAnsi"/>
        </w:rPr>
        <w:t xml:space="preserve"> (sofocando el fuego, por ejemplo, con espuma o </w:t>
      </w:r>
      <w:r w:rsidR="007C6807" w:rsidRPr="008D7E0C">
        <w:rPr>
          <w:rFonts w:asciiTheme="minorHAnsi" w:hAnsiTheme="minorHAnsi" w:cstheme="minorHAnsi"/>
        </w:rPr>
        <w:t xml:space="preserve">manta </w:t>
      </w:r>
      <w:r w:rsidRPr="008D7E0C">
        <w:rPr>
          <w:rFonts w:asciiTheme="minorHAnsi" w:hAnsiTheme="minorHAnsi" w:cstheme="minorHAnsi"/>
        </w:rPr>
        <w:t>ignífuga).</w:t>
      </w:r>
    </w:p>
    <w:p w14:paraId="6CEDFA24" w14:textId="77777777" w:rsidR="003F408F" w:rsidRPr="008D7E0C" w:rsidRDefault="003F408F" w:rsidP="003F408F">
      <w:pPr>
        <w:numPr>
          <w:ilvl w:val="0"/>
          <w:numId w:val="56"/>
        </w:numPr>
        <w:rPr>
          <w:rFonts w:asciiTheme="minorHAnsi" w:hAnsiTheme="minorHAnsi" w:cstheme="minorHAnsi"/>
        </w:rPr>
      </w:pPr>
      <w:r w:rsidRPr="008D7E0C">
        <w:rPr>
          <w:rFonts w:asciiTheme="minorHAnsi" w:hAnsiTheme="minorHAnsi" w:cstheme="minorHAnsi"/>
          <w:b/>
          <w:bCs/>
        </w:rPr>
        <w:t>Quitar la energía</w:t>
      </w:r>
      <w:r w:rsidRPr="008D7E0C">
        <w:rPr>
          <w:rFonts w:asciiTheme="minorHAnsi" w:hAnsiTheme="minorHAnsi" w:cstheme="minorHAnsi"/>
        </w:rPr>
        <w:t xml:space="preserve"> (enfriando con agua u otro agente extintor).</w:t>
      </w:r>
    </w:p>
    <w:p w14:paraId="00A2223B" w14:textId="77777777" w:rsidR="003F408F" w:rsidRPr="008D7E0C" w:rsidRDefault="003F408F" w:rsidP="003F408F">
      <w:pPr>
        <w:rPr>
          <w:rFonts w:asciiTheme="minorHAnsi" w:hAnsiTheme="minorHAnsi" w:cstheme="minorHAnsi"/>
          <w:b/>
          <w:bCs/>
        </w:rPr>
      </w:pPr>
      <w:r w:rsidRPr="008D7E0C">
        <w:rPr>
          <w:rFonts w:asciiTheme="minorHAnsi" w:hAnsiTheme="minorHAnsi" w:cstheme="minorHAnsi"/>
          <w:b/>
          <w:bCs/>
        </w:rPr>
        <w:t>Tipos de fuego y extintores adecuados</w:t>
      </w:r>
    </w:p>
    <w:p w14:paraId="6707DB51" w14:textId="77777777" w:rsidR="003F408F" w:rsidRPr="008D7E0C" w:rsidRDefault="003F408F" w:rsidP="003F408F">
      <w:pPr>
        <w:numPr>
          <w:ilvl w:val="0"/>
          <w:numId w:val="57"/>
        </w:numPr>
        <w:rPr>
          <w:rFonts w:asciiTheme="minorHAnsi" w:hAnsiTheme="minorHAnsi" w:cstheme="minorHAnsi"/>
        </w:rPr>
      </w:pPr>
      <w:r w:rsidRPr="008D7E0C">
        <w:rPr>
          <w:rFonts w:asciiTheme="minorHAnsi" w:hAnsiTheme="minorHAnsi" w:cstheme="minorHAnsi"/>
          <w:b/>
          <w:bCs/>
        </w:rPr>
        <w:t>Clase A:</w:t>
      </w:r>
      <w:r w:rsidRPr="008D7E0C">
        <w:rPr>
          <w:rFonts w:asciiTheme="minorHAnsi" w:hAnsiTheme="minorHAnsi" w:cstheme="minorHAnsi"/>
        </w:rPr>
        <w:t xml:space="preserve"> Materiales sólidos comunes (madera, papel, textiles). Extintor recomendado: agua a presión, polvo químico multipropósito.</w:t>
      </w:r>
    </w:p>
    <w:p w14:paraId="3375A0DF" w14:textId="77777777" w:rsidR="003F408F" w:rsidRPr="008D7E0C" w:rsidRDefault="003F408F" w:rsidP="003F408F">
      <w:pPr>
        <w:numPr>
          <w:ilvl w:val="0"/>
          <w:numId w:val="57"/>
        </w:numPr>
        <w:rPr>
          <w:rFonts w:asciiTheme="minorHAnsi" w:hAnsiTheme="minorHAnsi" w:cstheme="minorHAnsi"/>
        </w:rPr>
      </w:pPr>
      <w:r w:rsidRPr="008D7E0C">
        <w:rPr>
          <w:rFonts w:asciiTheme="minorHAnsi" w:hAnsiTheme="minorHAnsi" w:cstheme="minorHAnsi"/>
          <w:b/>
          <w:bCs/>
        </w:rPr>
        <w:t>Clase B:</w:t>
      </w:r>
      <w:r w:rsidRPr="008D7E0C">
        <w:rPr>
          <w:rFonts w:asciiTheme="minorHAnsi" w:hAnsiTheme="minorHAnsi" w:cstheme="minorHAnsi"/>
        </w:rPr>
        <w:t xml:space="preserve"> Líquidos inflamables (nafta, aceite, pinturas). Extintor recomendado: polvo químico seco, espuma, CO₂.</w:t>
      </w:r>
    </w:p>
    <w:p w14:paraId="42A96646" w14:textId="77777777" w:rsidR="003F408F" w:rsidRPr="008D7E0C" w:rsidRDefault="003F408F" w:rsidP="003F408F">
      <w:pPr>
        <w:numPr>
          <w:ilvl w:val="0"/>
          <w:numId w:val="57"/>
        </w:numPr>
        <w:rPr>
          <w:rFonts w:asciiTheme="minorHAnsi" w:hAnsiTheme="minorHAnsi" w:cstheme="minorHAnsi"/>
        </w:rPr>
      </w:pPr>
      <w:r w:rsidRPr="008D7E0C">
        <w:rPr>
          <w:rFonts w:asciiTheme="minorHAnsi" w:hAnsiTheme="minorHAnsi" w:cstheme="minorHAnsi"/>
          <w:b/>
          <w:bCs/>
        </w:rPr>
        <w:t>Clase C:</w:t>
      </w:r>
      <w:r w:rsidRPr="008D7E0C">
        <w:rPr>
          <w:rFonts w:asciiTheme="minorHAnsi" w:hAnsiTheme="minorHAnsi" w:cstheme="minorHAnsi"/>
        </w:rPr>
        <w:t xml:space="preserve"> Equipos eléctricos energizados. Extintor recomendado: CO₂, </w:t>
      </w:r>
      <w:r w:rsidR="005337FF" w:rsidRPr="008D7E0C">
        <w:rPr>
          <w:rFonts w:asciiTheme="minorHAnsi" w:hAnsiTheme="minorHAnsi" w:cstheme="minorHAnsi"/>
        </w:rPr>
        <w:t xml:space="preserve">halones, </w:t>
      </w:r>
      <w:r w:rsidRPr="008D7E0C">
        <w:rPr>
          <w:rFonts w:asciiTheme="minorHAnsi" w:hAnsiTheme="minorHAnsi" w:cstheme="minorHAnsi"/>
        </w:rPr>
        <w:t>polvo químico seco.</w:t>
      </w:r>
    </w:p>
    <w:p w14:paraId="77C56E68" w14:textId="77777777" w:rsidR="003F408F" w:rsidRPr="008D7E0C" w:rsidRDefault="003F408F" w:rsidP="003F408F">
      <w:pPr>
        <w:numPr>
          <w:ilvl w:val="0"/>
          <w:numId w:val="57"/>
        </w:numPr>
        <w:rPr>
          <w:rFonts w:asciiTheme="minorHAnsi" w:hAnsiTheme="minorHAnsi" w:cstheme="minorHAnsi"/>
        </w:rPr>
      </w:pPr>
      <w:r w:rsidRPr="008D7E0C">
        <w:rPr>
          <w:rFonts w:asciiTheme="minorHAnsi" w:hAnsiTheme="minorHAnsi" w:cstheme="minorHAnsi"/>
          <w:b/>
          <w:bCs/>
        </w:rPr>
        <w:t>Clase D:</w:t>
      </w:r>
      <w:r w:rsidRPr="008D7E0C">
        <w:rPr>
          <w:rFonts w:asciiTheme="minorHAnsi" w:hAnsiTheme="minorHAnsi" w:cstheme="minorHAnsi"/>
        </w:rPr>
        <w:t xml:space="preserve"> Metales combustibles (magnesio, titanio). Extintor recomendado: agentes especiales (polvos secos específicos).</w:t>
      </w:r>
    </w:p>
    <w:p w14:paraId="6C2989F5" w14:textId="77777777" w:rsidR="003F408F" w:rsidRPr="008D7E0C" w:rsidRDefault="003F408F" w:rsidP="003F408F">
      <w:pPr>
        <w:numPr>
          <w:ilvl w:val="0"/>
          <w:numId w:val="57"/>
        </w:numPr>
        <w:rPr>
          <w:rFonts w:asciiTheme="minorHAnsi" w:hAnsiTheme="minorHAnsi" w:cstheme="minorHAnsi"/>
        </w:rPr>
      </w:pPr>
      <w:r w:rsidRPr="008D7E0C">
        <w:rPr>
          <w:rFonts w:asciiTheme="minorHAnsi" w:hAnsiTheme="minorHAnsi" w:cstheme="minorHAnsi"/>
          <w:b/>
          <w:bCs/>
        </w:rPr>
        <w:lastRenderedPageBreak/>
        <w:t>Clase K:</w:t>
      </w:r>
      <w:r w:rsidRPr="008D7E0C">
        <w:rPr>
          <w:rFonts w:asciiTheme="minorHAnsi" w:hAnsiTheme="minorHAnsi" w:cstheme="minorHAnsi"/>
        </w:rPr>
        <w:t xml:space="preserve"> Aceites y grasas de cocina. Extintor recomendado: agentes químicos húmedos.</w:t>
      </w:r>
    </w:p>
    <w:p w14:paraId="109E77B7" w14:textId="77777777" w:rsidR="003F408F" w:rsidRPr="008D7E0C" w:rsidRDefault="003F408F" w:rsidP="003F408F">
      <w:pPr>
        <w:rPr>
          <w:rFonts w:asciiTheme="minorHAnsi" w:hAnsiTheme="minorHAnsi" w:cstheme="minorHAnsi"/>
          <w:b/>
          <w:bCs/>
        </w:rPr>
      </w:pPr>
      <w:r w:rsidRPr="008D7E0C">
        <w:rPr>
          <w:rFonts w:asciiTheme="minorHAnsi" w:hAnsiTheme="minorHAnsi" w:cstheme="minorHAnsi"/>
          <w:b/>
          <w:bCs/>
        </w:rPr>
        <w:t>Uso correcto del extintor (técnica PAS</w:t>
      </w:r>
      <w:r w:rsidR="001C3529" w:rsidRPr="008D7E0C">
        <w:rPr>
          <w:rFonts w:asciiTheme="minorHAnsi" w:hAnsiTheme="minorHAnsi" w:cstheme="minorHAnsi"/>
          <w:b/>
          <w:bCs/>
        </w:rPr>
        <w:t>S</w:t>
      </w:r>
      <w:r w:rsidRPr="008D7E0C">
        <w:rPr>
          <w:rFonts w:asciiTheme="minorHAnsi" w:hAnsiTheme="minorHAnsi" w:cstheme="minorHAnsi"/>
          <w:b/>
          <w:bCs/>
        </w:rPr>
        <w:t>)</w:t>
      </w:r>
    </w:p>
    <w:p w14:paraId="2A6356C3" w14:textId="77777777" w:rsidR="003F408F" w:rsidRPr="008D7E0C" w:rsidRDefault="0091087A" w:rsidP="003F408F">
      <w:pPr>
        <w:numPr>
          <w:ilvl w:val="0"/>
          <w:numId w:val="58"/>
        </w:numPr>
        <w:rPr>
          <w:rFonts w:asciiTheme="minorHAnsi" w:hAnsiTheme="minorHAnsi" w:cstheme="minorHAnsi"/>
        </w:rPr>
      </w:pPr>
      <w:proofErr w:type="spellStart"/>
      <w:r w:rsidRPr="008D7E0C">
        <w:rPr>
          <w:rFonts w:asciiTheme="minorHAnsi" w:hAnsiTheme="minorHAnsi" w:cstheme="minorHAnsi"/>
          <w:b/>
          <w:bCs/>
        </w:rPr>
        <w:t>Pull</w:t>
      </w:r>
      <w:proofErr w:type="spellEnd"/>
      <w:r w:rsidRPr="008D7E0C">
        <w:rPr>
          <w:rFonts w:asciiTheme="minorHAnsi" w:hAnsiTheme="minorHAnsi" w:cstheme="minorHAnsi"/>
          <w:b/>
          <w:bCs/>
        </w:rPr>
        <w:t xml:space="preserve"> (Tira del pasador)</w:t>
      </w:r>
      <w:r w:rsidR="003F408F" w:rsidRPr="008D7E0C">
        <w:rPr>
          <w:rFonts w:asciiTheme="minorHAnsi" w:hAnsiTheme="minorHAnsi" w:cstheme="minorHAnsi"/>
        </w:rPr>
        <w:t>:</w:t>
      </w:r>
      <w:r w:rsidRPr="008D7E0C">
        <w:rPr>
          <w:rFonts w:asciiTheme="minorHAnsi" w:hAnsiTheme="minorHAnsi" w:cstheme="minorHAnsi"/>
          <w:color w:val="323232"/>
          <w:sz w:val="28"/>
          <w:szCs w:val="30"/>
          <w:shd w:val="clear" w:color="auto" w:fill="FFFFFF"/>
        </w:rPr>
        <w:t xml:space="preserve"> </w:t>
      </w:r>
      <w:r w:rsidRPr="008D7E0C">
        <w:rPr>
          <w:rFonts w:asciiTheme="minorHAnsi" w:hAnsiTheme="minorHAnsi" w:cstheme="minorHAnsi"/>
        </w:rPr>
        <w:t>Lo primero que debes hacer es tirar del pasador de seguridad ubicado en la parte superior del extintor. Este pasador bloquea el mecanismo para evitar descargas accidentales. Al retirarlo, el extintor queda listo para su uso.</w:t>
      </w:r>
    </w:p>
    <w:p w14:paraId="400441EB" w14:textId="77777777" w:rsidR="003F408F" w:rsidRPr="008D7E0C" w:rsidRDefault="0091087A" w:rsidP="003F408F">
      <w:pPr>
        <w:numPr>
          <w:ilvl w:val="0"/>
          <w:numId w:val="58"/>
        </w:numPr>
        <w:rPr>
          <w:rFonts w:asciiTheme="minorHAnsi" w:hAnsiTheme="minorHAnsi" w:cstheme="minorHAnsi"/>
        </w:rPr>
      </w:pPr>
      <w:proofErr w:type="spellStart"/>
      <w:r w:rsidRPr="008D7E0C">
        <w:rPr>
          <w:rFonts w:asciiTheme="minorHAnsi" w:hAnsiTheme="minorHAnsi" w:cstheme="minorHAnsi"/>
          <w:b/>
          <w:bCs/>
        </w:rPr>
        <w:t>Aim</w:t>
      </w:r>
      <w:proofErr w:type="spellEnd"/>
      <w:r w:rsidRPr="008D7E0C">
        <w:rPr>
          <w:rFonts w:asciiTheme="minorHAnsi" w:hAnsiTheme="minorHAnsi" w:cstheme="minorHAnsi"/>
          <w:b/>
          <w:bCs/>
        </w:rPr>
        <w:t xml:space="preserve"> (Apunta la boquilla)</w:t>
      </w:r>
      <w:r w:rsidR="003F408F" w:rsidRPr="008D7E0C">
        <w:rPr>
          <w:rFonts w:asciiTheme="minorHAnsi" w:hAnsiTheme="minorHAnsi" w:cstheme="minorHAnsi"/>
        </w:rPr>
        <w:t>:</w:t>
      </w:r>
      <w:r w:rsidRPr="008D7E0C">
        <w:rPr>
          <w:rFonts w:asciiTheme="minorHAnsi" w:hAnsiTheme="minorHAnsi" w:cstheme="minorHAnsi"/>
          <w:color w:val="323232"/>
          <w:sz w:val="28"/>
          <w:szCs w:val="30"/>
          <w:shd w:val="clear" w:color="auto" w:fill="FFFFFF"/>
        </w:rPr>
        <w:t xml:space="preserve"> </w:t>
      </w:r>
      <w:r w:rsidRPr="008D7E0C">
        <w:rPr>
          <w:rFonts w:asciiTheme="minorHAnsi" w:hAnsiTheme="minorHAnsi" w:cstheme="minorHAnsi"/>
        </w:rPr>
        <w:t>Después de quitar el pasador, apunta la boquilla hacia la base del fuego. Es crucial dirigir el agente extintor hacia la raíz de las llamas, ya que es donde se origina el incendio</w:t>
      </w:r>
      <w:r w:rsidR="003F408F" w:rsidRPr="008D7E0C">
        <w:rPr>
          <w:rFonts w:asciiTheme="minorHAnsi" w:hAnsiTheme="minorHAnsi" w:cstheme="minorHAnsi"/>
        </w:rPr>
        <w:t>.</w:t>
      </w:r>
    </w:p>
    <w:p w14:paraId="7E61AE5B" w14:textId="77777777" w:rsidR="003F408F" w:rsidRPr="008D7E0C" w:rsidRDefault="0091087A" w:rsidP="003F408F">
      <w:pPr>
        <w:numPr>
          <w:ilvl w:val="0"/>
          <w:numId w:val="58"/>
        </w:numPr>
        <w:rPr>
          <w:rFonts w:asciiTheme="minorHAnsi" w:hAnsiTheme="minorHAnsi" w:cstheme="minorHAnsi"/>
        </w:rPr>
      </w:pPr>
      <w:proofErr w:type="spellStart"/>
      <w:r w:rsidRPr="008D7E0C">
        <w:rPr>
          <w:rFonts w:asciiTheme="minorHAnsi" w:hAnsiTheme="minorHAnsi" w:cstheme="minorHAnsi"/>
          <w:b/>
          <w:bCs/>
        </w:rPr>
        <w:t>Squeeze</w:t>
      </w:r>
      <w:proofErr w:type="spellEnd"/>
      <w:r w:rsidR="003F408F" w:rsidRPr="008D7E0C">
        <w:rPr>
          <w:rFonts w:asciiTheme="minorHAnsi" w:hAnsiTheme="minorHAnsi" w:cstheme="minorHAnsi"/>
        </w:rPr>
        <w:t xml:space="preserve"> </w:t>
      </w:r>
      <w:r w:rsidRPr="008D7E0C">
        <w:rPr>
          <w:rFonts w:asciiTheme="minorHAnsi" w:hAnsiTheme="minorHAnsi" w:cstheme="minorHAnsi"/>
        </w:rPr>
        <w:t>(</w:t>
      </w:r>
      <w:r w:rsidR="003F408F" w:rsidRPr="008D7E0C">
        <w:rPr>
          <w:rFonts w:asciiTheme="minorHAnsi" w:hAnsiTheme="minorHAnsi" w:cstheme="minorHAnsi"/>
          <w:b/>
          <w:bCs/>
        </w:rPr>
        <w:t>Sujete la manija</w:t>
      </w:r>
      <w:r w:rsidRPr="008D7E0C">
        <w:rPr>
          <w:rFonts w:asciiTheme="minorHAnsi" w:hAnsiTheme="minorHAnsi" w:cstheme="minorHAnsi"/>
          <w:b/>
          <w:bCs/>
        </w:rPr>
        <w:t xml:space="preserve">): </w:t>
      </w:r>
      <w:r w:rsidR="003F408F" w:rsidRPr="008D7E0C">
        <w:rPr>
          <w:rFonts w:asciiTheme="minorHAnsi" w:hAnsiTheme="minorHAnsi" w:cstheme="minorHAnsi"/>
          <w:b/>
          <w:bCs/>
        </w:rPr>
        <w:t xml:space="preserve"> y presione</w:t>
      </w:r>
      <w:r w:rsidR="003F408F" w:rsidRPr="008D7E0C">
        <w:rPr>
          <w:rFonts w:asciiTheme="minorHAnsi" w:hAnsiTheme="minorHAnsi" w:cstheme="minorHAnsi"/>
        </w:rPr>
        <w:t xml:space="preserve"> la palanca para descargar el agente extintor.</w:t>
      </w:r>
    </w:p>
    <w:p w14:paraId="046ADF09" w14:textId="77777777" w:rsidR="003F408F" w:rsidRPr="008D7E0C" w:rsidRDefault="0091087A" w:rsidP="003F408F">
      <w:pPr>
        <w:numPr>
          <w:ilvl w:val="0"/>
          <w:numId w:val="58"/>
        </w:numPr>
        <w:rPr>
          <w:rFonts w:asciiTheme="minorHAnsi" w:hAnsiTheme="minorHAnsi" w:cstheme="minorHAnsi"/>
        </w:rPr>
      </w:pPr>
      <w:proofErr w:type="spellStart"/>
      <w:r w:rsidRPr="008D7E0C">
        <w:rPr>
          <w:rFonts w:asciiTheme="minorHAnsi" w:hAnsiTheme="minorHAnsi" w:cstheme="minorHAnsi"/>
          <w:b/>
          <w:bCs/>
        </w:rPr>
        <w:t>Sweep</w:t>
      </w:r>
      <w:proofErr w:type="spellEnd"/>
      <w:r w:rsidRPr="008D7E0C">
        <w:rPr>
          <w:rFonts w:asciiTheme="minorHAnsi" w:hAnsiTheme="minorHAnsi" w:cstheme="minorHAnsi"/>
          <w:b/>
          <w:bCs/>
          <w:color w:val="323232"/>
          <w:sz w:val="28"/>
          <w:szCs w:val="30"/>
          <w:shd w:val="clear" w:color="auto" w:fill="FFFFFF"/>
        </w:rPr>
        <w:t xml:space="preserve"> </w:t>
      </w:r>
      <w:r w:rsidRPr="008D7E0C">
        <w:rPr>
          <w:rFonts w:asciiTheme="minorHAnsi" w:hAnsiTheme="minorHAnsi" w:cstheme="minorHAnsi"/>
          <w:b/>
          <w:bCs/>
        </w:rPr>
        <w:t>(Mueve la manguera)</w:t>
      </w:r>
      <w:r w:rsidR="003F408F" w:rsidRPr="008D7E0C">
        <w:rPr>
          <w:rFonts w:asciiTheme="minorHAnsi" w:hAnsiTheme="minorHAnsi" w:cstheme="minorHAnsi"/>
        </w:rPr>
        <w:t>: de un lado a otro, barriendo toda la base del fuego hasta apagarlo.</w:t>
      </w:r>
    </w:p>
    <w:p w14:paraId="12FB070F" w14:textId="77777777" w:rsidR="003F408F" w:rsidRPr="008D7E0C" w:rsidRDefault="003F408F" w:rsidP="003F408F">
      <w:pPr>
        <w:rPr>
          <w:rFonts w:asciiTheme="minorHAnsi" w:hAnsiTheme="minorHAnsi" w:cstheme="minorHAnsi"/>
        </w:rPr>
      </w:pPr>
      <w:r w:rsidRPr="008D7E0C">
        <w:rPr>
          <w:rFonts w:asciiTheme="minorHAnsi" w:hAnsiTheme="minorHAnsi" w:cstheme="minorHAnsi"/>
          <w:b/>
          <w:bCs/>
        </w:rPr>
        <w:t>Importante:</w:t>
      </w:r>
      <w:r w:rsidRPr="008D7E0C">
        <w:rPr>
          <w:rFonts w:asciiTheme="minorHAnsi" w:hAnsiTheme="minorHAnsi" w:cstheme="minorHAnsi"/>
        </w:rPr>
        <w:t xml:space="preserve"> Mantenerse a una distancia segura, avanzar lentamente y tener siempre una vía de escape a las espaldas.</w:t>
      </w:r>
    </w:p>
    <w:p w14:paraId="434A730F" w14:textId="77777777" w:rsidR="003F408F" w:rsidRPr="008D7E0C" w:rsidRDefault="003F408F" w:rsidP="003F408F">
      <w:pPr>
        <w:rPr>
          <w:rFonts w:asciiTheme="minorHAnsi" w:hAnsiTheme="minorHAnsi" w:cstheme="minorHAnsi"/>
          <w:b/>
          <w:bCs/>
        </w:rPr>
      </w:pPr>
      <w:r w:rsidRPr="008D7E0C">
        <w:rPr>
          <w:rFonts w:asciiTheme="minorHAnsi" w:hAnsiTheme="minorHAnsi" w:cstheme="minorHAnsi"/>
          <w:b/>
          <w:bCs/>
        </w:rPr>
        <w:t>Precauciones generales</w:t>
      </w:r>
    </w:p>
    <w:p w14:paraId="1A2CF186" w14:textId="77777777" w:rsidR="003F408F" w:rsidRPr="008D7E0C" w:rsidRDefault="003F408F" w:rsidP="003F408F">
      <w:pPr>
        <w:numPr>
          <w:ilvl w:val="0"/>
          <w:numId w:val="59"/>
        </w:numPr>
        <w:rPr>
          <w:rFonts w:asciiTheme="minorHAnsi" w:hAnsiTheme="minorHAnsi" w:cstheme="minorHAnsi"/>
        </w:rPr>
      </w:pPr>
      <w:r w:rsidRPr="008D7E0C">
        <w:rPr>
          <w:rFonts w:asciiTheme="minorHAnsi" w:hAnsiTheme="minorHAnsi" w:cstheme="minorHAnsi"/>
        </w:rPr>
        <w:t>Verificar la presión y el estado del extintor periódicamente (manómetro en zona verde, precintos intactos y boquilla libre).</w:t>
      </w:r>
    </w:p>
    <w:p w14:paraId="493A6ACF" w14:textId="77777777" w:rsidR="003F408F" w:rsidRPr="008D7E0C" w:rsidRDefault="003F408F" w:rsidP="003F408F">
      <w:pPr>
        <w:numPr>
          <w:ilvl w:val="0"/>
          <w:numId w:val="59"/>
        </w:numPr>
        <w:rPr>
          <w:rFonts w:asciiTheme="minorHAnsi" w:hAnsiTheme="minorHAnsi" w:cstheme="minorHAnsi"/>
        </w:rPr>
      </w:pPr>
      <w:r w:rsidRPr="008D7E0C">
        <w:rPr>
          <w:rFonts w:asciiTheme="minorHAnsi" w:hAnsiTheme="minorHAnsi" w:cstheme="minorHAnsi"/>
        </w:rPr>
        <w:t>No dar la espalda al fuego mientras se combate.</w:t>
      </w:r>
    </w:p>
    <w:p w14:paraId="61206BD4" w14:textId="77777777" w:rsidR="003F408F" w:rsidRPr="008D7E0C" w:rsidRDefault="003F408F" w:rsidP="003F408F">
      <w:pPr>
        <w:numPr>
          <w:ilvl w:val="0"/>
          <w:numId w:val="59"/>
        </w:numPr>
        <w:rPr>
          <w:rFonts w:asciiTheme="minorHAnsi" w:hAnsiTheme="minorHAnsi" w:cstheme="minorHAnsi"/>
        </w:rPr>
      </w:pPr>
      <w:r w:rsidRPr="008D7E0C">
        <w:rPr>
          <w:rFonts w:asciiTheme="minorHAnsi" w:hAnsiTheme="minorHAnsi" w:cstheme="minorHAnsi"/>
        </w:rPr>
        <w:t>Si el incendio no se controla rápidamente, evacuar de inmediato y dar aviso a bomberos.</w:t>
      </w:r>
    </w:p>
    <w:p w14:paraId="33D57BAF" w14:textId="77777777" w:rsidR="003F408F" w:rsidRPr="008D7E0C" w:rsidRDefault="003F408F" w:rsidP="003F408F">
      <w:pPr>
        <w:numPr>
          <w:ilvl w:val="0"/>
          <w:numId w:val="59"/>
        </w:numPr>
        <w:rPr>
          <w:rFonts w:asciiTheme="minorHAnsi" w:hAnsiTheme="minorHAnsi" w:cstheme="minorHAnsi"/>
        </w:rPr>
      </w:pPr>
      <w:r w:rsidRPr="008D7E0C">
        <w:rPr>
          <w:rFonts w:asciiTheme="minorHAnsi" w:hAnsiTheme="minorHAnsi" w:cstheme="minorHAnsi"/>
        </w:rPr>
        <w:t>Usar extintores adecuados según el tipo de fuego.</w:t>
      </w:r>
    </w:p>
    <w:p w14:paraId="1FF6AFFC" w14:textId="77777777" w:rsidR="003F408F" w:rsidRPr="008D7E0C" w:rsidRDefault="003F408F" w:rsidP="003F408F">
      <w:pPr>
        <w:numPr>
          <w:ilvl w:val="0"/>
          <w:numId w:val="59"/>
        </w:numPr>
        <w:rPr>
          <w:rFonts w:asciiTheme="minorHAnsi" w:hAnsiTheme="minorHAnsi" w:cstheme="minorHAnsi"/>
        </w:rPr>
      </w:pPr>
      <w:r w:rsidRPr="008D7E0C">
        <w:rPr>
          <w:rFonts w:asciiTheme="minorHAnsi" w:hAnsiTheme="minorHAnsi" w:cstheme="minorHAnsi"/>
        </w:rPr>
        <w:t>Capacitarse en simulacros para adquirir confianza y rapidez en su uso.</w:t>
      </w:r>
    </w:p>
    <w:p w14:paraId="55CA0DFE" w14:textId="77777777" w:rsidR="003F408F" w:rsidRPr="008D7E0C" w:rsidRDefault="003F408F" w:rsidP="003F408F">
      <w:pPr>
        <w:rPr>
          <w:rFonts w:asciiTheme="minorHAnsi" w:hAnsiTheme="minorHAnsi" w:cstheme="minorHAnsi"/>
          <w:b/>
          <w:bCs/>
        </w:rPr>
      </w:pPr>
      <w:r w:rsidRPr="008D7E0C">
        <w:rPr>
          <w:rFonts w:asciiTheme="minorHAnsi" w:hAnsiTheme="minorHAnsi" w:cstheme="minorHAnsi"/>
          <w:b/>
          <w:bCs/>
        </w:rPr>
        <w:t>Responsabilidades del personal</w:t>
      </w:r>
    </w:p>
    <w:p w14:paraId="4387B2FF" w14:textId="77777777" w:rsidR="003F408F" w:rsidRPr="008D7E0C" w:rsidRDefault="003F408F" w:rsidP="003F408F">
      <w:pPr>
        <w:numPr>
          <w:ilvl w:val="0"/>
          <w:numId w:val="60"/>
        </w:numPr>
        <w:rPr>
          <w:rFonts w:asciiTheme="minorHAnsi" w:hAnsiTheme="minorHAnsi" w:cstheme="minorHAnsi"/>
        </w:rPr>
      </w:pPr>
      <w:r w:rsidRPr="008D7E0C">
        <w:rPr>
          <w:rFonts w:asciiTheme="minorHAnsi" w:hAnsiTheme="minorHAnsi" w:cstheme="minorHAnsi"/>
          <w:b/>
          <w:bCs/>
        </w:rPr>
        <w:t>Todos los trabajadores:</w:t>
      </w:r>
      <w:r w:rsidRPr="008D7E0C">
        <w:rPr>
          <w:rFonts w:asciiTheme="minorHAnsi" w:hAnsiTheme="minorHAnsi" w:cstheme="minorHAnsi"/>
        </w:rPr>
        <w:t xml:space="preserve"> Conocer la ubicación de los extintores en su área y cómo operarlos.</w:t>
      </w:r>
    </w:p>
    <w:p w14:paraId="47EAC5CA" w14:textId="77777777" w:rsidR="003F408F" w:rsidRPr="008D7E0C" w:rsidRDefault="003F408F" w:rsidP="003F408F">
      <w:pPr>
        <w:numPr>
          <w:ilvl w:val="0"/>
          <w:numId w:val="60"/>
        </w:numPr>
        <w:rPr>
          <w:rFonts w:asciiTheme="minorHAnsi" w:hAnsiTheme="minorHAnsi" w:cstheme="minorHAnsi"/>
        </w:rPr>
      </w:pPr>
      <w:r w:rsidRPr="008D7E0C">
        <w:rPr>
          <w:rFonts w:asciiTheme="minorHAnsi" w:hAnsiTheme="minorHAnsi" w:cstheme="minorHAnsi"/>
          <w:b/>
          <w:bCs/>
        </w:rPr>
        <w:t>Área de Higiene y Seguridad</w:t>
      </w:r>
      <w:r w:rsidRPr="008D7E0C">
        <w:rPr>
          <w:rFonts w:asciiTheme="minorHAnsi" w:hAnsiTheme="minorHAnsi" w:cstheme="minorHAnsi"/>
        </w:rPr>
        <w:t xml:space="preserve"> Asegurar inspecciones periódicas, recargas y señalización correcta. </w:t>
      </w:r>
    </w:p>
    <w:p w14:paraId="14B2B878" w14:textId="77777777" w:rsidR="003F408F" w:rsidRPr="008D7E0C" w:rsidRDefault="005337FF" w:rsidP="003F408F">
      <w:pPr>
        <w:numPr>
          <w:ilvl w:val="0"/>
          <w:numId w:val="60"/>
        </w:numPr>
        <w:rPr>
          <w:rFonts w:asciiTheme="minorHAnsi" w:hAnsiTheme="minorHAnsi" w:cstheme="minorHAnsi"/>
        </w:rPr>
      </w:pPr>
      <w:r w:rsidRPr="008D7E0C">
        <w:rPr>
          <w:rFonts w:asciiTheme="minorHAnsi" w:hAnsiTheme="minorHAnsi" w:cstheme="minorHAnsi"/>
          <w:b/>
          <w:bCs/>
        </w:rPr>
        <w:t xml:space="preserve">Área de </w:t>
      </w:r>
      <w:r w:rsidR="003F408F" w:rsidRPr="008D7E0C">
        <w:rPr>
          <w:rFonts w:asciiTheme="minorHAnsi" w:hAnsiTheme="minorHAnsi" w:cstheme="minorHAnsi"/>
          <w:b/>
          <w:bCs/>
        </w:rPr>
        <w:t>Higiene y Seguridad</w:t>
      </w:r>
      <w:r w:rsidRPr="008D7E0C">
        <w:rPr>
          <w:rFonts w:asciiTheme="minorHAnsi" w:hAnsiTheme="minorHAnsi" w:cstheme="minorHAnsi"/>
          <w:b/>
          <w:bCs/>
        </w:rPr>
        <w:t xml:space="preserve"> junto a RRHH</w:t>
      </w:r>
      <w:r w:rsidR="003F408F" w:rsidRPr="008D7E0C">
        <w:rPr>
          <w:rFonts w:asciiTheme="minorHAnsi" w:hAnsiTheme="minorHAnsi" w:cstheme="minorHAnsi"/>
          <w:b/>
          <w:bCs/>
        </w:rPr>
        <w:t>:</w:t>
      </w:r>
      <w:r w:rsidR="003F408F" w:rsidRPr="008D7E0C">
        <w:rPr>
          <w:rFonts w:asciiTheme="minorHAnsi" w:hAnsiTheme="minorHAnsi" w:cstheme="minorHAnsi"/>
        </w:rPr>
        <w:t xml:space="preserve"> Coordinar capacitaciones y entrenamientos en el uso de extintores.</w:t>
      </w:r>
    </w:p>
    <w:p w14:paraId="275B7E28" w14:textId="77777777" w:rsidR="003F408F" w:rsidRPr="008D7E0C" w:rsidRDefault="003F408F" w:rsidP="003F408F">
      <w:pPr>
        <w:rPr>
          <w:rFonts w:asciiTheme="minorHAnsi" w:hAnsiTheme="minorHAnsi" w:cstheme="minorHAnsi"/>
        </w:rPr>
      </w:pPr>
    </w:p>
    <w:p w14:paraId="7C037E99" w14:textId="77777777" w:rsidR="003F408F" w:rsidRPr="008D7E0C" w:rsidRDefault="003F408F" w:rsidP="003F408F">
      <w:pPr>
        <w:rPr>
          <w:rFonts w:asciiTheme="minorHAnsi" w:hAnsiTheme="minorHAnsi" w:cstheme="minorHAnsi"/>
          <w:noProof/>
        </w:rPr>
      </w:pPr>
      <w:r w:rsidRPr="008D7E0C">
        <w:rPr>
          <w:rFonts w:asciiTheme="minorHAnsi" w:hAnsiTheme="minorHAnsi" w:cstheme="minorHAnsi"/>
          <w:b/>
        </w:rPr>
        <w:t xml:space="preserve">Partes del extintor </w:t>
      </w:r>
    </w:p>
    <w:p w14:paraId="2D1CAB05" w14:textId="77777777" w:rsidR="003F408F" w:rsidRPr="008D7E0C" w:rsidRDefault="006901C3" w:rsidP="00FD3C71">
      <w:pPr>
        <w:rPr>
          <w:rFonts w:asciiTheme="minorHAnsi" w:hAnsiTheme="minorHAnsi" w:cstheme="minorHAnsi"/>
        </w:rPr>
      </w:pPr>
      <w:r w:rsidRPr="008D7E0C">
        <w:rPr>
          <w:rFonts w:asciiTheme="minorHAnsi" w:hAnsiTheme="minorHAnsi" w:cstheme="minorHAnsi"/>
        </w:rPr>
        <w:lastRenderedPageBreak/>
        <w:t xml:space="preserve"> </w:t>
      </w:r>
      <w:r w:rsidRPr="008D7E0C">
        <w:rPr>
          <w:rFonts w:asciiTheme="minorHAnsi" w:hAnsiTheme="minorHAnsi" w:cstheme="minorHAnsi"/>
          <w:noProof/>
        </w:rPr>
        <w:drawing>
          <wp:inline distT="0" distB="0" distL="0" distR="0" wp14:anchorId="3B39069B" wp14:editId="15BF4D3D">
            <wp:extent cx="5400040" cy="497522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4975225"/>
                    </a:xfrm>
                    <a:prstGeom prst="rect">
                      <a:avLst/>
                    </a:prstGeom>
                  </pic:spPr>
                </pic:pic>
              </a:graphicData>
            </a:graphic>
          </wp:inline>
        </w:drawing>
      </w:r>
    </w:p>
    <w:p w14:paraId="3FD9A6F9" w14:textId="77777777" w:rsidR="00FD3C71" w:rsidRPr="008D7E0C" w:rsidRDefault="00FD3C71" w:rsidP="00FD3C71">
      <w:pPr>
        <w:rPr>
          <w:rFonts w:asciiTheme="minorHAnsi" w:hAnsiTheme="minorHAnsi" w:cstheme="minorHAnsi"/>
        </w:rPr>
      </w:pPr>
    </w:p>
    <w:p w14:paraId="1BE7753A" w14:textId="77777777" w:rsidR="00FD3C71" w:rsidRDefault="00FD3C71" w:rsidP="00FD3C71">
      <w:pPr>
        <w:rPr>
          <w:rFonts w:asciiTheme="majorHAnsi" w:hAnsiTheme="majorHAnsi" w:cstheme="majorHAnsi"/>
          <w:sz w:val="24"/>
        </w:rPr>
      </w:pPr>
    </w:p>
    <w:p w14:paraId="1988F296" w14:textId="77777777" w:rsidR="0096370F" w:rsidRDefault="0096370F" w:rsidP="00FD3C71">
      <w:pPr>
        <w:rPr>
          <w:rFonts w:asciiTheme="majorHAnsi" w:hAnsiTheme="majorHAnsi" w:cstheme="majorHAnsi"/>
          <w:sz w:val="24"/>
        </w:rPr>
      </w:pPr>
    </w:p>
    <w:p w14:paraId="35CF2708" w14:textId="77777777" w:rsidR="00250153" w:rsidRDefault="00250153" w:rsidP="00FD3C71">
      <w:pPr>
        <w:rPr>
          <w:rFonts w:asciiTheme="majorHAnsi" w:hAnsiTheme="majorHAnsi" w:cstheme="majorHAnsi"/>
          <w:sz w:val="24"/>
        </w:rPr>
      </w:pPr>
    </w:p>
    <w:p w14:paraId="67191CC5" w14:textId="77777777" w:rsidR="006901C3" w:rsidRDefault="006901C3" w:rsidP="00FD3C71">
      <w:pPr>
        <w:rPr>
          <w:rFonts w:asciiTheme="majorHAnsi" w:hAnsiTheme="majorHAnsi" w:cstheme="majorHAnsi"/>
          <w:sz w:val="24"/>
        </w:rPr>
      </w:pPr>
    </w:p>
    <w:p w14:paraId="49719A9E" w14:textId="77777777" w:rsidR="006901C3" w:rsidRDefault="006901C3" w:rsidP="00FD3C71">
      <w:pPr>
        <w:rPr>
          <w:rFonts w:asciiTheme="majorHAnsi" w:hAnsiTheme="majorHAnsi" w:cstheme="majorHAnsi"/>
          <w:sz w:val="24"/>
        </w:rPr>
      </w:pPr>
    </w:p>
    <w:p w14:paraId="26456C34" w14:textId="77777777" w:rsidR="006901C3" w:rsidRDefault="006901C3" w:rsidP="00FD3C71">
      <w:pPr>
        <w:rPr>
          <w:rFonts w:asciiTheme="majorHAnsi" w:hAnsiTheme="majorHAnsi" w:cstheme="majorHAnsi"/>
          <w:sz w:val="24"/>
        </w:rPr>
      </w:pPr>
    </w:p>
    <w:p w14:paraId="5054C156" w14:textId="77777777" w:rsidR="006901C3" w:rsidRDefault="006901C3" w:rsidP="00FD3C71">
      <w:pPr>
        <w:rPr>
          <w:rFonts w:asciiTheme="majorHAnsi" w:hAnsiTheme="majorHAnsi" w:cstheme="majorHAnsi"/>
          <w:sz w:val="24"/>
        </w:rPr>
      </w:pPr>
    </w:p>
    <w:p w14:paraId="5E89CDCB" w14:textId="77777777" w:rsidR="006901C3" w:rsidRDefault="006901C3" w:rsidP="00FD3C71">
      <w:pPr>
        <w:rPr>
          <w:rFonts w:asciiTheme="majorHAnsi" w:hAnsiTheme="majorHAnsi" w:cstheme="majorHAnsi"/>
          <w:sz w:val="24"/>
        </w:rPr>
      </w:pPr>
    </w:p>
    <w:p w14:paraId="67A8BE82" w14:textId="77777777" w:rsidR="006901C3" w:rsidRDefault="006901C3" w:rsidP="00FD3C71">
      <w:pPr>
        <w:rPr>
          <w:rFonts w:asciiTheme="majorHAnsi" w:hAnsiTheme="majorHAnsi" w:cstheme="majorHAnsi"/>
          <w:sz w:val="24"/>
        </w:rPr>
      </w:pPr>
    </w:p>
    <w:p w14:paraId="4FA1724B" w14:textId="77777777" w:rsidR="006901C3" w:rsidRDefault="006901C3" w:rsidP="00FD3C71">
      <w:pPr>
        <w:rPr>
          <w:rFonts w:asciiTheme="majorHAnsi" w:hAnsiTheme="majorHAnsi" w:cstheme="majorHAnsi"/>
          <w:sz w:val="24"/>
        </w:rPr>
      </w:pPr>
    </w:p>
    <w:p w14:paraId="7FAA84C1" w14:textId="77777777" w:rsidR="006901C3" w:rsidRDefault="006901C3" w:rsidP="00FD3C71">
      <w:pPr>
        <w:rPr>
          <w:rFonts w:asciiTheme="majorHAnsi" w:hAnsiTheme="majorHAnsi" w:cstheme="majorHAnsi"/>
          <w:sz w:val="24"/>
        </w:rPr>
      </w:pPr>
    </w:p>
    <w:p w14:paraId="4BB3D454" w14:textId="77777777" w:rsidR="00250153" w:rsidRDefault="00250153" w:rsidP="00FD3C71">
      <w:pPr>
        <w:rPr>
          <w:rFonts w:asciiTheme="majorHAnsi" w:hAnsiTheme="majorHAnsi" w:cstheme="majorHAnsi"/>
          <w:sz w:val="24"/>
        </w:rPr>
      </w:pPr>
    </w:p>
    <w:p w14:paraId="4CE569DD" w14:textId="77777777" w:rsidR="00250153" w:rsidRDefault="00250153" w:rsidP="00FD3C71">
      <w:pPr>
        <w:rPr>
          <w:rFonts w:asciiTheme="majorHAnsi" w:hAnsiTheme="majorHAnsi" w:cstheme="majorHAnsi"/>
          <w:sz w:val="24"/>
        </w:rPr>
      </w:pPr>
    </w:p>
    <w:p w14:paraId="181B2AD7" w14:textId="77777777" w:rsidR="0096370F" w:rsidRDefault="0096370F" w:rsidP="00FD3C71">
      <w:pPr>
        <w:rPr>
          <w:rFonts w:asciiTheme="majorHAnsi" w:hAnsiTheme="majorHAnsi" w:cstheme="majorHAnsi"/>
          <w:sz w:val="24"/>
        </w:rPr>
      </w:pPr>
    </w:p>
    <w:p w14:paraId="65472EA1" w14:textId="77777777" w:rsidR="006901C3" w:rsidRDefault="006901C3" w:rsidP="00FD3C71">
      <w:pPr>
        <w:rPr>
          <w:rFonts w:asciiTheme="majorHAnsi" w:hAnsiTheme="majorHAnsi" w:cstheme="majorHAnsi"/>
          <w:sz w:val="24"/>
        </w:rPr>
      </w:pPr>
    </w:p>
    <w:p w14:paraId="76D4BCFD" w14:textId="77777777" w:rsidR="0096370F" w:rsidRDefault="0096370F" w:rsidP="00FD3C71">
      <w:pPr>
        <w:rPr>
          <w:rFonts w:asciiTheme="majorHAnsi" w:hAnsiTheme="majorHAnsi" w:cstheme="majorHAnsi"/>
          <w:sz w:val="24"/>
        </w:rPr>
      </w:pPr>
    </w:p>
    <w:p w14:paraId="5A632255" w14:textId="77777777" w:rsidR="003B0707" w:rsidRDefault="003B0707" w:rsidP="00FD3C71">
      <w:pPr>
        <w:rPr>
          <w:rFonts w:asciiTheme="majorHAnsi" w:hAnsiTheme="majorHAnsi" w:cstheme="majorHAnsi"/>
          <w:sz w:val="24"/>
        </w:rPr>
      </w:pPr>
    </w:p>
    <w:p w14:paraId="2828EA6D" w14:textId="77777777" w:rsidR="003B0707" w:rsidRDefault="003B0707" w:rsidP="00FD3C71">
      <w:pPr>
        <w:rPr>
          <w:rFonts w:asciiTheme="majorHAnsi" w:hAnsiTheme="majorHAnsi" w:cstheme="majorHAnsi"/>
          <w:sz w:val="24"/>
        </w:rPr>
      </w:pPr>
    </w:p>
    <w:p w14:paraId="44B61F61" w14:textId="77777777" w:rsidR="008D7E0C" w:rsidRDefault="008D7E0C" w:rsidP="00FD3C71">
      <w:pPr>
        <w:rPr>
          <w:rFonts w:asciiTheme="majorHAnsi" w:hAnsiTheme="majorHAnsi" w:cstheme="majorHAnsi"/>
          <w:sz w:val="24"/>
        </w:rPr>
      </w:pPr>
    </w:p>
    <w:p w14:paraId="19DEA688" w14:textId="77777777" w:rsidR="003B0707" w:rsidRDefault="003B0707" w:rsidP="00FD3C71">
      <w:pPr>
        <w:rPr>
          <w:rFonts w:asciiTheme="majorHAnsi" w:hAnsiTheme="majorHAnsi" w:cstheme="majorHAnsi"/>
          <w:sz w:val="24"/>
        </w:rPr>
      </w:pPr>
    </w:p>
    <w:p w14:paraId="0DA75E2A" w14:textId="77777777" w:rsidR="00FD3C71" w:rsidRPr="00FD3C71" w:rsidRDefault="00FD3C71" w:rsidP="00FD3C71">
      <w:pPr>
        <w:rPr>
          <w:rFonts w:asciiTheme="majorHAnsi" w:hAnsiTheme="majorHAnsi" w:cstheme="majorHAnsi"/>
          <w:sz w:val="24"/>
        </w:rPr>
      </w:pPr>
    </w:p>
    <w:p w14:paraId="68D431EB" w14:textId="77777777" w:rsidR="00FD3C71" w:rsidRDefault="00FD3C71" w:rsidP="00FD3C71"/>
    <w:p w14:paraId="2F8BFB35" w14:textId="77777777" w:rsidR="00FD3C71" w:rsidRDefault="002D72C2" w:rsidP="00FD3C71">
      <w:pPr>
        <w:pStyle w:val="Ttulo1"/>
        <w:jc w:val="center"/>
        <w:rPr>
          <w:sz w:val="144"/>
          <w:szCs w:val="144"/>
        </w:rPr>
      </w:pPr>
      <w:bookmarkStart w:id="24" w:name="_Toc204849289"/>
      <w:r>
        <w:rPr>
          <w:sz w:val="144"/>
          <w:szCs w:val="144"/>
        </w:rPr>
        <w:t>Uso de arnés</w:t>
      </w:r>
      <w:bookmarkEnd w:id="24"/>
      <w:r>
        <w:rPr>
          <w:sz w:val="144"/>
          <w:szCs w:val="144"/>
        </w:rPr>
        <w:t xml:space="preserve"> </w:t>
      </w:r>
    </w:p>
    <w:p w14:paraId="2830FD3E" w14:textId="77777777" w:rsidR="00FD3C71" w:rsidRDefault="00FD3C71" w:rsidP="00FD3C71"/>
    <w:p w14:paraId="7A6FF6F5" w14:textId="77777777" w:rsidR="00FD3C71" w:rsidRDefault="00FD3C71" w:rsidP="00FD3C71"/>
    <w:p w14:paraId="34620120" w14:textId="77777777" w:rsidR="00FD3C71" w:rsidRDefault="00FD3C71" w:rsidP="00FD3C71"/>
    <w:p w14:paraId="2ED206A9" w14:textId="77777777" w:rsidR="00FD3C71" w:rsidRDefault="00FD3C71" w:rsidP="00FD3C71"/>
    <w:p w14:paraId="4A5659A9" w14:textId="77777777" w:rsidR="00FD3C71" w:rsidRDefault="00FD3C71" w:rsidP="00FD3C71"/>
    <w:p w14:paraId="6DBA812F" w14:textId="77777777" w:rsidR="00FD3C71" w:rsidRDefault="00FD3C71" w:rsidP="00FD3C71"/>
    <w:p w14:paraId="26FACB48" w14:textId="77777777" w:rsidR="00FD3C71" w:rsidRDefault="00FD3C71" w:rsidP="00FD3C71"/>
    <w:p w14:paraId="7E554F83" w14:textId="77777777" w:rsidR="00FD3C71" w:rsidRDefault="00FD3C71" w:rsidP="00FD3C71"/>
    <w:p w14:paraId="29D843EF" w14:textId="77777777" w:rsidR="00FD3C71" w:rsidRDefault="00FD3C71" w:rsidP="00FD3C71"/>
    <w:p w14:paraId="68B2FEAA" w14:textId="77777777" w:rsidR="00FD3C71" w:rsidRDefault="00FD3C71" w:rsidP="00FD3C71"/>
    <w:p w14:paraId="35E0AD9B" w14:textId="77777777" w:rsidR="00FD3C71" w:rsidRDefault="00FD3C71" w:rsidP="00FD3C71"/>
    <w:p w14:paraId="0770D1BA" w14:textId="77777777" w:rsidR="00FD3C71" w:rsidRDefault="00FD3C71" w:rsidP="00FD3C71"/>
    <w:p w14:paraId="0E2A8BD0" w14:textId="77777777" w:rsidR="00FD3C71" w:rsidRDefault="00FD3C71" w:rsidP="00FD3C71"/>
    <w:p w14:paraId="114269BB" w14:textId="77777777" w:rsidR="00FD3C71" w:rsidRPr="00BB7DC6" w:rsidRDefault="00FD3C71" w:rsidP="00FD3C71">
      <w:pPr>
        <w:rPr>
          <w:rFonts w:asciiTheme="majorHAnsi" w:hAnsiTheme="majorHAnsi" w:cstheme="majorHAnsi"/>
          <w:sz w:val="24"/>
        </w:rPr>
      </w:pPr>
    </w:p>
    <w:p w14:paraId="3BDEE321" w14:textId="77777777" w:rsidR="00BB7DC6" w:rsidRPr="008D7E0C" w:rsidRDefault="00BB7DC6" w:rsidP="00BB7DC6">
      <w:pPr>
        <w:rPr>
          <w:rFonts w:asciiTheme="minorHAnsi" w:hAnsiTheme="minorHAnsi" w:cstheme="minorHAnsi"/>
        </w:rPr>
      </w:pPr>
      <w:r w:rsidRPr="008D7E0C">
        <w:rPr>
          <w:rFonts w:asciiTheme="minorHAnsi" w:hAnsiTheme="minorHAnsi" w:cstheme="minorHAnsi"/>
          <w:b/>
          <w:bCs/>
        </w:rPr>
        <w:lastRenderedPageBreak/>
        <w:t>DEFINICIÓN</w:t>
      </w:r>
      <w:r w:rsidRPr="008D7E0C">
        <w:rPr>
          <w:rFonts w:asciiTheme="minorHAnsi" w:hAnsiTheme="minorHAnsi" w:cstheme="minorHAnsi"/>
        </w:rPr>
        <w:br/>
      </w:r>
      <w:r w:rsidRPr="008D7E0C">
        <w:rPr>
          <w:rFonts w:asciiTheme="minorHAnsi" w:hAnsiTheme="minorHAnsi" w:cstheme="minorHAnsi"/>
          <w:b/>
          <w:bCs/>
        </w:rPr>
        <w:t>¿QUÉ ES EL TRABAJO EN ALTURA?</w:t>
      </w:r>
      <w:r w:rsidRPr="008D7E0C">
        <w:rPr>
          <w:rFonts w:asciiTheme="minorHAnsi" w:hAnsiTheme="minorHAnsi" w:cstheme="minorHAnsi"/>
        </w:rPr>
        <w:br/>
        <w:t>Es el trabajo que se realiza en niveles superiores a 1,8 m respecto del plano horizontal inferior más próximo.</w:t>
      </w:r>
      <w:r w:rsidRPr="008D7E0C">
        <w:rPr>
          <w:rFonts w:asciiTheme="minorHAnsi" w:hAnsiTheme="minorHAnsi" w:cstheme="minorHAnsi"/>
        </w:rPr>
        <w:br/>
        <w:t>Se considera trabajo en altura cuando la tarea se lleva a cabo en espacios como:</w:t>
      </w:r>
      <w:r w:rsidRPr="008D7E0C">
        <w:rPr>
          <w:rFonts w:asciiTheme="minorHAnsi" w:hAnsiTheme="minorHAnsi" w:cstheme="minorHAnsi"/>
        </w:rPr>
        <w:br/>
        <w:t>• Techos y terrazas.</w:t>
      </w:r>
      <w:r w:rsidRPr="008D7E0C">
        <w:rPr>
          <w:rFonts w:asciiTheme="minorHAnsi" w:hAnsiTheme="minorHAnsi" w:cstheme="minorHAnsi"/>
        </w:rPr>
        <w:br/>
        <w:t>• Estructuras de trabajo (pasarelas, andamios fijos, rodantes, colgantes, sillas, caballetes).</w:t>
      </w:r>
      <w:r w:rsidRPr="008D7E0C">
        <w:rPr>
          <w:rFonts w:asciiTheme="minorHAnsi" w:hAnsiTheme="minorHAnsi" w:cstheme="minorHAnsi"/>
        </w:rPr>
        <w:br/>
        <w:t>• Sobre estructuras fijas (silos, tanques, torres, postes).</w:t>
      </w:r>
      <w:r w:rsidRPr="008D7E0C">
        <w:rPr>
          <w:rFonts w:asciiTheme="minorHAnsi" w:hAnsiTheme="minorHAnsi" w:cstheme="minorHAnsi"/>
        </w:rPr>
        <w:br/>
        <w:t>• Obras en construcción.</w:t>
      </w:r>
    </w:p>
    <w:p w14:paraId="70BC4BAB" w14:textId="77777777" w:rsidR="00250153" w:rsidRPr="008D7E0C" w:rsidRDefault="00BB7DC6" w:rsidP="00250153">
      <w:pPr>
        <w:rPr>
          <w:rFonts w:asciiTheme="minorHAnsi" w:hAnsiTheme="minorHAnsi" w:cstheme="minorHAnsi"/>
          <w:b/>
          <w:bCs/>
        </w:rPr>
      </w:pPr>
      <w:r w:rsidRPr="008D7E0C">
        <w:rPr>
          <w:rFonts w:asciiTheme="minorHAnsi" w:hAnsiTheme="minorHAnsi" w:cstheme="minorHAnsi"/>
          <w:b/>
          <w:bCs/>
        </w:rPr>
        <w:t>RIESGOS PRINCIPALES</w:t>
      </w:r>
    </w:p>
    <w:p w14:paraId="02AFC16E" w14:textId="77777777" w:rsidR="00250153" w:rsidRPr="008D7E0C" w:rsidRDefault="006901C3" w:rsidP="00250153">
      <w:pPr>
        <w:pStyle w:val="Prrafodelista"/>
        <w:numPr>
          <w:ilvl w:val="0"/>
          <w:numId w:val="83"/>
        </w:numPr>
        <w:rPr>
          <w:rFonts w:asciiTheme="minorHAnsi" w:hAnsiTheme="minorHAnsi" w:cstheme="minorHAnsi"/>
        </w:rPr>
      </w:pPr>
      <w:r w:rsidRPr="008D7E0C">
        <w:rPr>
          <w:rFonts w:asciiTheme="minorHAnsi" w:hAnsiTheme="minorHAnsi" w:cstheme="minorHAnsi"/>
        </w:rPr>
        <w:t>Caídas</w:t>
      </w:r>
      <w:r w:rsidR="00250153" w:rsidRPr="008D7E0C">
        <w:rPr>
          <w:rFonts w:asciiTheme="minorHAnsi" w:hAnsiTheme="minorHAnsi" w:cstheme="minorHAnsi"/>
        </w:rPr>
        <w:t xml:space="preserve"> de personas.</w:t>
      </w:r>
    </w:p>
    <w:p w14:paraId="2B9C586D" w14:textId="77777777" w:rsidR="00250153" w:rsidRPr="008D7E0C" w:rsidRDefault="00250153" w:rsidP="00250153">
      <w:pPr>
        <w:pStyle w:val="Prrafodelista"/>
        <w:numPr>
          <w:ilvl w:val="0"/>
          <w:numId w:val="83"/>
        </w:numPr>
        <w:rPr>
          <w:rFonts w:asciiTheme="minorHAnsi" w:hAnsiTheme="minorHAnsi" w:cstheme="minorHAnsi"/>
        </w:rPr>
      </w:pPr>
      <w:r w:rsidRPr="008D7E0C">
        <w:rPr>
          <w:rFonts w:asciiTheme="minorHAnsi" w:hAnsiTheme="minorHAnsi" w:cstheme="minorHAnsi"/>
        </w:rPr>
        <w:t>Golpes con objetos.</w:t>
      </w:r>
    </w:p>
    <w:p w14:paraId="27F921AC" w14:textId="77777777" w:rsidR="005337FF" w:rsidRPr="008D7E0C" w:rsidRDefault="00250153" w:rsidP="00250153">
      <w:pPr>
        <w:pStyle w:val="Prrafodelista"/>
        <w:numPr>
          <w:ilvl w:val="0"/>
          <w:numId w:val="83"/>
        </w:numPr>
        <w:rPr>
          <w:rFonts w:asciiTheme="minorHAnsi" w:hAnsiTheme="minorHAnsi" w:cstheme="minorHAnsi"/>
        </w:rPr>
      </w:pPr>
      <w:r w:rsidRPr="008D7E0C">
        <w:rPr>
          <w:rFonts w:asciiTheme="minorHAnsi" w:hAnsiTheme="minorHAnsi" w:cstheme="minorHAnsi"/>
        </w:rPr>
        <w:t>Golpe por la caída de objetos</w:t>
      </w:r>
    </w:p>
    <w:p w14:paraId="1B8D8653" w14:textId="77777777" w:rsidR="00574A63" w:rsidRPr="008D7E0C" w:rsidRDefault="005337FF" w:rsidP="005337FF">
      <w:pPr>
        <w:rPr>
          <w:rFonts w:asciiTheme="minorHAnsi" w:hAnsiTheme="minorHAnsi" w:cstheme="minorHAnsi"/>
        </w:rPr>
      </w:pPr>
      <w:r w:rsidRPr="008D7E0C">
        <w:rPr>
          <w:rFonts w:asciiTheme="minorHAnsi" w:hAnsiTheme="minorHAnsi" w:cstheme="minorHAnsi"/>
        </w:rPr>
        <w:t>Uso de arnés:</w:t>
      </w:r>
    </w:p>
    <w:p w14:paraId="1F66D288" w14:textId="77777777" w:rsidR="00250153" w:rsidRPr="008D7E0C" w:rsidRDefault="00574A63" w:rsidP="005337FF">
      <w:pPr>
        <w:pStyle w:val="Prrafodelista"/>
        <w:numPr>
          <w:ilvl w:val="0"/>
          <w:numId w:val="84"/>
        </w:numPr>
        <w:rPr>
          <w:rFonts w:asciiTheme="minorHAnsi" w:hAnsiTheme="minorHAnsi" w:cstheme="minorHAnsi"/>
        </w:rPr>
      </w:pPr>
      <w:r w:rsidRPr="008D7E0C">
        <w:rPr>
          <w:rFonts w:asciiTheme="minorHAnsi" w:hAnsiTheme="minorHAnsi" w:cstheme="minorHAnsi"/>
        </w:rPr>
        <w:t>Extender el arnés e identificar sus partes.</w:t>
      </w:r>
    </w:p>
    <w:p w14:paraId="46A75D9C" w14:textId="77777777" w:rsidR="00574A63" w:rsidRPr="008D7E0C" w:rsidRDefault="00574A63" w:rsidP="005337FF">
      <w:pPr>
        <w:pStyle w:val="Prrafodelista"/>
        <w:numPr>
          <w:ilvl w:val="0"/>
          <w:numId w:val="84"/>
        </w:numPr>
        <w:rPr>
          <w:rFonts w:asciiTheme="minorHAnsi" w:hAnsiTheme="minorHAnsi" w:cstheme="minorHAnsi"/>
        </w:rPr>
      </w:pPr>
      <w:r w:rsidRPr="008D7E0C">
        <w:rPr>
          <w:rFonts w:asciiTheme="minorHAnsi" w:hAnsiTheme="minorHAnsi" w:cstheme="minorHAnsi"/>
        </w:rPr>
        <w:t>Abrir las hebillas y regular el ajuste de las cintas de las piernas.</w:t>
      </w:r>
    </w:p>
    <w:p w14:paraId="1DBEF7F9" w14:textId="77777777" w:rsidR="00574A63" w:rsidRPr="008D7E0C" w:rsidRDefault="00574A63" w:rsidP="005337FF">
      <w:pPr>
        <w:pStyle w:val="Prrafodelista"/>
        <w:numPr>
          <w:ilvl w:val="0"/>
          <w:numId w:val="84"/>
        </w:numPr>
        <w:rPr>
          <w:rFonts w:asciiTheme="minorHAnsi" w:hAnsiTheme="minorHAnsi" w:cstheme="minorHAnsi"/>
        </w:rPr>
      </w:pPr>
      <w:r w:rsidRPr="008D7E0C">
        <w:rPr>
          <w:rFonts w:asciiTheme="minorHAnsi" w:hAnsiTheme="minorHAnsi" w:cstheme="minorHAnsi"/>
        </w:rPr>
        <w:t>Introducir las extremidades superiores y realizar el ajuste de cintas.</w:t>
      </w:r>
    </w:p>
    <w:p w14:paraId="423BDE2E" w14:textId="77777777" w:rsidR="00574A63" w:rsidRPr="008D7E0C" w:rsidRDefault="00574A63" w:rsidP="005337FF">
      <w:pPr>
        <w:pStyle w:val="Prrafodelista"/>
        <w:numPr>
          <w:ilvl w:val="0"/>
          <w:numId w:val="84"/>
        </w:numPr>
        <w:rPr>
          <w:rFonts w:asciiTheme="minorHAnsi" w:hAnsiTheme="minorHAnsi" w:cstheme="minorHAnsi"/>
        </w:rPr>
      </w:pPr>
      <w:r w:rsidRPr="008D7E0C">
        <w:rPr>
          <w:rFonts w:asciiTheme="minorHAnsi" w:hAnsiTheme="minorHAnsi" w:cstheme="minorHAnsi"/>
        </w:rPr>
        <w:t>Ajustar el cinturón y la hebilla ventral</w:t>
      </w:r>
      <w:r w:rsidR="00560E57" w:rsidRPr="008D7E0C">
        <w:rPr>
          <w:rFonts w:asciiTheme="minorHAnsi" w:hAnsiTheme="minorHAnsi" w:cstheme="minorHAnsi"/>
        </w:rPr>
        <w:t>.</w:t>
      </w:r>
    </w:p>
    <w:p w14:paraId="0DC75292" w14:textId="77777777" w:rsidR="00BB7DC6" w:rsidRPr="008D7E0C" w:rsidRDefault="00BB7DC6" w:rsidP="00BB7DC6">
      <w:pPr>
        <w:rPr>
          <w:rFonts w:asciiTheme="minorHAnsi" w:hAnsiTheme="minorHAnsi" w:cstheme="minorHAnsi"/>
        </w:rPr>
      </w:pPr>
      <w:r w:rsidRPr="008D7E0C">
        <w:rPr>
          <w:rFonts w:asciiTheme="minorHAnsi" w:hAnsiTheme="minorHAnsi" w:cstheme="minorHAnsi"/>
          <w:b/>
          <w:bCs/>
        </w:rPr>
        <w:t>¿CUÁNDO SE DEBE DAR DE BAJA UN ARNÉS?</w:t>
      </w:r>
      <w:r w:rsidRPr="008D7E0C">
        <w:rPr>
          <w:rFonts w:asciiTheme="minorHAnsi" w:hAnsiTheme="minorHAnsi" w:cstheme="minorHAnsi"/>
        </w:rPr>
        <w:br/>
        <w:t xml:space="preserve">El arnés que esté dañado no debe repararse; debe marcarse como fuera </w:t>
      </w:r>
      <w:r w:rsidR="00560E57" w:rsidRPr="008D7E0C">
        <w:rPr>
          <w:rFonts w:asciiTheme="minorHAnsi" w:hAnsiTheme="minorHAnsi" w:cstheme="minorHAnsi"/>
        </w:rPr>
        <w:t>de servicio. Además, si</w:t>
      </w:r>
      <w:r w:rsidRPr="008D7E0C">
        <w:rPr>
          <w:rFonts w:asciiTheme="minorHAnsi" w:hAnsiTheme="minorHAnsi" w:cstheme="minorHAnsi"/>
        </w:rPr>
        <w:t xml:space="preserve"> ya soportó la caída de una persona, también debe reemplazarse. Otras situaciones en las que se debe dar de baja un arnés:</w:t>
      </w:r>
      <w:r w:rsidRPr="008D7E0C">
        <w:rPr>
          <w:rFonts w:asciiTheme="minorHAnsi" w:hAnsiTheme="minorHAnsi" w:cstheme="minorHAnsi"/>
        </w:rPr>
        <w:br/>
        <w:t>● Presencia de cortes en las bandas.</w:t>
      </w:r>
      <w:r w:rsidRPr="008D7E0C">
        <w:rPr>
          <w:rFonts w:asciiTheme="minorHAnsi" w:hAnsiTheme="minorHAnsi" w:cstheme="minorHAnsi"/>
        </w:rPr>
        <w:br/>
        <w:t>● Elementos metálicos rotos o deformados.</w:t>
      </w:r>
      <w:r w:rsidRPr="008D7E0C">
        <w:rPr>
          <w:rFonts w:asciiTheme="minorHAnsi" w:hAnsiTheme="minorHAnsi" w:cstheme="minorHAnsi"/>
        </w:rPr>
        <w:br/>
        <w:t>● Costuras descosidas.</w:t>
      </w:r>
      <w:r w:rsidRPr="008D7E0C">
        <w:rPr>
          <w:rFonts w:asciiTheme="minorHAnsi" w:hAnsiTheme="minorHAnsi" w:cstheme="minorHAnsi"/>
        </w:rPr>
        <w:br/>
        <w:t>● Falta de inspección en los últimos seis meses.</w:t>
      </w:r>
      <w:r w:rsidRPr="008D7E0C">
        <w:rPr>
          <w:rFonts w:asciiTheme="minorHAnsi" w:hAnsiTheme="minorHAnsi" w:cstheme="minorHAnsi"/>
        </w:rPr>
        <w:br/>
        <w:t>● Desgaste excesivo.</w:t>
      </w:r>
      <w:r w:rsidRPr="008D7E0C">
        <w:rPr>
          <w:rFonts w:asciiTheme="minorHAnsi" w:hAnsiTheme="minorHAnsi" w:cstheme="minorHAnsi"/>
        </w:rPr>
        <w:br/>
        <w:t>● Correas o cinchas alteradas o faltantes.</w:t>
      </w:r>
      <w:r w:rsidRPr="008D7E0C">
        <w:rPr>
          <w:rFonts w:asciiTheme="minorHAnsi" w:hAnsiTheme="minorHAnsi" w:cstheme="minorHAnsi"/>
        </w:rPr>
        <w:br/>
        <w:t>● Quemaduras, daños por rayos UV, exposición al calor o a sustancias químicas.</w:t>
      </w:r>
    </w:p>
    <w:p w14:paraId="32B765EF" w14:textId="77777777" w:rsidR="00BB7DC6" w:rsidRDefault="00BB7DC6" w:rsidP="00BB7DC6">
      <w:pPr>
        <w:rPr>
          <w:rFonts w:asciiTheme="majorHAnsi" w:hAnsiTheme="majorHAnsi" w:cstheme="majorHAnsi"/>
          <w:sz w:val="24"/>
        </w:rPr>
      </w:pPr>
    </w:p>
    <w:p w14:paraId="40CE52D2" w14:textId="77777777" w:rsidR="00747A77" w:rsidRDefault="00912BE4" w:rsidP="00BB7DC6">
      <w:pPr>
        <w:rPr>
          <w:rFonts w:asciiTheme="majorHAnsi" w:hAnsiTheme="majorHAnsi" w:cstheme="majorHAnsi"/>
          <w:noProof/>
          <w:sz w:val="24"/>
        </w:rPr>
      </w:pPr>
      <w:r>
        <w:rPr>
          <w:rFonts w:asciiTheme="majorHAnsi" w:hAnsiTheme="majorHAnsi" w:cstheme="majorHAnsi"/>
          <w:noProof/>
          <w:sz w:val="24"/>
        </w:rPr>
        <w:drawing>
          <wp:inline distT="0" distB="0" distL="0" distR="0" wp14:anchorId="6702EA56" wp14:editId="75E4C286">
            <wp:extent cx="1497219" cy="1618615"/>
            <wp:effectExtent l="0" t="0" r="8255"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orroded-Buckle2.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518633" cy="1641766"/>
                    </a:xfrm>
                    <a:prstGeom prst="rect">
                      <a:avLst/>
                    </a:prstGeom>
                  </pic:spPr>
                </pic:pic>
              </a:graphicData>
            </a:graphic>
          </wp:inline>
        </w:drawing>
      </w:r>
      <w:r w:rsidR="00747A77">
        <w:rPr>
          <w:rFonts w:asciiTheme="majorHAnsi" w:hAnsiTheme="majorHAnsi" w:cstheme="majorHAnsi"/>
          <w:noProof/>
          <w:sz w:val="24"/>
        </w:rPr>
        <w:drawing>
          <wp:inline distT="0" distB="0" distL="0" distR="0" wp14:anchorId="6407945A" wp14:editId="4625AD18">
            <wp:extent cx="1282049" cy="1612900"/>
            <wp:effectExtent l="0" t="0" r="0" b="635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orn-harness-fall-protection-equipment-inspections-by-fallproof-1-min.jpg"/>
                    <pic:cNvPicPr/>
                  </pic:nvPicPr>
                  <pic:blipFill rotWithShape="1">
                    <a:blip r:embed="rId46" cstate="print">
                      <a:extLst>
                        <a:ext uri="{28A0092B-C50C-407E-A947-70E740481C1C}">
                          <a14:useLocalDpi xmlns:a14="http://schemas.microsoft.com/office/drawing/2010/main" val="0"/>
                        </a:ext>
                      </a:extLst>
                    </a:blip>
                    <a:srcRect l="20513"/>
                    <a:stretch/>
                  </pic:blipFill>
                  <pic:spPr bwMode="auto">
                    <a:xfrm>
                      <a:off x="0" y="0"/>
                      <a:ext cx="1294795" cy="1628935"/>
                    </a:xfrm>
                    <a:prstGeom prst="rect">
                      <a:avLst/>
                    </a:prstGeom>
                    <a:ln>
                      <a:noFill/>
                    </a:ln>
                    <a:extLst>
                      <a:ext uri="{53640926-AAD7-44D8-BBD7-CCE9431645EC}">
                        <a14:shadowObscured xmlns:a14="http://schemas.microsoft.com/office/drawing/2010/main"/>
                      </a:ext>
                    </a:extLst>
                  </pic:spPr>
                </pic:pic>
              </a:graphicData>
            </a:graphic>
          </wp:inline>
        </w:drawing>
      </w:r>
      <w:r w:rsidR="00747A77">
        <w:rPr>
          <w:rFonts w:asciiTheme="majorHAnsi" w:hAnsiTheme="majorHAnsi" w:cstheme="majorHAnsi"/>
          <w:noProof/>
          <w:sz w:val="24"/>
        </w:rPr>
        <w:drawing>
          <wp:inline distT="0" distB="0" distL="0" distR="0" wp14:anchorId="6AF2C856" wp14:editId="7EFC74D0">
            <wp:extent cx="2430783" cy="1620431"/>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eek-8-Fall-Arrest-Harness-Damaged-By-Hot-Sparks.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78593" cy="1652303"/>
                    </a:xfrm>
                    <a:prstGeom prst="rect">
                      <a:avLst/>
                    </a:prstGeom>
                  </pic:spPr>
                </pic:pic>
              </a:graphicData>
            </a:graphic>
          </wp:inline>
        </w:drawing>
      </w:r>
    </w:p>
    <w:p w14:paraId="464C29B1" w14:textId="77777777" w:rsidR="00BB7DC6" w:rsidRDefault="00BB7DC6" w:rsidP="00BB7DC6">
      <w:pPr>
        <w:rPr>
          <w:rFonts w:asciiTheme="majorHAnsi" w:hAnsiTheme="majorHAnsi" w:cstheme="majorHAnsi"/>
          <w:sz w:val="24"/>
        </w:rPr>
      </w:pPr>
    </w:p>
    <w:p w14:paraId="72E83840" w14:textId="77777777" w:rsidR="00BB7DC6" w:rsidRDefault="00BB7DC6" w:rsidP="00BB7DC6">
      <w:pPr>
        <w:rPr>
          <w:rFonts w:asciiTheme="majorHAnsi" w:hAnsiTheme="majorHAnsi" w:cstheme="majorHAnsi"/>
          <w:sz w:val="24"/>
        </w:rPr>
      </w:pPr>
    </w:p>
    <w:p w14:paraId="51C2DDFE" w14:textId="77777777" w:rsidR="00BB7DC6" w:rsidRDefault="00BB7DC6" w:rsidP="00BB7DC6">
      <w:pPr>
        <w:rPr>
          <w:rFonts w:asciiTheme="majorHAnsi" w:hAnsiTheme="majorHAnsi" w:cstheme="majorHAnsi"/>
          <w:sz w:val="24"/>
        </w:rPr>
      </w:pPr>
    </w:p>
    <w:p w14:paraId="3BCB4519" w14:textId="77777777" w:rsidR="002D72C2" w:rsidRDefault="002D72C2" w:rsidP="00BB7DC6">
      <w:pPr>
        <w:rPr>
          <w:rFonts w:asciiTheme="majorHAnsi" w:hAnsiTheme="majorHAnsi" w:cstheme="majorHAnsi"/>
          <w:sz w:val="24"/>
        </w:rPr>
      </w:pPr>
    </w:p>
    <w:p w14:paraId="0026922C" w14:textId="77777777" w:rsidR="008D7E0C" w:rsidRDefault="008D7E0C" w:rsidP="00BB7DC6">
      <w:pPr>
        <w:rPr>
          <w:rFonts w:asciiTheme="majorHAnsi" w:hAnsiTheme="majorHAnsi" w:cstheme="majorHAnsi"/>
          <w:sz w:val="24"/>
        </w:rPr>
      </w:pPr>
    </w:p>
    <w:p w14:paraId="62C25D67" w14:textId="77777777" w:rsidR="008D7E0C" w:rsidRDefault="008D7E0C" w:rsidP="00BB7DC6">
      <w:pPr>
        <w:rPr>
          <w:rFonts w:asciiTheme="majorHAnsi" w:hAnsiTheme="majorHAnsi" w:cstheme="majorHAnsi"/>
          <w:sz w:val="24"/>
        </w:rPr>
      </w:pPr>
    </w:p>
    <w:p w14:paraId="558613D5" w14:textId="77777777" w:rsidR="008D7E0C" w:rsidRDefault="008D7E0C" w:rsidP="00BB7DC6">
      <w:pPr>
        <w:rPr>
          <w:rFonts w:asciiTheme="majorHAnsi" w:hAnsiTheme="majorHAnsi" w:cstheme="majorHAnsi"/>
          <w:sz w:val="24"/>
        </w:rPr>
      </w:pPr>
    </w:p>
    <w:p w14:paraId="13B3AB52" w14:textId="77777777" w:rsidR="00481523" w:rsidRDefault="00481523" w:rsidP="00BB7DC6">
      <w:pPr>
        <w:rPr>
          <w:rFonts w:asciiTheme="majorHAnsi" w:hAnsiTheme="majorHAnsi" w:cstheme="majorHAnsi"/>
          <w:sz w:val="24"/>
        </w:rPr>
      </w:pPr>
    </w:p>
    <w:p w14:paraId="6EC03391" w14:textId="77777777" w:rsidR="002D72C2" w:rsidRDefault="002D72C2" w:rsidP="00BB7DC6">
      <w:pPr>
        <w:rPr>
          <w:rFonts w:asciiTheme="majorHAnsi" w:hAnsiTheme="majorHAnsi" w:cstheme="majorHAnsi"/>
          <w:sz w:val="24"/>
        </w:rPr>
      </w:pPr>
    </w:p>
    <w:p w14:paraId="5E872627" w14:textId="77777777" w:rsidR="002D72C2" w:rsidRDefault="002D72C2" w:rsidP="00BB7DC6">
      <w:pPr>
        <w:rPr>
          <w:rFonts w:asciiTheme="majorHAnsi" w:hAnsiTheme="majorHAnsi" w:cstheme="majorHAnsi"/>
          <w:sz w:val="24"/>
        </w:rPr>
      </w:pPr>
    </w:p>
    <w:p w14:paraId="01CF9657" w14:textId="77777777" w:rsidR="00753620" w:rsidRDefault="00753620" w:rsidP="00BB7DC6">
      <w:pPr>
        <w:rPr>
          <w:rFonts w:asciiTheme="majorHAnsi" w:hAnsiTheme="majorHAnsi" w:cstheme="majorHAnsi"/>
          <w:sz w:val="24"/>
        </w:rPr>
      </w:pPr>
    </w:p>
    <w:p w14:paraId="13C737DD" w14:textId="77777777" w:rsidR="00753620" w:rsidRDefault="00753620" w:rsidP="00BB7DC6">
      <w:pPr>
        <w:rPr>
          <w:rFonts w:asciiTheme="majorHAnsi" w:hAnsiTheme="majorHAnsi" w:cstheme="majorHAnsi"/>
          <w:sz w:val="24"/>
        </w:rPr>
      </w:pPr>
    </w:p>
    <w:p w14:paraId="5CB6CBDD" w14:textId="77777777" w:rsidR="00753620" w:rsidRDefault="00753620" w:rsidP="00BB7DC6">
      <w:pPr>
        <w:rPr>
          <w:rFonts w:asciiTheme="majorHAnsi" w:hAnsiTheme="majorHAnsi" w:cstheme="majorHAnsi"/>
          <w:sz w:val="24"/>
        </w:rPr>
      </w:pPr>
    </w:p>
    <w:p w14:paraId="6BB7BF10" w14:textId="77777777" w:rsidR="00502F84" w:rsidRDefault="00502F84" w:rsidP="00502F84">
      <w:pPr>
        <w:pStyle w:val="Ttulo1"/>
        <w:jc w:val="center"/>
        <w:rPr>
          <w:sz w:val="144"/>
          <w:szCs w:val="144"/>
        </w:rPr>
      </w:pPr>
      <w:bookmarkStart w:id="25" w:name="_Toc204849290"/>
      <w:r>
        <w:rPr>
          <w:sz w:val="144"/>
          <w:szCs w:val="144"/>
        </w:rPr>
        <w:t>Ruido</w:t>
      </w:r>
      <w:bookmarkEnd w:id="25"/>
    </w:p>
    <w:p w14:paraId="0329CA98" w14:textId="77777777" w:rsidR="00502F84" w:rsidRDefault="00502F84" w:rsidP="00502F84"/>
    <w:p w14:paraId="754DCD68" w14:textId="77777777" w:rsidR="00502F84" w:rsidRDefault="00502F84" w:rsidP="00502F84"/>
    <w:p w14:paraId="44CE04B9" w14:textId="77777777" w:rsidR="00502F84" w:rsidRDefault="00502F84" w:rsidP="00502F84"/>
    <w:p w14:paraId="2E97F404" w14:textId="77777777" w:rsidR="00502F84" w:rsidRDefault="00502F84" w:rsidP="00502F84">
      <w:pPr>
        <w:rPr>
          <w:rFonts w:asciiTheme="majorHAnsi" w:hAnsiTheme="majorHAnsi" w:cstheme="majorHAnsi"/>
          <w:sz w:val="24"/>
        </w:rPr>
      </w:pPr>
    </w:p>
    <w:p w14:paraId="167909E2" w14:textId="77777777" w:rsidR="00502F84" w:rsidRDefault="00502F84" w:rsidP="00502F84">
      <w:pPr>
        <w:rPr>
          <w:rFonts w:asciiTheme="majorHAnsi" w:hAnsiTheme="majorHAnsi" w:cstheme="majorHAnsi"/>
          <w:sz w:val="24"/>
        </w:rPr>
      </w:pPr>
    </w:p>
    <w:p w14:paraId="3C7CE111" w14:textId="77777777" w:rsidR="00502F84" w:rsidRDefault="00502F84" w:rsidP="00502F84">
      <w:pPr>
        <w:rPr>
          <w:rFonts w:asciiTheme="majorHAnsi" w:hAnsiTheme="majorHAnsi" w:cstheme="majorHAnsi"/>
          <w:sz w:val="24"/>
        </w:rPr>
      </w:pPr>
    </w:p>
    <w:p w14:paraId="1DD32B56" w14:textId="77777777" w:rsidR="00502F84" w:rsidRDefault="00502F84" w:rsidP="00502F84">
      <w:pPr>
        <w:rPr>
          <w:rFonts w:asciiTheme="majorHAnsi" w:hAnsiTheme="majorHAnsi" w:cstheme="majorHAnsi"/>
          <w:sz w:val="24"/>
        </w:rPr>
      </w:pPr>
    </w:p>
    <w:p w14:paraId="493233C5" w14:textId="77777777" w:rsidR="00502F84" w:rsidRDefault="00502F84" w:rsidP="00502F84">
      <w:pPr>
        <w:rPr>
          <w:rFonts w:asciiTheme="majorHAnsi" w:hAnsiTheme="majorHAnsi" w:cstheme="majorHAnsi"/>
          <w:sz w:val="24"/>
        </w:rPr>
      </w:pPr>
    </w:p>
    <w:p w14:paraId="25F8E8E1" w14:textId="77777777" w:rsidR="00502F84" w:rsidRDefault="00502F84" w:rsidP="00502F84">
      <w:pPr>
        <w:rPr>
          <w:rFonts w:asciiTheme="majorHAnsi" w:hAnsiTheme="majorHAnsi" w:cstheme="majorHAnsi"/>
          <w:sz w:val="24"/>
        </w:rPr>
      </w:pPr>
    </w:p>
    <w:p w14:paraId="590AD12F" w14:textId="77777777" w:rsidR="00502F84" w:rsidRDefault="00502F84" w:rsidP="00502F84">
      <w:pPr>
        <w:rPr>
          <w:rFonts w:asciiTheme="majorHAnsi" w:hAnsiTheme="majorHAnsi" w:cstheme="majorHAnsi"/>
          <w:sz w:val="24"/>
        </w:rPr>
      </w:pPr>
    </w:p>
    <w:p w14:paraId="0F07E2ED" w14:textId="77777777" w:rsidR="00502F84" w:rsidRDefault="00502F84" w:rsidP="00502F84">
      <w:pPr>
        <w:rPr>
          <w:rFonts w:asciiTheme="majorHAnsi" w:hAnsiTheme="majorHAnsi" w:cstheme="majorHAnsi"/>
          <w:sz w:val="24"/>
        </w:rPr>
      </w:pPr>
    </w:p>
    <w:p w14:paraId="3C995253" w14:textId="77777777" w:rsidR="00502F84" w:rsidRDefault="00502F84" w:rsidP="00502F84">
      <w:pPr>
        <w:rPr>
          <w:rFonts w:asciiTheme="majorHAnsi" w:hAnsiTheme="majorHAnsi" w:cstheme="majorHAnsi"/>
          <w:sz w:val="24"/>
        </w:rPr>
      </w:pPr>
    </w:p>
    <w:p w14:paraId="60F804C7" w14:textId="77777777" w:rsidR="00502F84" w:rsidRDefault="00502F84" w:rsidP="00502F84">
      <w:pPr>
        <w:rPr>
          <w:rFonts w:asciiTheme="majorHAnsi" w:hAnsiTheme="majorHAnsi" w:cstheme="majorHAnsi"/>
          <w:sz w:val="24"/>
        </w:rPr>
      </w:pPr>
    </w:p>
    <w:p w14:paraId="25DC4333" w14:textId="77777777" w:rsidR="00502F84" w:rsidRDefault="00502F84" w:rsidP="00502F84">
      <w:pPr>
        <w:rPr>
          <w:rFonts w:asciiTheme="majorHAnsi" w:hAnsiTheme="majorHAnsi" w:cstheme="majorHAnsi"/>
          <w:sz w:val="24"/>
        </w:rPr>
      </w:pPr>
    </w:p>
    <w:p w14:paraId="0E0ACD81" w14:textId="77777777" w:rsidR="00502F84" w:rsidRDefault="00502F84" w:rsidP="00502F84">
      <w:pPr>
        <w:rPr>
          <w:rFonts w:asciiTheme="majorHAnsi" w:hAnsiTheme="majorHAnsi" w:cstheme="majorHAnsi"/>
          <w:sz w:val="24"/>
        </w:rPr>
      </w:pPr>
    </w:p>
    <w:p w14:paraId="4F7A7666" w14:textId="77777777" w:rsidR="00502F84" w:rsidRPr="008D7E0C" w:rsidRDefault="00502F84" w:rsidP="00502F84">
      <w:pPr>
        <w:rPr>
          <w:rFonts w:asciiTheme="minorHAnsi" w:hAnsiTheme="minorHAnsi" w:cstheme="minorHAnsi"/>
          <w:b/>
          <w:bCs/>
        </w:rPr>
      </w:pPr>
      <w:r w:rsidRPr="008D7E0C">
        <w:rPr>
          <w:rFonts w:asciiTheme="minorHAnsi" w:hAnsiTheme="minorHAnsi" w:cstheme="minorHAnsi"/>
          <w:b/>
          <w:bCs/>
        </w:rPr>
        <w:lastRenderedPageBreak/>
        <w:t>Introducción</w:t>
      </w:r>
    </w:p>
    <w:p w14:paraId="281D0B29" w14:textId="77777777" w:rsidR="00502F84" w:rsidRPr="008D7E0C" w:rsidRDefault="00502F84" w:rsidP="00502F84">
      <w:pPr>
        <w:rPr>
          <w:rFonts w:asciiTheme="minorHAnsi" w:hAnsiTheme="minorHAnsi" w:cstheme="minorHAnsi"/>
        </w:rPr>
      </w:pPr>
      <w:r w:rsidRPr="008D7E0C">
        <w:rPr>
          <w:rFonts w:asciiTheme="minorHAnsi" w:hAnsiTheme="minorHAnsi" w:cstheme="minorHAnsi"/>
        </w:rPr>
        <w:t xml:space="preserve">El ruido es uno de los agentes físicos más comunes en los ambientes laborales. La exposición prolongada a niveles elevados de ruido puede causar pérdida auditiva permanente, fatiga, estrés y otros efectos adversos en la salud. La </w:t>
      </w:r>
      <w:r w:rsidRPr="008D7E0C">
        <w:rPr>
          <w:rFonts w:asciiTheme="minorHAnsi" w:hAnsiTheme="minorHAnsi" w:cstheme="minorHAnsi"/>
          <w:b/>
          <w:bCs/>
        </w:rPr>
        <w:t>Ley 19.587 de Higiene y Seguridad en el Trabajo</w:t>
      </w:r>
      <w:r w:rsidRPr="008D7E0C">
        <w:rPr>
          <w:rFonts w:asciiTheme="minorHAnsi" w:hAnsiTheme="minorHAnsi" w:cstheme="minorHAnsi"/>
        </w:rPr>
        <w:t xml:space="preserve"> y sus decretos reglamentarios, establece límites máximos permisibles de exposición con el objetivo de proteger la salud de los trabajadores.</w:t>
      </w:r>
    </w:p>
    <w:p w14:paraId="7D41F124" w14:textId="77777777" w:rsidR="00502F84" w:rsidRPr="008D7E0C" w:rsidRDefault="00502F84" w:rsidP="00502F84">
      <w:pPr>
        <w:rPr>
          <w:rFonts w:asciiTheme="minorHAnsi" w:hAnsiTheme="minorHAnsi" w:cstheme="minorHAnsi"/>
          <w:b/>
          <w:bCs/>
        </w:rPr>
      </w:pPr>
      <w:r w:rsidRPr="008D7E0C">
        <w:rPr>
          <w:rFonts w:asciiTheme="minorHAnsi" w:hAnsiTheme="minorHAnsi" w:cstheme="minorHAnsi"/>
          <w:b/>
          <w:bCs/>
        </w:rPr>
        <w:t>Límites de exposición</w:t>
      </w:r>
    </w:p>
    <w:p w14:paraId="65CCFCB2" w14:textId="77777777" w:rsidR="00502F84" w:rsidRPr="008D7E0C" w:rsidRDefault="00502F84" w:rsidP="00502F84">
      <w:pPr>
        <w:rPr>
          <w:rFonts w:asciiTheme="minorHAnsi" w:hAnsiTheme="minorHAnsi" w:cstheme="minorHAnsi"/>
        </w:rPr>
      </w:pPr>
      <w:r w:rsidRPr="008D7E0C">
        <w:rPr>
          <w:rFonts w:asciiTheme="minorHAnsi" w:hAnsiTheme="minorHAnsi" w:cstheme="minorHAnsi"/>
        </w:rPr>
        <w:t xml:space="preserve">Según la </w:t>
      </w:r>
      <w:r w:rsidRPr="008D7E0C">
        <w:rPr>
          <w:rFonts w:asciiTheme="minorHAnsi" w:hAnsiTheme="minorHAnsi" w:cstheme="minorHAnsi"/>
          <w:b/>
          <w:bCs/>
        </w:rPr>
        <w:t>Resolución SRT 85/2012</w:t>
      </w:r>
      <w:r w:rsidRPr="008D7E0C">
        <w:rPr>
          <w:rFonts w:asciiTheme="minorHAnsi" w:hAnsiTheme="minorHAnsi" w:cstheme="minorHAnsi"/>
        </w:rPr>
        <w:t>, los niveles máximos permisibles de exposición al ruido continuo o intermitente son:</w:t>
      </w:r>
    </w:p>
    <w:p w14:paraId="04071401" w14:textId="77777777" w:rsidR="00502F84" w:rsidRPr="008D7E0C" w:rsidRDefault="00502F84" w:rsidP="00502F84">
      <w:pPr>
        <w:numPr>
          <w:ilvl w:val="0"/>
          <w:numId w:val="63"/>
        </w:numPr>
        <w:rPr>
          <w:rFonts w:asciiTheme="minorHAnsi" w:hAnsiTheme="minorHAnsi" w:cstheme="minorHAnsi"/>
        </w:rPr>
      </w:pPr>
      <w:r w:rsidRPr="008D7E0C">
        <w:rPr>
          <w:rFonts w:asciiTheme="minorHAnsi" w:hAnsiTheme="minorHAnsi" w:cstheme="minorHAnsi"/>
          <w:b/>
          <w:bCs/>
        </w:rPr>
        <w:t>85 dB(A)</w:t>
      </w:r>
      <w:r w:rsidRPr="008D7E0C">
        <w:rPr>
          <w:rFonts w:asciiTheme="minorHAnsi" w:hAnsiTheme="minorHAnsi" w:cstheme="minorHAnsi"/>
        </w:rPr>
        <w:t xml:space="preserve"> como nivel equivalente ponderado para una jornada laboral de </w:t>
      </w:r>
      <w:r w:rsidRPr="008D7E0C">
        <w:rPr>
          <w:rFonts w:asciiTheme="minorHAnsi" w:hAnsiTheme="minorHAnsi" w:cstheme="minorHAnsi"/>
          <w:b/>
          <w:bCs/>
        </w:rPr>
        <w:t>8 horas</w:t>
      </w:r>
      <w:r w:rsidRPr="008D7E0C">
        <w:rPr>
          <w:rFonts w:asciiTheme="minorHAnsi" w:hAnsiTheme="minorHAnsi" w:cstheme="minorHAnsi"/>
        </w:rPr>
        <w:t>.</w:t>
      </w:r>
    </w:p>
    <w:p w14:paraId="1E972DF3" w14:textId="77777777" w:rsidR="00502F84" w:rsidRPr="008D7E0C" w:rsidRDefault="00502F84" w:rsidP="00502F84">
      <w:pPr>
        <w:numPr>
          <w:ilvl w:val="0"/>
          <w:numId w:val="63"/>
        </w:numPr>
        <w:rPr>
          <w:rFonts w:asciiTheme="minorHAnsi" w:hAnsiTheme="minorHAnsi" w:cstheme="minorHAnsi"/>
        </w:rPr>
      </w:pPr>
      <w:r w:rsidRPr="008D7E0C">
        <w:rPr>
          <w:rFonts w:asciiTheme="minorHAnsi" w:hAnsiTheme="minorHAnsi" w:cstheme="minorHAnsi"/>
        </w:rPr>
        <w:t>Por cada incremento de 3 dB(A), el tiempo máximo de exposición permitido se reduce a la mitad.</w:t>
      </w:r>
    </w:p>
    <w:p w14:paraId="28CA96F9" w14:textId="77777777" w:rsidR="00502F84" w:rsidRPr="008D7E0C" w:rsidRDefault="00502F84" w:rsidP="00502F84">
      <w:pPr>
        <w:numPr>
          <w:ilvl w:val="0"/>
          <w:numId w:val="63"/>
        </w:numPr>
        <w:rPr>
          <w:rFonts w:asciiTheme="minorHAnsi" w:hAnsiTheme="minorHAnsi" w:cstheme="minorHAnsi"/>
        </w:rPr>
      </w:pPr>
      <w:r w:rsidRPr="008D7E0C">
        <w:rPr>
          <w:rFonts w:asciiTheme="minorHAnsi" w:hAnsiTheme="minorHAnsi" w:cstheme="minorHAnsi"/>
        </w:rPr>
        <w:t xml:space="preserve">En casos de ruidos impulsivos o de impacto, el límite no debe superar los </w:t>
      </w:r>
      <w:r w:rsidRPr="008D7E0C">
        <w:rPr>
          <w:rFonts w:asciiTheme="minorHAnsi" w:hAnsiTheme="minorHAnsi" w:cstheme="minorHAnsi"/>
          <w:b/>
          <w:bCs/>
        </w:rPr>
        <w:t>140 dB pico</w:t>
      </w:r>
      <w:r w:rsidRPr="008D7E0C">
        <w:rPr>
          <w:rFonts w:asciiTheme="minorHAnsi" w:hAnsiTheme="minorHAnsi" w:cstheme="minorHAnsi"/>
        </w:rPr>
        <w:t>.</w:t>
      </w:r>
    </w:p>
    <w:p w14:paraId="7F0EA42C" w14:textId="77777777" w:rsidR="00502F84" w:rsidRPr="008D7E0C" w:rsidRDefault="00502F84" w:rsidP="00502F84">
      <w:pPr>
        <w:rPr>
          <w:rFonts w:asciiTheme="minorHAnsi" w:hAnsiTheme="minorHAnsi" w:cstheme="minorHAnsi"/>
        </w:rPr>
      </w:pPr>
      <w:r w:rsidRPr="008D7E0C">
        <w:rPr>
          <w:rFonts w:asciiTheme="minorHAnsi" w:hAnsiTheme="minorHAnsi" w:cstheme="minorHAnsi"/>
        </w:rPr>
        <w:t>Se debe implementar un programa de conservación auditiva cuando la exposición de los trabajadores alcance o supere los límites establecidos.</w:t>
      </w:r>
    </w:p>
    <w:p w14:paraId="6FBD2464" w14:textId="77777777" w:rsidR="00502F84" w:rsidRPr="008D7E0C" w:rsidRDefault="00502F84" w:rsidP="00502F84">
      <w:pPr>
        <w:rPr>
          <w:rFonts w:asciiTheme="minorHAnsi" w:hAnsiTheme="minorHAnsi" w:cstheme="minorHAnsi"/>
          <w:b/>
          <w:bCs/>
        </w:rPr>
      </w:pPr>
      <w:r w:rsidRPr="008D7E0C">
        <w:rPr>
          <w:rFonts w:asciiTheme="minorHAnsi" w:hAnsiTheme="minorHAnsi" w:cstheme="minorHAnsi"/>
          <w:b/>
          <w:bCs/>
        </w:rPr>
        <w:t>Efectos en la salud</w:t>
      </w:r>
    </w:p>
    <w:p w14:paraId="462A0CA2" w14:textId="77777777" w:rsidR="00502F84" w:rsidRPr="008D7E0C" w:rsidRDefault="00502F84" w:rsidP="00502F84">
      <w:pPr>
        <w:rPr>
          <w:rFonts w:asciiTheme="minorHAnsi" w:hAnsiTheme="minorHAnsi" w:cstheme="minorHAnsi"/>
        </w:rPr>
      </w:pPr>
      <w:r w:rsidRPr="008D7E0C">
        <w:rPr>
          <w:rFonts w:asciiTheme="minorHAnsi" w:hAnsiTheme="minorHAnsi" w:cstheme="minorHAnsi"/>
        </w:rPr>
        <w:t>La exposición a ruido elevado puede provocar:</w:t>
      </w:r>
    </w:p>
    <w:p w14:paraId="563389E0" w14:textId="77777777" w:rsidR="00502F84" w:rsidRPr="008D7E0C" w:rsidRDefault="00502F84" w:rsidP="00502F84">
      <w:pPr>
        <w:numPr>
          <w:ilvl w:val="0"/>
          <w:numId w:val="64"/>
        </w:numPr>
        <w:rPr>
          <w:rFonts w:asciiTheme="minorHAnsi" w:hAnsiTheme="minorHAnsi" w:cstheme="minorHAnsi"/>
        </w:rPr>
      </w:pPr>
      <w:r w:rsidRPr="008D7E0C">
        <w:rPr>
          <w:rFonts w:asciiTheme="minorHAnsi" w:hAnsiTheme="minorHAnsi" w:cstheme="minorHAnsi"/>
          <w:b/>
          <w:bCs/>
        </w:rPr>
        <w:t>Pérdida auditiva inducida por ruido</w:t>
      </w:r>
      <w:r w:rsidRPr="008D7E0C">
        <w:rPr>
          <w:rFonts w:asciiTheme="minorHAnsi" w:hAnsiTheme="minorHAnsi" w:cstheme="minorHAnsi"/>
        </w:rPr>
        <w:t>, generalmente irreversible.</w:t>
      </w:r>
    </w:p>
    <w:p w14:paraId="123D4D37" w14:textId="77777777" w:rsidR="00502F84" w:rsidRPr="008D7E0C" w:rsidRDefault="00502F84" w:rsidP="00502F84">
      <w:pPr>
        <w:numPr>
          <w:ilvl w:val="0"/>
          <w:numId w:val="64"/>
        </w:numPr>
        <w:rPr>
          <w:rFonts w:asciiTheme="minorHAnsi" w:hAnsiTheme="minorHAnsi" w:cstheme="minorHAnsi"/>
        </w:rPr>
      </w:pPr>
      <w:r w:rsidRPr="008D7E0C">
        <w:rPr>
          <w:rFonts w:asciiTheme="minorHAnsi" w:hAnsiTheme="minorHAnsi" w:cstheme="minorHAnsi"/>
        </w:rPr>
        <w:t>Estrés, fatiga, irritabilidad y alteraciones del sueño.</w:t>
      </w:r>
    </w:p>
    <w:p w14:paraId="54C7ED9A" w14:textId="77777777" w:rsidR="00502F84" w:rsidRPr="008D7E0C" w:rsidRDefault="00502F84" w:rsidP="00502F84">
      <w:pPr>
        <w:numPr>
          <w:ilvl w:val="0"/>
          <w:numId w:val="64"/>
        </w:numPr>
        <w:rPr>
          <w:rFonts w:asciiTheme="minorHAnsi" w:hAnsiTheme="minorHAnsi" w:cstheme="minorHAnsi"/>
        </w:rPr>
      </w:pPr>
      <w:r w:rsidRPr="008D7E0C">
        <w:rPr>
          <w:rFonts w:asciiTheme="minorHAnsi" w:hAnsiTheme="minorHAnsi" w:cstheme="minorHAnsi"/>
        </w:rPr>
        <w:t>Disminución de la concentración y aumento del riesgo de accidentes laborales.</w:t>
      </w:r>
    </w:p>
    <w:p w14:paraId="14F316BF" w14:textId="77777777" w:rsidR="00502F84" w:rsidRPr="008D7E0C" w:rsidRDefault="00502F84" w:rsidP="00502F84">
      <w:pPr>
        <w:numPr>
          <w:ilvl w:val="0"/>
          <w:numId w:val="64"/>
        </w:numPr>
        <w:rPr>
          <w:rFonts w:asciiTheme="minorHAnsi" w:hAnsiTheme="minorHAnsi" w:cstheme="minorHAnsi"/>
        </w:rPr>
      </w:pPr>
      <w:r w:rsidRPr="008D7E0C">
        <w:rPr>
          <w:rFonts w:asciiTheme="minorHAnsi" w:hAnsiTheme="minorHAnsi" w:cstheme="minorHAnsi"/>
        </w:rPr>
        <w:t>Posibles alteraciones cardiovasculares y endocrinas por exposición prolongada.</w:t>
      </w:r>
    </w:p>
    <w:p w14:paraId="4CBC6325" w14:textId="77777777" w:rsidR="00502F84" w:rsidRPr="008D7E0C" w:rsidRDefault="00502F84" w:rsidP="00502F84">
      <w:pPr>
        <w:rPr>
          <w:rFonts w:asciiTheme="minorHAnsi" w:hAnsiTheme="minorHAnsi" w:cstheme="minorHAnsi"/>
          <w:b/>
          <w:bCs/>
        </w:rPr>
      </w:pPr>
      <w:r w:rsidRPr="008D7E0C">
        <w:rPr>
          <w:rFonts w:asciiTheme="minorHAnsi" w:hAnsiTheme="minorHAnsi" w:cstheme="minorHAnsi"/>
          <w:b/>
          <w:bCs/>
        </w:rPr>
        <w:t>Medidas preventivas</w:t>
      </w:r>
    </w:p>
    <w:p w14:paraId="72346066" w14:textId="77777777" w:rsidR="00502F84" w:rsidRPr="008D7E0C" w:rsidRDefault="00502F84" w:rsidP="00502F84">
      <w:pPr>
        <w:rPr>
          <w:rFonts w:asciiTheme="minorHAnsi" w:hAnsiTheme="minorHAnsi" w:cstheme="minorHAnsi"/>
        </w:rPr>
      </w:pPr>
      <w:r w:rsidRPr="008D7E0C">
        <w:rPr>
          <w:rFonts w:asciiTheme="minorHAnsi" w:hAnsiTheme="minorHAnsi" w:cstheme="minorHAnsi"/>
        </w:rPr>
        <w:t>Para reducir la exposición al ruido se deben implementar las siguientes medidas:</w:t>
      </w:r>
    </w:p>
    <w:p w14:paraId="5E6320B7" w14:textId="77777777" w:rsidR="00502F84" w:rsidRPr="008D7E0C" w:rsidRDefault="00502F84" w:rsidP="00502F84">
      <w:pPr>
        <w:rPr>
          <w:rFonts w:asciiTheme="minorHAnsi" w:hAnsiTheme="minorHAnsi" w:cstheme="minorHAnsi"/>
        </w:rPr>
      </w:pPr>
      <w:r w:rsidRPr="008D7E0C">
        <w:rPr>
          <w:rFonts w:asciiTheme="minorHAnsi" w:hAnsiTheme="minorHAnsi" w:cstheme="minorHAnsi"/>
          <w:b/>
          <w:bCs/>
        </w:rPr>
        <w:t>a) Control en la fuente:</w:t>
      </w:r>
    </w:p>
    <w:p w14:paraId="1BEAE978" w14:textId="77777777" w:rsidR="00502F84" w:rsidRPr="008D7E0C" w:rsidRDefault="00502F84" w:rsidP="00502F84">
      <w:pPr>
        <w:numPr>
          <w:ilvl w:val="0"/>
          <w:numId w:val="65"/>
        </w:numPr>
        <w:rPr>
          <w:rFonts w:asciiTheme="minorHAnsi" w:hAnsiTheme="minorHAnsi" w:cstheme="minorHAnsi"/>
        </w:rPr>
      </w:pPr>
      <w:r w:rsidRPr="008D7E0C">
        <w:rPr>
          <w:rFonts w:asciiTheme="minorHAnsi" w:hAnsiTheme="minorHAnsi" w:cstheme="minorHAnsi"/>
        </w:rPr>
        <w:t>Selección de equipos y maquinarias de bajo nivel sonoro.</w:t>
      </w:r>
    </w:p>
    <w:p w14:paraId="1E0B6408" w14:textId="77777777" w:rsidR="00502F84" w:rsidRPr="008D7E0C" w:rsidRDefault="00502F84" w:rsidP="00502F84">
      <w:pPr>
        <w:numPr>
          <w:ilvl w:val="0"/>
          <w:numId w:val="65"/>
        </w:numPr>
        <w:rPr>
          <w:rFonts w:asciiTheme="minorHAnsi" w:hAnsiTheme="minorHAnsi" w:cstheme="minorHAnsi"/>
        </w:rPr>
      </w:pPr>
      <w:r w:rsidRPr="008D7E0C">
        <w:rPr>
          <w:rFonts w:asciiTheme="minorHAnsi" w:hAnsiTheme="minorHAnsi" w:cstheme="minorHAnsi"/>
        </w:rPr>
        <w:t>Mantenimiento preventivo para reducir vibraciones y ruidos.</w:t>
      </w:r>
    </w:p>
    <w:p w14:paraId="36094CAA" w14:textId="77777777" w:rsidR="00502F84" w:rsidRPr="008D7E0C" w:rsidRDefault="00502F84" w:rsidP="00502F84">
      <w:pPr>
        <w:rPr>
          <w:rFonts w:asciiTheme="minorHAnsi" w:hAnsiTheme="minorHAnsi" w:cstheme="minorHAnsi"/>
        </w:rPr>
      </w:pPr>
      <w:r w:rsidRPr="008D7E0C">
        <w:rPr>
          <w:rFonts w:asciiTheme="minorHAnsi" w:hAnsiTheme="minorHAnsi" w:cstheme="minorHAnsi"/>
          <w:b/>
          <w:bCs/>
        </w:rPr>
        <w:t>b) Control en el medio:</w:t>
      </w:r>
    </w:p>
    <w:p w14:paraId="1DCEF3B8" w14:textId="77777777" w:rsidR="00502F84" w:rsidRPr="008D7E0C" w:rsidRDefault="00502F84" w:rsidP="00502F84">
      <w:pPr>
        <w:numPr>
          <w:ilvl w:val="0"/>
          <w:numId w:val="66"/>
        </w:numPr>
        <w:rPr>
          <w:rFonts w:asciiTheme="minorHAnsi" w:hAnsiTheme="minorHAnsi" w:cstheme="minorHAnsi"/>
        </w:rPr>
      </w:pPr>
      <w:r w:rsidRPr="008D7E0C">
        <w:rPr>
          <w:rFonts w:asciiTheme="minorHAnsi" w:hAnsiTheme="minorHAnsi" w:cstheme="minorHAnsi"/>
        </w:rPr>
        <w:t>Instalación de barreras acústicas y cabinas insonorizadas.</w:t>
      </w:r>
    </w:p>
    <w:p w14:paraId="2768AB25" w14:textId="77777777" w:rsidR="00502F84" w:rsidRPr="008D7E0C" w:rsidRDefault="00502F84" w:rsidP="00502F84">
      <w:pPr>
        <w:numPr>
          <w:ilvl w:val="0"/>
          <w:numId w:val="66"/>
        </w:numPr>
        <w:rPr>
          <w:rFonts w:asciiTheme="minorHAnsi" w:hAnsiTheme="minorHAnsi" w:cstheme="minorHAnsi"/>
        </w:rPr>
      </w:pPr>
      <w:r w:rsidRPr="008D7E0C">
        <w:rPr>
          <w:rFonts w:asciiTheme="minorHAnsi" w:hAnsiTheme="minorHAnsi" w:cstheme="minorHAnsi"/>
        </w:rPr>
        <w:t xml:space="preserve">Rediseño de </w:t>
      </w:r>
      <w:proofErr w:type="spellStart"/>
      <w:r w:rsidRPr="008D7E0C">
        <w:rPr>
          <w:rFonts w:asciiTheme="minorHAnsi" w:hAnsiTheme="minorHAnsi" w:cstheme="minorHAnsi"/>
        </w:rPr>
        <w:t>layouts</w:t>
      </w:r>
      <w:proofErr w:type="spellEnd"/>
      <w:r w:rsidRPr="008D7E0C">
        <w:rPr>
          <w:rFonts w:asciiTheme="minorHAnsi" w:hAnsiTheme="minorHAnsi" w:cstheme="minorHAnsi"/>
        </w:rPr>
        <w:t xml:space="preserve"> para aumentar la distancia entre la fuente y el trabajador.</w:t>
      </w:r>
    </w:p>
    <w:p w14:paraId="757A60FC" w14:textId="77777777" w:rsidR="00502F84" w:rsidRPr="008D7E0C" w:rsidRDefault="00502F84" w:rsidP="00502F84">
      <w:pPr>
        <w:ind w:left="720"/>
        <w:rPr>
          <w:rFonts w:asciiTheme="minorHAnsi" w:hAnsiTheme="minorHAnsi" w:cstheme="minorHAnsi"/>
        </w:rPr>
      </w:pPr>
    </w:p>
    <w:p w14:paraId="72E7ACBD" w14:textId="77777777" w:rsidR="00502F84" w:rsidRPr="008D7E0C" w:rsidRDefault="00502F84" w:rsidP="00502F84">
      <w:pPr>
        <w:rPr>
          <w:rFonts w:asciiTheme="minorHAnsi" w:hAnsiTheme="minorHAnsi" w:cstheme="minorHAnsi"/>
        </w:rPr>
      </w:pPr>
      <w:r w:rsidRPr="008D7E0C">
        <w:rPr>
          <w:rFonts w:asciiTheme="minorHAnsi" w:hAnsiTheme="minorHAnsi" w:cstheme="minorHAnsi"/>
          <w:b/>
          <w:bCs/>
        </w:rPr>
        <w:t>c) Protección personal:</w:t>
      </w:r>
    </w:p>
    <w:p w14:paraId="3CDABEFA" w14:textId="77777777" w:rsidR="00502F84" w:rsidRPr="008D7E0C" w:rsidRDefault="00502F84" w:rsidP="00502F84">
      <w:pPr>
        <w:numPr>
          <w:ilvl w:val="0"/>
          <w:numId w:val="67"/>
        </w:numPr>
        <w:rPr>
          <w:rFonts w:asciiTheme="minorHAnsi" w:hAnsiTheme="minorHAnsi" w:cstheme="minorHAnsi"/>
        </w:rPr>
      </w:pPr>
      <w:r w:rsidRPr="008D7E0C">
        <w:rPr>
          <w:rFonts w:asciiTheme="minorHAnsi" w:hAnsiTheme="minorHAnsi" w:cstheme="minorHAnsi"/>
        </w:rPr>
        <w:t xml:space="preserve">Uso obligatorio de </w:t>
      </w:r>
      <w:r w:rsidRPr="008D7E0C">
        <w:rPr>
          <w:rFonts w:asciiTheme="minorHAnsi" w:hAnsiTheme="minorHAnsi" w:cstheme="minorHAnsi"/>
          <w:b/>
          <w:bCs/>
        </w:rPr>
        <w:t>protectores auditivos</w:t>
      </w:r>
      <w:r w:rsidRPr="008D7E0C">
        <w:rPr>
          <w:rFonts w:asciiTheme="minorHAnsi" w:hAnsiTheme="minorHAnsi" w:cstheme="minorHAnsi"/>
        </w:rPr>
        <w:t xml:space="preserve"> cuando no sea posible reducir la exposición por debajo de los límites.</w:t>
      </w:r>
    </w:p>
    <w:p w14:paraId="2EDD6173" w14:textId="77777777" w:rsidR="00502F84" w:rsidRPr="008D7E0C" w:rsidRDefault="00502F84" w:rsidP="00502F84">
      <w:pPr>
        <w:numPr>
          <w:ilvl w:val="0"/>
          <w:numId w:val="67"/>
        </w:numPr>
        <w:rPr>
          <w:rFonts w:asciiTheme="minorHAnsi" w:hAnsiTheme="minorHAnsi" w:cstheme="minorHAnsi"/>
        </w:rPr>
      </w:pPr>
      <w:r w:rsidRPr="008D7E0C">
        <w:rPr>
          <w:rFonts w:asciiTheme="minorHAnsi" w:hAnsiTheme="minorHAnsi" w:cstheme="minorHAnsi"/>
        </w:rPr>
        <w:t>Selección del protector según nivel de atenuación requerido.</w:t>
      </w:r>
    </w:p>
    <w:p w14:paraId="7DF05071" w14:textId="77777777" w:rsidR="00502F84" w:rsidRPr="008D7E0C" w:rsidRDefault="00502F84" w:rsidP="00502F84">
      <w:pPr>
        <w:rPr>
          <w:rFonts w:asciiTheme="minorHAnsi" w:hAnsiTheme="minorHAnsi" w:cstheme="minorHAnsi"/>
        </w:rPr>
      </w:pPr>
      <w:r w:rsidRPr="008D7E0C">
        <w:rPr>
          <w:rFonts w:asciiTheme="minorHAnsi" w:hAnsiTheme="minorHAnsi" w:cstheme="minorHAnsi"/>
          <w:b/>
          <w:bCs/>
        </w:rPr>
        <w:lastRenderedPageBreak/>
        <w:t>d) Programa de conservación auditiva:</w:t>
      </w:r>
    </w:p>
    <w:p w14:paraId="074AECD3" w14:textId="77777777" w:rsidR="00502F84" w:rsidRPr="008D7E0C" w:rsidRDefault="00502F84" w:rsidP="00502F84">
      <w:pPr>
        <w:numPr>
          <w:ilvl w:val="0"/>
          <w:numId w:val="68"/>
        </w:numPr>
        <w:rPr>
          <w:rFonts w:asciiTheme="minorHAnsi" w:hAnsiTheme="minorHAnsi" w:cstheme="minorHAnsi"/>
        </w:rPr>
      </w:pPr>
      <w:r w:rsidRPr="008D7E0C">
        <w:rPr>
          <w:rFonts w:asciiTheme="minorHAnsi" w:hAnsiTheme="minorHAnsi" w:cstheme="minorHAnsi"/>
        </w:rPr>
        <w:t>Monitoreo periódico de niveles sonoros.</w:t>
      </w:r>
    </w:p>
    <w:p w14:paraId="606C122C" w14:textId="77777777" w:rsidR="00502F84" w:rsidRPr="008D7E0C" w:rsidRDefault="00502F84" w:rsidP="00502F84">
      <w:pPr>
        <w:numPr>
          <w:ilvl w:val="0"/>
          <w:numId w:val="68"/>
        </w:numPr>
        <w:rPr>
          <w:rFonts w:asciiTheme="minorHAnsi" w:hAnsiTheme="minorHAnsi" w:cstheme="minorHAnsi"/>
        </w:rPr>
      </w:pPr>
      <w:r w:rsidRPr="008D7E0C">
        <w:rPr>
          <w:rFonts w:asciiTheme="minorHAnsi" w:hAnsiTheme="minorHAnsi" w:cstheme="minorHAnsi"/>
        </w:rPr>
        <w:t>Exámenes audiométricos iniciales y periódicos.</w:t>
      </w:r>
    </w:p>
    <w:p w14:paraId="2D0212AE" w14:textId="77777777" w:rsidR="00502F84" w:rsidRPr="008D7E0C" w:rsidRDefault="00502F84" w:rsidP="00502F84">
      <w:pPr>
        <w:numPr>
          <w:ilvl w:val="0"/>
          <w:numId w:val="68"/>
        </w:numPr>
        <w:rPr>
          <w:rFonts w:asciiTheme="minorHAnsi" w:hAnsiTheme="minorHAnsi" w:cstheme="minorHAnsi"/>
        </w:rPr>
      </w:pPr>
      <w:r w:rsidRPr="008D7E0C">
        <w:rPr>
          <w:rFonts w:asciiTheme="minorHAnsi" w:hAnsiTheme="minorHAnsi" w:cstheme="minorHAnsi"/>
        </w:rPr>
        <w:t>Capacitación y concientización de los trabajadores sobre riesgos del ruido.</w:t>
      </w:r>
    </w:p>
    <w:p w14:paraId="439357E1" w14:textId="77777777" w:rsidR="00502F84" w:rsidRPr="008D7E0C" w:rsidRDefault="00502F84" w:rsidP="00502F84">
      <w:pPr>
        <w:rPr>
          <w:rFonts w:asciiTheme="minorHAnsi" w:hAnsiTheme="minorHAnsi" w:cstheme="minorHAnsi"/>
        </w:rPr>
      </w:pPr>
    </w:p>
    <w:p w14:paraId="069F3533" w14:textId="77777777" w:rsidR="00502F84" w:rsidRPr="008D7E0C" w:rsidRDefault="00502F84" w:rsidP="00502F84">
      <w:pPr>
        <w:rPr>
          <w:rFonts w:asciiTheme="minorHAnsi" w:hAnsiTheme="minorHAnsi" w:cstheme="minorHAnsi"/>
        </w:rPr>
      </w:pPr>
    </w:p>
    <w:p w14:paraId="24C88C91" w14:textId="77777777" w:rsidR="00502F84" w:rsidRPr="008D7E0C" w:rsidRDefault="00502F84" w:rsidP="00502F84">
      <w:pPr>
        <w:rPr>
          <w:rFonts w:asciiTheme="minorHAnsi" w:hAnsiTheme="minorHAnsi" w:cstheme="minorHAnsi"/>
        </w:rPr>
      </w:pPr>
    </w:p>
    <w:p w14:paraId="3CC56281" w14:textId="77777777" w:rsidR="00747A77" w:rsidRPr="008D7E0C" w:rsidRDefault="00747A77" w:rsidP="00BB7DC6">
      <w:pPr>
        <w:rPr>
          <w:rFonts w:asciiTheme="minorHAnsi" w:hAnsiTheme="minorHAnsi" w:cstheme="minorHAnsi"/>
        </w:rPr>
      </w:pPr>
    </w:p>
    <w:p w14:paraId="7B60C1CE" w14:textId="77777777" w:rsidR="00502F84" w:rsidRPr="008D7E0C" w:rsidRDefault="00502F84" w:rsidP="00BB7DC6">
      <w:pPr>
        <w:rPr>
          <w:rFonts w:asciiTheme="minorHAnsi" w:hAnsiTheme="minorHAnsi" w:cstheme="minorHAnsi"/>
        </w:rPr>
      </w:pPr>
    </w:p>
    <w:p w14:paraId="49F7FEF6" w14:textId="77777777" w:rsidR="00502F84" w:rsidRDefault="00502F84" w:rsidP="00BB7DC6">
      <w:pPr>
        <w:rPr>
          <w:rFonts w:asciiTheme="majorHAnsi" w:hAnsiTheme="majorHAnsi" w:cstheme="majorHAnsi"/>
          <w:sz w:val="24"/>
        </w:rPr>
      </w:pPr>
    </w:p>
    <w:p w14:paraId="49FCF869" w14:textId="77777777" w:rsidR="00502F84" w:rsidRDefault="00502F84" w:rsidP="00BB7DC6">
      <w:pPr>
        <w:rPr>
          <w:rFonts w:asciiTheme="majorHAnsi" w:hAnsiTheme="majorHAnsi" w:cstheme="majorHAnsi"/>
          <w:sz w:val="24"/>
        </w:rPr>
      </w:pPr>
    </w:p>
    <w:p w14:paraId="08D2B435" w14:textId="77777777" w:rsidR="00502F84" w:rsidRDefault="00502F84" w:rsidP="00BB7DC6">
      <w:pPr>
        <w:rPr>
          <w:rFonts w:asciiTheme="majorHAnsi" w:hAnsiTheme="majorHAnsi" w:cstheme="majorHAnsi"/>
          <w:sz w:val="24"/>
        </w:rPr>
      </w:pPr>
    </w:p>
    <w:p w14:paraId="1658037D" w14:textId="77777777" w:rsidR="00502F84" w:rsidRDefault="00502F84" w:rsidP="00BB7DC6">
      <w:pPr>
        <w:rPr>
          <w:rFonts w:asciiTheme="majorHAnsi" w:hAnsiTheme="majorHAnsi" w:cstheme="majorHAnsi"/>
          <w:sz w:val="24"/>
        </w:rPr>
      </w:pPr>
    </w:p>
    <w:p w14:paraId="498A88A8" w14:textId="77777777" w:rsidR="00502F84" w:rsidRDefault="00502F84" w:rsidP="00BB7DC6">
      <w:pPr>
        <w:rPr>
          <w:rFonts w:asciiTheme="majorHAnsi" w:hAnsiTheme="majorHAnsi" w:cstheme="majorHAnsi"/>
          <w:sz w:val="24"/>
        </w:rPr>
      </w:pPr>
    </w:p>
    <w:p w14:paraId="62A9825A" w14:textId="77777777" w:rsidR="00502F84" w:rsidRDefault="00502F84" w:rsidP="00BB7DC6">
      <w:pPr>
        <w:rPr>
          <w:rFonts w:asciiTheme="majorHAnsi" w:hAnsiTheme="majorHAnsi" w:cstheme="majorHAnsi"/>
          <w:sz w:val="24"/>
        </w:rPr>
      </w:pPr>
    </w:p>
    <w:p w14:paraId="1BFA9110" w14:textId="77777777" w:rsidR="00502F84" w:rsidRDefault="00502F84" w:rsidP="00BB7DC6">
      <w:pPr>
        <w:rPr>
          <w:rFonts w:asciiTheme="majorHAnsi" w:hAnsiTheme="majorHAnsi" w:cstheme="majorHAnsi"/>
          <w:sz w:val="24"/>
        </w:rPr>
      </w:pPr>
    </w:p>
    <w:p w14:paraId="769BC888" w14:textId="77777777" w:rsidR="00502F84" w:rsidRDefault="00502F84" w:rsidP="00BB7DC6">
      <w:pPr>
        <w:rPr>
          <w:rFonts w:asciiTheme="majorHAnsi" w:hAnsiTheme="majorHAnsi" w:cstheme="majorHAnsi"/>
          <w:sz w:val="24"/>
        </w:rPr>
      </w:pPr>
    </w:p>
    <w:p w14:paraId="516912AD" w14:textId="77777777" w:rsidR="00502F84" w:rsidRDefault="00502F84" w:rsidP="00BB7DC6">
      <w:pPr>
        <w:rPr>
          <w:rFonts w:asciiTheme="majorHAnsi" w:hAnsiTheme="majorHAnsi" w:cstheme="majorHAnsi"/>
          <w:sz w:val="24"/>
        </w:rPr>
      </w:pPr>
    </w:p>
    <w:p w14:paraId="46FE47B2" w14:textId="77777777" w:rsidR="00502F84" w:rsidRDefault="00502F84" w:rsidP="00BB7DC6">
      <w:pPr>
        <w:rPr>
          <w:rFonts w:asciiTheme="majorHAnsi" w:hAnsiTheme="majorHAnsi" w:cstheme="majorHAnsi"/>
          <w:sz w:val="24"/>
        </w:rPr>
      </w:pPr>
    </w:p>
    <w:p w14:paraId="24115121" w14:textId="77777777" w:rsidR="00502F84" w:rsidRDefault="00502F84" w:rsidP="00BB7DC6">
      <w:pPr>
        <w:rPr>
          <w:rFonts w:asciiTheme="majorHAnsi" w:hAnsiTheme="majorHAnsi" w:cstheme="majorHAnsi"/>
          <w:sz w:val="24"/>
        </w:rPr>
      </w:pPr>
    </w:p>
    <w:p w14:paraId="4762342E" w14:textId="77777777" w:rsidR="00502F84" w:rsidRDefault="00502F84" w:rsidP="00BB7DC6">
      <w:pPr>
        <w:rPr>
          <w:rFonts w:asciiTheme="majorHAnsi" w:hAnsiTheme="majorHAnsi" w:cstheme="majorHAnsi"/>
          <w:sz w:val="24"/>
        </w:rPr>
      </w:pPr>
    </w:p>
    <w:p w14:paraId="1D78B6B5" w14:textId="77777777" w:rsidR="00502F84" w:rsidRDefault="00502F84" w:rsidP="00BB7DC6">
      <w:pPr>
        <w:rPr>
          <w:rFonts w:asciiTheme="majorHAnsi" w:hAnsiTheme="majorHAnsi" w:cstheme="majorHAnsi"/>
          <w:sz w:val="24"/>
        </w:rPr>
      </w:pPr>
    </w:p>
    <w:p w14:paraId="3B060A1B" w14:textId="77777777" w:rsidR="00502F84" w:rsidRDefault="00502F84" w:rsidP="00BB7DC6">
      <w:pPr>
        <w:rPr>
          <w:rFonts w:asciiTheme="majorHAnsi" w:hAnsiTheme="majorHAnsi" w:cstheme="majorHAnsi"/>
          <w:sz w:val="24"/>
        </w:rPr>
      </w:pPr>
    </w:p>
    <w:p w14:paraId="71BE8B2B" w14:textId="77777777" w:rsidR="00502F84" w:rsidRDefault="00502F84" w:rsidP="00BB7DC6">
      <w:pPr>
        <w:rPr>
          <w:rFonts w:asciiTheme="majorHAnsi" w:hAnsiTheme="majorHAnsi" w:cstheme="majorHAnsi"/>
          <w:sz w:val="24"/>
        </w:rPr>
      </w:pPr>
    </w:p>
    <w:p w14:paraId="35EDD6E6" w14:textId="77777777" w:rsidR="00502F84" w:rsidRDefault="00502F84" w:rsidP="00BB7DC6">
      <w:pPr>
        <w:rPr>
          <w:rFonts w:asciiTheme="majorHAnsi" w:hAnsiTheme="majorHAnsi" w:cstheme="majorHAnsi"/>
          <w:sz w:val="24"/>
        </w:rPr>
      </w:pPr>
    </w:p>
    <w:p w14:paraId="005A0D26" w14:textId="77777777" w:rsidR="00502F84" w:rsidRDefault="00502F84" w:rsidP="00BB7DC6">
      <w:pPr>
        <w:rPr>
          <w:rFonts w:asciiTheme="majorHAnsi" w:hAnsiTheme="majorHAnsi" w:cstheme="majorHAnsi"/>
          <w:sz w:val="24"/>
        </w:rPr>
      </w:pPr>
    </w:p>
    <w:p w14:paraId="19B72B3F" w14:textId="77777777" w:rsidR="00502F84" w:rsidRDefault="00502F84" w:rsidP="00BB7DC6">
      <w:pPr>
        <w:rPr>
          <w:rFonts w:asciiTheme="majorHAnsi" w:hAnsiTheme="majorHAnsi" w:cstheme="majorHAnsi"/>
          <w:sz w:val="24"/>
        </w:rPr>
      </w:pPr>
    </w:p>
    <w:p w14:paraId="2302CB75" w14:textId="77777777" w:rsidR="00502F84" w:rsidRDefault="00502F84" w:rsidP="00BB7DC6">
      <w:pPr>
        <w:rPr>
          <w:rFonts w:asciiTheme="majorHAnsi" w:hAnsiTheme="majorHAnsi" w:cstheme="majorHAnsi"/>
          <w:sz w:val="24"/>
        </w:rPr>
      </w:pPr>
    </w:p>
    <w:p w14:paraId="3D4418DC" w14:textId="77777777" w:rsidR="00502F84" w:rsidRDefault="00502F84" w:rsidP="00BB7DC6">
      <w:pPr>
        <w:rPr>
          <w:rFonts w:asciiTheme="majorHAnsi" w:hAnsiTheme="majorHAnsi" w:cstheme="majorHAnsi"/>
          <w:sz w:val="24"/>
        </w:rPr>
      </w:pPr>
    </w:p>
    <w:p w14:paraId="787A754D" w14:textId="77777777" w:rsidR="00502F84" w:rsidRDefault="00502F84" w:rsidP="00BB7DC6">
      <w:pPr>
        <w:rPr>
          <w:rFonts w:asciiTheme="majorHAnsi" w:hAnsiTheme="majorHAnsi" w:cstheme="majorHAnsi"/>
          <w:sz w:val="24"/>
        </w:rPr>
      </w:pPr>
    </w:p>
    <w:p w14:paraId="0CF312D2" w14:textId="77777777" w:rsidR="00502F84" w:rsidRDefault="00502F84" w:rsidP="00BB7DC6">
      <w:pPr>
        <w:rPr>
          <w:rFonts w:asciiTheme="majorHAnsi" w:hAnsiTheme="majorHAnsi" w:cstheme="majorHAnsi"/>
          <w:sz w:val="24"/>
        </w:rPr>
      </w:pPr>
    </w:p>
    <w:p w14:paraId="6425C1E7" w14:textId="77777777" w:rsidR="008D7E0C" w:rsidRDefault="008D7E0C" w:rsidP="00BB7DC6">
      <w:pPr>
        <w:rPr>
          <w:rFonts w:asciiTheme="majorHAnsi" w:hAnsiTheme="majorHAnsi" w:cstheme="majorHAnsi"/>
          <w:sz w:val="24"/>
        </w:rPr>
      </w:pPr>
    </w:p>
    <w:p w14:paraId="178C9CED" w14:textId="77777777" w:rsidR="008D7E0C" w:rsidRDefault="008D7E0C" w:rsidP="00BB7DC6">
      <w:pPr>
        <w:rPr>
          <w:rFonts w:asciiTheme="majorHAnsi" w:hAnsiTheme="majorHAnsi" w:cstheme="majorHAnsi"/>
          <w:sz w:val="24"/>
        </w:rPr>
      </w:pPr>
    </w:p>
    <w:p w14:paraId="086CFA0E" w14:textId="77777777" w:rsidR="008D7E0C" w:rsidRDefault="008D7E0C" w:rsidP="00BB7DC6">
      <w:pPr>
        <w:rPr>
          <w:rFonts w:asciiTheme="majorHAnsi" w:hAnsiTheme="majorHAnsi" w:cstheme="majorHAnsi"/>
          <w:sz w:val="24"/>
        </w:rPr>
      </w:pPr>
    </w:p>
    <w:p w14:paraId="57C1A946" w14:textId="77777777" w:rsidR="008D7E0C" w:rsidRDefault="008D7E0C" w:rsidP="00BB7DC6">
      <w:pPr>
        <w:rPr>
          <w:rFonts w:asciiTheme="majorHAnsi" w:hAnsiTheme="majorHAnsi" w:cstheme="majorHAnsi"/>
          <w:sz w:val="24"/>
        </w:rPr>
      </w:pPr>
    </w:p>
    <w:p w14:paraId="3B87D97E" w14:textId="77777777" w:rsidR="00502F84" w:rsidRDefault="00502F84" w:rsidP="00BB7DC6">
      <w:pPr>
        <w:rPr>
          <w:rFonts w:asciiTheme="majorHAnsi" w:hAnsiTheme="majorHAnsi" w:cstheme="majorHAnsi"/>
          <w:sz w:val="24"/>
        </w:rPr>
      </w:pPr>
    </w:p>
    <w:p w14:paraId="65AF824D" w14:textId="77777777" w:rsidR="00502F84" w:rsidRDefault="00502F84" w:rsidP="00BB7DC6">
      <w:pPr>
        <w:rPr>
          <w:rFonts w:asciiTheme="majorHAnsi" w:hAnsiTheme="majorHAnsi" w:cstheme="majorHAnsi"/>
          <w:sz w:val="24"/>
        </w:rPr>
      </w:pPr>
    </w:p>
    <w:p w14:paraId="1926A169" w14:textId="77777777" w:rsidR="00502F84" w:rsidRDefault="00502F84" w:rsidP="00BB7DC6">
      <w:pPr>
        <w:rPr>
          <w:rFonts w:asciiTheme="majorHAnsi" w:hAnsiTheme="majorHAnsi" w:cstheme="majorHAnsi"/>
          <w:sz w:val="24"/>
        </w:rPr>
      </w:pPr>
    </w:p>
    <w:p w14:paraId="7A0B0006" w14:textId="77777777" w:rsidR="00502F84" w:rsidRDefault="00502F84" w:rsidP="00502F84">
      <w:pPr>
        <w:pStyle w:val="Ttulo1"/>
        <w:jc w:val="center"/>
        <w:rPr>
          <w:sz w:val="144"/>
          <w:szCs w:val="144"/>
        </w:rPr>
      </w:pPr>
      <w:bookmarkStart w:id="26" w:name="_Toc204849291"/>
      <w:r>
        <w:rPr>
          <w:sz w:val="144"/>
          <w:szCs w:val="144"/>
        </w:rPr>
        <w:t>Oficinas</w:t>
      </w:r>
      <w:bookmarkEnd w:id="26"/>
      <w:r>
        <w:rPr>
          <w:sz w:val="144"/>
          <w:szCs w:val="144"/>
        </w:rPr>
        <w:t xml:space="preserve">  </w:t>
      </w:r>
    </w:p>
    <w:p w14:paraId="130CDFF1" w14:textId="77777777" w:rsidR="00502F84" w:rsidRDefault="00502F84" w:rsidP="00502F84">
      <w:pPr>
        <w:rPr>
          <w:rFonts w:asciiTheme="majorHAnsi" w:hAnsiTheme="majorHAnsi" w:cstheme="majorHAnsi"/>
          <w:sz w:val="24"/>
        </w:rPr>
      </w:pPr>
    </w:p>
    <w:p w14:paraId="6FF7DA78" w14:textId="77777777" w:rsidR="00502F84" w:rsidRDefault="00502F84" w:rsidP="00502F84">
      <w:pPr>
        <w:rPr>
          <w:rFonts w:asciiTheme="majorHAnsi" w:hAnsiTheme="majorHAnsi" w:cstheme="majorHAnsi"/>
          <w:sz w:val="24"/>
        </w:rPr>
      </w:pPr>
    </w:p>
    <w:p w14:paraId="12851719" w14:textId="77777777" w:rsidR="00502F84" w:rsidRDefault="00502F84" w:rsidP="00502F84">
      <w:pPr>
        <w:rPr>
          <w:rFonts w:asciiTheme="majorHAnsi" w:hAnsiTheme="majorHAnsi" w:cstheme="majorHAnsi"/>
          <w:sz w:val="24"/>
        </w:rPr>
      </w:pPr>
    </w:p>
    <w:p w14:paraId="16D3C3F8" w14:textId="77777777" w:rsidR="00502F84" w:rsidRDefault="00502F84" w:rsidP="00502F84">
      <w:pPr>
        <w:rPr>
          <w:rFonts w:asciiTheme="majorHAnsi" w:hAnsiTheme="majorHAnsi" w:cstheme="majorHAnsi"/>
          <w:sz w:val="24"/>
        </w:rPr>
      </w:pPr>
    </w:p>
    <w:p w14:paraId="5511C92C" w14:textId="77777777" w:rsidR="00502F84" w:rsidRDefault="00502F84" w:rsidP="00502F84">
      <w:pPr>
        <w:rPr>
          <w:rFonts w:asciiTheme="majorHAnsi" w:hAnsiTheme="majorHAnsi" w:cstheme="majorHAnsi"/>
          <w:sz w:val="24"/>
        </w:rPr>
      </w:pPr>
    </w:p>
    <w:p w14:paraId="265F9326" w14:textId="77777777" w:rsidR="00502F84" w:rsidRDefault="00502F84" w:rsidP="00502F84">
      <w:pPr>
        <w:rPr>
          <w:rFonts w:asciiTheme="majorHAnsi" w:hAnsiTheme="majorHAnsi" w:cstheme="majorHAnsi"/>
          <w:sz w:val="24"/>
        </w:rPr>
      </w:pPr>
    </w:p>
    <w:p w14:paraId="3B9CDD71" w14:textId="77777777" w:rsidR="00502F84" w:rsidRDefault="00502F84" w:rsidP="00502F84">
      <w:pPr>
        <w:rPr>
          <w:rFonts w:asciiTheme="majorHAnsi" w:hAnsiTheme="majorHAnsi" w:cstheme="majorHAnsi"/>
          <w:sz w:val="24"/>
        </w:rPr>
      </w:pPr>
    </w:p>
    <w:p w14:paraId="0BE7FA37" w14:textId="77777777" w:rsidR="00502F84" w:rsidRDefault="00502F84" w:rsidP="00502F84">
      <w:pPr>
        <w:rPr>
          <w:rFonts w:asciiTheme="majorHAnsi" w:hAnsiTheme="majorHAnsi" w:cstheme="majorHAnsi"/>
          <w:sz w:val="24"/>
        </w:rPr>
      </w:pPr>
    </w:p>
    <w:p w14:paraId="5D76D25E" w14:textId="77777777" w:rsidR="00502F84" w:rsidRDefault="00502F84" w:rsidP="00502F84">
      <w:pPr>
        <w:rPr>
          <w:rFonts w:asciiTheme="majorHAnsi" w:hAnsiTheme="majorHAnsi" w:cstheme="majorHAnsi"/>
          <w:sz w:val="24"/>
        </w:rPr>
      </w:pPr>
    </w:p>
    <w:p w14:paraId="32713771" w14:textId="77777777" w:rsidR="00502F84" w:rsidRDefault="00502F84" w:rsidP="00502F84">
      <w:pPr>
        <w:rPr>
          <w:rFonts w:asciiTheme="majorHAnsi" w:hAnsiTheme="majorHAnsi" w:cstheme="majorHAnsi"/>
          <w:sz w:val="24"/>
        </w:rPr>
      </w:pPr>
    </w:p>
    <w:p w14:paraId="3C68B4FB" w14:textId="77777777" w:rsidR="00502F84" w:rsidRDefault="00502F84" w:rsidP="00502F84">
      <w:pPr>
        <w:rPr>
          <w:rFonts w:asciiTheme="majorHAnsi" w:hAnsiTheme="majorHAnsi" w:cstheme="majorHAnsi"/>
          <w:sz w:val="24"/>
        </w:rPr>
      </w:pPr>
    </w:p>
    <w:p w14:paraId="17F3CD3D" w14:textId="77777777" w:rsidR="00502F84" w:rsidRDefault="00502F84" w:rsidP="00502F84">
      <w:pPr>
        <w:rPr>
          <w:rFonts w:asciiTheme="majorHAnsi" w:hAnsiTheme="majorHAnsi" w:cstheme="majorHAnsi"/>
          <w:sz w:val="24"/>
        </w:rPr>
      </w:pPr>
    </w:p>
    <w:p w14:paraId="7F155EA5" w14:textId="77777777" w:rsidR="00502F84" w:rsidRDefault="00502F84" w:rsidP="00502F84">
      <w:pPr>
        <w:rPr>
          <w:rFonts w:asciiTheme="majorHAnsi" w:hAnsiTheme="majorHAnsi" w:cstheme="majorHAnsi"/>
          <w:sz w:val="24"/>
        </w:rPr>
      </w:pPr>
    </w:p>
    <w:p w14:paraId="71DCD6B3" w14:textId="77777777" w:rsidR="00502F84" w:rsidRDefault="00502F84" w:rsidP="00502F84">
      <w:pPr>
        <w:rPr>
          <w:rFonts w:asciiTheme="majorHAnsi" w:hAnsiTheme="majorHAnsi" w:cstheme="majorHAnsi"/>
          <w:sz w:val="24"/>
        </w:rPr>
      </w:pPr>
    </w:p>
    <w:p w14:paraId="40258D7C" w14:textId="77777777" w:rsidR="00502F84" w:rsidRDefault="00502F84" w:rsidP="00502F84">
      <w:pPr>
        <w:rPr>
          <w:rFonts w:asciiTheme="majorHAnsi" w:hAnsiTheme="majorHAnsi" w:cstheme="majorHAnsi"/>
          <w:sz w:val="24"/>
        </w:rPr>
      </w:pPr>
    </w:p>
    <w:p w14:paraId="7BB19CA5" w14:textId="77777777" w:rsidR="00502F84" w:rsidRDefault="00502F84" w:rsidP="00502F84">
      <w:pPr>
        <w:rPr>
          <w:rFonts w:asciiTheme="majorHAnsi" w:hAnsiTheme="majorHAnsi" w:cstheme="majorHAnsi"/>
          <w:sz w:val="24"/>
        </w:rPr>
      </w:pPr>
    </w:p>
    <w:p w14:paraId="67D35489" w14:textId="77777777" w:rsidR="00502F84" w:rsidRDefault="00502F84" w:rsidP="00502F84">
      <w:pPr>
        <w:rPr>
          <w:rFonts w:asciiTheme="majorHAnsi" w:hAnsiTheme="majorHAnsi" w:cstheme="majorHAnsi"/>
          <w:sz w:val="24"/>
        </w:rPr>
      </w:pPr>
    </w:p>
    <w:p w14:paraId="315EE982" w14:textId="77777777" w:rsidR="00502F84" w:rsidRPr="008D7E0C" w:rsidRDefault="00502F84" w:rsidP="00502F84">
      <w:pPr>
        <w:rPr>
          <w:rFonts w:asciiTheme="minorHAnsi" w:hAnsiTheme="minorHAnsi" w:cstheme="minorHAnsi"/>
        </w:rPr>
      </w:pPr>
      <w:r w:rsidRPr="008D7E0C">
        <w:rPr>
          <w:rFonts w:asciiTheme="minorHAnsi" w:hAnsiTheme="minorHAnsi" w:cstheme="minorHAnsi"/>
        </w:rPr>
        <w:lastRenderedPageBreak/>
        <w:t>Las oficinas, aunque no suelen considerarse entornos de alto riesgo, presentan una serie de peligros que, si no se gestionan adecuadamente, pueden generar lesiones físicas, problemas de salud a largo plazo y disminución del bienestar de los trabajadores. Identificar estos riesgos y adoptar medidas preventivas es fundamental para garantizar un ambiente laboral seguro y saludable.</w:t>
      </w:r>
    </w:p>
    <w:p w14:paraId="2130DC9F" w14:textId="77777777" w:rsidR="00502F84" w:rsidRPr="008D7E0C" w:rsidRDefault="00502F84" w:rsidP="00502F84">
      <w:pPr>
        <w:rPr>
          <w:rFonts w:asciiTheme="minorHAnsi" w:hAnsiTheme="minorHAnsi" w:cstheme="minorHAnsi"/>
          <w:b/>
          <w:bCs/>
        </w:rPr>
      </w:pPr>
      <w:r w:rsidRPr="008D7E0C">
        <w:rPr>
          <w:rFonts w:asciiTheme="minorHAnsi" w:hAnsiTheme="minorHAnsi" w:cstheme="minorHAnsi"/>
          <w:b/>
          <w:bCs/>
        </w:rPr>
        <w:t>Riesgos más frecuentes en oficinas</w:t>
      </w:r>
    </w:p>
    <w:p w14:paraId="6A8C82AC" w14:textId="77777777" w:rsidR="00502F84" w:rsidRPr="008D7E0C" w:rsidRDefault="00502F84" w:rsidP="00502F84">
      <w:pPr>
        <w:rPr>
          <w:rFonts w:asciiTheme="minorHAnsi" w:hAnsiTheme="minorHAnsi" w:cstheme="minorHAnsi"/>
          <w:b/>
          <w:bCs/>
        </w:rPr>
      </w:pPr>
      <w:r w:rsidRPr="008D7E0C">
        <w:rPr>
          <w:rFonts w:asciiTheme="minorHAnsi" w:hAnsiTheme="minorHAnsi" w:cstheme="minorHAnsi"/>
          <w:b/>
          <w:bCs/>
        </w:rPr>
        <w:t>Riesgos ergonómicos</w:t>
      </w:r>
    </w:p>
    <w:p w14:paraId="2B7DE231" w14:textId="77777777" w:rsidR="00502F84" w:rsidRPr="008D7E0C" w:rsidRDefault="00502F84" w:rsidP="00502F84">
      <w:pPr>
        <w:numPr>
          <w:ilvl w:val="0"/>
          <w:numId w:val="72"/>
        </w:numPr>
        <w:rPr>
          <w:rFonts w:asciiTheme="minorHAnsi" w:hAnsiTheme="minorHAnsi" w:cstheme="minorHAnsi"/>
        </w:rPr>
      </w:pPr>
      <w:r w:rsidRPr="008D7E0C">
        <w:rPr>
          <w:rFonts w:asciiTheme="minorHAnsi" w:hAnsiTheme="minorHAnsi" w:cstheme="minorHAnsi"/>
          <w:b/>
          <w:bCs/>
        </w:rPr>
        <w:t>Posturas forzadas o inadecuadas:</w:t>
      </w:r>
      <w:r w:rsidRPr="008D7E0C">
        <w:rPr>
          <w:rFonts w:asciiTheme="minorHAnsi" w:hAnsiTheme="minorHAnsi" w:cstheme="minorHAnsi"/>
        </w:rPr>
        <w:t xml:space="preserve"> Mantener la misma posición por períodos prolongados, especialmente frente a computadoras, puede generar dolores lumbares, cervicales y en hombros.</w:t>
      </w:r>
    </w:p>
    <w:p w14:paraId="175B463F" w14:textId="77777777" w:rsidR="00502F84" w:rsidRPr="008D7E0C" w:rsidRDefault="00502F84" w:rsidP="00502F84">
      <w:pPr>
        <w:numPr>
          <w:ilvl w:val="0"/>
          <w:numId w:val="72"/>
        </w:numPr>
        <w:rPr>
          <w:rFonts w:asciiTheme="minorHAnsi" w:hAnsiTheme="minorHAnsi" w:cstheme="minorHAnsi"/>
        </w:rPr>
      </w:pPr>
      <w:r w:rsidRPr="008D7E0C">
        <w:rPr>
          <w:rFonts w:asciiTheme="minorHAnsi" w:hAnsiTheme="minorHAnsi" w:cstheme="minorHAnsi"/>
          <w:b/>
          <w:bCs/>
        </w:rPr>
        <w:t>Altura inadecuada de mobiliario:</w:t>
      </w:r>
      <w:r w:rsidRPr="008D7E0C">
        <w:rPr>
          <w:rFonts w:asciiTheme="minorHAnsi" w:hAnsiTheme="minorHAnsi" w:cstheme="minorHAnsi"/>
        </w:rPr>
        <w:t xml:space="preserve"> Sillas sin regulación o escritorios a alturas incorrectas provocan incomodidad y lesiones musculoesqueléticas.</w:t>
      </w:r>
    </w:p>
    <w:p w14:paraId="23A2AD90" w14:textId="77777777" w:rsidR="00502F84" w:rsidRPr="008D7E0C" w:rsidRDefault="00502F84" w:rsidP="00502F84">
      <w:pPr>
        <w:numPr>
          <w:ilvl w:val="0"/>
          <w:numId w:val="72"/>
        </w:numPr>
        <w:rPr>
          <w:rFonts w:asciiTheme="minorHAnsi" w:hAnsiTheme="minorHAnsi" w:cstheme="minorHAnsi"/>
        </w:rPr>
      </w:pPr>
      <w:r w:rsidRPr="008D7E0C">
        <w:rPr>
          <w:rFonts w:asciiTheme="minorHAnsi" w:hAnsiTheme="minorHAnsi" w:cstheme="minorHAnsi"/>
          <w:b/>
          <w:bCs/>
        </w:rPr>
        <w:t>Uso repetitivo de teclado y mouse:</w:t>
      </w:r>
      <w:r w:rsidRPr="008D7E0C">
        <w:rPr>
          <w:rFonts w:asciiTheme="minorHAnsi" w:hAnsiTheme="minorHAnsi" w:cstheme="minorHAnsi"/>
        </w:rPr>
        <w:t xml:space="preserve"> Puede derivar en tendinitis, síndrome del túnel carpiano u otras lesiones por esfuerzo repetitivo.</w:t>
      </w:r>
    </w:p>
    <w:p w14:paraId="32E93C83" w14:textId="77777777" w:rsidR="00502F84" w:rsidRPr="008D7E0C" w:rsidRDefault="00502F84" w:rsidP="00502F84">
      <w:pPr>
        <w:numPr>
          <w:ilvl w:val="0"/>
          <w:numId w:val="72"/>
        </w:numPr>
        <w:rPr>
          <w:rFonts w:asciiTheme="minorHAnsi" w:hAnsiTheme="minorHAnsi" w:cstheme="minorHAnsi"/>
        </w:rPr>
      </w:pPr>
      <w:r w:rsidRPr="008D7E0C">
        <w:rPr>
          <w:rFonts w:asciiTheme="minorHAnsi" w:hAnsiTheme="minorHAnsi" w:cstheme="minorHAnsi"/>
          <w:b/>
          <w:bCs/>
        </w:rPr>
        <w:t>Fatiga visual:</w:t>
      </w:r>
      <w:r w:rsidRPr="008D7E0C">
        <w:rPr>
          <w:rFonts w:asciiTheme="minorHAnsi" w:hAnsiTheme="minorHAnsi" w:cstheme="minorHAnsi"/>
        </w:rPr>
        <w:t xml:space="preserve"> Iluminación deficiente, reflejos en la pantalla o uso continuo de pantallas sin pausas generan cansancio ocular y dolores de cabeza.</w:t>
      </w:r>
    </w:p>
    <w:p w14:paraId="38C34734" w14:textId="77777777" w:rsidR="00502F84" w:rsidRPr="008D7E0C" w:rsidRDefault="00502F84" w:rsidP="00502F84">
      <w:pPr>
        <w:rPr>
          <w:rFonts w:asciiTheme="minorHAnsi" w:hAnsiTheme="minorHAnsi" w:cstheme="minorHAnsi"/>
          <w:b/>
          <w:bCs/>
        </w:rPr>
      </w:pPr>
      <w:r w:rsidRPr="008D7E0C">
        <w:rPr>
          <w:rFonts w:asciiTheme="minorHAnsi" w:hAnsiTheme="minorHAnsi" w:cstheme="minorHAnsi"/>
          <w:b/>
          <w:bCs/>
        </w:rPr>
        <w:t>Riesgos físicos</w:t>
      </w:r>
    </w:p>
    <w:p w14:paraId="368F7906" w14:textId="77777777" w:rsidR="00502F84" w:rsidRPr="008D7E0C" w:rsidRDefault="00502F84" w:rsidP="00502F84">
      <w:pPr>
        <w:numPr>
          <w:ilvl w:val="0"/>
          <w:numId w:val="73"/>
        </w:numPr>
        <w:rPr>
          <w:rFonts w:asciiTheme="minorHAnsi" w:hAnsiTheme="minorHAnsi" w:cstheme="minorHAnsi"/>
        </w:rPr>
      </w:pPr>
      <w:r w:rsidRPr="008D7E0C">
        <w:rPr>
          <w:rFonts w:asciiTheme="minorHAnsi" w:hAnsiTheme="minorHAnsi" w:cstheme="minorHAnsi"/>
          <w:b/>
          <w:bCs/>
        </w:rPr>
        <w:t>Caídas y tropiezos:</w:t>
      </w:r>
      <w:r w:rsidRPr="008D7E0C">
        <w:rPr>
          <w:rFonts w:asciiTheme="minorHAnsi" w:hAnsiTheme="minorHAnsi" w:cstheme="minorHAnsi"/>
        </w:rPr>
        <w:t xml:space="preserve"> Cables sueltos, suelos mojados, alfombras en mal estado o pasillos obstruidos son causas frecuentes de accidentes.</w:t>
      </w:r>
    </w:p>
    <w:p w14:paraId="39229A92" w14:textId="77777777" w:rsidR="00502F84" w:rsidRPr="008D7E0C" w:rsidRDefault="00502F84" w:rsidP="00502F84">
      <w:pPr>
        <w:numPr>
          <w:ilvl w:val="0"/>
          <w:numId w:val="73"/>
        </w:numPr>
        <w:rPr>
          <w:rFonts w:asciiTheme="minorHAnsi" w:hAnsiTheme="minorHAnsi" w:cstheme="minorHAnsi"/>
        </w:rPr>
      </w:pPr>
      <w:r w:rsidRPr="008D7E0C">
        <w:rPr>
          <w:rFonts w:asciiTheme="minorHAnsi" w:hAnsiTheme="minorHAnsi" w:cstheme="minorHAnsi"/>
          <w:b/>
          <w:bCs/>
        </w:rPr>
        <w:t>Golpes y atrapamientos:</w:t>
      </w:r>
      <w:r w:rsidRPr="008D7E0C">
        <w:rPr>
          <w:rFonts w:asciiTheme="minorHAnsi" w:hAnsiTheme="minorHAnsi" w:cstheme="minorHAnsi"/>
        </w:rPr>
        <w:t xml:space="preserve"> Cajones abiertos, puertas mal ubicadas y esquinas de muebles pueden provocar lesiones leves pero frecuentes.</w:t>
      </w:r>
    </w:p>
    <w:p w14:paraId="7F90A023" w14:textId="77777777" w:rsidR="00502F84" w:rsidRPr="008D7E0C" w:rsidRDefault="00502F84" w:rsidP="00502F84">
      <w:pPr>
        <w:numPr>
          <w:ilvl w:val="0"/>
          <w:numId w:val="73"/>
        </w:numPr>
        <w:rPr>
          <w:rFonts w:asciiTheme="minorHAnsi" w:hAnsiTheme="minorHAnsi" w:cstheme="minorHAnsi"/>
        </w:rPr>
      </w:pPr>
      <w:r w:rsidRPr="008D7E0C">
        <w:rPr>
          <w:rFonts w:asciiTheme="minorHAnsi" w:hAnsiTheme="minorHAnsi" w:cstheme="minorHAnsi"/>
          <w:b/>
          <w:bCs/>
        </w:rPr>
        <w:t>Cortes y pinchazos:</w:t>
      </w:r>
      <w:r w:rsidRPr="008D7E0C">
        <w:rPr>
          <w:rFonts w:asciiTheme="minorHAnsi" w:hAnsiTheme="minorHAnsi" w:cstheme="minorHAnsi"/>
        </w:rPr>
        <w:t xml:space="preserve"> Manipulación de papel, abrochadoras y otros elementos de oficina puede causar heridas menores.</w:t>
      </w:r>
    </w:p>
    <w:p w14:paraId="6A5C5B65" w14:textId="77777777" w:rsidR="00502F84" w:rsidRPr="008D7E0C" w:rsidRDefault="00502F84" w:rsidP="00502F84">
      <w:pPr>
        <w:numPr>
          <w:ilvl w:val="0"/>
          <w:numId w:val="73"/>
        </w:numPr>
        <w:rPr>
          <w:rFonts w:asciiTheme="minorHAnsi" w:hAnsiTheme="minorHAnsi" w:cstheme="minorHAnsi"/>
        </w:rPr>
      </w:pPr>
      <w:r w:rsidRPr="008D7E0C">
        <w:rPr>
          <w:rFonts w:asciiTheme="minorHAnsi" w:hAnsiTheme="minorHAnsi" w:cstheme="minorHAnsi"/>
          <w:b/>
          <w:bCs/>
        </w:rPr>
        <w:t>Riesgo eléctrico:</w:t>
      </w:r>
      <w:r w:rsidRPr="008D7E0C">
        <w:rPr>
          <w:rFonts w:asciiTheme="minorHAnsi" w:hAnsiTheme="minorHAnsi" w:cstheme="minorHAnsi"/>
        </w:rPr>
        <w:t xml:space="preserve"> Sobrecarga de tomacorrientes, uso de cables deteriorados y manipulación indebida de equipos eléctricos.</w:t>
      </w:r>
    </w:p>
    <w:p w14:paraId="742B151E" w14:textId="77777777" w:rsidR="00502F84" w:rsidRPr="008D7E0C" w:rsidRDefault="00502F84" w:rsidP="00502F84">
      <w:pPr>
        <w:numPr>
          <w:ilvl w:val="0"/>
          <w:numId w:val="73"/>
        </w:numPr>
        <w:rPr>
          <w:rFonts w:asciiTheme="minorHAnsi" w:hAnsiTheme="minorHAnsi" w:cstheme="minorHAnsi"/>
        </w:rPr>
      </w:pPr>
      <w:r w:rsidRPr="008D7E0C">
        <w:rPr>
          <w:rFonts w:asciiTheme="minorHAnsi" w:hAnsiTheme="minorHAnsi" w:cstheme="minorHAnsi"/>
          <w:b/>
          <w:bCs/>
        </w:rPr>
        <w:t>Incendios:</w:t>
      </w:r>
      <w:r w:rsidRPr="008D7E0C">
        <w:rPr>
          <w:rFonts w:asciiTheme="minorHAnsi" w:hAnsiTheme="minorHAnsi" w:cstheme="minorHAnsi"/>
        </w:rPr>
        <w:t xml:space="preserve"> Cortocircuitos, acumulación de papeles cerca de fuentes de calor y uso de dispositivos eléctricos en mal estado.</w:t>
      </w:r>
    </w:p>
    <w:p w14:paraId="33D62187" w14:textId="77777777" w:rsidR="00502F84" w:rsidRPr="008D7E0C" w:rsidRDefault="00502F84" w:rsidP="00502F84">
      <w:pPr>
        <w:rPr>
          <w:rFonts w:asciiTheme="minorHAnsi" w:hAnsiTheme="minorHAnsi" w:cstheme="minorHAnsi"/>
          <w:b/>
          <w:bCs/>
        </w:rPr>
      </w:pPr>
      <w:r w:rsidRPr="008D7E0C">
        <w:rPr>
          <w:rFonts w:asciiTheme="minorHAnsi" w:hAnsiTheme="minorHAnsi" w:cstheme="minorHAnsi"/>
          <w:b/>
          <w:bCs/>
        </w:rPr>
        <w:t>Riesgos ambientales</w:t>
      </w:r>
    </w:p>
    <w:p w14:paraId="38D0F4D0" w14:textId="77777777" w:rsidR="00502F84" w:rsidRPr="008D7E0C" w:rsidRDefault="00502F84" w:rsidP="00502F84">
      <w:pPr>
        <w:numPr>
          <w:ilvl w:val="0"/>
          <w:numId w:val="74"/>
        </w:numPr>
        <w:rPr>
          <w:rFonts w:asciiTheme="minorHAnsi" w:hAnsiTheme="minorHAnsi" w:cstheme="minorHAnsi"/>
        </w:rPr>
      </w:pPr>
      <w:r w:rsidRPr="008D7E0C">
        <w:rPr>
          <w:rFonts w:asciiTheme="minorHAnsi" w:hAnsiTheme="minorHAnsi" w:cstheme="minorHAnsi"/>
          <w:b/>
          <w:bCs/>
        </w:rPr>
        <w:t>Iluminación inadecuada:</w:t>
      </w:r>
      <w:r w:rsidRPr="008D7E0C">
        <w:rPr>
          <w:rFonts w:asciiTheme="minorHAnsi" w:hAnsiTheme="minorHAnsi" w:cstheme="minorHAnsi"/>
        </w:rPr>
        <w:t xml:space="preserve"> Provoca cansancio ocular, disminuye la concentración y aumenta el riesgo de accidentes.</w:t>
      </w:r>
    </w:p>
    <w:p w14:paraId="434C8EF4" w14:textId="77777777" w:rsidR="00502F84" w:rsidRPr="008D7E0C" w:rsidRDefault="00502F84" w:rsidP="00502F84">
      <w:pPr>
        <w:numPr>
          <w:ilvl w:val="0"/>
          <w:numId w:val="74"/>
        </w:numPr>
        <w:rPr>
          <w:rFonts w:asciiTheme="minorHAnsi" w:hAnsiTheme="minorHAnsi" w:cstheme="minorHAnsi"/>
        </w:rPr>
      </w:pPr>
      <w:r w:rsidRPr="008D7E0C">
        <w:rPr>
          <w:rFonts w:asciiTheme="minorHAnsi" w:hAnsiTheme="minorHAnsi" w:cstheme="minorHAnsi"/>
          <w:b/>
          <w:bCs/>
        </w:rPr>
        <w:t>Ventilación deficiente:</w:t>
      </w:r>
      <w:r w:rsidRPr="008D7E0C">
        <w:rPr>
          <w:rFonts w:asciiTheme="minorHAnsi" w:hAnsiTheme="minorHAnsi" w:cstheme="minorHAnsi"/>
        </w:rPr>
        <w:t xml:space="preserve"> Ambientes con poca circulación de aire generan somnolencia, dolores de cabeza y disminución del rendimiento.</w:t>
      </w:r>
    </w:p>
    <w:p w14:paraId="6B14F3BD" w14:textId="77777777" w:rsidR="00502F84" w:rsidRPr="008D7E0C" w:rsidRDefault="00502F84" w:rsidP="00502F84">
      <w:pPr>
        <w:numPr>
          <w:ilvl w:val="0"/>
          <w:numId w:val="74"/>
        </w:numPr>
        <w:rPr>
          <w:rFonts w:asciiTheme="minorHAnsi" w:hAnsiTheme="minorHAnsi" w:cstheme="minorHAnsi"/>
        </w:rPr>
      </w:pPr>
      <w:r w:rsidRPr="008D7E0C">
        <w:rPr>
          <w:rFonts w:asciiTheme="minorHAnsi" w:hAnsiTheme="minorHAnsi" w:cstheme="minorHAnsi"/>
          <w:b/>
          <w:bCs/>
        </w:rPr>
        <w:t>Ruido:</w:t>
      </w:r>
      <w:r w:rsidRPr="008D7E0C">
        <w:rPr>
          <w:rFonts w:asciiTheme="minorHAnsi" w:hAnsiTheme="minorHAnsi" w:cstheme="minorHAnsi"/>
        </w:rPr>
        <w:t xml:space="preserve"> Equipos ruidosos, conversaciones constantes o ambientes abiertos generan estrés y dificultades de concentración.</w:t>
      </w:r>
    </w:p>
    <w:p w14:paraId="1DD79658" w14:textId="77777777" w:rsidR="00502F84" w:rsidRPr="008D7E0C" w:rsidRDefault="00502F84" w:rsidP="00502F84">
      <w:pPr>
        <w:numPr>
          <w:ilvl w:val="0"/>
          <w:numId w:val="74"/>
        </w:numPr>
        <w:rPr>
          <w:rFonts w:asciiTheme="minorHAnsi" w:hAnsiTheme="minorHAnsi" w:cstheme="minorHAnsi"/>
        </w:rPr>
      </w:pPr>
      <w:r w:rsidRPr="008D7E0C">
        <w:rPr>
          <w:rFonts w:asciiTheme="minorHAnsi" w:hAnsiTheme="minorHAnsi" w:cstheme="minorHAnsi"/>
          <w:b/>
          <w:bCs/>
        </w:rPr>
        <w:t>Condiciones térmicas extremas:</w:t>
      </w:r>
      <w:r w:rsidRPr="008D7E0C">
        <w:rPr>
          <w:rFonts w:asciiTheme="minorHAnsi" w:hAnsiTheme="minorHAnsi" w:cstheme="minorHAnsi"/>
        </w:rPr>
        <w:t xml:space="preserve"> Temperaturas muy altas o bajas afectan el confort y la salud.</w:t>
      </w:r>
    </w:p>
    <w:p w14:paraId="72AF6B08" w14:textId="77777777" w:rsidR="00502F84" w:rsidRPr="008D7E0C" w:rsidRDefault="00502F84" w:rsidP="00502F84">
      <w:pPr>
        <w:rPr>
          <w:rFonts w:asciiTheme="minorHAnsi" w:hAnsiTheme="minorHAnsi" w:cstheme="minorHAnsi"/>
          <w:b/>
          <w:bCs/>
        </w:rPr>
      </w:pPr>
      <w:r w:rsidRPr="008D7E0C">
        <w:rPr>
          <w:rFonts w:asciiTheme="minorHAnsi" w:hAnsiTheme="minorHAnsi" w:cstheme="minorHAnsi"/>
          <w:b/>
          <w:bCs/>
        </w:rPr>
        <w:t>Riesgos psicosociales</w:t>
      </w:r>
    </w:p>
    <w:p w14:paraId="4EAA1388" w14:textId="77777777" w:rsidR="00502F84" w:rsidRPr="008D7E0C" w:rsidRDefault="00502F84" w:rsidP="00502F84">
      <w:pPr>
        <w:numPr>
          <w:ilvl w:val="0"/>
          <w:numId w:val="75"/>
        </w:numPr>
        <w:rPr>
          <w:rFonts w:asciiTheme="minorHAnsi" w:hAnsiTheme="minorHAnsi" w:cstheme="minorHAnsi"/>
        </w:rPr>
      </w:pPr>
      <w:r w:rsidRPr="008D7E0C">
        <w:rPr>
          <w:rFonts w:asciiTheme="minorHAnsi" w:hAnsiTheme="minorHAnsi" w:cstheme="minorHAnsi"/>
          <w:b/>
          <w:bCs/>
        </w:rPr>
        <w:lastRenderedPageBreak/>
        <w:t>Estrés laboral:</w:t>
      </w:r>
      <w:r w:rsidRPr="008D7E0C">
        <w:rPr>
          <w:rFonts w:asciiTheme="minorHAnsi" w:hAnsiTheme="minorHAnsi" w:cstheme="minorHAnsi"/>
        </w:rPr>
        <w:t xml:space="preserve"> Exceso de carga de trabajo, plazos ajustados o interrupciones constantes afectan la salud mental y física.</w:t>
      </w:r>
    </w:p>
    <w:p w14:paraId="6DBC2B89" w14:textId="77777777" w:rsidR="00502F84" w:rsidRPr="008D7E0C" w:rsidRDefault="00502F84" w:rsidP="00502F84">
      <w:pPr>
        <w:numPr>
          <w:ilvl w:val="0"/>
          <w:numId w:val="75"/>
        </w:numPr>
        <w:rPr>
          <w:rFonts w:asciiTheme="minorHAnsi" w:hAnsiTheme="minorHAnsi" w:cstheme="minorHAnsi"/>
        </w:rPr>
      </w:pPr>
      <w:r w:rsidRPr="008D7E0C">
        <w:rPr>
          <w:rFonts w:asciiTheme="minorHAnsi" w:hAnsiTheme="minorHAnsi" w:cstheme="minorHAnsi"/>
          <w:b/>
          <w:bCs/>
        </w:rPr>
        <w:t>Monotonía y fatiga mental:</w:t>
      </w:r>
      <w:r w:rsidRPr="008D7E0C">
        <w:rPr>
          <w:rFonts w:asciiTheme="minorHAnsi" w:hAnsiTheme="minorHAnsi" w:cstheme="minorHAnsi"/>
        </w:rPr>
        <w:t xml:space="preserve"> Tareas repetitivas y falta de pausas adecuadas pueden disminuir la motivación.</w:t>
      </w:r>
    </w:p>
    <w:p w14:paraId="66DF0C85" w14:textId="77777777" w:rsidR="00502F84" w:rsidRPr="008D7E0C" w:rsidRDefault="00502F84" w:rsidP="00502F84">
      <w:pPr>
        <w:numPr>
          <w:ilvl w:val="0"/>
          <w:numId w:val="75"/>
        </w:numPr>
        <w:rPr>
          <w:rFonts w:asciiTheme="minorHAnsi" w:hAnsiTheme="minorHAnsi" w:cstheme="minorHAnsi"/>
        </w:rPr>
      </w:pPr>
      <w:r w:rsidRPr="008D7E0C">
        <w:rPr>
          <w:rFonts w:asciiTheme="minorHAnsi" w:hAnsiTheme="minorHAnsi" w:cstheme="minorHAnsi"/>
          <w:b/>
          <w:bCs/>
        </w:rPr>
        <w:t>Acoso laboral y conflictos interpersonales:</w:t>
      </w:r>
      <w:r w:rsidRPr="008D7E0C">
        <w:rPr>
          <w:rFonts w:asciiTheme="minorHAnsi" w:hAnsiTheme="minorHAnsi" w:cstheme="minorHAnsi"/>
        </w:rPr>
        <w:t xml:space="preserve"> Generan malestar emocional, disminuyen la productividad y aumentan la rotación de personal.</w:t>
      </w:r>
    </w:p>
    <w:p w14:paraId="15F03DEF" w14:textId="77777777" w:rsidR="00502F84" w:rsidRPr="008D7E0C" w:rsidRDefault="00502F84" w:rsidP="00502F84">
      <w:pPr>
        <w:rPr>
          <w:rFonts w:asciiTheme="minorHAnsi" w:hAnsiTheme="minorHAnsi" w:cstheme="minorHAnsi"/>
          <w:b/>
          <w:bCs/>
        </w:rPr>
      </w:pPr>
      <w:r w:rsidRPr="008D7E0C">
        <w:rPr>
          <w:rFonts w:asciiTheme="minorHAnsi" w:hAnsiTheme="minorHAnsi" w:cstheme="minorHAnsi"/>
          <w:b/>
          <w:bCs/>
        </w:rPr>
        <w:t>Recomendaciones para evitar lesiones</w:t>
      </w:r>
    </w:p>
    <w:p w14:paraId="3C84B7B7" w14:textId="77777777" w:rsidR="00502F84" w:rsidRPr="008D7E0C" w:rsidRDefault="00502F84" w:rsidP="00502F84">
      <w:pPr>
        <w:rPr>
          <w:rFonts w:asciiTheme="minorHAnsi" w:hAnsiTheme="minorHAnsi" w:cstheme="minorHAnsi"/>
          <w:b/>
          <w:bCs/>
        </w:rPr>
      </w:pPr>
      <w:r w:rsidRPr="008D7E0C">
        <w:rPr>
          <w:rFonts w:asciiTheme="minorHAnsi" w:hAnsiTheme="minorHAnsi" w:cstheme="minorHAnsi"/>
          <w:b/>
          <w:bCs/>
        </w:rPr>
        <w:t>Ergonomía y organización del trabajo</w:t>
      </w:r>
    </w:p>
    <w:p w14:paraId="4A88C2AB" w14:textId="77777777" w:rsidR="00502F84" w:rsidRPr="008D7E0C" w:rsidRDefault="00502F84" w:rsidP="00502F84">
      <w:pPr>
        <w:numPr>
          <w:ilvl w:val="0"/>
          <w:numId w:val="76"/>
        </w:numPr>
        <w:rPr>
          <w:rFonts w:asciiTheme="minorHAnsi" w:hAnsiTheme="minorHAnsi" w:cstheme="minorHAnsi"/>
        </w:rPr>
      </w:pPr>
      <w:r w:rsidRPr="008D7E0C">
        <w:rPr>
          <w:rFonts w:asciiTheme="minorHAnsi" w:hAnsiTheme="minorHAnsi" w:cstheme="minorHAnsi"/>
        </w:rPr>
        <w:t>Ajustar la altura de sillas y escritorios para mantener una postura neutra, con la espalda recta y los pies apoyados.</w:t>
      </w:r>
    </w:p>
    <w:p w14:paraId="7BA0F621" w14:textId="77777777" w:rsidR="00502F84" w:rsidRPr="008D7E0C" w:rsidRDefault="00502F84" w:rsidP="00502F84">
      <w:pPr>
        <w:numPr>
          <w:ilvl w:val="0"/>
          <w:numId w:val="76"/>
        </w:numPr>
        <w:rPr>
          <w:rFonts w:asciiTheme="minorHAnsi" w:hAnsiTheme="minorHAnsi" w:cstheme="minorHAnsi"/>
        </w:rPr>
      </w:pPr>
      <w:r w:rsidRPr="008D7E0C">
        <w:rPr>
          <w:rFonts w:asciiTheme="minorHAnsi" w:hAnsiTheme="minorHAnsi" w:cstheme="minorHAnsi"/>
        </w:rPr>
        <w:t>Colocar el monitor a la altura de los ojos y a 50–70 cm de distancia.</w:t>
      </w:r>
    </w:p>
    <w:p w14:paraId="690F5249" w14:textId="77777777" w:rsidR="00502F84" w:rsidRPr="008D7E0C" w:rsidRDefault="00502F84" w:rsidP="00502F84">
      <w:pPr>
        <w:numPr>
          <w:ilvl w:val="0"/>
          <w:numId w:val="76"/>
        </w:numPr>
        <w:rPr>
          <w:rFonts w:asciiTheme="minorHAnsi" w:hAnsiTheme="minorHAnsi" w:cstheme="minorHAnsi"/>
        </w:rPr>
      </w:pPr>
      <w:r w:rsidRPr="008D7E0C">
        <w:rPr>
          <w:rFonts w:asciiTheme="minorHAnsi" w:hAnsiTheme="minorHAnsi" w:cstheme="minorHAnsi"/>
        </w:rPr>
        <w:t>Usar sillas con soporte lumbar y, si es necesario, apoyapiés.</w:t>
      </w:r>
    </w:p>
    <w:p w14:paraId="0BD4B5EE" w14:textId="77777777" w:rsidR="00502F84" w:rsidRPr="008D7E0C" w:rsidRDefault="00502F84" w:rsidP="00502F84">
      <w:pPr>
        <w:numPr>
          <w:ilvl w:val="0"/>
          <w:numId w:val="76"/>
        </w:numPr>
        <w:rPr>
          <w:rFonts w:asciiTheme="minorHAnsi" w:hAnsiTheme="minorHAnsi" w:cstheme="minorHAnsi"/>
        </w:rPr>
      </w:pPr>
      <w:r w:rsidRPr="008D7E0C">
        <w:rPr>
          <w:rFonts w:asciiTheme="minorHAnsi" w:hAnsiTheme="minorHAnsi" w:cstheme="minorHAnsi"/>
        </w:rPr>
        <w:t>Distribuir los elementos de uso frecuente para evitar torsiones y estiramientos innecesarios.</w:t>
      </w:r>
    </w:p>
    <w:p w14:paraId="7A542527" w14:textId="77777777" w:rsidR="00502F84" w:rsidRPr="008D7E0C" w:rsidRDefault="00502F84" w:rsidP="00502F84">
      <w:pPr>
        <w:numPr>
          <w:ilvl w:val="0"/>
          <w:numId w:val="76"/>
        </w:numPr>
        <w:rPr>
          <w:rFonts w:asciiTheme="minorHAnsi" w:hAnsiTheme="minorHAnsi" w:cstheme="minorHAnsi"/>
        </w:rPr>
      </w:pPr>
      <w:r w:rsidRPr="008D7E0C">
        <w:rPr>
          <w:rFonts w:asciiTheme="minorHAnsi" w:hAnsiTheme="minorHAnsi" w:cstheme="minorHAnsi"/>
        </w:rPr>
        <w:t xml:space="preserve">Realizar </w:t>
      </w:r>
      <w:r w:rsidRPr="008D7E0C">
        <w:rPr>
          <w:rFonts w:asciiTheme="minorHAnsi" w:hAnsiTheme="minorHAnsi" w:cstheme="minorHAnsi"/>
          <w:b/>
          <w:bCs/>
        </w:rPr>
        <w:t>pausas activas</w:t>
      </w:r>
      <w:r w:rsidRPr="008D7E0C">
        <w:rPr>
          <w:rFonts w:asciiTheme="minorHAnsi" w:hAnsiTheme="minorHAnsi" w:cstheme="minorHAnsi"/>
        </w:rPr>
        <w:t xml:space="preserve"> de 5 a 10 minutos cada 1–2 horas para estirar músculos y descansar la vista.</w:t>
      </w:r>
    </w:p>
    <w:p w14:paraId="09224421" w14:textId="77777777" w:rsidR="00502F84" w:rsidRPr="008D7E0C" w:rsidRDefault="00502F84" w:rsidP="00502F84">
      <w:pPr>
        <w:numPr>
          <w:ilvl w:val="0"/>
          <w:numId w:val="76"/>
        </w:numPr>
        <w:rPr>
          <w:rFonts w:asciiTheme="minorHAnsi" w:hAnsiTheme="minorHAnsi" w:cstheme="minorHAnsi"/>
        </w:rPr>
      </w:pPr>
      <w:r w:rsidRPr="008D7E0C">
        <w:rPr>
          <w:rFonts w:asciiTheme="minorHAnsi" w:hAnsiTheme="minorHAnsi" w:cstheme="minorHAnsi"/>
        </w:rPr>
        <w:t>Alternar tareas para reducir la exposición a movimientos repetitivos.</w:t>
      </w:r>
    </w:p>
    <w:p w14:paraId="029C5C51" w14:textId="77777777" w:rsidR="00502F84" w:rsidRPr="008D7E0C" w:rsidRDefault="00502F84" w:rsidP="00502F84">
      <w:pPr>
        <w:rPr>
          <w:rFonts w:asciiTheme="minorHAnsi" w:hAnsiTheme="minorHAnsi" w:cstheme="minorHAnsi"/>
          <w:b/>
          <w:bCs/>
        </w:rPr>
      </w:pPr>
      <w:r w:rsidRPr="008D7E0C">
        <w:rPr>
          <w:rFonts w:asciiTheme="minorHAnsi" w:hAnsiTheme="minorHAnsi" w:cstheme="minorHAnsi"/>
          <w:b/>
          <w:bCs/>
        </w:rPr>
        <w:t xml:space="preserve"> Orden y limpieza</w:t>
      </w:r>
    </w:p>
    <w:p w14:paraId="438E36FD" w14:textId="77777777" w:rsidR="00502F84" w:rsidRPr="008D7E0C" w:rsidRDefault="00502F84" w:rsidP="00502F84">
      <w:pPr>
        <w:numPr>
          <w:ilvl w:val="0"/>
          <w:numId w:val="77"/>
        </w:numPr>
        <w:rPr>
          <w:rFonts w:asciiTheme="minorHAnsi" w:hAnsiTheme="minorHAnsi" w:cstheme="minorHAnsi"/>
        </w:rPr>
      </w:pPr>
      <w:r w:rsidRPr="008D7E0C">
        <w:rPr>
          <w:rFonts w:asciiTheme="minorHAnsi" w:hAnsiTheme="minorHAnsi" w:cstheme="minorHAnsi"/>
        </w:rPr>
        <w:t>Mantener escritorios y pasillos libres de objetos que puedan provocar caídas.</w:t>
      </w:r>
    </w:p>
    <w:p w14:paraId="41E05E28" w14:textId="77777777" w:rsidR="00502F84" w:rsidRPr="008D7E0C" w:rsidRDefault="00502F84" w:rsidP="00502F84">
      <w:pPr>
        <w:numPr>
          <w:ilvl w:val="0"/>
          <w:numId w:val="77"/>
        </w:numPr>
        <w:rPr>
          <w:rFonts w:asciiTheme="minorHAnsi" w:hAnsiTheme="minorHAnsi" w:cstheme="minorHAnsi"/>
        </w:rPr>
      </w:pPr>
      <w:r w:rsidRPr="008D7E0C">
        <w:rPr>
          <w:rFonts w:asciiTheme="minorHAnsi" w:hAnsiTheme="minorHAnsi" w:cstheme="minorHAnsi"/>
        </w:rPr>
        <w:t>Fijar o cubrir cables sueltos para evitar tropiezos.</w:t>
      </w:r>
    </w:p>
    <w:p w14:paraId="5788F1A2" w14:textId="77777777" w:rsidR="00502F84" w:rsidRPr="008D7E0C" w:rsidRDefault="00502F84" w:rsidP="00502F84">
      <w:pPr>
        <w:numPr>
          <w:ilvl w:val="0"/>
          <w:numId w:val="77"/>
        </w:numPr>
        <w:rPr>
          <w:rFonts w:asciiTheme="minorHAnsi" w:hAnsiTheme="minorHAnsi" w:cstheme="minorHAnsi"/>
        </w:rPr>
      </w:pPr>
      <w:r w:rsidRPr="008D7E0C">
        <w:rPr>
          <w:rFonts w:asciiTheme="minorHAnsi" w:hAnsiTheme="minorHAnsi" w:cstheme="minorHAnsi"/>
        </w:rPr>
        <w:t>Guardar documentos y equipos en cajoneras o estantes seguros.</w:t>
      </w:r>
    </w:p>
    <w:p w14:paraId="3BAAAA2B" w14:textId="77777777" w:rsidR="00502F84" w:rsidRPr="008D7E0C" w:rsidRDefault="00502F84" w:rsidP="00502F84">
      <w:pPr>
        <w:numPr>
          <w:ilvl w:val="0"/>
          <w:numId w:val="77"/>
        </w:numPr>
        <w:rPr>
          <w:rFonts w:asciiTheme="minorHAnsi" w:hAnsiTheme="minorHAnsi" w:cstheme="minorHAnsi"/>
        </w:rPr>
      </w:pPr>
      <w:r w:rsidRPr="008D7E0C">
        <w:rPr>
          <w:rFonts w:asciiTheme="minorHAnsi" w:hAnsiTheme="minorHAnsi" w:cstheme="minorHAnsi"/>
        </w:rPr>
        <w:t>Limpiar inmediatamente cualquier derrame y señalizar suelos mojados.</w:t>
      </w:r>
    </w:p>
    <w:p w14:paraId="1D4F170E" w14:textId="77777777" w:rsidR="00502F84" w:rsidRPr="008D7E0C" w:rsidRDefault="00502F84" w:rsidP="00502F84">
      <w:pPr>
        <w:numPr>
          <w:ilvl w:val="0"/>
          <w:numId w:val="77"/>
        </w:numPr>
        <w:rPr>
          <w:rFonts w:asciiTheme="minorHAnsi" w:hAnsiTheme="minorHAnsi" w:cstheme="minorHAnsi"/>
        </w:rPr>
      </w:pPr>
      <w:r w:rsidRPr="008D7E0C">
        <w:rPr>
          <w:rFonts w:asciiTheme="minorHAnsi" w:hAnsiTheme="minorHAnsi" w:cstheme="minorHAnsi"/>
        </w:rPr>
        <w:t>Realizar limpiezas periódicas para evitar acumulación de polvo y papeles.</w:t>
      </w:r>
    </w:p>
    <w:p w14:paraId="7E3428FB" w14:textId="77777777" w:rsidR="00502F84" w:rsidRPr="008D7E0C" w:rsidRDefault="00502F84" w:rsidP="00502F84">
      <w:pPr>
        <w:rPr>
          <w:rFonts w:asciiTheme="minorHAnsi" w:hAnsiTheme="minorHAnsi" w:cstheme="minorHAnsi"/>
          <w:b/>
          <w:bCs/>
        </w:rPr>
      </w:pPr>
      <w:r w:rsidRPr="008D7E0C">
        <w:rPr>
          <w:rFonts w:asciiTheme="minorHAnsi" w:hAnsiTheme="minorHAnsi" w:cstheme="minorHAnsi"/>
          <w:b/>
          <w:bCs/>
        </w:rPr>
        <w:t>Prevención de riesgos eléctricos y de incendio</w:t>
      </w:r>
    </w:p>
    <w:p w14:paraId="32152E87" w14:textId="77777777" w:rsidR="00502F84" w:rsidRPr="008D7E0C" w:rsidRDefault="00502F84" w:rsidP="00502F84">
      <w:pPr>
        <w:numPr>
          <w:ilvl w:val="0"/>
          <w:numId w:val="78"/>
        </w:numPr>
        <w:rPr>
          <w:rFonts w:asciiTheme="minorHAnsi" w:hAnsiTheme="minorHAnsi" w:cstheme="minorHAnsi"/>
        </w:rPr>
      </w:pPr>
      <w:r w:rsidRPr="008D7E0C">
        <w:rPr>
          <w:rFonts w:asciiTheme="minorHAnsi" w:hAnsiTheme="minorHAnsi" w:cstheme="minorHAnsi"/>
        </w:rPr>
        <w:t>No sobrecargar tomacorrientes ni utilizar cables en mal estado.</w:t>
      </w:r>
    </w:p>
    <w:p w14:paraId="71A6C8EE" w14:textId="77777777" w:rsidR="00502F84" w:rsidRPr="008D7E0C" w:rsidRDefault="00502F84" w:rsidP="00502F84">
      <w:pPr>
        <w:numPr>
          <w:ilvl w:val="0"/>
          <w:numId w:val="78"/>
        </w:numPr>
        <w:rPr>
          <w:rFonts w:asciiTheme="minorHAnsi" w:hAnsiTheme="minorHAnsi" w:cstheme="minorHAnsi"/>
        </w:rPr>
      </w:pPr>
      <w:r w:rsidRPr="008D7E0C">
        <w:rPr>
          <w:rFonts w:asciiTheme="minorHAnsi" w:hAnsiTheme="minorHAnsi" w:cstheme="minorHAnsi"/>
        </w:rPr>
        <w:t>Desconectar equipos eléctricos al finalizar la jornada.</w:t>
      </w:r>
    </w:p>
    <w:p w14:paraId="26775523" w14:textId="77777777" w:rsidR="00502F84" w:rsidRPr="008D7E0C" w:rsidRDefault="00502F84" w:rsidP="00502F84">
      <w:pPr>
        <w:numPr>
          <w:ilvl w:val="0"/>
          <w:numId w:val="78"/>
        </w:numPr>
        <w:rPr>
          <w:rFonts w:asciiTheme="minorHAnsi" w:hAnsiTheme="minorHAnsi" w:cstheme="minorHAnsi"/>
        </w:rPr>
      </w:pPr>
      <w:r w:rsidRPr="008D7E0C">
        <w:rPr>
          <w:rFonts w:asciiTheme="minorHAnsi" w:hAnsiTheme="minorHAnsi" w:cstheme="minorHAnsi"/>
        </w:rPr>
        <w:t>Mantener extintores accesibles y capacitar al personal en su uso.</w:t>
      </w:r>
    </w:p>
    <w:p w14:paraId="4B09F129" w14:textId="77777777" w:rsidR="00502F84" w:rsidRPr="008D7E0C" w:rsidRDefault="00502F84" w:rsidP="00502F84">
      <w:pPr>
        <w:numPr>
          <w:ilvl w:val="0"/>
          <w:numId w:val="78"/>
        </w:numPr>
        <w:rPr>
          <w:rFonts w:asciiTheme="minorHAnsi" w:hAnsiTheme="minorHAnsi" w:cstheme="minorHAnsi"/>
        </w:rPr>
      </w:pPr>
      <w:r w:rsidRPr="008D7E0C">
        <w:rPr>
          <w:rFonts w:asciiTheme="minorHAnsi" w:hAnsiTheme="minorHAnsi" w:cstheme="minorHAnsi"/>
        </w:rPr>
        <w:t>Alejar papeles y materiales combustibles de fuentes de calor.</w:t>
      </w:r>
    </w:p>
    <w:p w14:paraId="57759CBE" w14:textId="77777777" w:rsidR="00502F84" w:rsidRPr="008D7E0C" w:rsidRDefault="00502F84" w:rsidP="00502F84">
      <w:pPr>
        <w:numPr>
          <w:ilvl w:val="0"/>
          <w:numId w:val="78"/>
        </w:numPr>
        <w:rPr>
          <w:rFonts w:asciiTheme="minorHAnsi" w:hAnsiTheme="minorHAnsi" w:cstheme="minorHAnsi"/>
        </w:rPr>
      </w:pPr>
      <w:r w:rsidRPr="008D7E0C">
        <w:rPr>
          <w:rFonts w:asciiTheme="minorHAnsi" w:hAnsiTheme="minorHAnsi" w:cstheme="minorHAnsi"/>
        </w:rPr>
        <w:t>Identificar las salidas de emergencia y mantenerlas siempre despejadas.</w:t>
      </w:r>
    </w:p>
    <w:p w14:paraId="560AFF9C" w14:textId="77777777" w:rsidR="00502F84" w:rsidRPr="008D7E0C" w:rsidRDefault="00502F84" w:rsidP="00502F84">
      <w:pPr>
        <w:rPr>
          <w:rFonts w:asciiTheme="minorHAnsi" w:hAnsiTheme="minorHAnsi" w:cstheme="minorHAnsi"/>
          <w:b/>
          <w:bCs/>
        </w:rPr>
      </w:pPr>
      <w:r w:rsidRPr="008D7E0C">
        <w:rPr>
          <w:rFonts w:asciiTheme="minorHAnsi" w:hAnsiTheme="minorHAnsi" w:cstheme="minorHAnsi"/>
          <w:b/>
          <w:bCs/>
        </w:rPr>
        <w:t>Salud y bienestar</w:t>
      </w:r>
    </w:p>
    <w:p w14:paraId="7EFCF4A9" w14:textId="77777777" w:rsidR="00502F84" w:rsidRPr="008D7E0C" w:rsidRDefault="00502F84" w:rsidP="00502F84">
      <w:pPr>
        <w:numPr>
          <w:ilvl w:val="0"/>
          <w:numId w:val="79"/>
        </w:numPr>
        <w:rPr>
          <w:rFonts w:asciiTheme="minorHAnsi" w:hAnsiTheme="minorHAnsi" w:cstheme="minorHAnsi"/>
        </w:rPr>
      </w:pPr>
      <w:r w:rsidRPr="008D7E0C">
        <w:rPr>
          <w:rFonts w:asciiTheme="minorHAnsi" w:hAnsiTheme="minorHAnsi" w:cstheme="minorHAnsi"/>
        </w:rPr>
        <w:t>Fomentar la hidratación y una dieta saludable.</w:t>
      </w:r>
    </w:p>
    <w:p w14:paraId="4942F44D" w14:textId="77777777" w:rsidR="00502F84" w:rsidRPr="008D7E0C" w:rsidRDefault="00502F84" w:rsidP="00502F84">
      <w:pPr>
        <w:numPr>
          <w:ilvl w:val="0"/>
          <w:numId w:val="79"/>
        </w:numPr>
        <w:rPr>
          <w:rFonts w:asciiTheme="minorHAnsi" w:hAnsiTheme="minorHAnsi" w:cstheme="minorHAnsi"/>
        </w:rPr>
      </w:pPr>
      <w:r w:rsidRPr="008D7E0C">
        <w:rPr>
          <w:rFonts w:asciiTheme="minorHAnsi" w:hAnsiTheme="minorHAnsi" w:cstheme="minorHAnsi"/>
        </w:rPr>
        <w:t>Incentivar actividades de pausas activas para reducir la fatiga muscular.</w:t>
      </w:r>
    </w:p>
    <w:p w14:paraId="28A30005" w14:textId="77777777" w:rsidR="00502F84" w:rsidRPr="008D7E0C" w:rsidRDefault="00502F84" w:rsidP="00502F84">
      <w:pPr>
        <w:numPr>
          <w:ilvl w:val="0"/>
          <w:numId w:val="79"/>
        </w:numPr>
        <w:rPr>
          <w:rFonts w:asciiTheme="minorHAnsi" w:hAnsiTheme="minorHAnsi" w:cstheme="minorHAnsi"/>
        </w:rPr>
      </w:pPr>
      <w:r w:rsidRPr="008D7E0C">
        <w:rPr>
          <w:rFonts w:asciiTheme="minorHAnsi" w:hAnsiTheme="minorHAnsi" w:cstheme="minorHAnsi"/>
        </w:rPr>
        <w:t>Usar filtros para pantallas o lentes con protección de luz azul cuando sea necesario.</w:t>
      </w:r>
    </w:p>
    <w:p w14:paraId="104495B0" w14:textId="77777777" w:rsidR="00502F84" w:rsidRPr="008D7E0C" w:rsidRDefault="00502F84" w:rsidP="00502F84">
      <w:pPr>
        <w:numPr>
          <w:ilvl w:val="0"/>
          <w:numId w:val="79"/>
        </w:numPr>
        <w:rPr>
          <w:rFonts w:asciiTheme="minorHAnsi" w:hAnsiTheme="minorHAnsi" w:cstheme="minorHAnsi"/>
        </w:rPr>
      </w:pPr>
      <w:r w:rsidRPr="008D7E0C">
        <w:rPr>
          <w:rFonts w:asciiTheme="minorHAnsi" w:hAnsiTheme="minorHAnsi" w:cstheme="minorHAnsi"/>
        </w:rPr>
        <w:lastRenderedPageBreak/>
        <w:t>Promover un ambiente laboral respetuoso, libre de acoso y con adecuada comunicación.</w:t>
      </w:r>
    </w:p>
    <w:p w14:paraId="322F3A8F" w14:textId="77777777" w:rsidR="00502F84" w:rsidRDefault="00502F84" w:rsidP="00BB7DC6">
      <w:pPr>
        <w:rPr>
          <w:rFonts w:asciiTheme="majorHAnsi" w:hAnsiTheme="majorHAnsi" w:cstheme="majorHAnsi"/>
          <w:sz w:val="24"/>
        </w:rPr>
      </w:pPr>
    </w:p>
    <w:p w14:paraId="58E64D93" w14:textId="77777777" w:rsidR="00747A77" w:rsidRDefault="00747A77" w:rsidP="00BB7DC6">
      <w:pPr>
        <w:rPr>
          <w:rFonts w:asciiTheme="majorHAnsi" w:hAnsiTheme="majorHAnsi" w:cstheme="majorHAnsi"/>
          <w:sz w:val="24"/>
        </w:rPr>
      </w:pPr>
    </w:p>
    <w:p w14:paraId="163AE123" w14:textId="77777777" w:rsidR="00502F84" w:rsidRDefault="00502F84" w:rsidP="00BB7DC6">
      <w:pPr>
        <w:rPr>
          <w:rFonts w:asciiTheme="majorHAnsi" w:hAnsiTheme="majorHAnsi" w:cstheme="majorHAnsi"/>
          <w:sz w:val="24"/>
        </w:rPr>
      </w:pPr>
    </w:p>
    <w:p w14:paraId="6BDBC24C" w14:textId="77777777" w:rsidR="00502F84" w:rsidRDefault="00502F84" w:rsidP="00BB7DC6">
      <w:pPr>
        <w:rPr>
          <w:rFonts w:asciiTheme="majorHAnsi" w:hAnsiTheme="majorHAnsi" w:cstheme="majorHAnsi"/>
          <w:sz w:val="24"/>
        </w:rPr>
      </w:pPr>
    </w:p>
    <w:p w14:paraId="68B9BB7E" w14:textId="77777777" w:rsidR="00502F84" w:rsidRDefault="00502F84" w:rsidP="00BB7DC6">
      <w:pPr>
        <w:rPr>
          <w:rFonts w:asciiTheme="majorHAnsi" w:hAnsiTheme="majorHAnsi" w:cstheme="majorHAnsi"/>
          <w:sz w:val="24"/>
        </w:rPr>
      </w:pPr>
    </w:p>
    <w:p w14:paraId="385AC18B" w14:textId="77777777" w:rsidR="00502F84" w:rsidRDefault="00502F84" w:rsidP="00BB7DC6">
      <w:pPr>
        <w:rPr>
          <w:rFonts w:asciiTheme="majorHAnsi" w:hAnsiTheme="majorHAnsi" w:cstheme="majorHAnsi"/>
          <w:sz w:val="24"/>
        </w:rPr>
      </w:pPr>
    </w:p>
    <w:p w14:paraId="0CBFB323" w14:textId="77777777" w:rsidR="00502F84" w:rsidRDefault="00502F84" w:rsidP="00BB7DC6">
      <w:pPr>
        <w:rPr>
          <w:rFonts w:asciiTheme="majorHAnsi" w:hAnsiTheme="majorHAnsi" w:cstheme="majorHAnsi"/>
          <w:sz w:val="24"/>
        </w:rPr>
      </w:pPr>
    </w:p>
    <w:p w14:paraId="3147FDB0" w14:textId="77777777" w:rsidR="00502F84" w:rsidRDefault="00502F84" w:rsidP="00BB7DC6">
      <w:pPr>
        <w:rPr>
          <w:rFonts w:asciiTheme="majorHAnsi" w:hAnsiTheme="majorHAnsi" w:cstheme="majorHAnsi"/>
          <w:sz w:val="24"/>
        </w:rPr>
      </w:pPr>
    </w:p>
    <w:p w14:paraId="31DC16B7" w14:textId="77777777" w:rsidR="00502F84" w:rsidRDefault="00502F84" w:rsidP="00BB7DC6">
      <w:pPr>
        <w:rPr>
          <w:rFonts w:asciiTheme="majorHAnsi" w:hAnsiTheme="majorHAnsi" w:cstheme="majorHAnsi"/>
          <w:sz w:val="24"/>
        </w:rPr>
      </w:pPr>
    </w:p>
    <w:p w14:paraId="636032C9" w14:textId="77777777" w:rsidR="00502F84" w:rsidRDefault="00502F84" w:rsidP="00BB7DC6">
      <w:pPr>
        <w:rPr>
          <w:rFonts w:asciiTheme="majorHAnsi" w:hAnsiTheme="majorHAnsi" w:cstheme="majorHAnsi"/>
          <w:sz w:val="24"/>
        </w:rPr>
      </w:pPr>
    </w:p>
    <w:p w14:paraId="7C892DB8" w14:textId="77777777" w:rsidR="00502F84" w:rsidRDefault="00502F84" w:rsidP="00BB7DC6">
      <w:pPr>
        <w:rPr>
          <w:rFonts w:asciiTheme="majorHAnsi" w:hAnsiTheme="majorHAnsi" w:cstheme="majorHAnsi"/>
          <w:sz w:val="24"/>
        </w:rPr>
      </w:pPr>
    </w:p>
    <w:p w14:paraId="35ABF0D8" w14:textId="77777777" w:rsidR="00502F84" w:rsidRDefault="00502F84" w:rsidP="00BB7DC6">
      <w:pPr>
        <w:rPr>
          <w:rFonts w:asciiTheme="majorHAnsi" w:hAnsiTheme="majorHAnsi" w:cstheme="majorHAnsi"/>
          <w:sz w:val="24"/>
        </w:rPr>
      </w:pPr>
    </w:p>
    <w:p w14:paraId="204351D5" w14:textId="77777777" w:rsidR="00502F84" w:rsidRDefault="00502F84" w:rsidP="00BB7DC6">
      <w:pPr>
        <w:rPr>
          <w:rFonts w:asciiTheme="majorHAnsi" w:hAnsiTheme="majorHAnsi" w:cstheme="majorHAnsi"/>
          <w:sz w:val="24"/>
        </w:rPr>
      </w:pPr>
    </w:p>
    <w:p w14:paraId="51A7172B" w14:textId="77777777" w:rsidR="00502F84" w:rsidRDefault="00502F84" w:rsidP="00BB7DC6">
      <w:pPr>
        <w:rPr>
          <w:rFonts w:asciiTheme="majorHAnsi" w:hAnsiTheme="majorHAnsi" w:cstheme="majorHAnsi"/>
          <w:sz w:val="24"/>
        </w:rPr>
      </w:pPr>
    </w:p>
    <w:p w14:paraId="1230AEB5" w14:textId="77777777" w:rsidR="00502F84" w:rsidRDefault="00502F84" w:rsidP="00BB7DC6">
      <w:pPr>
        <w:rPr>
          <w:rFonts w:asciiTheme="majorHAnsi" w:hAnsiTheme="majorHAnsi" w:cstheme="majorHAnsi"/>
          <w:sz w:val="24"/>
        </w:rPr>
      </w:pPr>
    </w:p>
    <w:p w14:paraId="70AB004F" w14:textId="77777777" w:rsidR="00502F84" w:rsidRDefault="00502F84" w:rsidP="00BB7DC6">
      <w:pPr>
        <w:rPr>
          <w:rFonts w:asciiTheme="majorHAnsi" w:hAnsiTheme="majorHAnsi" w:cstheme="majorHAnsi"/>
          <w:sz w:val="24"/>
        </w:rPr>
      </w:pPr>
    </w:p>
    <w:p w14:paraId="6B37DD7E" w14:textId="77777777" w:rsidR="00502F84" w:rsidRDefault="00502F84" w:rsidP="00BB7DC6">
      <w:pPr>
        <w:rPr>
          <w:rFonts w:asciiTheme="majorHAnsi" w:hAnsiTheme="majorHAnsi" w:cstheme="majorHAnsi"/>
          <w:sz w:val="24"/>
        </w:rPr>
      </w:pPr>
    </w:p>
    <w:p w14:paraId="59392248" w14:textId="77777777" w:rsidR="00502F84" w:rsidRDefault="00502F84" w:rsidP="00BB7DC6">
      <w:pPr>
        <w:rPr>
          <w:rFonts w:asciiTheme="majorHAnsi" w:hAnsiTheme="majorHAnsi" w:cstheme="majorHAnsi"/>
          <w:sz w:val="24"/>
        </w:rPr>
      </w:pPr>
    </w:p>
    <w:p w14:paraId="7FE51991" w14:textId="77777777" w:rsidR="00502F84" w:rsidRDefault="00502F84" w:rsidP="00BB7DC6">
      <w:pPr>
        <w:rPr>
          <w:rFonts w:asciiTheme="majorHAnsi" w:hAnsiTheme="majorHAnsi" w:cstheme="majorHAnsi"/>
          <w:sz w:val="24"/>
        </w:rPr>
      </w:pPr>
    </w:p>
    <w:p w14:paraId="1312C1B8" w14:textId="77777777" w:rsidR="00502F84" w:rsidRDefault="00502F84" w:rsidP="00BB7DC6">
      <w:pPr>
        <w:rPr>
          <w:rFonts w:asciiTheme="majorHAnsi" w:hAnsiTheme="majorHAnsi" w:cstheme="majorHAnsi"/>
          <w:sz w:val="24"/>
        </w:rPr>
      </w:pPr>
    </w:p>
    <w:p w14:paraId="519E7500" w14:textId="77777777" w:rsidR="00502F84" w:rsidRDefault="00502F84" w:rsidP="00BB7DC6">
      <w:pPr>
        <w:rPr>
          <w:rFonts w:asciiTheme="majorHAnsi" w:hAnsiTheme="majorHAnsi" w:cstheme="majorHAnsi"/>
          <w:sz w:val="24"/>
        </w:rPr>
      </w:pPr>
    </w:p>
    <w:p w14:paraId="46FB73F1" w14:textId="77777777" w:rsidR="00502F84" w:rsidRDefault="00502F84" w:rsidP="00BB7DC6">
      <w:pPr>
        <w:rPr>
          <w:rFonts w:asciiTheme="majorHAnsi" w:hAnsiTheme="majorHAnsi" w:cstheme="majorHAnsi"/>
          <w:sz w:val="24"/>
        </w:rPr>
      </w:pPr>
    </w:p>
    <w:p w14:paraId="379BB074" w14:textId="77777777" w:rsidR="00502F84" w:rsidRDefault="00502F84" w:rsidP="00BB7DC6">
      <w:pPr>
        <w:rPr>
          <w:rFonts w:asciiTheme="majorHAnsi" w:hAnsiTheme="majorHAnsi" w:cstheme="majorHAnsi"/>
          <w:sz w:val="24"/>
        </w:rPr>
      </w:pPr>
    </w:p>
    <w:p w14:paraId="6ACD2C0D" w14:textId="77777777" w:rsidR="00502F84" w:rsidRDefault="00502F84" w:rsidP="00BB7DC6">
      <w:pPr>
        <w:rPr>
          <w:rFonts w:asciiTheme="majorHAnsi" w:hAnsiTheme="majorHAnsi" w:cstheme="majorHAnsi"/>
          <w:sz w:val="24"/>
        </w:rPr>
      </w:pPr>
    </w:p>
    <w:p w14:paraId="5C1FEDBA" w14:textId="77777777" w:rsidR="00502F84" w:rsidRDefault="00502F84" w:rsidP="00BB7DC6">
      <w:pPr>
        <w:rPr>
          <w:rFonts w:asciiTheme="majorHAnsi" w:hAnsiTheme="majorHAnsi" w:cstheme="majorHAnsi"/>
          <w:sz w:val="24"/>
        </w:rPr>
      </w:pPr>
    </w:p>
    <w:p w14:paraId="4FEFCDEA" w14:textId="77777777" w:rsidR="00502F84" w:rsidRDefault="00502F84" w:rsidP="00BB7DC6">
      <w:pPr>
        <w:rPr>
          <w:rFonts w:asciiTheme="majorHAnsi" w:hAnsiTheme="majorHAnsi" w:cstheme="majorHAnsi"/>
          <w:sz w:val="24"/>
        </w:rPr>
      </w:pPr>
    </w:p>
    <w:p w14:paraId="3DBB5F94" w14:textId="77777777" w:rsidR="00502F84" w:rsidRDefault="00502F84" w:rsidP="00BB7DC6">
      <w:pPr>
        <w:rPr>
          <w:rFonts w:asciiTheme="majorHAnsi" w:hAnsiTheme="majorHAnsi" w:cstheme="majorHAnsi"/>
          <w:sz w:val="24"/>
        </w:rPr>
      </w:pPr>
    </w:p>
    <w:p w14:paraId="584E74E0" w14:textId="77777777" w:rsidR="00502F84" w:rsidRDefault="00502F84" w:rsidP="00BB7DC6">
      <w:pPr>
        <w:rPr>
          <w:rFonts w:asciiTheme="majorHAnsi" w:hAnsiTheme="majorHAnsi" w:cstheme="majorHAnsi"/>
          <w:sz w:val="24"/>
        </w:rPr>
      </w:pPr>
    </w:p>
    <w:p w14:paraId="54E6937C" w14:textId="77777777" w:rsidR="00502F84" w:rsidRDefault="00502F84" w:rsidP="00BB7DC6">
      <w:pPr>
        <w:rPr>
          <w:rFonts w:asciiTheme="majorHAnsi" w:hAnsiTheme="majorHAnsi" w:cstheme="majorHAnsi"/>
          <w:sz w:val="24"/>
        </w:rPr>
      </w:pPr>
    </w:p>
    <w:p w14:paraId="2CB4DB48" w14:textId="77777777" w:rsidR="00502F84" w:rsidRDefault="00502F84" w:rsidP="00BB7DC6">
      <w:pPr>
        <w:rPr>
          <w:rFonts w:asciiTheme="majorHAnsi" w:hAnsiTheme="majorHAnsi" w:cstheme="majorHAnsi"/>
          <w:sz w:val="24"/>
        </w:rPr>
      </w:pPr>
    </w:p>
    <w:p w14:paraId="314D2DD4" w14:textId="77777777" w:rsidR="00502F84" w:rsidRDefault="00502F84" w:rsidP="00BB7DC6">
      <w:pPr>
        <w:rPr>
          <w:rFonts w:asciiTheme="majorHAnsi" w:hAnsiTheme="majorHAnsi" w:cstheme="majorHAnsi"/>
          <w:sz w:val="24"/>
        </w:rPr>
      </w:pPr>
    </w:p>
    <w:p w14:paraId="78E3DB3B" w14:textId="77777777" w:rsidR="008D7E0C" w:rsidRDefault="008D7E0C" w:rsidP="00502F84">
      <w:pPr>
        <w:pStyle w:val="Ttulo1"/>
        <w:jc w:val="center"/>
        <w:rPr>
          <w:sz w:val="144"/>
          <w:szCs w:val="144"/>
        </w:rPr>
      </w:pPr>
    </w:p>
    <w:p w14:paraId="585E4FA2" w14:textId="77777777" w:rsidR="00502F84" w:rsidRDefault="00502F84" w:rsidP="00502F84">
      <w:pPr>
        <w:pStyle w:val="Ttulo1"/>
        <w:jc w:val="center"/>
        <w:rPr>
          <w:sz w:val="144"/>
          <w:szCs w:val="144"/>
        </w:rPr>
      </w:pPr>
      <w:bookmarkStart w:id="27" w:name="_Toc204849292"/>
      <w:r w:rsidRPr="007B12B2">
        <w:rPr>
          <w:sz w:val="144"/>
          <w:szCs w:val="144"/>
        </w:rPr>
        <w:t>Tarjeta de Observación Preventiva</w:t>
      </w:r>
      <w:bookmarkEnd w:id="27"/>
      <w:r>
        <w:rPr>
          <w:sz w:val="144"/>
          <w:szCs w:val="144"/>
        </w:rPr>
        <w:t xml:space="preserve"> </w:t>
      </w:r>
    </w:p>
    <w:p w14:paraId="3521D497" w14:textId="77777777" w:rsidR="00502F84" w:rsidRDefault="00502F84" w:rsidP="00502F84"/>
    <w:p w14:paraId="6DE57D6B" w14:textId="77777777" w:rsidR="00502F84" w:rsidRDefault="00502F84" w:rsidP="00502F84"/>
    <w:p w14:paraId="1809668A" w14:textId="77777777" w:rsidR="00502F84" w:rsidRDefault="00502F84" w:rsidP="00502F84"/>
    <w:p w14:paraId="3BAF6891" w14:textId="77777777" w:rsidR="00502F84" w:rsidRDefault="00502F84" w:rsidP="00502F84"/>
    <w:p w14:paraId="534B5180" w14:textId="77777777" w:rsidR="00502F84" w:rsidRDefault="00502F84" w:rsidP="00502F84"/>
    <w:p w14:paraId="0B8278A4" w14:textId="77777777" w:rsidR="00502F84" w:rsidRDefault="00502F84" w:rsidP="00502F84"/>
    <w:p w14:paraId="275AD697" w14:textId="77777777" w:rsidR="00502F84" w:rsidRDefault="00502F84" w:rsidP="00502F84"/>
    <w:p w14:paraId="62E71C5F" w14:textId="77777777" w:rsidR="00502F84" w:rsidRDefault="00502F84" w:rsidP="00502F84"/>
    <w:p w14:paraId="57384738" w14:textId="77777777" w:rsidR="00502F84" w:rsidRDefault="00502F84" w:rsidP="00502F84"/>
    <w:p w14:paraId="25111FF7" w14:textId="77777777" w:rsidR="00502F84" w:rsidRDefault="00502F84" w:rsidP="00502F84"/>
    <w:p w14:paraId="1D03FA6F" w14:textId="77777777" w:rsidR="00502F84" w:rsidRPr="00A60A3F" w:rsidRDefault="00502F84" w:rsidP="00502F84">
      <w:pPr>
        <w:rPr>
          <w:rFonts w:asciiTheme="minorHAnsi" w:hAnsiTheme="minorHAnsi" w:cstheme="minorHAnsi"/>
          <w:b/>
          <w:bCs/>
        </w:rPr>
      </w:pPr>
      <w:r w:rsidRPr="00A60A3F">
        <w:rPr>
          <w:rFonts w:asciiTheme="minorHAnsi" w:hAnsiTheme="minorHAnsi" w:cstheme="minorHAnsi"/>
          <w:b/>
          <w:bCs/>
        </w:rPr>
        <w:lastRenderedPageBreak/>
        <w:t>¿Qué es una Tarjeta de Stop?</w:t>
      </w:r>
    </w:p>
    <w:p w14:paraId="3CAB348A" w14:textId="77777777" w:rsidR="00502F84" w:rsidRPr="00A60A3F" w:rsidRDefault="00502F84" w:rsidP="00502F84">
      <w:pPr>
        <w:rPr>
          <w:rFonts w:asciiTheme="minorHAnsi" w:hAnsiTheme="minorHAnsi" w:cstheme="minorHAnsi"/>
        </w:rPr>
      </w:pPr>
      <w:r w:rsidRPr="00A60A3F">
        <w:rPr>
          <w:rFonts w:asciiTheme="minorHAnsi" w:hAnsiTheme="minorHAnsi" w:cstheme="minorHAnsi"/>
        </w:rPr>
        <w:t xml:space="preserve">La </w:t>
      </w:r>
      <w:r w:rsidRPr="00A60A3F">
        <w:rPr>
          <w:rFonts w:asciiTheme="minorHAnsi" w:hAnsiTheme="minorHAnsi" w:cstheme="minorHAnsi"/>
          <w:b/>
          <w:bCs/>
        </w:rPr>
        <w:t>Tarjeta de Stop</w:t>
      </w:r>
      <w:r w:rsidRPr="00A60A3F">
        <w:rPr>
          <w:rFonts w:asciiTheme="minorHAnsi" w:hAnsiTheme="minorHAnsi" w:cstheme="minorHAnsi"/>
        </w:rPr>
        <w:t xml:space="preserve"> es una herramienta de seguridad que permite a cualquier trabajador detener una tarea, identificar y registrar comportamientos o condiciones inseguras, y proponer medidas correctivas. Su propósito es </w:t>
      </w:r>
      <w:r w:rsidRPr="00A60A3F">
        <w:rPr>
          <w:rFonts w:asciiTheme="minorHAnsi" w:hAnsiTheme="minorHAnsi" w:cstheme="minorHAnsi"/>
          <w:b/>
          <w:bCs/>
        </w:rPr>
        <w:t>prevenir accidentes, incidentes y daños</w:t>
      </w:r>
      <w:r w:rsidRPr="00A60A3F">
        <w:rPr>
          <w:rFonts w:asciiTheme="minorHAnsi" w:hAnsiTheme="minorHAnsi" w:cstheme="minorHAnsi"/>
        </w:rPr>
        <w:t xml:space="preserve"> en personas, equipos y medioambiente.</w:t>
      </w:r>
    </w:p>
    <w:p w14:paraId="0F0B5F2A" w14:textId="77777777" w:rsidR="00502F84" w:rsidRPr="00A60A3F" w:rsidRDefault="00502F84" w:rsidP="00502F84">
      <w:pPr>
        <w:rPr>
          <w:rFonts w:asciiTheme="minorHAnsi" w:hAnsiTheme="minorHAnsi" w:cstheme="minorHAnsi"/>
          <w:b/>
          <w:bCs/>
        </w:rPr>
      </w:pPr>
      <w:r w:rsidRPr="00A60A3F">
        <w:rPr>
          <w:rFonts w:asciiTheme="minorHAnsi" w:hAnsiTheme="minorHAnsi" w:cstheme="minorHAnsi"/>
          <w:b/>
          <w:bCs/>
        </w:rPr>
        <w:t xml:space="preserve"> ¿Cuándo se utiliza?</w:t>
      </w:r>
    </w:p>
    <w:p w14:paraId="424E773E" w14:textId="77777777" w:rsidR="00502F84" w:rsidRPr="00A60A3F" w:rsidRDefault="00502F84" w:rsidP="00502F84">
      <w:pPr>
        <w:rPr>
          <w:rFonts w:asciiTheme="minorHAnsi" w:hAnsiTheme="minorHAnsi" w:cstheme="minorHAnsi"/>
        </w:rPr>
      </w:pPr>
      <w:r w:rsidRPr="00A60A3F">
        <w:rPr>
          <w:rFonts w:asciiTheme="minorHAnsi" w:hAnsiTheme="minorHAnsi" w:cstheme="minorHAnsi"/>
        </w:rPr>
        <w:t xml:space="preserve">Debe utilizarse </w:t>
      </w:r>
      <w:r w:rsidRPr="00A60A3F">
        <w:rPr>
          <w:rFonts w:asciiTheme="minorHAnsi" w:hAnsiTheme="minorHAnsi" w:cstheme="minorHAnsi"/>
          <w:b/>
          <w:bCs/>
        </w:rPr>
        <w:t>siempre que un trabajador detecte una condición o acto inseguro</w:t>
      </w:r>
      <w:r w:rsidRPr="00A60A3F">
        <w:rPr>
          <w:rFonts w:asciiTheme="minorHAnsi" w:hAnsiTheme="minorHAnsi" w:cstheme="minorHAnsi"/>
        </w:rPr>
        <w:t xml:space="preserve"> durante la operación. Algunos ejemplos:</w:t>
      </w:r>
    </w:p>
    <w:p w14:paraId="57416D13" w14:textId="77777777" w:rsidR="00502F84" w:rsidRPr="00A60A3F" w:rsidRDefault="00502F84" w:rsidP="00502F84">
      <w:pPr>
        <w:numPr>
          <w:ilvl w:val="0"/>
          <w:numId w:val="49"/>
        </w:numPr>
        <w:rPr>
          <w:rFonts w:asciiTheme="minorHAnsi" w:hAnsiTheme="minorHAnsi" w:cstheme="minorHAnsi"/>
        </w:rPr>
      </w:pPr>
      <w:r w:rsidRPr="00A60A3F">
        <w:rPr>
          <w:rFonts w:asciiTheme="minorHAnsi" w:hAnsiTheme="minorHAnsi" w:cstheme="minorHAnsi"/>
        </w:rPr>
        <w:t>Uso inadecuado del equipo de protección personal (EPP).</w:t>
      </w:r>
    </w:p>
    <w:p w14:paraId="04024CCB" w14:textId="77777777" w:rsidR="00502F84" w:rsidRPr="00A60A3F" w:rsidRDefault="00502F84" w:rsidP="00502F84">
      <w:pPr>
        <w:numPr>
          <w:ilvl w:val="0"/>
          <w:numId w:val="49"/>
        </w:numPr>
        <w:rPr>
          <w:rFonts w:asciiTheme="minorHAnsi" w:hAnsiTheme="minorHAnsi" w:cstheme="minorHAnsi"/>
        </w:rPr>
      </w:pPr>
      <w:r w:rsidRPr="00A60A3F">
        <w:rPr>
          <w:rFonts w:asciiTheme="minorHAnsi" w:hAnsiTheme="minorHAnsi" w:cstheme="minorHAnsi"/>
        </w:rPr>
        <w:t>Herramientas o equipos defectuosos.</w:t>
      </w:r>
    </w:p>
    <w:p w14:paraId="6748C7E2" w14:textId="77777777" w:rsidR="00502F84" w:rsidRPr="00A60A3F" w:rsidRDefault="00502F84" w:rsidP="00502F84">
      <w:pPr>
        <w:numPr>
          <w:ilvl w:val="0"/>
          <w:numId w:val="49"/>
        </w:numPr>
        <w:rPr>
          <w:rFonts w:asciiTheme="minorHAnsi" w:hAnsiTheme="minorHAnsi" w:cstheme="minorHAnsi"/>
        </w:rPr>
      </w:pPr>
      <w:r w:rsidRPr="00A60A3F">
        <w:rPr>
          <w:rFonts w:asciiTheme="minorHAnsi" w:hAnsiTheme="minorHAnsi" w:cstheme="minorHAnsi"/>
        </w:rPr>
        <w:t>Riesgo de caída, atrapamiento o golpe.</w:t>
      </w:r>
    </w:p>
    <w:p w14:paraId="6E291585" w14:textId="77777777" w:rsidR="00502F84" w:rsidRPr="00A60A3F" w:rsidRDefault="00502F84" w:rsidP="00502F84">
      <w:pPr>
        <w:numPr>
          <w:ilvl w:val="0"/>
          <w:numId w:val="49"/>
        </w:numPr>
        <w:rPr>
          <w:rFonts w:asciiTheme="minorHAnsi" w:hAnsiTheme="minorHAnsi" w:cstheme="minorHAnsi"/>
        </w:rPr>
      </w:pPr>
      <w:r w:rsidRPr="00A60A3F">
        <w:rPr>
          <w:rFonts w:asciiTheme="minorHAnsi" w:hAnsiTheme="minorHAnsi" w:cstheme="minorHAnsi"/>
        </w:rPr>
        <w:t>Procedimientos que no se siguen según lo planificado.</w:t>
      </w:r>
    </w:p>
    <w:p w14:paraId="392B8927" w14:textId="77777777" w:rsidR="00502F84" w:rsidRPr="00A60A3F" w:rsidRDefault="00502F84" w:rsidP="00502F84">
      <w:pPr>
        <w:numPr>
          <w:ilvl w:val="0"/>
          <w:numId w:val="49"/>
        </w:numPr>
        <w:rPr>
          <w:rFonts w:asciiTheme="minorHAnsi" w:hAnsiTheme="minorHAnsi" w:cstheme="minorHAnsi"/>
        </w:rPr>
      </w:pPr>
      <w:r w:rsidRPr="00A60A3F">
        <w:rPr>
          <w:rFonts w:asciiTheme="minorHAnsi" w:hAnsiTheme="minorHAnsi" w:cstheme="minorHAnsi"/>
        </w:rPr>
        <w:t>Áreas con orden y limpieza deficientes.</w:t>
      </w:r>
    </w:p>
    <w:p w14:paraId="56395E21" w14:textId="77777777" w:rsidR="00502F84" w:rsidRPr="00A60A3F" w:rsidRDefault="00502F84" w:rsidP="00502F84">
      <w:pPr>
        <w:rPr>
          <w:rFonts w:asciiTheme="minorHAnsi" w:hAnsiTheme="minorHAnsi" w:cstheme="minorHAnsi"/>
          <w:b/>
          <w:bCs/>
        </w:rPr>
      </w:pPr>
      <w:r w:rsidRPr="00A60A3F">
        <w:rPr>
          <w:rFonts w:asciiTheme="minorHAnsi" w:hAnsiTheme="minorHAnsi" w:cstheme="minorHAnsi"/>
          <w:b/>
          <w:bCs/>
        </w:rPr>
        <w:t>Ciclo de observación de seguridad (STOP)</w:t>
      </w:r>
    </w:p>
    <w:p w14:paraId="71DD0455" w14:textId="77777777" w:rsidR="00502F84" w:rsidRPr="00A60A3F" w:rsidRDefault="00502F84" w:rsidP="00502F84">
      <w:pPr>
        <w:rPr>
          <w:rFonts w:asciiTheme="minorHAnsi" w:hAnsiTheme="minorHAnsi" w:cstheme="minorHAnsi"/>
        </w:rPr>
      </w:pPr>
      <w:r w:rsidRPr="00A60A3F">
        <w:rPr>
          <w:rFonts w:asciiTheme="minorHAnsi" w:hAnsiTheme="minorHAnsi" w:cstheme="minorHAnsi"/>
        </w:rPr>
        <w:t>La observación preventiva sigue el siguiente ciclo:</w:t>
      </w:r>
    </w:p>
    <w:p w14:paraId="46FC23BE" w14:textId="77777777" w:rsidR="00502F84" w:rsidRPr="00A60A3F" w:rsidRDefault="00502F84" w:rsidP="00502F84">
      <w:pPr>
        <w:numPr>
          <w:ilvl w:val="0"/>
          <w:numId w:val="50"/>
        </w:numPr>
        <w:rPr>
          <w:rFonts w:asciiTheme="minorHAnsi" w:hAnsiTheme="minorHAnsi" w:cstheme="minorHAnsi"/>
        </w:rPr>
      </w:pPr>
      <w:r w:rsidRPr="00A60A3F">
        <w:rPr>
          <w:rFonts w:asciiTheme="minorHAnsi" w:hAnsiTheme="minorHAnsi" w:cstheme="minorHAnsi"/>
          <w:b/>
          <w:bCs/>
        </w:rPr>
        <w:t>Decidir</w:t>
      </w:r>
      <w:r w:rsidRPr="00A60A3F">
        <w:rPr>
          <w:rFonts w:asciiTheme="minorHAnsi" w:hAnsiTheme="minorHAnsi" w:cstheme="minorHAnsi"/>
        </w:rPr>
        <w:t>: Evaluar si la situación representa un riesgo real.</w:t>
      </w:r>
    </w:p>
    <w:p w14:paraId="51F41B65" w14:textId="77777777" w:rsidR="00502F84" w:rsidRPr="00A60A3F" w:rsidRDefault="00502F84" w:rsidP="00502F84">
      <w:pPr>
        <w:numPr>
          <w:ilvl w:val="0"/>
          <w:numId w:val="50"/>
        </w:numPr>
        <w:rPr>
          <w:rFonts w:asciiTheme="minorHAnsi" w:hAnsiTheme="minorHAnsi" w:cstheme="minorHAnsi"/>
        </w:rPr>
      </w:pPr>
      <w:r w:rsidRPr="00A60A3F">
        <w:rPr>
          <w:rFonts w:asciiTheme="minorHAnsi" w:hAnsiTheme="minorHAnsi" w:cstheme="minorHAnsi"/>
          <w:b/>
          <w:bCs/>
        </w:rPr>
        <w:t>Parar</w:t>
      </w:r>
      <w:r w:rsidRPr="00A60A3F">
        <w:rPr>
          <w:rFonts w:asciiTheme="minorHAnsi" w:hAnsiTheme="minorHAnsi" w:cstheme="minorHAnsi"/>
        </w:rPr>
        <w:t>: Si hay riesgo, detener la tarea.</w:t>
      </w:r>
    </w:p>
    <w:p w14:paraId="1CCBD6B2" w14:textId="77777777" w:rsidR="00502F84" w:rsidRPr="00A60A3F" w:rsidRDefault="00502F84" w:rsidP="00502F84">
      <w:pPr>
        <w:numPr>
          <w:ilvl w:val="0"/>
          <w:numId w:val="50"/>
        </w:numPr>
        <w:rPr>
          <w:rFonts w:asciiTheme="minorHAnsi" w:hAnsiTheme="minorHAnsi" w:cstheme="minorHAnsi"/>
        </w:rPr>
      </w:pPr>
      <w:r w:rsidRPr="00A60A3F">
        <w:rPr>
          <w:rFonts w:asciiTheme="minorHAnsi" w:hAnsiTheme="minorHAnsi" w:cstheme="minorHAnsi"/>
          <w:b/>
          <w:bCs/>
        </w:rPr>
        <w:t>Observar</w:t>
      </w:r>
      <w:r w:rsidRPr="00A60A3F">
        <w:rPr>
          <w:rFonts w:asciiTheme="minorHAnsi" w:hAnsiTheme="minorHAnsi" w:cstheme="minorHAnsi"/>
        </w:rPr>
        <w:t>: Analizar en detalle qué condición o comportamiento inseguro se detectó.</w:t>
      </w:r>
    </w:p>
    <w:p w14:paraId="52F83ECF" w14:textId="77777777" w:rsidR="00502F84" w:rsidRPr="00A60A3F" w:rsidRDefault="00502F84" w:rsidP="00502F84">
      <w:pPr>
        <w:numPr>
          <w:ilvl w:val="0"/>
          <w:numId w:val="50"/>
        </w:numPr>
        <w:rPr>
          <w:rFonts w:asciiTheme="minorHAnsi" w:hAnsiTheme="minorHAnsi" w:cstheme="minorHAnsi"/>
        </w:rPr>
      </w:pPr>
      <w:r w:rsidRPr="00A60A3F">
        <w:rPr>
          <w:rFonts w:asciiTheme="minorHAnsi" w:hAnsiTheme="minorHAnsi" w:cstheme="minorHAnsi"/>
          <w:b/>
          <w:bCs/>
        </w:rPr>
        <w:t>Actuar</w:t>
      </w:r>
      <w:r w:rsidRPr="00A60A3F">
        <w:rPr>
          <w:rFonts w:asciiTheme="minorHAnsi" w:hAnsiTheme="minorHAnsi" w:cstheme="minorHAnsi"/>
        </w:rPr>
        <w:t>: Comunicar, registrar en la tarjeta y corregir el problema.</w:t>
      </w:r>
    </w:p>
    <w:p w14:paraId="188E645E" w14:textId="77777777" w:rsidR="00502F84" w:rsidRPr="00A60A3F" w:rsidRDefault="00502F84" w:rsidP="00502F84">
      <w:pPr>
        <w:numPr>
          <w:ilvl w:val="0"/>
          <w:numId w:val="50"/>
        </w:numPr>
        <w:rPr>
          <w:rFonts w:asciiTheme="minorHAnsi" w:hAnsiTheme="minorHAnsi" w:cstheme="minorHAnsi"/>
        </w:rPr>
      </w:pPr>
      <w:r w:rsidRPr="00A60A3F">
        <w:rPr>
          <w:rFonts w:asciiTheme="minorHAnsi" w:hAnsiTheme="minorHAnsi" w:cstheme="minorHAnsi"/>
          <w:b/>
          <w:bCs/>
        </w:rPr>
        <w:t>Reportar</w:t>
      </w:r>
      <w:r w:rsidRPr="00A60A3F">
        <w:rPr>
          <w:rFonts w:asciiTheme="minorHAnsi" w:hAnsiTheme="minorHAnsi" w:cstheme="minorHAnsi"/>
        </w:rPr>
        <w:t>: Entregar la tarjeta al supervisor o área de HSE para seguimiento.</w:t>
      </w:r>
    </w:p>
    <w:p w14:paraId="29AD2378" w14:textId="77777777" w:rsidR="00502F84" w:rsidRPr="00A60A3F" w:rsidRDefault="00502F84" w:rsidP="00502F84">
      <w:pPr>
        <w:rPr>
          <w:rFonts w:asciiTheme="minorHAnsi" w:hAnsiTheme="minorHAnsi" w:cstheme="minorHAnsi"/>
          <w:b/>
          <w:bCs/>
        </w:rPr>
      </w:pPr>
      <w:r w:rsidRPr="00A60A3F">
        <w:rPr>
          <w:rFonts w:asciiTheme="minorHAnsi" w:hAnsiTheme="minorHAnsi" w:cstheme="minorHAnsi"/>
          <w:b/>
          <w:bCs/>
        </w:rPr>
        <w:t>Cómo completar la Tarjeta de Stop</w:t>
      </w:r>
    </w:p>
    <w:p w14:paraId="72368AB5" w14:textId="77777777" w:rsidR="00502F84" w:rsidRPr="00A60A3F" w:rsidRDefault="00502F84" w:rsidP="00502F84">
      <w:pPr>
        <w:rPr>
          <w:rFonts w:asciiTheme="minorHAnsi" w:hAnsiTheme="minorHAnsi" w:cstheme="minorHAnsi"/>
        </w:rPr>
      </w:pPr>
      <w:r w:rsidRPr="00A60A3F">
        <w:rPr>
          <w:rFonts w:asciiTheme="minorHAnsi" w:hAnsiTheme="minorHAnsi" w:cstheme="minorHAnsi"/>
          <w:b/>
          <w:bCs/>
        </w:rPr>
        <w:t>Datos generales:</w:t>
      </w:r>
    </w:p>
    <w:p w14:paraId="317432F9" w14:textId="77777777" w:rsidR="00502F84" w:rsidRPr="00A60A3F" w:rsidRDefault="00502F84" w:rsidP="00502F84">
      <w:pPr>
        <w:numPr>
          <w:ilvl w:val="1"/>
          <w:numId w:val="51"/>
        </w:numPr>
        <w:rPr>
          <w:rFonts w:asciiTheme="minorHAnsi" w:hAnsiTheme="minorHAnsi" w:cstheme="minorHAnsi"/>
        </w:rPr>
      </w:pPr>
      <w:r w:rsidRPr="00A60A3F">
        <w:rPr>
          <w:rFonts w:asciiTheme="minorHAnsi" w:hAnsiTheme="minorHAnsi" w:cstheme="minorHAnsi"/>
        </w:rPr>
        <w:t>Fecha, hora, área de trabajo y nombre del observador.</w:t>
      </w:r>
    </w:p>
    <w:p w14:paraId="51D43F9D" w14:textId="77777777" w:rsidR="00502F84" w:rsidRPr="00A60A3F" w:rsidRDefault="00502F84" w:rsidP="00502F84">
      <w:pPr>
        <w:numPr>
          <w:ilvl w:val="1"/>
          <w:numId w:val="51"/>
        </w:numPr>
        <w:rPr>
          <w:rFonts w:asciiTheme="minorHAnsi" w:hAnsiTheme="minorHAnsi" w:cstheme="minorHAnsi"/>
        </w:rPr>
      </w:pPr>
      <w:r w:rsidRPr="00A60A3F">
        <w:rPr>
          <w:rFonts w:asciiTheme="minorHAnsi" w:hAnsiTheme="minorHAnsi" w:cstheme="minorHAnsi"/>
        </w:rPr>
        <w:t>Actividad que se estaba realizando.</w:t>
      </w:r>
    </w:p>
    <w:p w14:paraId="56995CF9" w14:textId="77777777" w:rsidR="00502F84" w:rsidRPr="00A60A3F" w:rsidRDefault="00502F84" w:rsidP="00502F84">
      <w:pPr>
        <w:rPr>
          <w:rFonts w:asciiTheme="minorHAnsi" w:hAnsiTheme="minorHAnsi" w:cstheme="minorHAnsi"/>
        </w:rPr>
      </w:pPr>
      <w:r w:rsidRPr="00A60A3F">
        <w:rPr>
          <w:rFonts w:asciiTheme="minorHAnsi" w:hAnsiTheme="minorHAnsi" w:cstheme="minorHAnsi"/>
          <w:b/>
          <w:bCs/>
        </w:rPr>
        <w:t>Identificación de la observación:</w:t>
      </w:r>
    </w:p>
    <w:p w14:paraId="5490AEB9" w14:textId="77777777" w:rsidR="00502F84" w:rsidRPr="00A60A3F" w:rsidRDefault="00502F84" w:rsidP="00502F84">
      <w:pPr>
        <w:numPr>
          <w:ilvl w:val="1"/>
          <w:numId w:val="51"/>
        </w:numPr>
        <w:rPr>
          <w:rFonts w:asciiTheme="minorHAnsi" w:hAnsiTheme="minorHAnsi" w:cstheme="minorHAnsi"/>
        </w:rPr>
      </w:pPr>
      <w:r w:rsidRPr="00A60A3F">
        <w:rPr>
          <w:rFonts w:asciiTheme="minorHAnsi" w:hAnsiTheme="minorHAnsi" w:cstheme="minorHAnsi"/>
          <w:b/>
          <w:bCs/>
        </w:rPr>
        <w:t>Reacción de personas:</w:t>
      </w:r>
      <w:r w:rsidRPr="00A60A3F">
        <w:rPr>
          <w:rFonts w:asciiTheme="minorHAnsi" w:hAnsiTheme="minorHAnsi" w:cstheme="minorHAnsi"/>
        </w:rPr>
        <w:t xml:space="preserve"> Marcar si el trabajador tuvo que ajustar su EPP, cambiar de posición, realizar la tarea de otra forma, parar el trabajo o bloquear equipos.</w:t>
      </w:r>
    </w:p>
    <w:p w14:paraId="4D8BC91F" w14:textId="77777777" w:rsidR="00502F84" w:rsidRPr="00A60A3F" w:rsidRDefault="00502F84" w:rsidP="00502F84">
      <w:pPr>
        <w:numPr>
          <w:ilvl w:val="1"/>
          <w:numId w:val="51"/>
        </w:numPr>
        <w:rPr>
          <w:rFonts w:asciiTheme="minorHAnsi" w:hAnsiTheme="minorHAnsi" w:cstheme="minorHAnsi"/>
        </w:rPr>
      </w:pPr>
      <w:r w:rsidRPr="00A60A3F">
        <w:rPr>
          <w:rFonts w:asciiTheme="minorHAnsi" w:hAnsiTheme="minorHAnsi" w:cstheme="minorHAnsi"/>
          <w:b/>
          <w:bCs/>
        </w:rPr>
        <w:t>Equipo de protección personal:</w:t>
      </w:r>
      <w:r w:rsidRPr="00A60A3F">
        <w:rPr>
          <w:rFonts w:asciiTheme="minorHAnsi" w:hAnsiTheme="minorHAnsi" w:cstheme="minorHAnsi"/>
        </w:rPr>
        <w:t xml:space="preserve"> Indicar qué EPP estaba involucrado o defectuoso (casco, protección contra caídas, guantes, gafas, protección auditiva, etc.).</w:t>
      </w:r>
    </w:p>
    <w:p w14:paraId="06AF82E8" w14:textId="77777777" w:rsidR="00502F84" w:rsidRPr="00A60A3F" w:rsidRDefault="00502F84" w:rsidP="00502F84">
      <w:pPr>
        <w:numPr>
          <w:ilvl w:val="1"/>
          <w:numId w:val="51"/>
        </w:numPr>
        <w:rPr>
          <w:rFonts w:asciiTheme="minorHAnsi" w:hAnsiTheme="minorHAnsi" w:cstheme="minorHAnsi"/>
        </w:rPr>
      </w:pPr>
      <w:r w:rsidRPr="00A60A3F">
        <w:rPr>
          <w:rFonts w:asciiTheme="minorHAnsi" w:hAnsiTheme="minorHAnsi" w:cstheme="minorHAnsi"/>
          <w:b/>
          <w:bCs/>
        </w:rPr>
        <w:t>Posición de las personas:</w:t>
      </w:r>
      <w:r w:rsidRPr="00A60A3F">
        <w:rPr>
          <w:rFonts w:asciiTheme="minorHAnsi" w:hAnsiTheme="minorHAnsi" w:cstheme="minorHAnsi"/>
        </w:rPr>
        <w:t xml:space="preserve"> Registrar si existe riesgo de golpes, atrapamientos, caídas, contactos con temperaturas extremas, proyección de objetos u otras posturas inseguras.</w:t>
      </w:r>
    </w:p>
    <w:p w14:paraId="163DAD30" w14:textId="77777777" w:rsidR="00502F84" w:rsidRPr="00A60A3F" w:rsidRDefault="00502F84" w:rsidP="00502F84">
      <w:pPr>
        <w:numPr>
          <w:ilvl w:val="1"/>
          <w:numId w:val="51"/>
        </w:numPr>
        <w:rPr>
          <w:rFonts w:asciiTheme="minorHAnsi" w:hAnsiTheme="minorHAnsi" w:cstheme="minorHAnsi"/>
        </w:rPr>
      </w:pPr>
      <w:r w:rsidRPr="00A60A3F">
        <w:rPr>
          <w:rFonts w:asciiTheme="minorHAnsi" w:hAnsiTheme="minorHAnsi" w:cstheme="minorHAnsi"/>
          <w:b/>
          <w:bCs/>
        </w:rPr>
        <w:lastRenderedPageBreak/>
        <w:t>Herramientas y equipos:</w:t>
      </w:r>
      <w:r w:rsidRPr="00A60A3F">
        <w:rPr>
          <w:rFonts w:asciiTheme="minorHAnsi" w:hAnsiTheme="minorHAnsi" w:cstheme="minorHAnsi"/>
        </w:rPr>
        <w:t xml:space="preserve"> Verificar si estaban en buen estado y se usaron correctamente.</w:t>
      </w:r>
    </w:p>
    <w:p w14:paraId="5729D909" w14:textId="77777777" w:rsidR="00502F84" w:rsidRPr="00A60A3F" w:rsidRDefault="00502F84" w:rsidP="00502F84">
      <w:pPr>
        <w:numPr>
          <w:ilvl w:val="1"/>
          <w:numId w:val="51"/>
        </w:numPr>
        <w:rPr>
          <w:rFonts w:asciiTheme="minorHAnsi" w:hAnsiTheme="minorHAnsi" w:cstheme="minorHAnsi"/>
        </w:rPr>
      </w:pPr>
      <w:r w:rsidRPr="00A60A3F">
        <w:rPr>
          <w:rFonts w:asciiTheme="minorHAnsi" w:hAnsiTheme="minorHAnsi" w:cstheme="minorHAnsi"/>
          <w:b/>
          <w:bCs/>
        </w:rPr>
        <w:t>Orden, limpieza y procedimiento:</w:t>
      </w:r>
      <w:r w:rsidRPr="00A60A3F">
        <w:rPr>
          <w:rFonts w:asciiTheme="minorHAnsi" w:hAnsiTheme="minorHAnsi" w:cstheme="minorHAnsi"/>
        </w:rPr>
        <w:t xml:space="preserve"> Señalar si la tarea se realizó siguiendo procedimientos, con área limpia y ordenada.</w:t>
      </w:r>
    </w:p>
    <w:p w14:paraId="7B781CDC" w14:textId="77777777" w:rsidR="00502F84" w:rsidRPr="00A60A3F" w:rsidRDefault="00502F84" w:rsidP="00502F84">
      <w:pPr>
        <w:rPr>
          <w:rFonts w:asciiTheme="minorHAnsi" w:hAnsiTheme="minorHAnsi" w:cstheme="minorHAnsi"/>
        </w:rPr>
      </w:pPr>
      <w:r w:rsidRPr="00A60A3F">
        <w:rPr>
          <w:rFonts w:asciiTheme="minorHAnsi" w:hAnsiTheme="minorHAnsi" w:cstheme="minorHAnsi"/>
          <w:b/>
          <w:bCs/>
        </w:rPr>
        <w:t>Descripción detallada del hallazgo:</w:t>
      </w:r>
    </w:p>
    <w:p w14:paraId="49F82805" w14:textId="77777777" w:rsidR="00502F84" w:rsidRPr="00A60A3F" w:rsidRDefault="00502F84" w:rsidP="00502F84">
      <w:pPr>
        <w:numPr>
          <w:ilvl w:val="1"/>
          <w:numId w:val="51"/>
        </w:numPr>
        <w:rPr>
          <w:rFonts w:asciiTheme="minorHAnsi" w:hAnsiTheme="minorHAnsi" w:cstheme="minorHAnsi"/>
        </w:rPr>
      </w:pPr>
      <w:r w:rsidRPr="00A60A3F">
        <w:rPr>
          <w:rFonts w:asciiTheme="minorHAnsi" w:hAnsiTheme="minorHAnsi" w:cstheme="minorHAnsi"/>
        </w:rPr>
        <w:t>Escribir brevemente lo que se observó, el riesgo identificado y la causa probable.</w:t>
      </w:r>
    </w:p>
    <w:p w14:paraId="50242AA5" w14:textId="77777777" w:rsidR="00502F84" w:rsidRPr="00A60A3F" w:rsidRDefault="00502F84" w:rsidP="00502F84">
      <w:pPr>
        <w:rPr>
          <w:rFonts w:asciiTheme="minorHAnsi" w:hAnsiTheme="minorHAnsi" w:cstheme="minorHAnsi"/>
        </w:rPr>
      </w:pPr>
      <w:r w:rsidRPr="00A60A3F">
        <w:rPr>
          <w:rFonts w:asciiTheme="minorHAnsi" w:hAnsiTheme="minorHAnsi" w:cstheme="minorHAnsi"/>
          <w:b/>
          <w:bCs/>
        </w:rPr>
        <w:t>Acciones correctivas recomendadas:</w:t>
      </w:r>
    </w:p>
    <w:p w14:paraId="1684EC30" w14:textId="77777777" w:rsidR="00502F84" w:rsidRPr="00A60A3F" w:rsidRDefault="00502F84" w:rsidP="00502F84">
      <w:pPr>
        <w:numPr>
          <w:ilvl w:val="1"/>
          <w:numId w:val="51"/>
        </w:numPr>
        <w:rPr>
          <w:rFonts w:asciiTheme="minorHAnsi" w:hAnsiTheme="minorHAnsi" w:cstheme="minorHAnsi"/>
        </w:rPr>
      </w:pPr>
      <w:r w:rsidRPr="00A60A3F">
        <w:rPr>
          <w:rFonts w:asciiTheme="minorHAnsi" w:hAnsiTheme="minorHAnsi" w:cstheme="minorHAnsi"/>
        </w:rPr>
        <w:t>Describir qué medidas se tomaron o se deben tomar para eliminar o reducir el riesgo.</w:t>
      </w:r>
    </w:p>
    <w:p w14:paraId="0465A4AA" w14:textId="77777777" w:rsidR="00502F84" w:rsidRPr="00A60A3F" w:rsidRDefault="00502F84" w:rsidP="00502F84">
      <w:pPr>
        <w:rPr>
          <w:rFonts w:asciiTheme="minorHAnsi" w:hAnsiTheme="minorHAnsi" w:cstheme="minorHAnsi"/>
        </w:rPr>
      </w:pPr>
      <w:r w:rsidRPr="00A60A3F">
        <w:rPr>
          <w:rFonts w:asciiTheme="minorHAnsi" w:hAnsiTheme="minorHAnsi" w:cstheme="minorHAnsi"/>
          <w:b/>
          <w:bCs/>
        </w:rPr>
        <w:t>Firma del observador y supervisor:</w:t>
      </w:r>
    </w:p>
    <w:p w14:paraId="4A6ABC37" w14:textId="77777777" w:rsidR="00502F84" w:rsidRPr="00A60A3F" w:rsidRDefault="00502F84" w:rsidP="00502F84">
      <w:pPr>
        <w:numPr>
          <w:ilvl w:val="1"/>
          <w:numId w:val="51"/>
        </w:numPr>
        <w:rPr>
          <w:rFonts w:asciiTheme="minorHAnsi" w:hAnsiTheme="minorHAnsi" w:cstheme="minorHAnsi"/>
        </w:rPr>
      </w:pPr>
      <w:r w:rsidRPr="00A60A3F">
        <w:rPr>
          <w:rFonts w:asciiTheme="minorHAnsi" w:hAnsiTheme="minorHAnsi" w:cstheme="minorHAnsi"/>
        </w:rPr>
        <w:t>Asegurar que quede constancia de la revisión y aceptación de las acciones.</w:t>
      </w:r>
    </w:p>
    <w:p w14:paraId="7BC35521" w14:textId="77777777" w:rsidR="00502F84" w:rsidRPr="00A60A3F" w:rsidRDefault="00502F84" w:rsidP="00502F84">
      <w:pPr>
        <w:rPr>
          <w:rFonts w:asciiTheme="minorHAnsi" w:hAnsiTheme="minorHAnsi" w:cstheme="minorHAnsi"/>
          <w:b/>
          <w:bCs/>
        </w:rPr>
      </w:pPr>
      <w:r w:rsidRPr="00A60A3F">
        <w:rPr>
          <w:rFonts w:asciiTheme="minorHAnsi" w:hAnsiTheme="minorHAnsi" w:cstheme="minorHAnsi"/>
          <w:b/>
          <w:bCs/>
        </w:rPr>
        <w:t>Comunicación y cierre</w:t>
      </w:r>
    </w:p>
    <w:p w14:paraId="0FA5DA50" w14:textId="77777777" w:rsidR="00502F84" w:rsidRPr="00A60A3F" w:rsidRDefault="00502F84" w:rsidP="00502F84">
      <w:pPr>
        <w:numPr>
          <w:ilvl w:val="0"/>
          <w:numId w:val="52"/>
        </w:numPr>
        <w:rPr>
          <w:rFonts w:asciiTheme="minorHAnsi" w:hAnsiTheme="minorHAnsi" w:cstheme="minorHAnsi"/>
        </w:rPr>
      </w:pPr>
      <w:r w:rsidRPr="00A60A3F">
        <w:rPr>
          <w:rFonts w:asciiTheme="minorHAnsi" w:hAnsiTheme="minorHAnsi" w:cstheme="minorHAnsi"/>
        </w:rPr>
        <w:t>Informar inmediatamente al supervisor y a los compañeros de trabajo sobre la observación.</w:t>
      </w:r>
    </w:p>
    <w:p w14:paraId="68B4E456" w14:textId="77777777" w:rsidR="00502F84" w:rsidRPr="00A60A3F" w:rsidRDefault="00502F84" w:rsidP="00502F84">
      <w:pPr>
        <w:numPr>
          <w:ilvl w:val="0"/>
          <w:numId w:val="52"/>
        </w:numPr>
        <w:rPr>
          <w:rFonts w:asciiTheme="minorHAnsi" w:hAnsiTheme="minorHAnsi" w:cstheme="minorHAnsi"/>
        </w:rPr>
      </w:pPr>
      <w:r w:rsidRPr="00A60A3F">
        <w:rPr>
          <w:rFonts w:asciiTheme="minorHAnsi" w:hAnsiTheme="minorHAnsi" w:cstheme="minorHAnsi"/>
        </w:rPr>
        <w:t>Implementar las acciones correctivas necesarias antes de reanudar la tarea.</w:t>
      </w:r>
    </w:p>
    <w:p w14:paraId="7EA896B3" w14:textId="77777777" w:rsidR="00502F84" w:rsidRPr="00A60A3F" w:rsidRDefault="00502F84" w:rsidP="00502F84">
      <w:pPr>
        <w:numPr>
          <w:ilvl w:val="0"/>
          <w:numId w:val="52"/>
        </w:numPr>
        <w:rPr>
          <w:rFonts w:asciiTheme="minorHAnsi" w:hAnsiTheme="minorHAnsi" w:cstheme="minorHAnsi"/>
        </w:rPr>
      </w:pPr>
      <w:r w:rsidRPr="00A60A3F">
        <w:rPr>
          <w:rFonts w:asciiTheme="minorHAnsi" w:hAnsiTheme="minorHAnsi" w:cstheme="minorHAnsi"/>
        </w:rPr>
        <w:t>Registrar la tarjeta en el sistema o archivo correspondiente para análisis y seguimiento.</w:t>
      </w:r>
    </w:p>
    <w:p w14:paraId="24AA3A9A" w14:textId="77777777" w:rsidR="00502F84" w:rsidRPr="00A60A3F" w:rsidRDefault="00502F84" w:rsidP="00502F84">
      <w:pPr>
        <w:rPr>
          <w:rFonts w:asciiTheme="minorHAnsi" w:hAnsiTheme="minorHAnsi" w:cstheme="minorHAnsi"/>
          <w:b/>
          <w:bCs/>
        </w:rPr>
      </w:pPr>
      <w:r w:rsidRPr="00A60A3F">
        <w:rPr>
          <w:rFonts w:asciiTheme="minorHAnsi" w:hAnsiTheme="minorHAnsi" w:cstheme="minorHAnsi"/>
          <w:b/>
          <w:bCs/>
        </w:rPr>
        <w:t>Responsabilidades</w:t>
      </w:r>
    </w:p>
    <w:p w14:paraId="3196FD3D" w14:textId="77777777" w:rsidR="00502F84" w:rsidRPr="00A60A3F" w:rsidRDefault="00502F84" w:rsidP="00502F84">
      <w:pPr>
        <w:numPr>
          <w:ilvl w:val="0"/>
          <w:numId w:val="53"/>
        </w:numPr>
        <w:rPr>
          <w:rFonts w:asciiTheme="minorHAnsi" w:hAnsiTheme="minorHAnsi" w:cstheme="minorHAnsi"/>
        </w:rPr>
      </w:pPr>
      <w:r w:rsidRPr="00A60A3F">
        <w:rPr>
          <w:rFonts w:asciiTheme="minorHAnsi" w:hAnsiTheme="minorHAnsi" w:cstheme="minorHAnsi"/>
          <w:b/>
          <w:bCs/>
        </w:rPr>
        <w:t>Todos los trabajadores:</w:t>
      </w:r>
      <w:r w:rsidRPr="00A60A3F">
        <w:rPr>
          <w:rFonts w:asciiTheme="minorHAnsi" w:hAnsiTheme="minorHAnsi" w:cstheme="minorHAnsi"/>
        </w:rPr>
        <w:t xml:space="preserve"> Tienen la autoridad y responsabilidad de detener cualquier tarea insegura y completar la tarjeta.</w:t>
      </w:r>
    </w:p>
    <w:p w14:paraId="087DD818" w14:textId="77777777" w:rsidR="00502F84" w:rsidRPr="00A60A3F" w:rsidRDefault="00502F84" w:rsidP="00502F84">
      <w:pPr>
        <w:numPr>
          <w:ilvl w:val="0"/>
          <w:numId w:val="53"/>
        </w:numPr>
        <w:rPr>
          <w:rFonts w:asciiTheme="minorHAnsi" w:hAnsiTheme="minorHAnsi" w:cstheme="minorHAnsi"/>
        </w:rPr>
      </w:pPr>
      <w:r w:rsidRPr="00A60A3F">
        <w:rPr>
          <w:rFonts w:asciiTheme="minorHAnsi" w:hAnsiTheme="minorHAnsi" w:cstheme="minorHAnsi"/>
          <w:b/>
          <w:bCs/>
        </w:rPr>
        <w:t>Supervisores:</w:t>
      </w:r>
      <w:r w:rsidRPr="00A60A3F">
        <w:rPr>
          <w:rFonts w:asciiTheme="minorHAnsi" w:hAnsiTheme="minorHAnsi" w:cstheme="minorHAnsi"/>
        </w:rPr>
        <w:t xml:space="preserve"> Deben garantizar que las observaciones sean atendidas y dar seguimiento a las acciones correctivas.</w:t>
      </w:r>
    </w:p>
    <w:p w14:paraId="5ED7B668" w14:textId="77777777" w:rsidR="00502F84" w:rsidRPr="00A60A3F" w:rsidRDefault="00502F84" w:rsidP="00502F84">
      <w:pPr>
        <w:numPr>
          <w:ilvl w:val="0"/>
          <w:numId w:val="53"/>
        </w:numPr>
        <w:rPr>
          <w:rFonts w:asciiTheme="minorHAnsi" w:hAnsiTheme="minorHAnsi" w:cstheme="minorHAnsi"/>
        </w:rPr>
      </w:pPr>
      <w:r w:rsidRPr="00A60A3F">
        <w:rPr>
          <w:rFonts w:asciiTheme="minorHAnsi" w:hAnsiTheme="minorHAnsi" w:cstheme="minorHAnsi"/>
          <w:b/>
          <w:bCs/>
        </w:rPr>
        <w:t>Área de HSE:</w:t>
      </w:r>
      <w:r w:rsidRPr="00A60A3F">
        <w:rPr>
          <w:rFonts w:asciiTheme="minorHAnsi" w:hAnsiTheme="minorHAnsi" w:cstheme="minorHAnsi"/>
        </w:rPr>
        <w:t xml:space="preserve"> Analizar tendencias, realizar retroalimentación y capacitar al personal en la correcta utilización de la tarjeta.</w:t>
      </w:r>
    </w:p>
    <w:p w14:paraId="147D9BA3" w14:textId="77777777" w:rsidR="00502F84" w:rsidRPr="00A60A3F" w:rsidRDefault="00502F84" w:rsidP="00502F84">
      <w:pPr>
        <w:rPr>
          <w:rFonts w:asciiTheme="minorHAnsi" w:hAnsiTheme="minorHAnsi" w:cstheme="minorHAnsi"/>
          <w:b/>
          <w:bCs/>
        </w:rPr>
      </w:pPr>
      <w:r w:rsidRPr="00A60A3F">
        <w:rPr>
          <w:rFonts w:asciiTheme="minorHAnsi" w:hAnsiTheme="minorHAnsi" w:cstheme="minorHAnsi"/>
          <w:b/>
          <w:bCs/>
        </w:rPr>
        <w:t>Beneficios</w:t>
      </w:r>
    </w:p>
    <w:p w14:paraId="31C86640" w14:textId="77777777" w:rsidR="00502F84" w:rsidRPr="00A60A3F" w:rsidRDefault="00502F84" w:rsidP="00502F84">
      <w:pPr>
        <w:numPr>
          <w:ilvl w:val="0"/>
          <w:numId w:val="54"/>
        </w:numPr>
        <w:rPr>
          <w:rFonts w:asciiTheme="minorHAnsi" w:hAnsiTheme="minorHAnsi" w:cstheme="minorHAnsi"/>
        </w:rPr>
      </w:pPr>
      <w:r w:rsidRPr="00A60A3F">
        <w:rPr>
          <w:rFonts w:asciiTheme="minorHAnsi" w:hAnsiTheme="minorHAnsi" w:cstheme="minorHAnsi"/>
        </w:rPr>
        <w:t>Prevención de accidentes.</w:t>
      </w:r>
    </w:p>
    <w:p w14:paraId="70077B44" w14:textId="77777777" w:rsidR="00502F84" w:rsidRPr="00A60A3F" w:rsidRDefault="00502F84" w:rsidP="00502F84">
      <w:pPr>
        <w:numPr>
          <w:ilvl w:val="0"/>
          <w:numId w:val="54"/>
        </w:numPr>
        <w:rPr>
          <w:rFonts w:asciiTheme="minorHAnsi" w:hAnsiTheme="minorHAnsi" w:cstheme="minorHAnsi"/>
        </w:rPr>
      </w:pPr>
      <w:r w:rsidRPr="00A60A3F">
        <w:rPr>
          <w:rFonts w:asciiTheme="minorHAnsi" w:hAnsiTheme="minorHAnsi" w:cstheme="minorHAnsi"/>
        </w:rPr>
        <w:t>Promoción de una cultura preventiva y participación activa de todo el personal.</w:t>
      </w:r>
    </w:p>
    <w:p w14:paraId="6A10CD9F" w14:textId="77777777" w:rsidR="00502F84" w:rsidRPr="00A60A3F" w:rsidRDefault="00502F84" w:rsidP="00502F84">
      <w:pPr>
        <w:rPr>
          <w:rFonts w:asciiTheme="minorHAnsi" w:hAnsiTheme="minorHAnsi" w:cstheme="minorHAnsi"/>
        </w:rPr>
      </w:pPr>
      <w:r w:rsidRPr="00A60A3F">
        <w:rPr>
          <w:rFonts w:asciiTheme="minorHAnsi" w:hAnsiTheme="minorHAnsi" w:cstheme="minorHAnsi"/>
        </w:rPr>
        <w:t>Generación de datos para mejorar continuamente los procesos y condiciones de trabajo.</w:t>
      </w:r>
    </w:p>
    <w:p w14:paraId="21AD3896" w14:textId="77777777" w:rsidR="00502F84" w:rsidRPr="00A60A3F" w:rsidRDefault="00502F84" w:rsidP="00502F84">
      <w:pPr>
        <w:rPr>
          <w:rFonts w:asciiTheme="minorHAnsi" w:hAnsiTheme="minorHAnsi" w:cstheme="minorHAnsi"/>
          <w:sz w:val="24"/>
        </w:rPr>
      </w:pPr>
    </w:p>
    <w:p w14:paraId="0D609495" w14:textId="77777777" w:rsidR="00502F84" w:rsidRPr="00A60A3F" w:rsidRDefault="00502F84" w:rsidP="00502F84">
      <w:pPr>
        <w:rPr>
          <w:rFonts w:asciiTheme="minorHAnsi" w:hAnsiTheme="minorHAnsi" w:cstheme="minorHAnsi"/>
          <w:sz w:val="24"/>
        </w:rPr>
      </w:pPr>
    </w:p>
    <w:p w14:paraId="4D30D38C" w14:textId="77777777" w:rsidR="00502F84" w:rsidRPr="00A60A3F" w:rsidRDefault="00502F84" w:rsidP="00502F84">
      <w:pPr>
        <w:rPr>
          <w:rFonts w:asciiTheme="minorHAnsi" w:hAnsiTheme="minorHAnsi" w:cstheme="minorHAnsi"/>
          <w:sz w:val="24"/>
        </w:rPr>
      </w:pPr>
    </w:p>
    <w:p w14:paraId="65307D45" w14:textId="77777777" w:rsidR="00502F84" w:rsidRPr="00A60A3F" w:rsidRDefault="00502F84" w:rsidP="00502F84">
      <w:pPr>
        <w:rPr>
          <w:rFonts w:asciiTheme="minorHAnsi" w:hAnsiTheme="minorHAnsi" w:cstheme="minorHAnsi"/>
          <w:sz w:val="24"/>
        </w:rPr>
      </w:pPr>
    </w:p>
    <w:p w14:paraId="1042B0FD" w14:textId="77777777" w:rsidR="00502F84" w:rsidRPr="00A60A3F" w:rsidRDefault="00502F84" w:rsidP="00502F84">
      <w:pPr>
        <w:rPr>
          <w:rFonts w:asciiTheme="minorHAnsi" w:hAnsiTheme="minorHAnsi" w:cstheme="minorHAnsi"/>
          <w:sz w:val="24"/>
        </w:rPr>
      </w:pPr>
    </w:p>
    <w:p w14:paraId="698C831E" w14:textId="77777777" w:rsidR="00502F84" w:rsidRDefault="00502F84" w:rsidP="00502F84">
      <w:pPr>
        <w:rPr>
          <w:rFonts w:asciiTheme="minorHAnsi" w:hAnsiTheme="minorHAnsi" w:cstheme="minorHAnsi"/>
          <w:sz w:val="24"/>
        </w:rPr>
      </w:pPr>
    </w:p>
    <w:p w14:paraId="4E8F125B" w14:textId="77777777" w:rsidR="008D7E0C" w:rsidRDefault="008D7E0C" w:rsidP="00502F84">
      <w:pPr>
        <w:rPr>
          <w:rFonts w:asciiTheme="minorHAnsi" w:hAnsiTheme="minorHAnsi" w:cstheme="minorHAnsi"/>
          <w:sz w:val="24"/>
        </w:rPr>
      </w:pPr>
    </w:p>
    <w:p w14:paraId="61BFFB95" w14:textId="77777777" w:rsidR="008D7E0C" w:rsidRDefault="008D7E0C" w:rsidP="00502F84">
      <w:pPr>
        <w:rPr>
          <w:rFonts w:asciiTheme="minorHAnsi" w:hAnsiTheme="minorHAnsi" w:cstheme="minorHAnsi"/>
          <w:sz w:val="24"/>
        </w:rPr>
      </w:pPr>
    </w:p>
    <w:p w14:paraId="1D236AC2" w14:textId="77777777" w:rsidR="008D7E0C" w:rsidRDefault="008D7E0C" w:rsidP="00502F84">
      <w:pPr>
        <w:rPr>
          <w:rFonts w:asciiTheme="minorHAnsi" w:hAnsiTheme="minorHAnsi" w:cstheme="minorHAnsi"/>
          <w:sz w:val="24"/>
        </w:rPr>
      </w:pPr>
    </w:p>
    <w:p w14:paraId="72C34FF8" w14:textId="77777777" w:rsidR="008D7E0C" w:rsidRDefault="008D7E0C" w:rsidP="00502F84">
      <w:pPr>
        <w:rPr>
          <w:rFonts w:asciiTheme="minorHAnsi" w:hAnsiTheme="minorHAnsi" w:cstheme="minorHAnsi"/>
          <w:sz w:val="24"/>
        </w:rPr>
      </w:pPr>
    </w:p>
    <w:p w14:paraId="49DFBF79" w14:textId="77777777" w:rsidR="008D7E0C" w:rsidRPr="00A60A3F" w:rsidRDefault="008D7E0C" w:rsidP="00502F84">
      <w:pPr>
        <w:rPr>
          <w:rFonts w:asciiTheme="minorHAnsi" w:hAnsiTheme="minorHAnsi" w:cstheme="minorHAnsi"/>
          <w:sz w:val="24"/>
        </w:rPr>
      </w:pPr>
    </w:p>
    <w:p w14:paraId="27C171D4" w14:textId="77777777" w:rsidR="00502F84" w:rsidRPr="00A60A3F" w:rsidRDefault="00502F84" w:rsidP="00BB7DC6">
      <w:pPr>
        <w:rPr>
          <w:rFonts w:asciiTheme="minorHAnsi" w:hAnsiTheme="minorHAnsi" w:cstheme="minorHAnsi"/>
          <w:sz w:val="24"/>
        </w:rPr>
      </w:pPr>
    </w:p>
    <w:p w14:paraId="4338A8EF" w14:textId="77777777" w:rsidR="00BB7DC6" w:rsidRPr="003320E4" w:rsidRDefault="00BB7DC6" w:rsidP="00BB7DC6">
      <w:pPr>
        <w:pStyle w:val="Ttulo1"/>
        <w:jc w:val="center"/>
        <w:rPr>
          <w:rFonts w:cstheme="majorHAnsi"/>
          <w:sz w:val="144"/>
          <w:szCs w:val="144"/>
        </w:rPr>
      </w:pPr>
      <w:bookmarkStart w:id="28" w:name="_Toc204849293"/>
      <w:r w:rsidRPr="003320E4">
        <w:rPr>
          <w:rFonts w:cstheme="majorHAnsi"/>
          <w:sz w:val="144"/>
          <w:szCs w:val="144"/>
        </w:rPr>
        <w:t>Primeros auxilios</w:t>
      </w:r>
      <w:bookmarkEnd w:id="28"/>
      <w:r w:rsidRPr="003320E4">
        <w:rPr>
          <w:rFonts w:cstheme="majorHAnsi"/>
          <w:sz w:val="144"/>
          <w:szCs w:val="144"/>
        </w:rPr>
        <w:t xml:space="preserve"> </w:t>
      </w:r>
    </w:p>
    <w:p w14:paraId="6FB5A746" w14:textId="77777777" w:rsidR="001A00F2" w:rsidRPr="00A60A3F" w:rsidRDefault="001A00F2" w:rsidP="00BB7DC6">
      <w:pPr>
        <w:rPr>
          <w:rFonts w:asciiTheme="minorHAnsi" w:hAnsiTheme="minorHAnsi" w:cstheme="minorHAnsi"/>
          <w:b/>
          <w:bCs/>
          <w:sz w:val="24"/>
        </w:rPr>
      </w:pPr>
    </w:p>
    <w:p w14:paraId="26DF0917" w14:textId="77777777" w:rsidR="001A00F2" w:rsidRPr="00A60A3F" w:rsidRDefault="001A00F2" w:rsidP="00BB7DC6">
      <w:pPr>
        <w:rPr>
          <w:rFonts w:asciiTheme="minorHAnsi" w:hAnsiTheme="minorHAnsi" w:cstheme="minorHAnsi"/>
          <w:b/>
          <w:bCs/>
          <w:sz w:val="24"/>
        </w:rPr>
      </w:pPr>
    </w:p>
    <w:p w14:paraId="556C771E" w14:textId="77777777" w:rsidR="001A00F2" w:rsidRPr="00A60A3F" w:rsidRDefault="001A00F2" w:rsidP="00BB7DC6">
      <w:pPr>
        <w:rPr>
          <w:rFonts w:asciiTheme="minorHAnsi" w:hAnsiTheme="minorHAnsi" w:cstheme="minorHAnsi"/>
          <w:b/>
          <w:bCs/>
          <w:sz w:val="24"/>
        </w:rPr>
      </w:pPr>
    </w:p>
    <w:p w14:paraId="3D22A9D8" w14:textId="77777777" w:rsidR="001A00F2" w:rsidRPr="00A60A3F" w:rsidRDefault="001A00F2" w:rsidP="00BB7DC6">
      <w:pPr>
        <w:rPr>
          <w:rFonts w:asciiTheme="minorHAnsi" w:hAnsiTheme="minorHAnsi" w:cstheme="minorHAnsi"/>
          <w:b/>
          <w:bCs/>
          <w:sz w:val="24"/>
        </w:rPr>
      </w:pPr>
    </w:p>
    <w:p w14:paraId="75DA852E" w14:textId="77777777" w:rsidR="001A00F2" w:rsidRPr="00A60A3F" w:rsidRDefault="001A00F2" w:rsidP="00BB7DC6">
      <w:pPr>
        <w:rPr>
          <w:rFonts w:asciiTheme="minorHAnsi" w:hAnsiTheme="minorHAnsi" w:cstheme="minorHAnsi"/>
          <w:b/>
          <w:bCs/>
          <w:sz w:val="24"/>
        </w:rPr>
      </w:pPr>
    </w:p>
    <w:p w14:paraId="5B341B03" w14:textId="77777777" w:rsidR="001A00F2" w:rsidRPr="00A60A3F" w:rsidRDefault="001A00F2" w:rsidP="00BB7DC6">
      <w:pPr>
        <w:rPr>
          <w:rFonts w:asciiTheme="minorHAnsi" w:hAnsiTheme="minorHAnsi" w:cstheme="minorHAnsi"/>
          <w:b/>
          <w:bCs/>
          <w:sz w:val="24"/>
        </w:rPr>
      </w:pPr>
    </w:p>
    <w:p w14:paraId="78FD321B" w14:textId="77777777" w:rsidR="001A00F2" w:rsidRPr="00A60A3F" w:rsidRDefault="001A00F2" w:rsidP="00BB7DC6">
      <w:pPr>
        <w:rPr>
          <w:rFonts w:asciiTheme="minorHAnsi" w:hAnsiTheme="minorHAnsi" w:cstheme="minorHAnsi"/>
          <w:b/>
          <w:bCs/>
          <w:sz w:val="24"/>
        </w:rPr>
      </w:pPr>
    </w:p>
    <w:p w14:paraId="247824DB" w14:textId="77777777" w:rsidR="00502F84" w:rsidRPr="00A60A3F" w:rsidRDefault="00502F84" w:rsidP="00BB7DC6">
      <w:pPr>
        <w:rPr>
          <w:rFonts w:asciiTheme="minorHAnsi" w:hAnsiTheme="minorHAnsi" w:cstheme="minorHAnsi"/>
          <w:b/>
          <w:bCs/>
          <w:sz w:val="24"/>
        </w:rPr>
      </w:pPr>
    </w:p>
    <w:p w14:paraId="302AA087" w14:textId="77777777" w:rsidR="00502F84" w:rsidRPr="00A60A3F" w:rsidRDefault="00502F84" w:rsidP="00BB7DC6">
      <w:pPr>
        <w:rPr>
          <w:rFonts w:asciiTheme="minorHAnsi" w:hAnsiTheme="minorHAnsi" w:cstheme="minorHAnsi"/>
          <w:b/>
          <w:bCs/>
          <w:sz w:val="24"/>
        </w:rPr>
      </w:pPr>
    </w:p>
    <w:p w14:paraId="6E5D3302" w14:textId="77777777" w:rsidR="00502F84" w:rsidRPr="00A60A3F" w:rsidRDefault="00502F84" w:rsidP="00BB7DC6">
      <w:pPr>
        <w:rPr>
          <w:rFonts w:asciiTheme="minorHAnsi" w:hAnsiTheme="minorHAnsi" w:cstheme="minorHAnsi"/>
          <w:b/>
          <w:bCs/>
          <w:sz w:val="24"/>
        </w:rPr>
      </w:pPr>
    </w:p>
    <w:p w14:paraId="087AB703" w14:textId="77777777" w:rsidR="00502F84" w:rsidRPr="00A60A3F" w:rsidRDefault="00502F84" w:rsidP="00BB7DC6">
      <w:pPr>
        <w:rPr>
          <w:rFonts w:asciiTheme="minorHAnsi" w:hAnsiTheme="minorHAnsi" w:cstheme="minorHAnsi"/>
          <w:b/>
          <w:bCs/>
          <w:sz w:val="24"/>
        </w:rPr>
      </w:pPr>
    </w:p>
    <w:p w14:paraId="66CB9520" w14:textId="77777777" w:rsidR="00502F84" w:rsidRPr="00A60A3F" w:rsidRDefault="00502F84" w:rsidP="00BB7DC6">
      <w:pPr>
        <w:rPr>
          <w:rFonts w:asciiTheme="minorHAnsi" w:hAnsiTheme="minorHAnsi" w:cstheme="minorHAnsi"/>
          <w:b/>
          <w:bCs/>
          <w:sz w:val="24"/>
        </w:rPr>
      </w:pPr>
    </w:p>
    <w:p w14:paraId="2B24DED1" w14:textId="77777777" w:rsidR="001A00F2" w:rsidRPr="00A60A3F" w:rsidRDefault="001A00F2" w:rsidP="00BB7DC6">
      <w:pPr>
        <w:rPr>
          <w:rFonts w:asciiTheme="minorHAnsi" w:hAnsiTheme="minorHAnsi" w:cstheme="minorHAnsi"/>
          <w:b/>
          <w:bCs/>
          <w:sz w:val="24"/>
        </w:rPr>
      </w:pPr>
    </w:p>
    <w:p w14:paraId="4084CADF" w14:textId="77777777" w:rsidR="001A00F2" w:rsidRPr="00A60A3F" w:rsidRDefault="001A00F2" w:rsidP="00BB7DC6">
      <w:pPr>
        <w:rPr>
          <w:rFonts w:asciiTheme="minorHAnsi" w:hAnsiTheme="minorHAnsi" w:cstheme="minorHAnsi"/>
          <w:b/>
          <w:bCs/>
          <w:sz w:val="24"/>
        </w:rPr>
      </w:pPr>
    </w:p>
    <w:p w14:paraId="4167A9C6" w14:textId="77777777" w:rsidR="00BB7DC6" w:rsidRPr="00A60A3F" w:rsidRDefault="00BB7DC6" w:rsidP="00BB7DC6">
      <w:pPr>
        <w:rPr>
          <w:rFonts w:asciiTheme="minorHAnsi" w:hAnsiTheme="minorHAnsi" w:cstheme="minorHAnsi"/>
        </w:rPr>
      </w:pPr>
      <w:r w:rsidRPr="00A60A3F">
        <w:rPr>
          <w:rFonts w:asciiTheme="minorHAnsi" w:hAnsiTheme="minorHAnsi" w:cstheme="minorHAnsi"/>
          <w:b/>
          <w:bCs/>
        </w:rPr>
        <w:lastRenderedPageBreak/>
        <w:t>Primeros auxilios</w:t>
      </w:r>
      <w:r w:rsidRPr="00A60A3F">
        <w:rPr>
          <w:rFonts w:asciiTheme="minorHAnsi" w:hAnsiTheme="minorHAnsi" w:cstheme="minorHAnsi"/>
        </w:rPr>
        <w:br/>
        <w:t>Conjunto de acciones y técnicas que permiten la atención inmediata de una persona accidentada hasta la llegada de asistencia médica profesional, evitando que las lesiones sufridas se agraven.</w:t>
      </w:r>
      <w:r w:rsidRPr="00A60A3F">
        <w:rPr>
          <w:rFonts w:asciiTheme="minorHAnsi" w:hAnsiTheme="minorHAnsi" w:cstheme="minorHAnsi"/>
        </w:rPr>
        <w:br/>
        <w:t>Los primeros auxilios son la asistencia o tratamiento inicial que se brinda a una persona accidentada o que sufre una enfermedad repentina.</w:t>
      </w:r>
      <w:r w:rsidRPr="00A60A3F">
        <w:rPr>
          <w:rFonts w:asciiTheme="minorHAnsi" w:hAnsiTheme="minorHAnsi" w:cstheme="minorHAnsi"/>
        </w:rPr>
        <w:br/>
        <w:t xml:space="preserve">Son conocimientos básicos que cualquier persona debe tener para cumplir con el deber de prestar ayuda, colaborando eficazmente con la víctima hasta la llegada de los servicios de emergencia, siempre basados en la conducta </w:t>
      </w:r>
      <w:r w:rsidRPr="00A60A3F">
        <w:rPr>
          <w:rFonts w:asciiTheme="minorHAnsi" w:hAnsiTheme="minorHAnsi" w:cstheme="minorHAnsi"/>
          <w:b/>
          <w:bCs/>
        </w:rPr>
        <w:t>P.A.S.:</w:t>
      </w:r>
    </w:p>
    <w:p w14:paraId="40E8E5D3" w14:textId="77777777" w:rsidR="00BB7DC6" w:rsidRPr="00A60A3F" w:rsidRDefault="00BB7DC6" w:rsidP="00BB7DC6">
      <w:pPr>
        <w:rPr>
          <w:rFonts w:asciiTheme="minorHAnsi" w:hAnsiTheme="minorHAnsi" w:cstheme="minorHAnsi"/>
        </w:rPr>
      </w:pPr>
      <w:r w:rsidRPr="00A60A3F">
        <w:rPr>
          <w:rFonts w:asciiTheme="minorHAnsi" w:hAnsiTheme="minorHAnsi" w:cstheme="minorHAnsi"/>
          <w:b/>
          <w:bCs/>
        </w:rPr>
        <w:t>PROTEGER</w:t>
      </w:r>
      <w:r w:rsidRPr="00A60A3F">
        <w:rPr>
          <w:rFonts w:asciiTheme="minorHAnsi" w:hAnsiTheme="minorHAnsi" w:cstheme="minorHAnsi"/>
        </w:rPr>
        <w:br/>
        <w:t>Tras un incidente puede persistir el peligro que lo originó. Es necesario asegurar el área para el accidentado y para quien presta auxilio. Si existe riesgo, aléjese usted y aleje a la víctima del peligro. Si no es posible, traslade al accidentado a un lugar seguro.</w:t>
      </w:r>
    </w:p>
    <w:p w14:paraId="41C5A1C6" w14:textId="77777777" w:rsidR="00BB7DC6" w:rsidRPr="00A60A3F" w:rsidRDefault="00BB7DC6" w:rsidP="00BB7DC6">
      <w:pPr>
        <w:rPr>
          <w:rFonts w:asciiTheme="minorHAnsi" w:hAnsiTheme="minorHAnsi" w:cstheme="minorHAnsi"/>
        </w:rPr>
      </w:pPr>
      <w:r w:rsidRPr="00A60A3F">
        <w:rPr>
          <w:rFonts w:asciiTheme="minorHAnsi" w:hAnsiTheme="minorHAnsi" w:cstheme="minorHAnsi"/>
          <w:b/>
          <w:bCs/>
        </w:rPr>
        <w:t>AVISAR</w:t>
      </w:r>
      <w:r w:rsidRPr="00A60A3F">
        <w:rPr>
          <w:rFonts w:asciiTheme="minorHAnsi" w:hAnsiTheme="minorHAnsi" w:cstheme="minorHAnsi"/>
        </w:rPr>
        <w:br/>
        <w:t>● Comunicar la emergencia a los servicios de auxilio.</w:t>
      </w:r>
      <w:r w:rsidRPr="00A60A3F">
        <w:rPr>
          <w:rFonts w:asciiTheme="minorHAnsi" w:hAnsiTheme="minorHAnsi" w:cstheme="minorHAnsi"/>
        </w:rPr>
        <w:br/>
        <w:t>● Identificarse (nombre y teléfono).</w:t>
      </w:r>
      <w:r w:rsidRPr="00A60A3F">
        <w:rPr>
          <w:rFonts w:asciiTheme="minorHAnsi" w:hAnsiTheme="minorHAnsi" w:cstheme="minorHAnsi"/>
        </w:rPr>
        <w:br/>
        <w:t>● Informar:</w:t>
      </w:r>
    </w:p>
    <w:p w14:paraId="55DC05C4" w14:textId="77777777" w:rsidR="00BB7DC6" w:rsidRPr="00A60A3F" w:rsidRDefault="00BB7DC6" w:rsidP="002E1509">
      <w:pPr>
        <w:numPr>
          <w:ilvl w:val="0"/>
          <w:numId w:val="38"/>
        </w:numPr>
        <w:rPr>
          <w:rFonts w:asciiTheme="minorHAnsi" w:hAnsiTheme="minorHAnsi" w:cstheme="minorHAnsi"/>
        </w:rPr>
      </w:pPr>
      <w:r w:rsidRPr="00A60A3F">
        <w:rPr>
          <w:rFonts w:asciiTheme="minorHAnsi" w:hAnsiTheme="minorHAnsi" w:cstheme="minorHAnsi"/>
        </w:rPr>
        <w:t>Dirección exacta.</w:t>
      </w:r>
    </w:p>
    <w:p w14:paraId="74D60C10" w14:textId="77777777" w:rsidR="00BB7DC6" w:rsidRPr="00A60A3F" w:rsidRDefault="00BB7DC6" w:rsidP="002E1509">
      <w:pPr>
        <w:numPr>
          <w:ilvl w:val="0"/>
          <w:numId w:val="38"/>
        </w:numPr>
        <w:rPr>
          <w:rFonts w:asciiTheme="minorHAnsi" w:hAnsiTheme="minorHAnsi" w:cstheme="minorHAnsi"/>
        </w:rPr>
      </w:pPr>
      <w:r w:rsidRPr="00A60A3F">
        <w:rPr>
          <w:rFonts w:asciiTheme="minorHAnsi" w:hAnsiTheme="minorHAnsi" w:cstheme="minorHAnsi"/>
        </w:rPr>
        <w:t>Referencias para ubicar el lugar.</w:t>
      </w:r>
    </w:p>
    <w:p w14:paraId="5299B62D" w14:textId="77777777" w:rsidR="00BB7DC6" w:rsidRPr="00A60A3F" w:rsidRDefault="00BB7DC6" w:rsidP="002E1509">
      <w:pPr>
        <w:numPr>
          <w:ilvl w:val="0"/>
          <w:numId w:val="38"/>
        </w:numPr>
        <w:rPr>
          <w:rFonts w:asciiTheme="minorHAnsi" w:hAnsiTheme="minorHAnsi" w:cstheme="minorHAnsi"/>
        </w:rPr>
      </w:pPr>
      <w:r w:rsidRPr="00A60A3F">
        <w:rPr>
          <w:rFonts w:asciiTheme="minorHAnsi" w:hAnsiTheme="minorHAnsi" w:cstheme="minorHAnsi"/>
        </w:rPr>
        <w:t>Número de personas accidentadas.</w:t>
      </w:r>
    </w:p>
    <w:p w14:paraId="6DEEB9A2" w14:textId="77777777" w:rsidR="00BB7DC6" w:rsidRPr="00A60A3F" w:rsidRDefault="00BB7DC6" w:rsidP="002E1509">
      <w:pPr>
        <w:numPr>
          <w:ilvl w:val="0"/>
          <w:numId w:val="38"/>
        </w:numPr>
        <w:rPr>
          <w:rFonts w:asciiTheme="minorHAnsi" w:hAnsiTheme="minorHAnsi" w:cstheme="minorHAnsi"/>
        </w:rPr>
      </w:pPr>
      <w:r w:rsidRPr="00A60A3F">
        <w:rPr>
          <w:rFonts w:asciiTheme="minorHAnsi" w:hAnsiTheme="minorHAnsi" w:cstheme="minorHAnsi"/>
        </w:rPr>
        <w:t>Tipos de víctimas y lesiones.</w:t>
      </w:r>
    </w:p>
    <w:p w14:paraId="7A545B28" w14:textId="77777777" w:rsidR="00BB7DC6" w:rsidRPr="00A60A3F" w:rsidRDefault="00BB7DC6" w:rsidP="002E1509">
      <w:pPr>
        <w:numPr>
          <w:ilvl w:val="0"/>
          <w:numId w:val="38"/>
        </w:numPr>
        <w:rPr>
          <w:rFonts w:asciiTheme="minorHAnsi" w:hAnsiTheme="minorHAnsi" w:cstheme="minorHAnsi"/>
        </w:rPr>
      </w:pPr>
      <w:r w:rsidRPr="00A60A3F">
        <w:rPr>
          <w:rFonts w:asciiTheme="minorHAnsi" w:hAnsiTheme="minorHAnsi" w:cstheme="minorHAnsi"/>
        </w:rPr>
        <w:t>Riesgos que puedan empeorar la situación.</w:t>
      </w:r>
    </w:p>
    <w:p w14:paraId="113A0F89" w14:textId="77777777" w:rsidR="00BB7DC6" w:rsidRPr="00A60A3F" w:rsidRDefault="00BB7DC6" w:rsidP="002E1509">
      <w:pPr>
        <w:numPr>
          <w:ilvl w:val="0"/>
          <w:numId w:val="38"/>
        </w:numPr>
        <w:rPr>
          <w:rFonts w:asciiTheme="minorHAnsi" w:hAnsiTheme="minorHAnsi" w:cstheme="minorHAnsi"/>
        </w:rPr>
      </w:pPr>
      <w:r w:rsidRPr="00A60A3F">
        <w:rPr>
          <w:rFonts w:asciiTheme="minorHAnsi" w:hAnsiTheme="minorHAnsi" w:cstheme="minorHAnsi"/>
        </w:rPr>
        <w:t>No cortar la comunicación hasta confirmar que el mensaje fue recibido.</w:t>
      </w:r>
    </w:p>
    <w:p w14:paraId="7B72B3F0" w14:textId="77777777" w:rsidR="00BB7DC6" w:rsidRPr="00A60A3F" w:rsidRDefault="00BB7DC6" w:rsidP="002E1509">
      <w:pPr>
        <w:numPr>
          <w:ilvl w:val="0"/>
          <w:numId w:val="38"/>
        </w:numPr>
        <w:rPr>
          <w:rFonts w:asciiTheme="minorHAnsi" w:hAnsiTheme="minorHAnsi" w:cstheme="minorHAnsi"/>
        </w:rPr>
      </w:pPr>
      <w:r w:rsidRPr="00A60A3F">
        <w:rPr>
          <w:rFonts w:asciiTheme="minorHAnsi" w:hAnsiTheme="minorHAnsi" w:cstheme="minorHAnsi"/>
        </w:rPr>
        <w:t>Solicitar que la persona que recibe la llamada repita la información.</w:t>
      </w:r>
    </w:p>
    <w:p w14:paraId="7A6DEEBA" w14:textId="77777777" w:rsidR="00BB7DC6" w:rsidRPr="00A60A3F" w:rsidRDefault="00BB7DC6" w:rsidP="00BB7DC6">
      <w:pPr>
        <w:rPr>
          <w:rFonts w:asciiTheme="minorHAnsi" w:hAnsiTheme="minorHAnsi" w:cstheme="minorHAnsi"/>
        </w:rPr>
      </w:pPr>
      <w:r w:rsidRPr="00A60A3F">
        <w:rPr>
          <w:rFonts w:asciiTheme="minorHAnsi" w:hAnsiTheme="minorHAnsi" w:cstheme="minorHAnsi"/>
          <w:b/>
          <w:bCs/>
        </w:rPr>
        <w:t>SOCORRER</w:t>
      </w:r>
    </w:p>
    <w:p w14:paraId="666C4F2D" w14:textId="77777777" w:rsidR="00BB7DC6" w:rsidRPr="00A60A3F" w:rsidRDefault="00BB7DC6" w:rsidP="002E1509">
      <w:pPr>
        <w:numPr>
          <w:ilvl w:val="0"/>
          <w:numId w:val="39"/>
        </w:numPr>
        <w:rPr>
          <w:rFonts w:asciiTheme="minorHAnsi" w:hAnsiTheme="minorHAnsi" w:cstheme="minorHAnsi"/>
        </w:rPr>
      </w:pPr>
      <w:r w:rsidRPr="00A60A3F">
        <w:rPr>
          <w:rFonts w:asciiTheme="minorHAnsi" w:hAnsiTheme="minorHAnsi" w:cstheme="minorHAnsi"/>
        </w:rPr>
        <w:t>Mantener la calma y tranquilizar a la víctima.</w:t>
      </w:r>
    </w:p>
    <w:p w14:paraId="64266A0E" w14:textId="77777777" w:rsidR="00BB7DC6" w:rsidRPr="00A60A3F" w:rsidRDefault="00BB7DC6" w:rsidP="002E1509">
      <w:pPr>
        <w:numPr>
          <w:ilvl w:val="0"/>
          <w:numId w:val="39"/>
        </w:numPr>
        <w:rPr>
          <w:rFonts w:asciiTheme="minorHAnsi" w:hAnsiTheme="minorHAnsi" w:cstheme="minorHAnsi"/>
        </w:rPr>
      </w:pPr>
      <w:r w:rsidRPr="00A60A3F">
        <w:rPr>
          <w:rFonts w:asciiTheme="minorHAnsi" w:hAnsiTheme="minorHAnsi" w:cstheme="minorHAnsi"/>
        </w:rPr>
        <w:t>No mover al accidentado salvo riesgo inminente.</w:t>
      </w:r>
    </w:p>
    <w:p w14:paraId="30BF8CD4" w14:textId="77777777" w:rsidR="00BB7DC6" w:rsidRPr="00A60A3F" w:rsidRDefault="00BB7DC6" w:rsidP="002E1509">
      <w:pPr>
        <w:numPr>
          <w:ilvl w:val="0"/>
          <w:numId w:val="39"/>
        </w:numPr>
        <w:rPr>
          <w:rFonts w:asciiTheme="minorHAnsi" w:hAnsiTheme="minorHAnsi" w:cstheme="minorHAnsi"/>
        </w:rPr>
      </w:pPr>
      <w:r w:rsidRPr="00A60A3F">
        <w:rPr>
          <w:rFonts w:asciiTheme="minorHAnsi" w:hAnsiTheme="minorHAnsi" w:cstheme="minorHAnsi"/>
        </w:rPr>
        <w:t>Realizar exploración primaria de signos vitales.</w:t>
      </w:r>
    </w:p>
    <w:p w14:paraId="3F8A7084" w14:textId="77777777" w:rsidR="00BB7DC6" w:rsidRPr="00A60A3F" w:rsidRDefault="00BB7DC6" w:rsidP="002E1509">
      <w:pPr>
        <w:numPr>
          <w:ilvl w:val="0"/>
          <w:numId w:val="39"/>
        </w:numPr>
        <w:rPr>
          <w:rFonts w:asciiTheme="minorHAnsi" w:hAnsiTheme="minorHAnsi" w:cstheme="minorHAnsi"/>
        </w:rPr>
      </w:pPr>
      <w:r w:rsidRPr="00A60A3F">
        <w:rPr>
          <w:rFonts w:asciiTheme="minorHAnsi" w:hAnsiTheme="minorHAnsi" w:cstheme="minorHAnsi"/>
        </w:rPr>
        <w:t>Realizar exploración secundaria de síntomas.</w:t>
      </w:r>
    </w:p>
    <w:p w14:paraId="3D0B4714" w14:textId="77777777" w:rsidR="00BB7DC6" w:rsidRPr="00A60A3F" w:rsidRDefault="00BB7DC6" w:rsidP="00BB7DC6">
      <w:pPr>
        <w:rPr>
          <w:rFonts w:asciiTheme="minorHAnsi" w:hAnsiTheme="minorHAnsi" w:cstheme="minorHAnsi"/>
        </w:rPr>
      </w:pPr>
      <w:r w:rsidRPr="00A60A3F">
        <w:rPr>
          <w:rFonts w:asciiTheme="minorHAnsi" w:hAnsiTheme="minorHAnsi" w:cstheme="minorHAnsi"/>
          <w:b/>
          <w:bCs/>
        </w:rPr>
        <w:t>Evaluación primaria</w:t>
      </w:r>
      <w:r w:rsidRPr="00A60A3F">
        <w:rPr>
          <w:rFonts w:asciiTheme="minorHAnsi" w:hAnsiTheme="minorHAnsi" w:cstheme="minorHAnsi"/>
        </w:rPr>
        <w:t xml:space="preserve"> (detectar situaciones de riesgo vital):</w:t>
      </w:r>
      <w:r w:rsidRPr="00A60A3F">
        <w:rPr>
          <w:rFonts w:asciiTheme="minorHAnsi" w:hAnsiTheme="minorHAnsi" w:cstheme="minorHAnsi"/>
        </w:rPr>
        <w:br/>
        <w:t>• Comprobar nivel de consciencia.</w:t>
      </w:r>
      <w:r w:rsidRPr="00A60A3F">
        <w:rPr>
          <w:rFonts w:asciiTheme="minorHAnsi" w:hAnsiTheme="minorHAnsi" w:cstheme="minorHAnsi"/>
        </w:rPr>
        <w:br/>
        <w:t>• Verificar respiración.</w:t>
      </w:r>
      <w:r w:rsidRPr="00A60A3F">
        <w:rPr>
          <w:rFonts w:asciiTheme="minorHAnsi" w:hAnsiTheme="minorHAnsi" w:cstheme="minorHAnsi"/>
        </w:rPr>
        <w:br/>
        <w:t>• Controlar pulso.</w:t>
      </w:r>
      <w:r w:rsidRPr="00A60A3F">
        <w:rPr>
          <w:rFonts w:asciiTheme="minorHAnsi" w:hAnsiTheme="minorHAnsi" w:cstheme="minorHAnsi"/>
        </w:rPr>
        <w:br/>
        <w:t>• Identificar posibles hemorragias.</w:t>
      </w:r>
    </w:p>
    <w:p w14:paraId="74B29CE9" w14:textId="77777777" w:rsidR="00BB7DC6" w:rsidRPr="00A60A3F" w:rsidRDefault="00BB7DC6" w:rsidP="00BB7DC6">
      <w:pPr>
        <w:rPr>
          <w:rFonts w:asciiTheme="minorHAnsi" w:hAnsiTheme="minorHAnsi" w:cstheme="minorHAnsi"/>
        </w:rPr>
      </w:pPr>
      <w:r w:rsidRPr="00A60A3F">
        <w:rPr>
          <w:rFonts w:asciiTheme="minorHAnsi" w:hAnsiTheme="minorHAnsi" w:cstheme="minorHAnsi"/>
          <w:b/>
          <w:bCs/>
        </w:rPr>
        <w:t>Signos vitales</w:t>
      </w:r>
      <w:r w:rsidRPr="00A60A3F">
        <w:rPr>
          <w:rFonts w:asciiTheme="minorHAnsi" w:hAnsiTheme="minorHAnsi" w:cstheme="minorHAnsi"/>
        </w:rPr>
        <w:br/>
        <w:t>● Respuesta a estímulos (por ejemplo, al hablarle).</w:t>
      </w:r>
      <w:r w:rsidRPr="00A60A3F">
        <w:rPr>
          <w:rFonts w:asciiTheme="minorHAnsi" w:hAnsiTheme="minorHAnsi" w:cstheme="minorHAnsi"/>
        </w:rPr>
        <w:br/>
        <w:t>● Presencia de movimientos torácicos.</w:t>
      </w:r>
      <w:r w:rsidRPr="00A60A3F">
        <w:rPr>
          <w:rFonts w:asciiTheme="minorHAnsi" w:hAnsiTheme="minorHAnsi" w:cstheme="minorHAnsi"/>
        </w:rPr>
        <w:br/>
        <w:t>● Pulso carotídeo.</w:t>
      </w:r>
    </w:p>
    <w:p w14:paraId="033A7DE6" w14:textId="77777777" w:rsidR="00BB7DC6" w:rsidRPr="00A60A3F" w:rsidRDefault="00BB7DC6" w:rsidP="00BB7DC6">
      <w:pPr>
        <w:rPr>
          <w:rFonts w:asciiTheme="minorHAnsi" w:hAnsiTheme="minorHAnsi" w:cstheme="minorHAnsi"/>
        </w:rPr>
      </w:pPr>
      <w:r w:rsidRPr="00A60A3F">
        <w:rPr>
          <w:rFonts w:asciiTheme="minorHAnsi" w:hAnsiTheme="minorHAnsi" w:cstheme="minorHAnsi"/>
          <w:b/>
          <w:bCs/>
        </w:rPr>
        <w:t>Reanimación cardiopulmonar (RCP)</w:t>
      </w:r>
    </w:p>
    <w:p w14:paraId="75FC9FB7" w14:textId="77777777" w:rsidR="00BB7DC6" w:rsidRPr="00A60A3F" w:rsidRDefault="00BB7DC6" w:rsidP="002E1509">
      <w:pPr>
        <w:numPr>
          <w:ilvl w:val="0"/>
          <w:numId w:val="40"/>
        </w:numPr>
        <w:rPr>
          <w:rFonts w:asciiTheme="minorHAnsi" w:hAnsiTheme="minorHAnsi" w:cstheme="minorHAnsi"/>
        </w:rPr>
      </w:pPr>
      <w:r w:rsidRPr="00A60A3F">
        <w:rPr>
          <w:rFonts w:asciiTheme="minorHAnsi" w:hAnsiTheme="minorHAnsi" w:cstheme="minorHAnsi"/>
        </w:rPr>
        <w:lastRenderedPageBreak/>
        <w:t>Procedimiento básico (ABC):</w:t>
      </w:r>
    </w:p>
    <w:p w14:paraId="77883467" w14:textId="77777777" w:rsidR="00BB7DC6" w:rsidRPr="00A60A3F" w:rsidRDefault="00BB7DC6" w:rsidP="002E1509">
      <w:pPr>
        <w:numPr>
          <w:ilvl w:val="0"/>
          <w:numId w:val="41"/>
        </w:numPr>
        <w:rPr>
          <w:rFonts w:asciiTheme="minorHAnsi" w:hAnsiTheme="minorHAnsi" w:cstheme="minorHAnsi"/>
        </w:rPr>
      </w:pPr>
      <w:r w:rsidRPr="00A60A3F">
        <w:rPr>
          <w:rFonts w:asciiTheme="minorHAnsi" w:hAnsiTheme="minorHAnsi" w:cstheme="minorHAnsi"/>
        </w:rPr>
        <w:t>Comprobar consciencia y pedir ayuda.</w:t>
      </w:r>
    </w:p>
    <w:p w14:paraId="3F4F4D2D" w14:textId="77777777" w:rsidR="00BB7DC6" w:rsidRPr="00A60A3F" w:rsidRDefault="00BB7DC6" w:rsidP="002E1509">
      <w:pPr>
        <w:numPr>
          <w:ilvl w:val="0"/>
          <w:numId w:val="41"/>
        </w:numPr>
        <w:rPr>
          <w:rFonts w:asciiTheme="minorHAnsi" w:hAnsiTheme="minorHAnsi" w:cstheme="minorHAnsi"/>
        </w:rPr>
      </w:pPr>
      <w:r w:rsidRPr="00A60A3F">
        <w:rPr>
          <w:rFonts w:asciiTheme="minorHAnsi" w:hAnsiTheme="minorHAnsi" w:cstheme="minorHAnsi"/>
        </w:rPr>
        <w:t>Abrir vía aérea.</w:t>
      </w:r>
    </w:p>
    <w:p w14:paraId="605097A1" w14:textId="77777777" w:rsidR="00BB7DC6" w:rsidRPr="00A60A3F" w:rsidRDefault="00BB7DC6" w:rsidP="002E1509">
      <w:pPr>
        <w:numPr>
          <w:ilvl w:val="0"/>
          <w:numId w:val="41"/>
        </w:numPr>
        <w:rPr>
          <w:rFonts w:asciiTheme="minorHAnsi" w:hAnsiTheme="minorHAnsi" w:cstheme="minorHAnsi"/>
        </w:rPr>
      </w:pPr>
      <w:r w:rsidRPr="00A60A3F">
        <w:rPr>
          <w:rFonts w:asciiTheme="minorHAnsi" w:hAnsiTheme="minorHAnsi" w:cstheme="minorHAnsi"/>
        </w:rPr>
        <w:t>Verificar respiración.</w:t>
      </w:r>
    </w:p>
    <w:p w14:paraId="0ED5E4FE" w14:textId="77777777" w:rsidR="00BB7DC6" w:rsidRPr="00A60A3F" w:rsidRDefault="00BB7DC6" w:rsidP="002E1509">
      <w:pPr>
        <w:numPr>
          <w:ilvl w:val="0"/>
          <w:numId w:val="41"/>
        </w:numPr>
        <w:rPr>
          <w:rFonts w:asciiTheme="minorHAnsi" w:hAnsiTheme="minorHAnsi" w:cstheme="minorHAnsi"/>
        </w:rPr>
      </w:pPr>
      <w:r w:rsidRPr="00A60A3F">
        <w:rPr>
          <w:rFonts w:asciiTheme="minorHAnsi" w:hAnsiTheme="minorHAnsi" w:cstheme="minorHAnsi"/>
        </w:rPr>
        <w:t>Controlar pulso (circulación).</w:t>
      </w:r>
    </w:p>
    <w:p w14:paraId="3EBE8E29" w14:textId="77777777" w:rsidR="00BB7DC6" w:rsidRPr="00A60A3F" w:rsidRDefault="00BB7DC6" w:rsidP="002E1509">
      <w:pPr>
        <w:numPr>
          <w:ilvl w:val="0"/>
          <w:numId w:val="41"/>
        </w:numPr>
        <w:rPr>
          <w:rFonts w:asciiTheme="minorHAnsi" w:hAnsiTheme="minorHAnsi" w:cstheme="minorHAnsi"/>
        </w:rPr>
      </w:pPr>
      <w:r w:rsidRPr="00A60A3F">
        <w:rPr>
          <w:rFonts w:asciiTheme="minorHAnsi" w:hAnsiTheme="minorHAnsi" w:cstheme="minorHAnsi"/>
        </w:rPr>
        <w:t>Realizar 30 compresiones torácicas.</w:t>
      </w:r>
    </w:p>
    <w:p w14:paraId="2F6082FA" w14:textId="77777777" w:rsidR="00BB7DC6" w:rsidRPr="00A60A3F" w:rsidRDefault="00BB7DC6" w:rsidP="002E1509">
      <w:pPr>
        <w:numPr>
          <w:ilvl w:val="0"/>
          <w:numId w:val="41"/>
        </w:numPr>
        <w:rPr>
          <w:rFonts w:asciiTheme="minorHAnsi" w:hAnsiTheme="minorHAnsi" w:cstheme="minorHAnsi"/>
        </w:rPr>
      </w:pPr>
      <w:r w:rsidRPr="00A60A3F">
        <w:rPr>
          <w:rFonts w:asciiTheme="minorHAnsi" w:hAnsiTheme="minorHAnsi" w:cstheme="minorHAnsi"/>
        </w:rPr>
        <w:t>Evaluar la efectividad de la RCP.</w:t>
      </w:r>
    </w:p>
    <w:p w14:paraId="248D809F" w14:textId="77777777" w:rsidR="00BB7DC6" w:rsidRPr="00A60A3F" w:rsidRDefault="00BB7DC6" w:rsidP="002E1509">
      <w:pPr>
        <w:numPr>
          <w:ilvl w:val="0"/>
          <w:numId w:val="41"/>
        </w:numPr>
        <w:rPr>
          <w:rFonts w:asciiTheme="minorHAnsi" w:hAnsiTheme="minorHAnsi" w:cstheme="minorHAnsi"/>
        </w:rPr>
      </w:pPr>
      <w:r w:rsidRPr="00A60A3F">
        <w:rPr>
          <w:rFonts w:asciiTheme="minorHAnsi" w:hAnsiTheme="minorHAnsi" w:cstheme="minorHAnsi"/>
        </w:rPr>
        <w:t>Confirmar que se activó el sistema de emergencias.</w:t>
      </w:r>
    </w:p>
    <w:p w14:paraId="638C1865" w14:textId="77777777" w:rsidR="00BB7DC6" w:rsidRPr="00A60A3F" w:rsidRDefault="00BB7DC6" w:rsidP="00BB7DC6">
      <w:pPr>
        <w:rPr>
          <w:rFonts w:asciiTheme="minorHAnsi" w:hAnsiTheme="minorHAnsi" w:cstheme="minorHAnsi"/>
        </w:rPr>
      </w:pPr>
      <w:r w:rsidRPr="00A60A3F">
        <w:rPr>
          <w:rFonts w:asciiTheme="minorHAnsi" w:hAnsiTheme="minorHAnsi" w:cstheme="minorHAnsi"/>
          <w:i/>
          <w:iCs/>
        </w:rPr>
        <w:t>La RCP debe realizarse de manera continua hasta que arriben los servicios médicos.</w:t>
      </w:r>
    </w:p>
    <w:p w14:paraId="1090C338" w14:textId="77777777" w:rsidR="00BB7DC6" w:rsidRPr="00A60A3F" w:rsidRDefault="00BB7DC6" w:rsidP="00BB7DC6">
      <w:pPr>
        <w:rPr>
          <w:rFonts w:asciiTheme="minorHAnsi" w:hAnsiTheme="minorHAnsi" w:cstheme="minorHAnsi"/>
        </w:rPr>
      </w:pPr>
      <w:r w:rsidRPr="00A60A3F">
        <w:rPr>
          <w:rFonts w:asciiTheme="minorHAnsi" w:hAnsiTheme="minorHAnsi" w:cstheme="minorHAnsi"/>
          <w:b/>
          <w:bCs/>
        </w:rPr>
        <w:t>Botiquín</w:t>
      </w:r>
      <w:r w:rsidRPr="00A60A3F">
        <w:rPr>
          <w:rFonts w:asciiTheme="minorHAnsi" w:hAnsiTheme="minorHAnsi" w:cstheme="minorHAnsi"/>
        </w:rPr>
        <w:br/>
        <w:t>• No es una farmacia.</w:t>
      </w:r>
      <w:r w:rsidRPr="00A60A3F">
        <w:rPr>
          <w:rFonts w:asciiTheme="minorHAnsi" w:hAnsiTheme="minorHAnsi" w:cstheme="minorHAnsi"/>
        </w:rPr>
        <w:br/>
        <w:t>• No usar medicamentos no indicados.</w:t>
      </w:r>
      <w:r w:rsidRPr="00A60A3F">
        <w:rPr>
          <w:rFonts w:asciiTheme="minorHAnsi" w:hAnsiTheme="minorHAnsi" w:cstheme="minorHAnsi"/>
        </w:rPr>
        <w:br/>
        <w:t>• Guardar los envases bien cerrados en un lugar fresco, seco y oscuro.</w:t>
      </w:r>
      <w:r w:rsidRPr="00A60A3F">
        <w:rPr>
          <w:rFonts w:asciiTheme="minorHAnsi" w:hAnsiTheme="minorHAnsi" w:cstheme="minorHAnsi"/>
        </w:rPr>
        <w:br/>
        <w:t>• Desechar medicamentos vencidos o con cambios en su aspecto.</w:t>
      </w:r>
      <w:r w:rsidRPr="00A60A3F">
        <w:rPr>
          <w:rFonts w:asciiTheme="minorHAnsi" w:hAnsiTheme="minorHAnsi" w:cstheme="minorHAnsi"/>
        </w:rPr>
        <w:br/>
        <w:t>• Descartar, una vez abiertos, colirios y soluciones para lavado ocular.</w:t>
      </w:r>
      <w:r w:rsidRPr="00A60A3F">
        <w:rPr>
          <w:rFonts w:asciiTheme="minorHAnsi" w:hAnsiTheme="minorHAnsi" w:cstheme="minorHAnsi"/>
        </w:rPr>
        <w:br/>
        <w:t>• No debe tener cerradura.</w:t>
      </w:r>
      <w:r w:rsidRPr="00A60A3F">
        <w:rPr>
          <w:rFonts w:asciiTheme="minorHAnsi" w:hAnsiTheme="minorHAnsi" w:cstheme="minorHAnsi"/>
        </w:rPr>
        <w:br/>
        <w:t>• Mantenerlo ordenado y con contenido etiquetado.</w:t>
      </w:r>
      <w:r w:rsidRPr="00A60A3F">
        <w:rPr>
          <w:rFonts w:asciiTheme="minorHAnsi" w:hAnsiTheme="minorHAnsi" w:cstheme="minorHAnsi"/>
        </w:rPr>
        <w:br/>
        <w:t>• Incluir una lista de teléfonos de emergencia locales.</w:t>
      </w:r>
    </w:p>
    <w:p w14:paraId="1C9DFDBC" w14:textId="77777777" w:rsidR="00BB7DC6" w:rsidRPr="00A60A3F" w:rsidRDefault="00BB7DC6" w:rsidP="00BB7DC6">
      <w:pPr>
        <w:rPr>
          <w:rFonts w:asciiTheme="minorHAnsi" w:hAnsiTheme="minorHAnsi" w:cstheme="minorHAnsi"/>
        </w:rPr>
      </w:pPr>
      <w:r w:rsidRPr="00A60A3F">
        <w:rPr>
          <w:rFonts w:asciiTheme="minorHAnsi" w:hAnsiTheme="minorHAnsi" w:cstheme="minorHAnsi"/>
          <w:b/>
          <w:bCs/>
        </w:rPr>
        <w:t>Antisépticos</w:t>
      </w:r>
      <w:r w:rsidRPr="00A60A3F">
        <w:rPr>
          <w:rFonts w:asciiTheme="minorHAnsi" w:hAnsiTheme="minorHAnsi" w:cstheme="minorHAnsi"/>
        </w:rPr>
        <w:br/>
        <w:t>Sustancias que previenen infecciones, evitando la entrada de gérmenes en heridas:</w:t>
      </w:r>
      <w:r w:rsidRPr="00A60A3F">
        <w:rPr>
          <w:rFonts w:asciiTheme="minorHAnsi" w:hAnsiTheme="minorHAnsi" w:cstheme="minorHAnsi"/>
        </w:rPr>
        <w:br/>
        <w:t xml:space="preserve">• Jabón neutro (barra o líquido): para lavado de manos, </w:t>
      </w:r>
      <w:r w:rsidR="00560E57" w:rsidRPr="00A60A3F">
        <w:rPr>
          <w:rFonts w:asciiTheme="minorHAnsi" w:hAnsiTheme="minorHAnsi" w:cstheme="minorHAnsi"/>
        </w:rPr>
        <w:t>heridas y material de curación.</w:t>
      </w:r>
      <w:r w:rsidRPr="00A60A3F">
        <w:rPr>
          <w:rFonts w:asciiTheme="minorHAnsi" w:hAnsiTheme="minorHAnsi" w:cstheme="minorHAnsi"/>
        </w:rPr>
        <w:br/>
        <w:t>• Yodopovidona: antiséptico de uso frecuente en solución, pomada o jabón; puede provocar reacciones alérgicas en personas sensibles al yodo.</w:t>
      </w:r>
    </w:p>
    <w:p w14:paraId="741BC639" w14:textId="77777777" w:rsidR="00BB7DC6" w:rsidRPr="00A60A3F" w:rsidRDefault="00BB7DC6" w:rsidP="00BB7DC6">
      <w:pPr>
        <w:rPr>
          <w:rFonts w:asciiTheme="minorHAnsi" w:hAnsiTheme="minorHAnsi" w:cstheme="minorHAnsi"/>
        </w:rPr>
      </w:pPr>
      <w:r w:rsidRPr="00A60A3F">
        <w:rPr>
          <w:rFonts w:asciiTheme="minorHAnsi" w:hAnsiTheme="minorHAnsi" w:cstheme="minorHAnsi"/>
          <w:b/>
          <w:bCs/>
        </w:rPr>
        <w:t>Material de cura</w:t>
      </w:r>
      <w:r w:rsidRPr="00A60A3F">
        <w:rPr>
          <w:rFonts w:asciiTheme="minorHAnsi" w:hAnsiTheme="minorHAnsi" w:cstheme="minorHAnsi"/>
        </w:rPr>
        <w:br/>
        <w:t>Para controlar hemorragias, limpiar y cubrir heridas o quemaduras:</w:t>
      </w:r>
      <w:r w:rsidRPr="00A60A3F">
        <w:rPr>
          <w:rFonts w:asciiTheme="minorHAnsi" w:hAnsiTheme="minorHAnsi" w:cstheme="minorHAnsi"/>
        </w:rPr>
        <w:br/>
        <w:t>• Gasas estériles (10 x 10 cm).</w:t>
      </w:r>
      <w:r w:rsidRPr="00A60A3F">
        <w:rPr>
          <w:rFonts w:asciiTheme="minorHAnsi" w:hAnsiTheme="minorHAnsi" w:cstheme="minorHAnsi"/>
        </w:rPr>
        <w:br/>
        <w:t>• Apósitos: almohadillas de gasa</w:t>
      </w:r>
      <w:r w:rsidR="00560E57" w:rsidRPr="00A60A3F">
        <w:rPr>
          <w:rFonts w:asciiTheme="minorHAnsi" w:hAnsiTheme="minorHAnsi" w:cstheme="minorHAnsi"/>
        </w:rPr>
        <w:t>s en distintos tamaños.</w:t>
      </w:r>
      <w:r w:rsidRPr="00A60A3F">
        <w:rPr>
          <w:rFonts w:asciiTheme="minorHAnsi" w:hAnsiTheme="minorHAnsi" w:cstheme="minorHAnsi"/>
        </w:rPr>
        <w:br/>
        <w:t>• Vendas de varios tamaños, para fijar apósitos y realizar vendajes.</w:t>
      </w:r>
      <w:r w:rsidRPr="00A60A3F">
        <w:rPr>
          <w:rFonts w:asciiTheme="minorHAnsi" w:hAnsiTheme="minorHAnsi" w:cstheme="minorHAnsi"/>
        </w:rPr>
        <w:br/>
        <w:t>• Cintas hipoalergénicas para fijar vendas y apósitos.</w:t>
      </w:r>
      <w:r w:rsidRPr="00A60A3F">
        <w:rPr>
          <w:rFonts w:asciiTheme="minorHAnsi" w:hAnsiTheme="minorHAnsi" w:cstheme="minorHAnsi"/>
        </w:rPr>
        <w:br/>
        <w:t>• Apósitos pequeños tipo curitas.</w:t>
      </w:r>
    </w:p>
    <w:p w14:paraId="689069FF" w14:textId="77777777" w:rsidR="00BB7DC6" w:rsidRPr="00A60A3F" w:rsidRDefault="00BB7DC6" w:rsidP="00BB7DC6">
      <w:pPr>
        <w:rPr>
          <w:rFonts w:asciiTheme="minorHAnsi" w:hAnsiTheme="minorHAnsi" w:cstheme="minorHAnsi"/>
        </w:rPr>
      </w:pPr>
      <w:r w:rsidRPr="00A60A3F">
        <w:rPr>
          <w:rFonts w:asciiTheme="minorHAnsi" w:hAnsiTheme="minorHAnsi" w:cstheme="minorHAnsi"/>
          <w:b/>
          <w:bCs/>
        </w:rPr>
        <w:t>Fármacos</w:t>
      </w:r>
      <w:r w:rsidRPr="00A60A3F">
        <w:rPr>
          <w:rFonts w:asciiTheme="minorHAnsi" w:hAnsiTheme="minorHAnsi" w:cstheme="minorHAnsi"/>
        </w:rPr>
        <w:br/>
        <w:t>• Analgésicos y antitérmicos: para dolor y fiebre (ejemplo: paracetamol).</w:t>
      </w:r>
      <w:r w:rsidRPr="00A60A3F">
        <w:rPr>
          <w:rFonts w:asciiTheme="minorHAnsi" w:hAnsiTheme="minorHAnsi" w:cstheme="minorHAnsi"/>
        </w:rPr>
        <w:br/>
        <w:t>• Crema para quemaduras: para quemaduras leves de primer grado.</w:t>
      </w:r>
    </w:p>
    <w:p w14:paraId="073F4E0E" w14:textId="77777777" w:rsidR="00BB7DC6" w:rsidRPr="00A60A3F" w:rsidRDefault="00BB7DC6" w:rsidP="00BB7DC6">
      <w:pPr>
        <w:rPr>
          <w:rFonts w:asciiTheme="minorHAnsi" w:hAnsiTheme="minorHAnsi" w:cstheme="minorHAnsi"/>
        </w:rPr>
      </w:pPr>
      <w:r w:rsidRPr="00A60A3F">
        <w:rPr>
          <w:rFonts w:asciiTheme="minorHAnsi" w:hAnsiTheme="minorHAnsi" w:cstheme="minorHAnsi"/>
          <w:b/>
          <w:bCs/>
        </w:rPr>
        <w:t>Elementos adicionales</w:t>
      </w:r>
      <w:r w:rsidRPr="00A60A3F">
        <w:rPr>
          <w:rFonts w:asciiTheme="minorHAnsi" w:hAnsiTheme="minorHAnsi" w:cstheme="minorHAnsi"/>
        </w:rPr>
        <w:br/>
        <w:t>Guantes descartables, pinzas, t</w:t>
      </w:r>
      <w:r w:rsidR="00CD676A" w:rsidRPr="00A60A3F">
        <w:rPr>
          <w:rFonts w:asciiTheme="minorHAnsi" w:hAnsiTheme="minorHAnsi" w:cstheme="minorHAnsi"/>
        </w:rPr>
        <w:t>ijeras, termómetro, torniquete</w:t>
      </w:r>
      <w:r w:rsidRPr="00A60A3F">
        <w:rPr>
          <w:rFonts w:asciiTheme="minorHAnsi" w:hAnsiTheme="minorHAnsi" w:cstheme="minorHAnsi"/>
        </w:rPr>
        <w:t>, entre otros.</w:t>
      </w:r>
    </w:p>
    <w:p w14:paraId="22A23093" w14:textId="77777777" w:rsidR="00BB7DC6" w:rsidRPr="00A60A3F" w:rsidRDefault="00BB7DC6" w:rsidP="00BB7DC6">
      <w:pPr>
        <w:rPr>
          <w:rFonts w:asciiTheme="minorHAnsi" w:hAnsiTheme="minorHAnsi" w:cstheme="minorHAnsi"/>
        </w:rPr>
      </w:pPr>
      <w:r w:rsidRPr="00A60A3F">
        <w:rPr>
          <w:rFonts w:asciiTheme="minorHAnsi" w:hAnsiTheme="minorHAnsi" w:cstheme="minorHAnsi"/>
          <w:b/>
          <w:bCs/>
        </w:rPr>
        <w:t>Botiquín de urgencias</w:t>
      </w:r>
      <w:r w:rsidRPr="00A60A3F">
        <w:rPr>
          <w:rFonts w:asciiTheme="minorHAnsi" w:hAnsiTheme="minorHAnsi" w:cstheme="minorHAnsi"/>
        </w:rPr>
        <w:br/>
        <w:t>Todo lugar de trabajo debe contar con un botiquín que incluya, como mínimo:</w:t>
      </w:r>
    </w:p>
    <w:p w14:paraId="432E47CD" w14:textId="77777777" w:rsidR="00BB7DC6" w:rsidRPr="00A60A3F" w:rsidRDefault="00BB7DC6" w:rsidP="002E1509">
      <w:pPr>
        <w:numPr>
          <w:ilvl w:val="0"/>
          <w:numId w:val="42"/>
        </w:numPr>
        <w:rPr>
          <w:rFonts w:asciiTheme="minorHAnsi" w:hAnsiTheme="minorHAnsi" w:cstheme="minorHAnsi"/>
        </w:rPr>
      </w:pPr>
      <w:r w:rsidRPr="00A60A3F">
        <w:rPr>
          <w:rFonts w:asciiTheme="minorHAnsi" w:hAnsiTheme="minorHAnsi" w:cstheme="minorHAnsi"/>
        </w:rPr>
        <w:t>1 envase de curitas.</w:t>
      </w:r>
    </w:p>
    <w:p w14:paraId="6185597D" w14:textId="77777777" w:rsidR="00BB7DC6" w:rsidRPr="00A60A3F" w:rsidRDefault="00BB7DC6" w:rsidP="002E1509">
      <w:pPr>
        <w:numPr>
          <w:ilvl w:val="0"/>
          <w:numId w:val="42"/>
        </w:numPr>
        <w:rPr>
          <w:rFonts w:asciiTheme="minorHAnsi" w:hAnsiTheme="minorHAnsi" w:cstheme="minorHAnsi"/>
        </w:rPr>
      </w:pPr>
      <w:r w:rsidRPr="00A60A3F">
        <w:rPr>
          <w:rFonts w:asciiTheme="minorHAnsi" w:hAnsiTheme="minorHAnsi" w:cstheme="minorHAnsi"/>
        </w:rPr>
        <w:t>5 pares de guantes estériles descartables.</w:t>
      </w:r>
    </w:p>
    <w:p w14:paraId="53C6FE54" w14:textId="77777777" w:rsidR="00BB7DC6" w:rsidRPr="00A60A3F" w:rsidRDefault="00BB7DC6" w:rsidP="002E1509">
      <w:pPr>
        <w:numPr>
          <w:ilvl w:val="0"/>
          <w:numId w:val="42"/>
        </w:numPr>
        <w:rPr>
          <w:rFonts w:asciiTheme="minorHAnsi" w:hAnsiTheme="minorHAnsi" w:cstheme="minorHAnsi"/>
        </w:rPr>
      </w:pPr>
      <w:r w:rsidRPr="00A60A3F">
        <w:rPr>
          <w:rFonts w:asciiTheme="minorHAnsi" w:hAnsiTheme="minorHAnsi" w:cstheme="minorHAnsi"/>
        </w:rPr>
        <w:lastRenderedPageBreak/>
        <w:t>1 pinza.</w:t>
      </w:r>
    </w:p>
    <w:p w14:paraId="1417C844" w14:textId="77777777" w:rsidR="00BB7DC6" w:rsidRPr="00A60A3F" w:rsidRDefault="00BB7DC6" w:rsidP="002E1509">
      <w:pPr>
        <w:numPr>
          <w:ilvl w:val="0"/>
          <w:numId w:val="42"/>
        </w:numPr>
        <w:rPr>
          <w:rFonts w:asciiTheme="minorHAnsi" w:hAnsiTheme="minorHAnsi" w:cstheme="minorHAnsi"/>
        </w:rPr>
      </w:pPr>
      <w:r w:rsidRPr="00A60A3F">
        <w:rPr>
          <w:rFonts w:asciiTheme="minorHAnsi" w:hAnsiTheme="minorHAnsi" w:cstheme="minorHAnsi"/>
        </w:rPr>
        <w:t>1 envase de analgésico (paracetamol).</w:t>
      </w:r>
    </w:p>
    <w:p w14:paraId="6F6A93D2" w14:textId="77777777" w:rsidR="00BB7DC6" w:rsidRPr="00A60A3F" w:rsidRDefault="00BB7DC6" w:rsidP="002E1509">
      <w:pPr>
        <w:numPr>
          <w:ilvl w:val="0"/>
          <w:numId w:val="42"/>
        </w:numPr>
        <w:rPr>
          <w:rFonts w:asciiTheme="minorHAnsi" w:hAnsiTheme="minorHAnsi" w:cstheme="minorHAnsi"/>
        </w:rPr>
      </w:pPr>
      <w:r w:rsidRPr="00A60A3F">
        <w:rPr>
          <w:rFonts w:asciiTheme="minorHAnsi" w:hAnsiTheme="minorHAnsi" w:cstheme="minorHAnsi"/>
        </w:rPr>
        <w:t>1 envase de agua oxigenada.</w:t>
      </w:r>
    </w:p>
    <w:p w14:paraId="66B5C531" w14:textId="77777777" w:rsidR="00BB7DC6" w:rsidRPr="00A60A3F" w:rsidRDefault="00BB7DC6" w:rsidP="002E1509">
      <w:pPr>
        <w:numPr>
          <w:ilvl w:val="0"/>
          <w:numId w:val="42"/>
        </w:numPr>
        <w:rPr>
          <w:rFonts w:asciiTheme="minorHAnsi" w:hAnsiTheme="minorHAnsi" w:cstheme="minorHAnsi"/>
        </w:rPr>
      </w:pPr>
      <w:r w:rsidRPr="00A60A3F">
        <w:rPr>
          <w:rFonts w:asciiTheme="minorHAnsi" w:hAnsiTheme="minorHAnsi" w:cstheme="minorHAnsi"/>
        </w:rPr>
        <w:t>1 envase de povidona yodada.</w:t>
      </w:r>
    </w:p>
    <w:p w14:paraId="665AC3D6" w14:textId="77777777" w:rsidR="00BB7DC6" w:rsidRPr="00A60A3F" w:rsidRDefault="00BB7DC6" w:rsidP="002E1509">
      <w:pPr>
        <w:numPr>
          <w:ilvl w:val="0"/>
          <w:numId w:val="42"/>
        </w:numPr>
        <w:rPr>
          <w:rFonts w:asciiTheme="minorHAnsi" w:hAnsiTheme="minorHAnsi" w:cstheme="minorHAnsi"/>
        </w:rPr>
      </w:pPr>
      <w:r w:rsidRPr="00A60A3F">
        <w:rPr>
          <w:rFonts w:asciiTheme="minorHAnsi" w:hAnsiTheme="minorHAnsi" w:cstheme="minorHAnsi"/>
        </w:rPr>
        <w:t>1 caja de gasas estériles (10 x 10 cm, 10 unidades).</w:t>
      </w:r>
    </w:p>
    <w:p w14:paraId="4317DD2E" w14:textId="77777777" w:rsidR="00BB7DC6" w:rsidRPr="00A60A3F" w:rsidRDefault="00BB7DC6" w:rsidP="002E1509">
      <w:pPr>
        <w:numPr>
          <w:ilvl w:val="0"/>
          <w:numId w:val="42"/>
        </w:numPr>
        <w:rPr>
          <w:rFonts w:asciiTheme="minorHAnsi" w:hAnsiTheme="minorHAnsi" w:cstheme="minorHAnsi"/>
        </w:rPr>
      </w:pPr>
      <w:r w:rsidRPr="00A60A3F">
        <w:rPr>
          <w:rFonts w:asciiTheme="minorHAnsi" w:hAnsiTheme="minorHAnsi" w:cstheme="minorHAnsi"/>
        </w:rPr>
        <w:t>4 vendas (2 de 5 x 5 y 2 de 10 x 10 cm).</w:t>
      </w:r>
    </w:p>
    <w:p w14:paraId="058D11E5" w14:textId="77777777" w:rsidR="00BB7DC6" w:rsidRPr="00A60A3F" w:rsidRDefault="00BB7DC6" w:rsidP="002E1509">
      <w:pPr>
        <w:numPr>
          <w:ilvl w:val="0"/>
          <w:numId w:val="42"/>
        </w:numPr>
        <w:rPr>
          <w:rFonts w:asciiTheme="minorHAnsi" w:hAnsiTheme="minorHAnsi" w:cstheme="minorHAnsi"/>
        </w:rPr>
      </w:pPr>
      <w:r w:rsidRPr="00A60A3F">
        <w:rPr>
          <w:rFonts w:asciiTheme="minorHAnsi" w:hAnsiTheme="minorHAnsi" w:cstheme="minorHAnsi"/>
        </w:rPr>
        <w:t>1 solución lavaojos.</w:t>
      </w:r>
    </w:p>
    <w:p w14:paraId="0FF42C0D" w14:textId="77777777" w:rsidR="00BB7DC6" w:rsidRPr="00A60A3F" w:rsidRDefault="00BB7DC6" w:rsidP="002E1509">
      <w:pPr>
        <w:numPr>
          <w:ilvl w:val="0"/>
          <w:numId w:val="42"/>
        </w:numPr>
        <w:rPr>
          <w:rFonts w:asciiTheme="minorHAnsi" w:hAnsiTheme="minorHAnsi" w:cstheme="minorHAnsi"/>
        </w:rPr>
      </w:pPr>
      <w:r w:rsidRPr="00A60A3F">
        <w:rPr>
          <w:rFonts w:asciiTheme="minorHAnsi" w:hAnsiTheme="minorHAnsi" w:cstheme="minorHAnsi"/>
        </w:rPr>
        <w:t>1 jabón neutro o de glicerina.</w:t>
      </w:r>
    </w:p>
    <w:p w14:paraId="254AA87F" w14:textId="77777777" w:rsidR="00BB7DC6" w:rsidRPr="00A60A3F" w:rsidRDefault="00BB7DC6" w:rsidP="002E1509">
      <w:pPr>
        <w:numPr>
          <w:ilvl w:val="0"/>
          <w:numId w:val="42"/>
        </w:numPr>
        <w:rPr>
          <w:rFonts w:asciiTheme="minorHAnsi" w:hAnsiTheme="minorHAnsi" w:cstheme="minorHAnsi"/>
        </w:rPr>
      </w:pPr>
      <w:r w:rsidRPr="00A60A3F">
        <w:rPr>
          <w:rFonts w:asciiTheme="minorHAnsi" w:hAnsiTheme="minorHAnsi" w:cstheme="minorHAnsi"/>
        </w:rPr>
        <w:t>1 solución fisiológica.</w:t>
      </w:r>
    </w:p>
    <w:p w14:paraId="3C2EC556" w14:textId="77777777" w:rsidR="00BB7DC6" w:rsidRPr="00A60A3F" w:rsidRDefault="00BB7DC6" w:rsidP="002E1509">
      <w:pPr>
        <w:numPr>
          <w:ilvl w:val="0"/>
          <w:numId w:val="42"/>
        </w:numPr>
        <w:rPr>
          <w:rFonts w:asciiTheme="minorHAnsi" w:hAnsiTheme="minorHAnsi" w:cstheme="minorHAnsi"/>
        </w:rPr>
      </w:pPr>
      <w:r w:rsidRPr="00A60A3F">
        <w:rPr>
          <w:rFonts w:asciiTheme="minorHAnsi" w:hAnsiTheme="minorHAnsi" w:cstheme="minorHAnsi"/>
        </w:rPr>
        <w:t>1 rollo de cinta hipoalergénica.</w:t>
      </w:r>
    </w:p>
    <w:p w14:paraId="69554CBB" w14:textId="77777777" w:rsidR="00BB7DC6" w:rsidRPr="00A60A3F" w:rsidRDefault="00BB7DC6" w:rsidP="002E1509">
      <w:pPr>
        <w:numPr>
          <w:ilvl w:val="0"/>
          <w:numId w:val="42"/>
        </w:numPr>
        <w:rPr>
          <w:rFonts w:asciiTheme="minorHAnsi" w:hAnsiTheme="minorHAnsi" w:cstheme="minorHAnsi"/>
        </w:rPr>
      </w:pPr>
      <w:r w:rsidRPr="00A60A3F">
        <w:rPr>
          <w:rFonts w:asciiTheme="minorHAnsi" w:hAnsiTheme="minorHAnsi" w:cstheme="minorHAnsi"/>
        </w:rPr>
        <w:t xml:space="preserve">1 crema para quemaduras (tipo </w:t>
      </w:r>
      <w:proofErr w:type="spellStart"/>
      <w:r w:rsidRPr="00A60A3F">
        <w:rPr>
          <w:rFonts w:asciiTheme="minorHAnsi" w:hAnsiTheme="minorHAnsi" w:cstheme="minorHAnsi"/>
        </w:rPr>
        <w:t>Platsul</w:t>
      </w:r>
      <w:proofErr w:type="spellEnd"/>
      <w:r w:rsidRPr="00A60A3F">
        <w:rPr>
          <w:rFonts w:asciiTheme="minorHAnsi" w:hAnsiTheme="minorHAnsi" w:cstheme="minorHAnsi"/>
        </w:rPr>
        <w:t xml:space="preserve"> A).</w:t>
      </w:r>
    </w:p>
    <w:p w14:paraId="086D8FA2" w14:textId="77777777" w:rsidR="00FD3C71" w:rsidRDefault="00FD3C71" w:rsidP="00FD3C71">
      <w:pPr>
        <w:rPr>
          <w:rFonts w:asciiTheme="majorHAnsi" w:hAnsiTheme="majorHAnsi" w:cstheme="majorHAnsi"/>
          <w:sz w:val="24"/>
        </w:rPr>
      </w:pPr>
    </w:p>
    <w:p w14:paraId="6E2BEA54" w14:textId="77777777" w:rsidR="006C0D05" w:rsidRDefault="006C0D05" w:rsidP="00FD3C71">
      <w:pPr>
        <w:rPr>
          <w:rFonts w:asciiTheme="majorHAnsi" w:hAnsiTheme="majorHAnsi" w:cstheme="majorHAnsi"/>
          <w:sz w:val="24"/>
        </w:rPr>
      </w:pPr>
    </w:p>
    <w:p w14:paraId="25C9865D" w14:textId="77777777" w:rsidR="006C0D05" w:rsidRDefault="006C0D05" w:rsidP="00FD3C71">
      <w:pPr>
        <w:rPr>
          <w:rFonts w:asciiTheme="majorHAnsi" w:hAnsiTheme="majorHAnsi" w:cstheme="majorHAnsi"/>
          <w:sz w:val="24"/>
        </w:rPr>
      </w:pPr>
    </w:p>
    <w:p w14:paraId="3F345C5A" w14:textId="77777777" w:rsidR="006C0D05" w:rsidRDefault="006C0D05" w:rsidP="00FD3C71">
      <w:pPr>
        <w:rPr>
          <w:rFonts w:asciiTheme="majorHAnsi" w:hAnsiTheme="majorHAnsi" w:cstheme="majorHAnsi"/>
          <w:sz w:val="24"/>
        </w:rPr>
      </w:pPr>
    </w:p>
    <w:p w14:paraId="56C7B5DF" w14:textId="77777777" w:rsidR="006C0D05" w:rsidRDefault="006C0D05" w:rsidP="00FD3C71">
      <w:pPr>
        <w:rPr>
          <w:rFonts w:asciiTheme="majorHAnsi" w:hAnsiTheme="majorHAnsi" w:cstheme="majorHAnsi"/>
          <w:sz w:val="24"/>
        </w:rPr>
      </w:pPr>
    </w:p>
    <w:p w14:paraId="4699094C" w14:textId="77777777" w:rsidR="006C0D05" w:rsidRDefault="006C0D05" w:rsidP="00FD3C71">
      <w:pPr>
        <w:rPr>
          <w:rFonts w:asciiTheme="majorHAnsi" w:hAnsiTheme="majorHAnsi" w:cstheme="majorHAnsi"/>
          <w:sz w:val="24"/>
        </w:rPr>
      </w:pPr>
    </w:p>
    <w:p w14:paraId="780687EA" w14:textId="77777777" w:rsidR="006C0D05" w:rsidRDefault="006C0D05" w:rsidP="00FD3C71">
      <w:pPr>
        <w:rPr>
          <w:rFonts w:asciiTheme="majorHAnsi" w:hAnsiTheme="majorHAnsi" w:cstheme="majorHAnsi"/>
          <w:sz w:val="24"/>
        </w:rPr>
      </w:pPr>
    </w:p>
    <w:p w14:paraId="2D991E03" w14:textId="77777777" w:rsidR="006C0D05" w:rsidRDefault="006C0D05" w:rsidP="00FD3C71">
      <w:pPr>
        <w:rPr>
          <w:rFonts w:asciiTheme="majorHAnsi" w:hAnsiTheme="majorHAnsi" w:cstheme="majorHAnsi"/>
          <w:sz w:val="24"/>
        </w:rPr>
      </w:pPr>
    </w:p>
    <w:p w14:paraId="66211242" w14:textId="77777777" w:rsidR="006C0D05" w:rsidRDefault="006C0D05" w:rsidP="00FD3C71">
      <w:pPr>
        <w:rPr>
          <w:rFonts w:asciiTheme="majorHAnsi" w:hAnsiTheme="majorHAnsi" w:cstheme="majorHAnsi"/>
          <w:sz w:val="24"/>
        </w:rPr>
      </w:pPr>
    </w:p>
    <w:p w14:paraId="1DC65E85" w14:textId="77777777" w:rsidR="006C0D05" w:rsidRDefault="006C0D05" w:rsidP="00FD3C71">
      <w:pPr>
        <w:rPr>
          <w:rFonts w:asciiTheme="majorHAnsi" w:hAnsiTheme="majorHAnsi" w:cstheme="majorHAnsi"/>
          <w:sz w:val="24"/>
        </w:rPr>
      </w:pPr>
    </w:p>
    <w:p w14:paraId="5E24E769" w14:textId="77777777" w:rsidR="001A00F2" w:rsidRDefault="001A00F2" w:rsidP="00FD3C71">
      <w:pPr>
        <w:rPr>
          <w:rFonts w:asciiTheme="majorHAnsi" w:hAnsiTheme="majorHAnsi" w:cstheme="majorHAnsi"/>
          <w:sz w:val="24"/>
        </w:rPr>
      </w:pPr>
    </w:p>
    <w:p w14:paraId="48CE91D8" w14:textId="77777777" w:rsidR="001A00F2" w:rsidRDefault="001A00F2" w:rsidP="00FD3C71">
      <w:pPr>
        <w:rPr>
          <w:rFonts w:asciiTheme="majorHAnsi" w:hAnsiTheme="majorHAnsi" w:cstheme="majorHAnsi"/>
          <w:sz w:val="24"/>
        </w:rPr>
      </w:pPr>
    </w:p>
    <w:p w14:paraId="37BDD81F" w14:textId="77777777" w:rsidR="001A00F2" w:rsidRDefault="001A00F2" w:rsidP="00FD3C71">
      <w:pPr>
        <w:rPr>
          <w:rFonts w:asciiTheme="majorHAnsi" w:hAnsiTheme="majorHAnsi" w:cstheme="majorHAnsi"/>
          <w:sz w:val="24"/>
        </w:rPr>
      </w:pPr>
    </w:p>
    <w:p w14:paraId="0918F023" w14:textId="77777777" w:rsidR="001A00F2" w:rsidRDefault="001A00F2" w:rsidP="00FD3C71">
      <w:pPr>
        <w:rPr>
          <w:rFonts w:asciiTheme="majorHAnsi" w:hAnsiTheme="majorHAnsi" w:cstheme="majorHAnsi"/>
          <w:sz w:val="24"/>
        </w:rPr>
      </w:pPr>
    </w:p>
    <w:p w14:paraId="1CC11E26" w14:textId="77777777" w:rsidR="001A00F2" w:rsidRDefault="001A00F2" w:rsidP="00FD3C71">
      <w:pPr>
        <w:rPr>
          <w:rFonts w:asciiTheme="majorHAnsi" w:hAnsiTheme="majorHAnsi" w:cstheme="majorHAnsi"/>
          <w:sz w:val="24"/>
        </w:rPr>
      </w:pPr>
    </w:p>
    <w:p w14:paraId="37AE4A75" w14:textId="77777777" w:rsidR="001A00F2" w:rsidRDefault="001A00F2" w:rsidP="00FD3C71">
      <w:pPr>
        <w:rPr>
          <w:rFonts w:asciiTheme="majorHAnsi" w:hAnsiTheme="majorHAnsi" w:cstheme="majorHAnsi"/>
          <w:sz w:val="24"/>
        </w:rPr>
      </w:pPr>
    </w:p>
    <w:p w14:paraId="346B3C40" w14:textId="77777777" w:rsidR="001A00F2" w:rsidRDefault="001A00F2" w:rsidP="00FD3C71">
      <w:pPr>
        <w:rPr>
          <w:rFonts w:asciiTheme="majorHAnsi" w:hAnsiTheme="majorHAnsi" w:cstheme="majorHAnsi"/>
          <w:sz w:val="24"/>
        </w:rPr>
      </w:pPr>
    </w:p>
    <w:p w14:paraId="10F3439C" w14:textId="77777777" w:rsidR="001A00F2" w:rsidRDefault="001A00F2" w:rsidP="00FD3C71">
      <w:pPr>
        <w:rPr>
          <w:rFonts w:asciiTheme="majorHAnsi" w:hAnsiTheme="majorHAnsi" w:cstheme="majorHAnsi"/>
          <w:sz w:val="24"/>
        </w:rPr>
      </w:pPr>
    </w:p>
    <w:p w14:paraId="5F7581C6" w14:textId="77777777" w:rsidR="001A00F2" w:rsidRDefault="001A00F2" w:rsidP="00FD3C71">
      <w:pPr>
        <w:rPr>
          <w:rFonts w:asciiTheme="majorHAnsi" w:hAnsiTheme="majorHAnsi" w:cstheme="majorHAnsi"/>
          <w:sz w:val="24"/>
        </w:rPr>
      </w:pPr>
    </w:p>
    <w:p w14:paraId="3A007B6C" w14:textId="77777777" w:rsidR="001A00F2" w:rsidRDefault="001A00F2" w:rsidP="00FD3C71">
      <w:pPr>
        <w:rPr>
          <w:rFonts w:asciiTheme="majorHAnsi" w:hAnsiTheme="majorHAnsi" w:cstheme="majorHAnsi"/>
          <w:sz w:val="24"/>
        </w:rPr>
      </w:pPr>
    </w:p>
    <w:p w14:paraId="3F8BA6B1" w14:textId="77777777" w:rsidR="001A00F2" w:rsidRDefault="001A00F2" w:rsidP="00FD3C71">
      <w:pPr>
        <w:rPr>
          <w:rFonts w:asciiTheme="majorHAnsi" w:hAnsiTheme="majorHAnsi" w:cstheme="majorHAnsi"/>
          <w:sz w:val="24"/>
        </w:rPr>
      </w:pPr>
    </w:p>
    <w:p w14:paraId="6B86A093" w14:textId="77777777" w:rsidR="003B0707" w:rsidRDefault="003B0707" w:rsidP="00FD3C71">
      <w:pPr>
        <w:rPr>
          <w:rFonts w:asciiTheme="majorHAnsi" w:hAnsiTheme="majorHAnsi" w:cstheme="majorHAnsi"/>
          <w:sz w:val="24"/>
        </w:rPr>
      </w:pPr>
    </w:p>
    <w:p w14:paraId="26CB2429" w14:textId="77777777" w:rsidR="006343EF" w:rsidRDefault="006343EF" w:rsidP="00FD3C71">
      <w:pPr>
        <w:rPr>
          <w:rFonts w:asciiTheme="majorHAnsi" w:hAnsiTheme="majorHAnsi" w:cstheme="majorHAnsi"/>
          <w:sz w:val="24"/>
        </w:rPr>
      </w:pPr>
    </w:p>
    <w:p w14:paraId="5A36FD01" w14:textId="77777777" w:rsidR="006343EF" w:rsidRDefault="006343EF" w:rsidP="00FD3C71">
      <w:pPr>
        <w:rPr>
          <w:rFonts w:asciiTheme="majorHAnsi" w:hAnsiTheme="majorHAnsi" w:cstheme="majorHAnsi"/>
          <w:sz w:val="24"/>
        </w:rPr>
      </w:pPr>
    </w:p>
    <w:p w14:paraId="0A94ED7A" w14:textId="77777777" w:rsidR="006343EF" w:rsidRDefault="006343EF" w:rsidP="00FD3C71">
      <w:pPr>
        <w:rPr>
          <w:rFonts w:asciiTheme="majorHAnsi" w:hAnsiTheme="majorHAnsi" w:cstheme="majorHAnsi"/>
          <w:sz w:val="24"/>
        </w:rPr>
      </w:pPr>
    </w:p>
    <w:p w14:paraId="0E671A32" w14:textId="77777777" w:rsidR="006343EF" w:rsidRDefault="006343EF" w:rsidP="00FD3C71">
      <w:pPr>
        <w:rPr>
          <w:rFonts w:asciiTheme="majorHAnsi" w:hAnsiTheme="majorHAnsi" w:cstheme="majorHAnsi"/>
          <w:sz w:val="24"/>
        </w:rPr>
      </w:pPr>
    </w:p>
    <w:p w14:paraId="24649E79" w14:textId="77777777" w:rsidR="001A00F2" w:rsidRDefault="001A00F2" w:rsidP="00FD3C71">
      <w:pPr>
        <w:rPr>
          <w:rFonts w:asciiTheme="majorHAnsi" w:hAnsiTheme="majorHAnsi" w:cstheme="majorHAnsi"/>
          <w:sz w:val="24"/>
        </w:rPr>
      </w:pPr>
    </w:p>
    <w:p w14:paraId="4320452C" w14:textId="77777777" w:rsidR="001A00F2" w:rsidRDefault="00EE672C" w:rsidP="001A00F2">
      <w:pPr>
        <w:pStyle w:val="Ttulo1"/>
        <w:jc w:val="center"/>
        <w:rPr>
          <w:sz w:val="144"/>
          <w:szCs w:val="144"/>
        </w:rPr>
      </w:pPr>
      <w:bookmarkStart w:id="29" w:name="_Toc204849294"/>
      <w:r>
        <w:rPr>
          <w:sz w:val="144"/>
          <w:szCs w:val="144"/>
        </w:rPr>
        <w:t>Plano de evacuación</w:t>
      </w:r>
      <w:bookmarkEnd w:id="29"/>
      <w:r>
        <w:rPr>
          <w:sz w:val="144"/>
          <w:szCs w:val="144"/>
        </w:rPr>
        <w:t xml:space="preserve"> </w:t>
      </w:r>
    </w:p>
    <w:p w14:paraId="480A922F" w14:textId="77777777" w:rsidR="001A00F2" w:rsidRDefault="001A00F2" w:rsidP="00FD3C71">
      <w:pPr>
        <w:rPr>
          <w:rFonts w:asciiTheme="majorHAnsi" w:hAnsiTheme="majorHAnsi" w:cstheme="majorHAnsi"/>
          <w:sz w:val="24"/>
        </w:rPr>
      </w:pPr>
    </w:p>
    <w:p w14:paraId="5896EFD0" w14:textId="77777777" w:rsidR="001A00F2" w:rsidRDefault="001A00F2" w:rsidP="00FD3C71">
      <w:pPr>
        <w:rPr>
          <w:rFonts w:asciiTheme="majorHAnsi" w:hAnsiTheme="majorHAnsi" w:cstheme="majorHAnsi"/>
          <w:sz w:val="24"/>
        </w:rPr>
      </w:pPr>
    </w:p>
    <w:p w14:paraId="317AD721" w14:textId="77777777" w:rsidR="001A00F2" w:rsidRDefault="001A00F2" w:rsidP="00FD3C71">
      <w:pPr>
        <w:rPr>
          <w:rFonts w:asciiTheme="majorHAnsi" w:hAnsiTheme="majorHAnsi" w:cstheme="majorHAnsi"/>
          <w:sz w:val="24"/>
        </w:rPr>
      </w:pPr>
    </w:p>
    <w:p w14:paraId="509BDB4A" w14:textId="77777777" w:rsidR="001A00F2" w:rsidRDefault="001A00F2" w:rsidP="00FD3C71">
      <w:pPr>
        <w:rPr>
          <w:rFonts w:asciiTheme="majorHAnsi" w:hAnsiTheme="majorHAnsi" w:cstheme="majorHAnsi"/>
          <w:sz w:val="24"/>
        </w:rPr>
      </w:pPr>
    </w:p>
    <w:p w14:paraId="0638789C" w14:textId="77777777" w:rsidR="00EE672C" w:rsidRDefault="00EE672C" w:rsidP="00FD3C71">
      <w:pPr>
        <w:rPr>
          <w:rFonts w:asciiTheme="majorHAnsi" w:hAnsiTheme="majorHAnsi" w:cstheme="majorHAnsi"/>
          <w:sz w:val="24"/>
        </w:rPr>
      </w:pPr>
    </w:p>
    <w:p w14:paraId="3F779A2A" w14:textId="77777777" w:rsidR="00EE672C" w:rsidRDefault="00EE672C" w:rsidP="00FD3C71">
      <w:pPr>
        <w:rPr>
          <w:rFonts w:asciiTheme="majorHAnsi" w:hAnsiTheme="majorHAnsi" w:cstheme="majorHAnsi"/>
          <w:sz w:val="24"/>
        </w:rPr>
      </w:pPr>
    </w:p>
    <w:p w14:paraId="6A621E83" w14:textId="77777777" w:rsidR="00EE672C" w:rsidRDefault="00EE672C" w:rsidP="00FD3C71">
      <w:pPr>
        <w:rPr>
          <w:rFonts w:asciiTheme="majorHAnsi" w:hAnsiTheme="majorHAnsi" w:cstheme="majorHAnsi"/>
          <w:sz w:val="24"/>
        </w:rPr>
      </w:pPr>
    </w:p>
    <w:p w14:paraId="51397EF3" w14:textId="77777777" w:rsidR="00EE672C" w:rsidRDefault="00EE672C" w:rsidP="00FD3C71">
      <w:pPr>
        <w:rPr>
          <w:rFonts w:asciiTheme="majorHAnsi" w:hAnsiTheme="majorHAnsi" w:cstheme="majorHAnsi"/>
          <w:sz w:val="24"/>
        </w:rPr>
      </w:pPr>
    </w:p>
    <w:p w14:paraId="25C817AE" w14:textId="77777777" w:rsidR="00EE672C" w:rsidRDefault="00EE672C" w:rsidP="00FD3C71">
      <w:pPr>
        <w:rPr>
          <w:rFonts w:asciiTheme="majorHAnsi" w:hAnsiTheme="majorHAnsi" w:cstheme="majorHAnsi"/>
          <w:sz w:val="24"/>
        </w:rPr>
      </w:pPr>
    </w:p>
    <w:p w14:paraId="08413B2B" w14:textId="77777777" w:rsidR="00EE672C" w:rsidRDefault="00EE672C" w:rsidP="00FD3C71">
      <w:pPr>
        <w:rPr>
          <w:rFonts w:asciiTheme="majorHAnsi" w:hAnsiTheme="majorHAnsi" w:cstheme="majorHAnsi"/>
          <w:sz w:val="24"/>
        </w:rPr>
      </w:pPr>
    </w:p>
    <w:p w14:paraId="498782A3" w14:textId="77777777" w:rsidR="00EE672C" w:rsidRDefault="00FB1DC3" w:rsidP="00FD3C71">
      <w:pPr>
        <w:rPr>
          <w:rFonts w:asciiTheme="majorHAnsi" w:hAnsiTheme="majorHAnsi" w:cstheme="majorHAnsi"/>
          <w:sz w:val="24"/>
        </w:rPr>
      </w:pPr>
      <w:r w:rsidRPr="000813C0">
        <w:rPr>
          <w:rFonts w:ascii="Arial" w:eastAsia="Arial" w:hAnsi="Arial" w:cs="Arial"/>
          <w:noProof/>
          <w:sz w:val="24"/>
          <w:szCs w:val="24"/>
        </w:rPr>
        <w:lastRenderedPageBreak/>
        <w:drawing>
          <wp:inline distT="0" distB="0" distL="0" distR="0" wp14:anchorId="361A4D38" wp14:editId="2A112859">
            <wp:extent cx="5727700" cy="8284895"/>
            <wp:effectExtent l="0" t="0" r="635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749" cy="8290752"/>
                    </a:xfrm>
                    <a:prstGeom prst="rect">
                      <a:avLst/>
                    </a:prstGeom>
                  </pic:spPr>
                </pic:pic>
              </a:graphicData>
            </a:graphic>
          </wp:inline>
        </w:drawing>
      </w:r>
    </w:p>
    <w:p w14:paraId="6EAB92E2" w14:textId="77777777" w:rsidR="00092741" w:rsidRDefault="00092741" w:rsidP="00092741">
      <w:pPr>
        <w:rPr>
          <w:rFonts w:asciiTheme="majorHAnsi" w:hAnsiTheme="majorHAnsi" w:cstheme="majorHAnsi"/>
          <w:sz w:val="24"/>
        </w:rPr>
      </w:pPr>
    </w:p>
    <w:p w14:paraId="472EE8FA" w14:textId="77777777" w:rsidR="00321FCF" w:rsidRDefault="00321FCF" w:rsidP="00092741">
      <w:pPr>
        <w:rPr>
          <w:rFonts w:asciiTheme="majorHAnsi" w:hAnsiTheme="majorHAnsi" w:cstheme="majorHAnsi"/>
          <w:sz w:val="24"/>
        </w:rPr>
      </w:pPr>
    </w:p>
    <w:p w14:paraId="6DACA8D7" w14:textId="77777777" w:rsidR="001B6F64" w:rsidRPr="00C97AC1" w:rsidRDefault="001B6F64" w:rsidP="001B6F64">
      <w:pPr>
        <w:pStyle w:val="Ttulo1"/>
        <w:ind w:left="567"/>
        <w:rPr>
          <w:color w:val="000000"/>
          <w:sz w:val="24"/>
          <w:szCs w:val="24"/>
        </w:rPr>
      </w:pPr>
      <w:bookmarkStart w:id="30" w:name="_Toc204849295"/>
      <w:r w:rsidRPr="00C97AC1">
        <w:rPr>
          <w:color w:val="000000"/>
          <w:sz w:val="24"/>
          <w:szCs w:val="24"/>
        </w:rPr>
        <w:lastRenderedPageBreak/>
        <w:t>Seguimiento de la Revisión de Documentos</w:t>
      </w:r>
      <w:r w:rsidR="00092741">
        <w:rPr>
          <w:color w:val="000000"/>
          <w:sz w:val="24"/>
          <w:szCs w:val="24"/>
        </w:rPr>
        <w:t>.</w:t>
      </w:r>
      <w:bookmarkEnd w:id="30"/>
    </w:p>
    <w:tbl>
      <w:tblPr>
        <w:tblStyle w:val="a2"/>
        <w:tblW w:w="7935"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5133"/>
      </w:tblGrid>
      <w:tr w:rsidR="001B6F64" w:rsidRPr="00C97AC1" w14:paraId="5984AA70" w14:textId="77777777" w:rsidTr="00092741">
        <w:tc>
          <w:tcPr>
            <w:tcW w:w="2802" w:type="dxa"/>
            <w:tcBorders>
              <w:top w:val="single" w:sz="4" w:space="0" w:color="000000"/>
              <w:left w:val="single" w:sz="4" w:space="0" w:color="000000"/>
              <w:bottom w:val="single" w:sz="4" w:space="0" w:color="000000"/>
              <w:right w:val="single" w:sz="4" w:space="0" w:color="000000"/>
            </w:tcBorders>
            <w:shd w:val="clear" w:color="auto" w:fill="C5E0B3"/>
          </w:tcPr>
          <w:p w14:paraId="13D64123" w14:textId="77777777" w:rsidR="001B6F64" w:rsidRPr="00C97AC1" w:rsidRDefault="001B6F64" w:rsidP="00092741">
            <w:pPr>
              <w:pBdr>
                <w:top w:val="nil"/>
                <w:left w:val="nil"/>
                <w:bottom w:val="nil"/>
                <w:right w:val="nil"/>
                <w:between w:val="nil"/>
              </w:pBdr>
              <w:tabs>
                <w:tab w:val="left" w:pos="2835"/>
              </w:tabs>
              <w:spacing w:after="160" w:line="256" w:lineRule="auto"/>
              <w:jc w:val="center"/>
              <w:rPr>
                <w:color w:val="000000"/>
                <w:sz w:val="24"/>
                <w:szCs w:val="24"/>
              </w:rPr>
            </w:pPr>
            <w:r w:rsidRPr="00C97AC1">
              <w:rPr>
                <w:color w:val="000000"/>
                <w:sz w:val="24"/>
                <w:szCs w:val="24"/>
              </w:rPr>
              <w:t>Nombre del Documento</w:t>
            </w:r>
          </w:p>
        </w:tc>
        <w:tc>
          <w:tcPr>
            <w:tcW w:w="5133" w:type="dxa"/>
            <w:tcBorders>
              <w:top w:val="single" w:sz="4" w:space="0" w:color="000000"/>
              <w:left w:val="single" w:sz="4" w:space="0" w:color="000000"/>
              <w:bottom w:val="single" w:sz="4" w:space="0" w:color="000000"/>
              <w:right w:val="single" w:sz="4" w:space="0" w:color="000000"/>
            </w:tcBorders>
            <w:shd w:val="clear" w:color="auto" w:fill="C5E0B3"/>
          </w:tcPr>
          <w:p w14:paraId="1D8D871A" w14:textId="77777777" w:rsidR="001B6F64" w:rsidRPr="00C97AC1" w:rsidRDefault="001B6F64" w:rsidP="00092741">
            <w:pPr>
              <w:pBdr>
                <w:top w:val="nil"/>
                <w:left w:val="nil"/>
                <w:bottom w:val="nil"/>
                <w:right w:val="nil"/>
                <w:between w:val="nil"/>
              </w:pBdr>
              <w:tabs>
                <w:tab w:val="left" w:pos="2835"/>
              </w:tabs>
              <w:spacing w:after="160" w:line="256" w:lineRule="auto"/>
              <w:jc w:val="center"/>
              <w:rPr>
                <w:color w:val="000000"/>
                <w:sz w:val="24"/>
                <w:szCs w:val="24"/>
              </w:rPr>
            </w:pPr>
            <w:r w:rsidRPr="00C97AC1">
              <w:rPr>
                <w:color w:val="000000"/>
                <w:sz w:val="24"/>
                <w:szCs w:val="24"/>
              </w:rPr>
              <w:t>Modificaciones Principales</w:t>
            </w:r>
          </w:p>
        </w:tc>
      </w:tr>
      <w:tr w:rsidR="001B6F64" w14:paraId="004810DB" w14:textId="77777777" w:rsidTr="00092741">
        <w:trPr>
          <w:trHeight w:val="390"/>
        </w:trPr>
        <w:tc>
          <w:tcPr>
            <w:tcW w:w="2802" w:type="dxa"/>
            <w:tcBorders>
              <w:top w:val="single" w:sz="4" w:space="0" w:color="000000"/>
              <w:left w:val="single" w:sz="4" w:space="0" w:color="000000"/>
              <w:bottom w:val="single" w:sz="4" w:space="0" w:color="000000"/>
              <w:right w:val="single" w:sz="4" w:space="0" w:color="000000"/>
            </w:tcBorders>
          </w:tcPr>
          <w:p w14:paraId="518B7B27" w14:textId="77777777" w:rsidR="001B6F64" w:rsidRDefault="00A60A3F" w:rsidP="00092741">
            <w:pPr>
              <w:tabs>
                <w:tab w:val="center" w:pos="4252"/>
                <w:tab w:val="right" w:pos="8504"/>
              </w:tabs>
              <w:jc w:val="center"/>
              <w:rPr>
                <w:i/>
              </w:rPr>
            </w:pPr>
            <w:r>
              <w:rPr>
                <w:i/>
              </w:rPr>
              <w:t>MS-SN-01 Manual de seguridad e higiene</w:t>
            </w:r>
          </w:p>
        </w:tc>
        <w:tc>
          <w:tcPr>
            <w:tcW w:w="5133" w:type="dxa"/>
            <w:tcBorders>
              <w:top w:val="single" w:sz="4" w:space="0" w:color="000000"/>
              <w:left w:val="single" w:sz="4" w:space="0" w:color="000000"/>
              <w:bottom w:val="single" w:sz="4" w:space="0" w:color="000000"/>
              <w:right w:val="single" w:sz="4" w:space="0" w:color="000000"/>
            </w:tcBorders>
          </w:tcPr>
          <w:p w14:paraId="6F0079A8" w14:textId="77777777" w:rsidR="001B6F64" w:rsidRDefault="00A60A3F" w:rsidP="00092741">
            <w:pPr>
              <w:pBdr>
                <w:top w:val="nil"/>
                <w:left w:val="nil"/>
                <w:bottom w:val="nil"/>
                <w:right w:val="nil"/>
                <w:between w:val="nil"/>
              </w:pBdr>
              <w:tabs>
                <w:tab w:val="left" w:pos="2835"/>
              </w:tabs>
              <w:spacing w:after="160" w:line="256" w:lineRule="auto"/>
              <w:rPr>
                <w:i/>
                <w:color w:val="000000"/>
              </w:rPr>
            </w:pPr>
            <w:r>
              <w:rPr>
                <w:i/>
                <w:color w:val="000000"/>
              </w:rPr>
              <w:t xml:space="preserve">Cambio de </w:t>
            </w:r>
            <w:r w:rsidR="00540B45">
              <w:rPr>
                <w:i/>
                <w:color w:val="000000"/>
              </w:rPr>
              <w:t>formato y revisión general.</w:t>
            </w:r>
          </w:p>
        </w:tc>
      </w:tr>
      <w:tr w:rsidR="001B6F64" w14:paraId="2AE69002" w14:textId="77777777" w:rsidTr="00092741">
        <w:tc>
          <w:tcPr>
            <w:tcW w:w="2802" w:type="dxa"/>
            <w:tcBorders>
              <w:top w:val="single" w:sz="4" w:space="0" w:color="000000"/>
              <w:left w:val="single" w:sz="4" w:space="0" w:color="000000"/>
              <w:bottom w:val="single" w:sz="4" w:space="0" w:color="000000"/>
              <w:right w:val="single" w:sz="4" w:space="0" w:color="000000"/>
            </w:tcBorders>
          </w:tcPr>
          <w:p w14:paraId="67BB478C" w14:textId="77777777" w:rsidR="001B6F64" w:rsidRDefault="001B6F64" w:rsidP="00092741">
            <w:pPr>
              <w:pBdr>
                <w:top w:val="nil"/>
                <w:left w:val="nil"/>
                <w:bottom w:val="nil"/>
                <w:right w:val="nil"/>
                <w:between w:val="nil"/>
              </w:pBdr>
              <w:tabs>
                <w:tab w:val="left" w:pos="2835"/>
              </w:tabs>
              <w:spacing w:after="160" w:line="256" w:lineRule="auto"/>
              <w:rPr>
                <w:i/>
                <w:color w:val="000000"/>
              </w:rPr>
            </w:pPr>
          </w:p>
        </w:tc>
        <w:tc>
          <w:tcPr>
            <w:tcW w:w="5133" w:type="dxa"/>
            <w:tcBorders>
              <w:top w:val="single" w:sz="4" w:space="0" w:color="000000"/>
              <w:left w:val="single" w:sz="4" w:space="0" w:color="000000"/>
              <w:bottom w:val="single" w:sz="4" w:space="0" w:color="000000"/>
              <w:right w:val="single" w:sz="4" w:space="0" w:color="000000"/>
            </w:tcBorders>
          </w:tcPr>
          <w:p w14:paraId="16B4A339" w14:textId="77777777" w:rsidR="001B6F64" w:rsidRDefault="001B6F64" w:rsidP="00092741">
            <w:pPr>
              <w:pBdr>
                <w:top w:val="nil"/>
                <w:left w:val="nil"/>
                <w:bottom w:val="nil"/>
                <w:right w:val="nil"/>
                <w:between w:val="nil"/>
              </w:pBdr>
              <w:tabs>
                <w:tab w:val="left" w:pos="2835"/>
              </w:tabs>
              <w:spacing w:after="160" w:line="256" w:lineRule="auto"/>
              <w:rPr>
                <w:i/>
                <w:color w:val="000000"/>
              </w:rPr>
            </w:pPr>
          </w:p>
        </w:tc>
      </w:tr>
      <w:tr w:rsidR="001B6F64" w14:paraId="1EAF661C" w14:textId="77777777" w:rsidTr="00092741">
        <w:tc>
          <w:tcPr>
            <w:tcW w:w="2802" w:type="dxa"/>
            <w:tcBorders>
              <w:top w:val="single" w:sz="4" w:space="0" w:color="000000"/>
              <w:left w:val="single" w:sz="4" w:space="0" w:color="000000"/>
              <w:bottom w:val="single" w:sz="4" w:space="0" w:color="000000"/>
              <w:right w:val="single" w:sz="4" w:space="0" w:color="000000"/>
            </w:tcBorders>
          </w:tcPr>
          <w:p w14:paraId="6A2F6F72" w14:textId="77777777" w:rsidR="001B6F64" w:rsidRDefault="001B6F64" w:rsidP="00092741">
            <w:pPr>
              <w:pBdr>
                <w:top w:val="nil"/>
                <w:left w:val="nil"/>
                <w:bottom w:val="nil"/>
                <w:right w:val="nil"/>
                <w:between w:val="nil"/>
              </w:pBdr>
              <w:tabs>
                <w:tab w:val="left" w:pos="2835"/>
              </w:tabs>
              <w:spacing w:after="160" w:line="256" w:lineRule="auto"/>
              <w:rPr>
                <w:color w:val="000000"/>
              </w:rPr>
            </w:pPr>
          </w:p>
        </w:tc>
        <w:tc>
          <w:tcPr>
            <w:tcW w:w="5133" w:type="dxa"/>
            <w:tcBorders>
              <w:top w:val="single" w:sz="4" w:space="0" w:color="000000"/>
              <w:left w:val="single" w:sz="4" w:space="0" w:color="000000"/>
              <w:bottom w:val="single" w:sz="4" w:space="0" w:color="000000"/>
              <w:right w:val="single" w:sz="4" w:space="0" w:color="000000"/>
            </w:tcBorders>
          </w:tcPr>
          <w:p w14:paraId="38D356A2" w14:textId="77777777" w:rsidR="001B6F64" w:rsidRDefault="001B6F64" w:rsidP="00092741">
            <w:pPr>
              <w:pBdr>
                <w:top w:val="nil"/>
                <w:left w:val="nil"/>
                <w:bottom w:val="nil"/>
                <w:right w:val="nil"/>
                <w:between w:val="nil"/>
              </w:pBdr>
              <w:tabs>
                <w:tab w:val="left" w:pos="2835"/>
              </w:tabs>
              <w:spacing w:after="160" w:line="256" w:lineRule="auto"/>
              <w:rPr>
                <w:color w:val="000000"/>
              </w:rPr>
            </w:pPr>
          </w:p>
        </w:tc>
      </w:tr>
    </w:tbl>
    <w:p w14:paraId="49ED112B" w14:textId="77777777" w:rsidR="004054A7" w:rsidRPr="00430A7C" w:rsidRDefault="004054A7" w:rsidP="004054A7">
      <w:pPr>
        <w:rPr>
          <w:rFonts w:asciiTheme="majorHAnsi" w:hAnsiTheme="majorHAnsi" w:cstheme="majorHAnsi"/>
          <w:sz w:val="24"/>
        </w:rPr>
      </w:pPr>
    </w:p>
    <w:p w14:paraId="26B88606" w14:textId="77777777" w:rsidR="001A00F2" w:rsidRPr="00BB7DC6" w:rsidRDefault="001A00F2" w:rsidP="00FD3C71">
      <w:pPr>
        <w:rPr>
          <w:rFonts w:asciiTheme="majorHAnsi" w:hAnsiTheme="majorHAnsi" w:cstheme="majorHAnsi"/>
          <w:sz w:val="24"/>
        </w:rPr>
      </w:pPr>
    </w:p>
    <w:sectPr w:rsidR="001A00F2" w:rsidRPr="00BB7DC6">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24D75" w14:textId="77777777" w:rsidR="00C111F0" w:rsidRDefault="00C111F0">
      <w:pPr>
        <w:spacing w:after="0" w:line="240" w:lineRule="auto"/>
      </w:pPr>
      <w:r>
        <w:separator/>
      </w:r>
    </w:p>
  </w:endnote>
  <w:endnote w:type="continuationSeparator" w:id="0">
    <w:p w14:paraId="3A51A7EB" w14:textId="77777777" w:rsidR="00C111F0" w:rsidRDefault="00C11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55FD2" w14:textId="7C540E88" w:rsidR="00340934" w:rsidRDefault="00340934">
    <w:pPr>
      <w:pBdr>
        <w:top w:val="nil"/>
        <w:left w:val="nil"/>
        <w:bottom w:val="nil"/>
        <w:right w:val="nil"/>
        <w:between w:val="nil"/>
      </w:pBdr>
      <w:tabs>
        <w:tab w:val="center" w:pos="4252"/>
        <w:tab w:val="right" w:pos="8504"/>
      </w:tabs>
      <w:spacing w:after="0" w:line="240" w:lineRule="auto"/>
      <w:jc w:val="center"/>
      <w:rPr>
        <w:color w:val="000000"/>
      </w:rPr>
    </w:pPr>
    <w:r>
      <w:rPr>
        <w:color w:val="000000"/>
      </w:rPr>
      <w:t>30/07/2025                              MS-SN-01</w:t>
    </w:r>
    <w:r>
      <w:t xml:space="preserve"> Manual de seguridad e higiene                                 </w:t>
    </w:r>
    <w:r>
      <w:rPr>
        <w:color w:val="000000"/>
      </w:rPr>
      <w:t>Rev.0</w:t>
    </w:r>
    <w:r>
      <w:rPr>
        <w:noProof/>
      </w:rPr>
      <mc:AlternateContent>
        <mc:Choice Requires="wpg">
          <w:drawing>
            <wp:anchor distT="0" distB="0" distL="114300" distR="114300" simplePos="0" relativeHeight="251658240" behindDoc="0" locked="0" layoutInCell="1" hidden="0" allowOverlap="1" wp14:anchorId="254B850B" wp14:editId="5D3BB08B">
              <wp:simplePos x="0" y="0"/>
              <wp:positionH relativeFrom="column">
                <wp:posOffset>1</wp:posOffset>
              </wp:positionH>
              <wp:positionV relativeFrom="paragraph">
                <wp:posOffset>-152399</wp:posOffset>
              </wp:positionV>
              <wp:extent cx="6118860" cy="190500"/>
              <wp:effectExtent l="0" t="0" r="0" b="0"/>
              <wp:wrapNone/>
              <wp:docPr id="6" name="Grupo 6"/>
              <wp:cNvGraphicFramePr/>
              <a:graphic xmlns:a="http://schemas.openxmlformats.org/drawingml/2006/main">
                <a:graphicData uri="http://schemas.microsoft.com/office/word/2010/wordprocessingGroup">
                  <wpg:wgp>
                    <wpg:cNvGrpSpPr/>
                    <wpg:grpSpPr>
                      <a:xfrm>
                        <a:off x="0" y="0"/>
                        <a:ext cx="6118860" cy="190500"/>
                        <a:chOff x="2286550" y="3684750"/>
                        <a:chExt cx="6118900" cy="190500"/>
                      </a:xfrm>
                    </wpg:grpSpPr>
                    <wpg:grpSp>
                      <wpg:cNvPr id="1" name="Grupo 1"/>
                      <wpg:cNvGrpSpPr/>
                      <wpg:grpSpPr>
                        <a:xfrm>
                          <a:off x="2286570" y="3684750"/>
                          <a:ext cx="6118860" cy="190500"/>
                          <a:chOff x="-207273" y="33528015"/>
                          <a:chExt cx="9510886" cy="1693334"/>
                        </a:xfrm>
                      </wpg:grpSpPr>
                      <wps:wsp>
                        <wps:cNvPr id="2" name="Rectángulo 2"/>
                        <wps:cNvSpPr/>
                        <wps:spPr>
                          <a:xfrm>
                            <a:off x="-207273" y="33528015"/>
                            <a:ext cx="9510875" cy="1693325"/>
                          </a:xfrm>
                          <a:prstGeom prst="rect">
                            <a:avLst/>
                          </a:prstGeom>
                          <a:noFill/>
                          <a:ln>
                            <a:noFill/>
                          </a:ln>
                        </wps:spPr>
                        <wps:txbx>
                          <w:txbxContent>
                            <w:p w14:paraId="752D3267" w14:textId="77777777" w:rsidR="00340934" w:rsidRDefault="00340934">
                              <w:pPr>
                                <w:spacing w:after="0" w:line="240" w:lineRule="auto"/>
                                <w:textDirection w:val="btLr"/>
                              </w:pPr>
                            </w:p>
                          </w:txbxContent>
                        </wps:txbx>
                        <wps:bodyPr spcFirstLastPara="1" wrap="square" lIns="91425" tIns="91425" rIns="91425" bIns="91425" anchor="ctr" anchorCtr="0">
                          <a:noAutofit/>
                        </wps:bodyPr>
                      </wps:wsp>
                      <wps:wsp>
                        <wps:cNvPr id="3" name="Forma libre: forma 3"/>
                        <wps:cNvSpPr/>
                        <wps:spPr>
                          <a:xfrm>
                            <a:off x="-207273" y="33528015"/>
                            <a:ext cx="5023556" cy="1354667"/>
                          </a:xfrm>
                          <a:custGeom>
                            <a:avLst/>
                            <a:gdLst/>
                            <a:ahLst/>
                            <a:cxnLst/>
                            <a:rect l="l" t="t" r="r" b="b"/>
                            <a:pathLst>
                              <a:path w="5023556" h="1213556" extrusionOk="0">
                                <a:moveTo>
                                  <a:pt x="0" y="381000"/>
                                </a:moveTo>
                                <a:lnTo>
                                  <a:pt x="2652889" y="0"/>
                                </a:lnTo>
                                <a:lnTo>
                                  <a:pt x="5023556" y="381000"/>
                                </a:lnTo>
                                <a:lnTo>
                                  <a:pt x="1989667" y="1058334"/>
                                </a:lnTo>
                                <a:lnTo>
                                  <a:pt x="70556" y="1213556"/>
                                </a:lnTo>
                                <a:lnTo>
                                  <a:pt x="0" y="381000"/>
                                </a:lnTo>
                                <a:close/>
                              </a:path>
                            </a:pathLst>
                          </a:custGeom>
                          <a:solidFill>
                            <a:srgbClr val="A5A5A5"/>
                          </a:solidFill>
                          <a:ln>
                            <a:noFill/>
                          </a:ln>
                        </wps:spPr>
                        <wps:bodyPr spcFirstLastPara="1" wrap="square" lIns="91425" tIns="91425" rIns="91425" bIns="91425" anchor="ctr" anchorCtr="0">
                          <a:noAutofit/>
                        </wps:bodyPr>
                      </wps:wsp>
                      <wps:wsp>
                        <wps:cNvPr id="4" name="Forma libre: forma 4"/>
                        <wps:cNvSpPr/>
                        <wps:spPr>
                          <a:xfrm>
                            <a:off x="2360947" y="33528015"/>
                            <a:ext cx="6942666" cy="1693334"/>
                          </a:xfrm>
                          <a:custGeom>
                            <a:avLst/>
                            <a:gdLst/>
                            <a:ahLst/>
                            <a:cxnLst/>
                            <a:rect l="l" t="t" r="r" b="b"/>
                            <a:pathLst>
                              <a:path w="6942667" h="1693334" extrusionOk="0">
                                <a:moveTo>
                                  <a:pt x="6914445" y="70556"/>
                                </a:moveTo>
                                <a:lnTo>
                                  <a:pt x="6942667" y="1693334"/>
                                </a:lnTo>
                                <a:lnTo>
                                  <a:pt x="0" y="0"/>
                                </a:lnTo>
                                <a:lnTo>
                                  <a:pt x="6914445" y="70556"/>
                                </a:lnTo>
                                <a:close/>
                              </a:path>
                            </a:pathLst>
                          </a:custGeom>
                          <a:solidFill>
                            <a:srgbClr val="A8D08C"/>
                          </a:solidFill>
                          <a:ln>
                            <a:noFill/>
                          </a:ln>
                        </wps:spPr>
                        <wps:bodyPr spcFirstLastPara="1" wrap="square" lIns="91425" tIns="91425" rIns="91425" bIns="91425" anchor="ctr" anchorCtr="0">
                          <a:noAutofit/>
                        </wps:bodyPr>
                      </wps:wsp>
                    </wpg:grpSp>
                  </wpg:wgp>
                </a:graphicData>
              </a:graphic>
            </wp:anchor>
          </w:drawing>
        </mc:Choice>
        <mc:Fallback>
          <w:pict>
            <v:group w14:anchorId="254B850B" id="Grupo 6" o:spid="_x0000_s1042" style="position:absolute;left:0;text-align:left;margin-left:0;margin-top:-12pt;width:481.8pt;height:15pt;z-index:251658240" coordorigin="22865,36847" coordsize="6118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">
              <v:group id="Grupo 1" o:spid="_x0000_s1043" style="position:absolute;left:22865;top:36847;width:61189;height:1905" coordorigin="-2072,335280" coordsize="95108,16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44" style="position:absolute;left:-2072;top:335280;width:95108;height:16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52D3267" w14:textId="77777777" w:rsidR="00340934" w:rsidRDefault="00340934">
                        <w:pPr>
                          <w:spacing w:after="0" w:line="240" w:lineRule="auto"/>
                          <w:textDirection w:val="btLr"/>
                        </w:pPr>
                      </w:p>
                    </w:txbxContent>
                  </v:textbox>
                </v:rect>
                <v:shape id="Forma libre: forma 3" o:spid="_x0000_s1045"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" path="m,381000l2652889,,5023556,381000,1989667,1058334,70556,1213556,,381000xe" fillcolor="#a5a5a5" stroked="f">
                  <v:path arrowok="t" o:extrusionok="f"/>
                </v:shape>
                <v:shape id="Forma libre: forma 4" o:spid="_x0000_s1046"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" path="m6914445,70556r28222,1622778l,,6914445,70556xe" fillcolor="#a8d08c" stroked="f">
                  <v:path arrowok="t" o:extrusionok="f"/>
                </v:shape>
              </v:group>
            </v:group>
          </w:pict>
        </mc:Fallback>
      </mc:AlternateContent>
    </w:r>
    <w:r w:rsidR="00E0306A">
      <w:rPr>
        <w:color w:val="000000"/>
      </w:rPr>
      <w:t>3</w:t>
    </w:r>
  </w:p>
  <w:p w14:paraId="2549DB20" w14:textId="77777777" w:rsidR="00340934" w:rsidRDefault="00340934">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6924" w14:textId="7A987647" w:rsidR="00340934" w:rsidRDefault="00340934" w:rsidP="009D1DD3">
    <w:pPr>
      <w:pBdr>
        <w:top w:val="nil"/>
        <w:left w:val="nil"/>
        <w:bottom w:val="nil"/>
        <w:right w:val="nil"/>
        <w:between w:val="nil"/>
      </w:pBdr>
      <w:tabs>
        <w:tab w:val="center" w:pos="4252"/>
        <w:tab w:val="right" w:pos="8504"/>
      </w:tabs>
      <w:spacing w:after="0" w:line="240" w:lineRule="auto"/>
      <w:jc w:val="center"/>
      <w:rPr>
        <w:color w:val="000000"/>
      </w:rPr>
    </w:pPr>
    <w:r>
      <w:rPr>
        <w:noProof/>
      </w:rPr>
      <mc:AlternateContent>
        <mc:Choice Requires="wpg">
          <w:drawing>
            <wp:anchor distT="0" distB="0" distL="114300" distR="114300" simplePos="0" relativeHeight="251662336" behindDoc="0" locked="0" layoutInCell="1" hidden="0" allowOverlap="1" wp14:anchorId="55F0A228" wp14:editId="0B89B452">
              <wp:simplePos x="0" y="0"/>
              <wp:positionH relativeFrom="column">
                <wp:posOffset>0</wp:posOffset>
              </wp:positionH>
              <wp:positionV relativeFrom="paragraph">
                <wp:posOffset>-124254</wp:posOffset>
              </wp:positionV>
              <wp:extent cx="6118860" cy="190500"/>
              <wp:effectExtent l="0" t="0" r="0" b="0"/>
              <wp:wrapNone/>
              <wp:docPr id="14" name="Grupo 14"/>
              <wp:cNvGraphicFramePr/>
              <a:graphic xmlns:a="http://schemas.openxmlformats.org/drawingml/2006/main">
                <a:graphicData uri="http://schemas.microsoft.com/office/word/2010/wordprocessingGroup">
                  <wpg:wgp>
                    <wpg:cNvGrpSpPr/>
                    <wpg:grpSpPr>
                      <a:xfrm>
                        <a:off x="0" y="0"/>
                        <a:ext cx="6118860" cy="190500"/>
                        <a:chOff x="2286550" y="3684750"/>
                        <a:chExt cx="6118900" cy="190500"/>
                      </a:xfrm>
                    </wpg:grpSpPr>
                    <wpg:grpSp>
                      <wpg:cNvPr id="15" name="Grupo 15"/>
                      <wpg:cNvGrpSpPr/>
                      <wpg:grpSpPr>
                        <a:xfrm>
                          <a:off x="2286570" y="3684750"/>
                          <a:ext cx="6118860" cy="190500"/>
                          <a:chOff x="-207273" y="33528015"/>
                          <a:chExt cx="9510886" cy="1693334"/>
                        </a:xfrm>
                      </wpg:grpSpPr>
                      <wps:wsp>
                        <wps:cNvPr id="16" name="Rectángulo 16"/>
                        <wps:cNvSpPr/>
                        <wps:spPr>
                          <a:xfrm>
                            <a:off x="-207273" y="33528015"/>
                            <a:ext cx="9510875" cy="1693325"/>
                          </a:xfrm>
                          <a:prstGeom prst="rect">
                            <a:avLst/>
                          </a:prstGeom>
                          <a:noFill/>
                          <a:ln>
                            <a:noFill/>
                          </a:ln>
                        </wps:spPr>
                        <wps:txbx>
                          <w:txbxContent>
                            <w:p w14:paraId="5AA6AB81" w14:textId="77777777" w:rsidR="00340934" w:rsidRDefault="00340934" w:rsidP="009D1DD3">
                              <w:pPr>
                                <w:spacing w:after="0" w:line="240" w:lineRule="auto"/>
                                <w:textDirection w:val="btLr"/>
                              </w:pPr>
                            </w:p>
                          </w:txbxContent>
                        </wps:txbx>
                        <wps:bodyPr spcFirstLastPara="1" wrap="square" lIns="91425" tIns="91425" rIns="91425" bIns="91425" anchor="ctr" anchorCtr="0">
                          <a:noAutofit/>
                        </wps:bodyPr>
                      </wps:wsp>
                      <wps:wsp>
                        <wps:cNvPr id="17" name="Forma libre: forma 17"/>
                        <wps:cNvSpPr/>
                        <wps:spPr>
                          <a:xfrm>
                            <a:off x="-207273" y="33528015"/>
                            <a:ext cx="5023556" cy="1354667"/>
                          </a:xfrm>
                          <a:custGeom>
                            <a:avLst/>
                            <a:gdLst/>
                            <a:ahLst/>
                            <a:cxnLst/>
                            <a:rect l="l" t="t" r="r" b="b"/>
                            <a:pathLst>
                              <a:path w="5023556" h="1213556" extrusionOk="0">
                                <a:moveTo>
                                  <a:pt x="0" y="381000"/>
                                </a:moveTo>
                                <a:lnTo>
                                  <a:pt x="2652889" y="0"/>
                                </a:lnTo>
                                <a:lnTo>
                                  <a:pt x="5023556" y="381000"/>
                                </a:lnTo>
                                <a:lnTo>
                                  <a:pt x="1989667" y="1058334"/>
                                </a:lnTo>
                                <a:lnTo>
                                  <a:pt x="70556" y="1213556"/>
                                </a:lnTo>
                                <a:lnTo>
                                  <a:pt x="0" y="381000"/>
                                </a:lnTo>
                                <a:close/>
                              </a:path>
                            </a:pathLst>
                          </a:custGeom>
                          <a:solidFill>
                            <a:srgbClr val="A5A5A5"/>
                          </a:solidFill>
                          <a:ln>
                            <a:noFill/>
                          </a:ln>
                        </wps:spPr>
                        <wps:bodyPr spcFirstLastPara="1" wrap="square" lIns="91425" tIns="91425" rIns="91425" bIns="91425" anchor="ctr" anchorCtr="0">
                          <a:noAutofit/>
                        </wps:bodyPr>
                      </wps:wsp>
                      <wps:wsp>
                        <wps:cNvPr id="18" name="Forma libre: forma 18"/>
                        <wps:cNvSpPr/>
                        <wps:spPr>
                          <a:xfrm>
                            <a:off x="2360947" y="33528015"/>
                            <a:ext cx="6942666" cy="1693334"/>
                          </a:xfrm>
                          <a:custGeom>
                            <a:avLst/>
                            <a:gdLst/>
                            <a:ahLst/>
                            <a:cxnLst/>
                            <a:rect l="l" t="t" r="r" b="b"/>
                            <a:pathLst>
                              <a:path w="6942667" h="1693334" extrusionOk="0">
                                <a:moveTo>
                                  <a:pt x="6914445" y="70556"/>
                                </a:moveTo>
                                <a:lnTo>
                                  <a:pt x="6942667" y="1693334"/>
                                </a:lnTo>
                                <a:lnTo>
                                  <a:pt x="0" y="0"/>
                                </a:lnTo>
                                <a:lnTo>
                                  <a:pt x="6914445" y="70556"/>
                                </a:lnTo>
                                <a:close/>
                              </a:path>
                            </a:pathLst>
                          </a:custGeom>
                          <a:solidFill>
                            <a:srgbClr val="A8D08C"/>
                          </a:solidFill>
                          <a:ln>
                            <a:noFill/>
                          </a:ln>
                        </wps:spPr>
                        <wps:bodyPr spcFirstLastPara="1" wrap="square" lIns="91425" tIns="91425" rIns="91425" bIns="91425" anchor="ctr" anchorCtr="0">
                          <a:noAutofit/>
                        </wps:bodyPr>
                      </wps:wsp>
                    </wpg:grpSp>
                  </wpg:wgp>
                </a:graphicData>
              </a:graphic>
            </wp:anchor>
          </w:drawing>
        </mc:Choice>
        <mc:Fallback>
          <w:pict>
            <v:group w14:anchorId="55F0A228" id="Grupo 14" o:spid="_x0000_s1047" style="position:absolute;left:0;text-align:left;margin-left:0;margin-top:-9.8pt;width:481.8pt;height:15pt;z-index:251662336" coordorigin="22865,36847" coordsize="6118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">
              <v:group id="Grupo 15" o:spid="_x0000_s1048" style="position:absolute;left:22865;top:36847;width:61189;height:1905" coordorigin="-2072,335280" coordsize="95108,16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ángulo 16" o:spid="_x0000_s1049" style="position:absolute;left:-2072;top:335280;width:95108;height:16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" filled="f" stroked="f">
                  <v:textbox inset="2.53958mm,2.53958mm,2.53958mm,2.53958mm">
                    <w:txbxContent>
                      <w:p w14:paraId="5AA6AB81" w14:textId="77777777" w:rsidR="00340934" w:rsidRDefault="00340934" w:rsidP="009D1DD3">
                        <w:pPr>
                          <w:spacing w:after="0" w:line="240" w:lineRule="auto"/>
                          <w:textDirection w:val="btLr"/>
                        </w:pPr>
                      </w:p>
                    </w:txbxContent>
                  </v:textbox>
                </v:rect>
                <v:shape id="Forma libre: forma 17" o:spid="_x0000_s1050"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" path="m,381000l2652889,,5023556,381000,1989667,1058334,70556,1213556,,381000xe" fillcolor="#a5a5a5" stroked="f">
                  <v:path arrowok="t" o:extrusionok="f"/>
                </v:shape>
                <v:shape id="Forma libre: forma 18" o:spid="_x0000_s1051"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" path="m6914445,70556r28222,1622778l,,6914445,70556xe" fillcolor="#a8d08c" stroked="f">
                  <v:path arrowok="t" o:extrusionok="f"/>
                </v:shape>
              </v:group>
            </v:group>
          </w:pict>
        </mc:Fallback>
      </mc:AlternateContent>
    </w:r>
    <w:r>
      <w:rPr>
        <w:color w:val="000000"/>
      </w:rPr>
      <w:t xml:space="preserve">30/07/2025                    MS-SN-01 </w:t>
    </w:r>
    <w:r>
      <w:t xml:space="preserve">Manual de seguridad e higiene                    </w:t>
    </w:r>
    <w:r>
      <w:rPr>
        <w:color w:val="000000"/>
      </w:rPr>
      <w:t>Rev.0</w:t>
    </w:r>
    <w:r w:rsidR="00E0306A">
      <w:rPr>
        <w:color w:val="000000"/>
      </w:rPr>
      <w:t>3</w:t>
    </w:r>
  </w:p>
  <w:p w14:paraId="49D794B2" w14:textId="77777777" w:rsidR="00340934" w:rsidRPr="00C97AC1" w:rsidRDefault="00340934" w:rsidP="00C97AC1">
    <w:pPr>
      <w:pStyle w:val="Piedepgina"/>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1AD6C" w14:textId="77777777" w:rsidR="00C111F0" w:rsidRDefault="00C111F0">
      <w:pPr>
        <w:spacing w:after="0" w:line="240" w:lineRule="auto"/>
      </w:pPr>
      <w:r>
        <w:separator/>
      </w:r>
    </w:p>
  </w:footnote>
  <w:footnote w:type="continuationSeparator" w:id="0">
    <w:p w14:paraId="2A9291E1" w14:textId="77777777" w:rsidR="00C111F0" w:rsidRDefault="00C11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580A" w14:textId="77777777" w:rsidR="00340934" w:rsidRDefault="00340934">
    <w:pPr>
      <w:pStyle w:val="Encabezado"/>
      <w:rPr>
        <w:noProof/>
      </w:rPr>
    </w:pPr>
  </w:p>
  <w:p w14:paraId="7D2C3D76" w14:textId="77777777" w:rsidR="00340934" w:rsidRDefault="0034093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85F2" w14:textId="77777777" w:rsidR="00340934" w:rsidRDefault="00340934">
    <w:pPr>
      <w:pStyle w:val="Encabezado"/>
      <w:rPr>
        <w:noProof/>
      </w:rPr>
    </w:pPr>
    <w:r>
      <w:rPr>
        <w:noProof/>
      </w:rPr>
      <w:drawing>
        <wp:inline distT="0" distB="0" distL="0" distR="0" wp14:anchorId="3CD774D2" wp14:editId="30A97D9F">
          <wp:extent cx="925974" cy="457200"/>
          <wp:effectExtent l="0" t="0" r="762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p w14:paraId="2BBF8F20" w14:textId="77777777" w:rsidR="00340934" w:rsidRDefault="0034093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B53"/>
    <w:multiLevelType w:val="multilevel"/>
    <w:tmpl w:val="9B8A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6BFF"/>
    <w:multiLevelType w:val="multilevel"/>
    <w:tmpl w:val="C61A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07F57"/>
    <w:multiLevelType w:val="multilevel"/>
    <w:tmpl w:val="E20A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56E88"/>
    <w:multiLevelType w:val="multilevel"/>
    <w:tmpl w:val="29028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54630"/>
    <w:multiLevelType w:val="multilevel"/>
    <w:tmpl w:val="E8A2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02F56"/>
    <w:multiLevelType w:val="multilevel"/>
    <w:tmpl w:val="7E80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B2F2B"/>
    <w:multiLevelType w:val="multilevel"/>
    <w:tmpl w:val="6F56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D39D9"/>
    <w:multiLevelType w:val="multilevel"/>
    <w:tmpl w:val="FB96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A0BE1"/>
    <w:multiLevelType w:val="multilevel"/>
    <w:tmpl w:val="F446A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F070C"/>
    <w:multiLevelType w:val="multilevel"/>
    <w:tmpl w:val="F6C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82C49"/>
    <w:multiLevelType w:val="multilevel"/>
    <w:tmpl w:val="484C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268B6"/>
    <w:multiLevelType w:val="multilevel"/>
    <w:tmpl w:val="AB705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4A717F"/>
    <w:multiLevelType w:val="hybridMultilevel"/>
    <w:tmpl w:val="BA3AC1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8D7211A"/>
    <w:multiLevelType w:val="multilevel"/>
    <w:tmpl w:val="55A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8F651C"/>
    <w:multiLevelType w:val="multilevel"/>
    <w:tmpl w:val="66BA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512ED"/>
    <w:multiLevelType w:val="multilevel"/>
    <w:tmpl w:val="8036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4334A"/>
    <w:multiLevelType w:val="multilevel"/>
    <w:tmpl w:val="A3F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87FCA"/>
    <w:multiLevelType w:val="multilevel"/>
    <w:tmpl w:val="772C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142B0B"/>
    <w:multiLevelType w:val="multilevel"/>
    <w:tmpl w:val="FA0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016B8"/>
    <w:multiLevelType w:val="multilevel"/>
    <w:tmpl w:val="8840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9489A"/>
    <w:multiLevelType w:val="multilevel"/>
    <w:tmpl w:val="0410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510DD9"/>
    <w:multiLevelType w:val="multilevel"/>
    <w:tmpl w:val="D46A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BC2C7D"/>
    <w:multiLevelType w:val="multilevel"/>
    <w:tmpl w:val="F028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F82894"/>
    <w:multiLevelType w:val="multilevel"/>
    <w:tmpl w:val="EC7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045905"/>
    <w:multiLevelType w:val="multilevel"/>
    <w:tmpl w:val="CE04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4778C"/>
    <w:multiLevelType w:val="multilevel"/>
    <w:tmpl w:val="1C1E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4B2094"/>
    <w:multiLevelType w:val="multilevel"/>
    <w:tmpl w:val="1DB4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A67268"/>
    <w:multiLevelType w:val="multilevel"/>
    <w:tmpl w:val="AB76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3536F0"/>
    <w:multiLevelType w:val="multilevel"/>
    <w:tmpl w:val="9634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9869E5"/>
    <w:multiLevelType w:val="multilevel"/>
    <w:tmpl w:val="979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7049F9"/>
    <w:multiLevelType w:val="multilevel"/>
    <w:tmpl w:val="2BEA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A0724D"/>
    <w:multiLevelType w:val="multilevel"/>
    <w:tmpl w:val="A4E8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FC42DF"/>
    <w:multiLevelType w:val="multilevel"/>
    <w:tmpl w:val="4F36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214ADC"/>
    <w:multiLevelType w:val="multilevel"/>
    <w:tmpl w:val="25D8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D7F61"/>
    <w:multiLevelType w:val="multilevel"/>
    <w:tmpl w:val="1E44A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8A228A"/>
    <w:multiLevelType w:val="multilevel"/>
    <w:tmpl w:val="7486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E719BA"/>
    <w:multiLevelType w:val="multilevel"/>
    <w:tmpl w:val="65F8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D068D0"/>
    <w:multiLevelType w:val="multilevel"/>
    <w:tmpl w:val="8A80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BC2604"/>
    <w:multiLevelType w:val="hybridMultilevel"/>
    <w:tmpl w:val="29FC0BD6"/>
    <w:lvl w:ilvl="0" w:tplc="2C0A0001">
      <w:start w:val="1"/>
      <w:numFmt w:val="bullet"/>
      <w:lvlText w:val=""/>
      <w:lvlJc w:val="left"/>
      <w:pPr>
        <w:ind w:left="778" w:hanging="360"/>
      </w:pPr>
      <w:rPr>
        <w:rFonts w:ascii="Symbol" w:hAnsi="Symbol" w:hint="default"/>
      </w:rPr>
    </w:lvl>
    <w:lvl w:ilvl="1" w:tplc="2C0A0003" w:tentative="1">
      <w:start w:val="1"/>
      <w:numFmt w:val="bullet"/>
      <w:lvlText w:val="o"/>
      <w:lvlJc w:val="left"/>
      <w:pPr>
        <w:ind w:left="1498" w:hanging="360"/>
      </w:pPr>
      <w:rPr>
        <w:rFonts w:ascii="Courier New" w:hAnsi="Courier New" w:cs="Courier New" w:hint="default"/>
      </w:rPr>
    </w:lvl>
    <w:lvl w:ilvl="2" w:tplc="2C0A0005" w:tentative="1">
      <w:start w:val="1"/>
      <w:numFmt w:val="bullet"/>
      <w:lvlText w:val=""/>
      <w:lvlJc w:val="left"/>
      <w:pPr>
        <w:ind w:left="2218" w:hanging="360"/>
      </w:pPr>
      <w:rPr>
        <w:rFonts w:ascii="Wingdings" w:hAnsi="Wingdings" w:hint="default"/>
      </w:rPr>
    </w:lvl>
    <w:lvl w:ilvl="3" w:tplc="2C0A0001" w:tentative="1">
      <w:start w:val="1"/>
      <w:numFmt w:val="bullet"/>
      <w:lvlText w:val=""/>
      <w:lvlJc w:val="left"/>
      <w:pPr>
        <w:ind w:left="2938" w:hanging="360"/>
      </w:pPr>
      <w:rPr>
        <w:rFonts w:ascii="Symbol" w:hAnsi="Symbol" w:hint="default"/>
      </w:rPr>
    </w:lvl>
    <w:lvl w:ilvl="4" w:tplc="2C0A0003" w:tentative="1">
      <w:start w:val="1"/>
      <w:numFmt w:val="bullet"/>
      <w:lvlText w:val="o"/>
      <w:lvlJc w:val="left"/>
      <w:pPr>
        <w:ind w:left="3658" w:hanging="360"/>
      </w:pPr>
      <w:rPr>
        <w:rFonts w:ascii="Courier New" w:hAnsi="Courier New" w:cs="Courier New" w:hint="default"/>
      </w:rPr>
    </w:lvl>
    <w:lvl w:ilvl="5" w:tplc="2C0A0005" w:tentative="1">
      <w:start w:val="1"/>
      <w:numFmt w:val="bullet"/>
      <w:lvlText w:val=""/>
      <w:lvlJc w:val="left"/>
      <w:pPr>
        <w:ind w:left="4378" w:hanging="360"/>
      </w:pPr>
      <w:rPr>
        <w:rFonts w:ascii="Wingdings" w:hAnsi="Wingdings" w:hint="default"/>
      </w:rPr>
    </w:lvl>
    <w:lvl w:ilvl="6" w:tplc="2C0A0001" w:tentative="1">
      <w:start w:val="1"/>
      <w:numFmt w:val="bullet"/>
      <w:lvlText w:val=""/>
      <w:lvlJc w:val="left"/>
      <w:pPr>
        <w:ind w:left="5098" w:hanging="360"/>
      </w:pPr>
      <w:rPr>
        <w:rFonts w:ascii="Symbol" w:hAnsi="Symbol" w:hint="default"/>
      </w:rPr>
    </w:lvl>
    <w:lvl w:ilvl="7" w:tplc="2C0A0003" w:tentative="1">
      <w:start w:val="1"/>
      <w:numFmt w:val="bullet"/>
      <w:lvlText w:val="o"/>
      <w:lvlJc w:val="left"/>
      <w:pPr>
        <w:ind w:left="5818" w:hanging="360"/>
      </w:pPr>
      <w:rPr>
        <w:rFonts w:ascii="Courier New" w:hAnsi="Courier New" w:cs="Courier New" w:hint="default"/>
      </w:rPr>
    </w:lvl>
    <w:lvl w:ilvl="8" w:tplc="2C0A0005" w:tentative="1">
      <w:start w:val="1"/>
      <w:numFmt w:val="bullet"/>
      <w:lvlText w:val=""/>
      <w:lvlJc w:val="left"/>
      <w:pPr>
        <w:ind w:left="6538" w:hanging="360"/>
      </w:pPr>
      <w:rPr>
        <w:rFonts w:ascii="Wingdings" w:hAnsi="Wingdings" w:hint="default"/>
      </w:rPr>
    </w:lvl>
  </w:abstractNum>
  <w:abstractNum w:abstractNumId="39" w15:restartNumberingAfterBreak="0">
    <w:nsid w:val="3A0626AB"/>
    <w:multiLevelType w:val="multilevel"/>
    <w:tmpl w:val="724E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451C6C"/>
    <w:multiLevelType w:val="multilevel"/>
    <w:tmpl w:val="429A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114140"/>
    <w:multiLevelType w:val="multilevel"/>
    <w:tmpl w:val="D468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74082C"/>
    <w:multiLevelType w:val="multilevel"/>
    <w:tmpl w:val="3FF2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6B7B90"/>
    <w:multiLevelType w:val="multilevel"/>
    <w:tmpl w:val="1EAA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6A456A"/>
    <w:multiLevelType w:val="multilevel"/>
    <w:tmpl w:val="7FF8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0A34A8"/>
    <w:multiLevelType w:val="multilevel"/>
    <w:tmpl w:val="802C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5D6763"/>
    <w:multiLevelType w:val="multilevel"/>
    <w:tmpl w:val="0E12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EA177F"/>
    <w:multiLevelType w:val="multilevel"/>
    <w:tmpl w:val="48B0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180AD1"/>
    <w:multiLevelType w:val="multilevel"/>
    <w:tmpl w:val="418C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C329E8"/>
    <w:multiLevelType w:val="multilevel"/>
    <w:tmpl w:val="A8DED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BE45ED"/>
    <w:multiLevelType w:val="multilevel"/>
    <w:tmpl w:val="D6E8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CF24D8"/>
    <w:multiLevelType w:val="multilevel"/>
    <w:tmpl w:val="4B10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F06A44"/>
    <w:multiLevelType w:val="multilevel"/>
    <w:tmpl w:val="E436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F64A18"/>
    <w:multiLevelType w:val="multilevel"/>
    <w:tmpl w:val="9DF4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784237"/>
    <w:multiLevelType w:val="multilevel"/>
    <w:tmpl w:val="0378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4C0460"/>
    <w:multiLevelType w:val="multilevel"/>
    <w:tmpl w:val="030C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010A91"/>
    <w:multiLevelType w:val="multilevel"/>
    <w:tmpl w:val="091C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6F19A7"/>
    <w:multiLevelType w:val="multilevel"/>
    <w:tmpl w:val="86CA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1F17E0"/>
    <w:multiLevelType w:val="multilevel"/>
    <w:tmpl w:val="397E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B8069A"/>
    <w:multiLevelType w:val="multilevel"/>
    <w:tmpl w:val="D664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6D33B5"/>
    <w:multiLevelType w:val="multilevel"/>
    <w:tmpl w:val="CB64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C13914"/>
    <w:multiLevelType w:val="multilevel"/>
    <w:tmpl w:val="C742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8B0EEA"/>
    <w:multiLevelType w:val="multilevel"/>
    <w:tmpl w:val="B904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5D7C12"/>
    <w:multiLevelType w:val="multilevel"/>
    <w:tmpl w:val="0B94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9A700A"/>
    <w:multiLevelType w:val="multilevel"/>
    <w:tmpl w:val="091A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AD2EA7"/>
    <w:multiLevelType w:val="multilevel"/>
    <w:tmpl w:val="FE0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860D93"/>
    <w:multiLevelType w:val="multilevel"/>
    <w:tmpl w:val="FD8ECD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F357D5"/>
    <w:multiLevelType w:val="multilevel"/>
    <w:tmpl w:val="9A02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5C214D"/>
    <w:multiLevelType w:val="multilevel"/>
    <w:tmpl w:val="5F9E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895C02"/>
    <w:multiLevelType w:val="multilevel"/>
    <w:tmpl w:val="E32E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C258DA"/>
    <w:multiLevelType w:val="multilevel"/>
    <w:tmpl w:val="EEEC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1F3444"/>
    <w:multiLevelType w:val="multilevel"/>
    <w:tmpl w:val="C220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C103DA"/>
    <w:multiLevelType w:val="multilevel"/>
    <w:tmpl w:val="C60A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7205DE"/>
    <w:multiLevelType w:val="multilevel"/>
    <w:tmpl w:val="77A6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7C1C4F"/>
    <w:multiLevelType w:val="hybridMultilevel"/>
    <w:tmpl w:val="613005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5" w15:restartNumberingAfterBreak="0">
    <w:nsid w:val="74CC1908"/>
    <w:multiLevelType w:val="multilevel"/>
    <w:tmpl w:val="F9A4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D779DC"/>
    <w:multiLevelType w:val="multilevel"/>
    <w:tmpl w:val="698A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6F309C3"/>
    <w:multiLevelType w:val="multilevel"/>
    <w:tmpl w:val="5ED8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88654A"/>
    <w:multiLevelType w:val="hybridMultilevel"/>
    <w:tmpl w:val="4A7628F4"/>
    <w:lvl w:ilvl="0" w:tplc="2C0A0001">
      <w:start w:val="1"/>
      <w:numFmt w:val="bullet"/>
      <w:lvlText w:val=""/>
      <w:lvlJc w:val="left"/>
      <w:pPr>
        <w:ind w:left="1500" w:hanging="360"/>
      </w:pPr>
      <w:rPr>
        <w:rFonts w:ascii="Symbol" w:hAnsi="Symbol" w:hint="default"/>
      </w:rPr>
    </w:lvl>
    <w:lvl w:ilvl="1" w:tplc="2C0A0003" w:tentative="1">
      <w:start w:val="1"/>
      <w:numFmt w:val="bullet"/>
      <w:lvlText w:val="o"/>
      <w:lvlJc w:val="left"/>
      <w:pPr>
        <w:ind w:left="2220" w:hanging="360"/>
      </w:pPr>
      <w:rPr>
        <w:rFonts w:ascii="Courier New" w:hAnsi="Courier New" w:cs="Courier New" w:hint="default"/>
      </w:rPr>
    </w:lvl>
    <w:lvl w:ilvl="2" w:tplc="2C0A0005" w:tentative="1">
      <w:start w:val="1"/>
      <w:numFmt w:val="bullet"/>
      <w:lvlText w:val=""/>
      <w:lvlJc w:val="left"/>
      <w:pPr>
        <w:ind w:left="2940" w:hanging="360"/>
      </w:pPr>
      <w:rPr>
        <w:rFonts w:ascii="Wingdings" w:hAnsi="Wingdings" w:hint="default"/>
      </w:rPr>
    </w:lvl>
    <w:lvl w:ilvl="3" w:tplc="2C0A0001" w:tentative="1">
      <w:start w:val="1"/>
      <w:numFmt w:val="bullet"/>
      <w:lvlText w:val=""/>
      <w:lvlJc w:val="left"/>
      <w:pPr>
        <w:ind w:left="3660" w:hanging="360"/>
      </w:pPr>
      <w:rPr>
        <w:rFonts w:ascii="Symbol" w:hAnsi="Symbol" w:hint="default"/>
      </w:rPr>
    </w:lvl>
    <w:lvl w:ilvl="4" w:tplc="2C0A0003" w:tentative="1">
      <w:start w:val="1"/>
      <w:numFmt w:val="bullet"/>
      <w:lvlText w:val="o"/>
      <w:lvlJc w:val="left"/>
      <w:pPr>
        <w:ind w:left="4380" w:hanging="360"/>
      </w:pPr>
      <w:rPr>
        <w:rFonts w:ascii="Courier New" w:hAnsi="Courier New" w:cs="Courier New" w:hint="default"/>
      </w:rPr>
    </w:lvl>
    <w:lvl w:ilvl="5" w:tplc="2C0A0005" w:tentative="1">
      <w:start w:val="1"/>
      <w:numFmt w:val="bullet"/>
      <w:lvlText w:val=""/>
      <w:lvlJc w:val="left"/>
      <w:pPr>
        <w:ind w:left="5100" w:hanging="360"/>
      </w:pPr>
      <w:rPr>
        <w:rFonts w:ascii="Wingdings" w:hAnsi="Wingdings" w:hint="default"/>
      </w:rPr>
    </w:lvl>
    <w:lvl w:ilvl="6" w:tplc="2C0A0001" w:tentative="1">
      <w:start w:val="1"/>
      <w:numFmt w:val="bullet"/>
      <w:lvlText w:val=""/>
      <w:lvlJc w:val="left"/>
      <w:pPr>
        <w:ind w:left="5820" w:hanging="360"/>
      </w:pPr>
      <w:rPr>
        <w:rFonts w:ascii="Symbol" w:hAnsi="Symbol" w:hint="default"/>
      </w:rPr>
    </w:lvl>
    <w:lvl w:ilvl="7" w:tplc="2C0A0003" w:tentative="1">
      <w:start w:val="1"/>
      <w:numFmt w:val="bullet"/>
      <w:lvlText w:val="o"/>
      <w:lvlJc w:val="left"/>
      <w:pPr>
        <w:ind w:left="6540" w:hanging="360"/>
      </w:pPr>
      <w:rPr>
        <w:rFonts w:ascii="Courier New" w:hAnsi="Courier New" w:cs="Courier New" w:hint="default"/>
      </w:rPr>
    </w:lvl>
    <w:lvl w:ilvl="8" w:tplc="2C0A0005" w:tentative="1">
      <w:start w:val="1"/>
      <w:numFmt w:val="bullet"/>
      <w:lvlText w:val=""/>
      <w:lvlJc w:val="left"/>
      <w:pPr>
        <w:ind w:left="7260" w:hanging="360"/>
      </w:pPr>
      <w:rPr>
        <w:rFonts w:ascii="Wingdings" w:hAnsi="Wingdings" w:hint="default"/>
      </w:rPr>
    </w:lvl>
  </w:abstractNum>
  <w:abstractNum w:abstractNumId="79" w15:restartNumberingAfterBreak="0">
    <w:nsid w:val="78300D61"/>
    <w:multiLevelType w:val="multilevel"/>
    <w:tmpl w:val="00C8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4C54E1"/>
    <w:multiLevelType w:val="multilevel"/>
    <w:tmpl w:val="1852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243B54"/>
    <w:multiLevelType w:val="multilevel"/>
    <w:tmpl w:val="8478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50240A"/>
    <w:multiLevelType w:val="multilevel"/>
    <w:tmpl w:val="A0AE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B2276D"/>
    <w:multiLevelType w:val="multilevel"/>
    <w:tmpl w:val="8D3C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898273">
    <w:abstractNumId w:val="23"/>
  </w:num>
  <w:num w:numId="2" w16cid:durableId="48185952">
    <w:abstractNumId w:val="14"/>
  </w:num>
  <w:num w:numId="3" w16cid:durableId="69817910">
    <w:abstractNumId w:val="48"/>
  </w:num>
  <w:num w:numId="4" w16cid:durableId="310140742">
    <w:abstractNumId w:val="25"/>
  </w:num>
  <w:num w:numId="5" w16cid:durableId="1110902624">
    <w:abstractNumId w:val="52"/>
  </w:num>
  <w:num w:numId="6" w16cid:durableId="639388856">
    <w:abstractNumId w:val="53"/>
  </w:num>
  <w:num w:numId="7" w16cid:durableId="1994332611">
    <w:abstractNumId w:val="72"/>
  </w:num>
  <w:num w:numId="8" w16cid:durableId="2034720118">
    <w:abstractNumId w:val="54"/>
  </w:num>
  <w:num w:numId="9" w16cid:durableId="1802530453">
    <w:abstractNumId w:val="51"/>
  </w:num>
  <w:num w:numId="10" w16cid:durableId="764807433">
    <w:abstractNumId w:val="70"/>
  </w:num>
  <w:num w:numId="11" w16cid:durableId="215170250">
    <w:abstractNumId w:val="13"/>
  </w:num>
  <w:num w:numId="12" w16cid:durableId="1966545007">
    <w:abstractNumId w:val="69"/>
  </w:num>
  <w:num w:numId="13" w16cid:durableId="1814251065">
    <w:abstractNumId w:val="66"/>
  </w:num>
  <w:num w:numId="14" w16cid:durableId="1759595789">
    <w:abstractNumId w:val="49"/>
  </w:num>
  <w:num w:numId="15" w16cid:durableId="1840542567">
    <w:abstractNumId w:val="1"/>
  </w:num>
  <w:num w:numId="16" w16cid:durableId="1791893413">
    <w:abstractNumId w:val="71"/>
  </w:num>
  <w:num w:numId="17" w16cid:durableId="382411538">
    <w:abstractNumId w:val="35"/>
  </w:num>
  <w:num w:numId="18" w16cid:durableId="1553691355">
    <w:abstractNumId w:val="31"/>
  </w:num>
  <w:num w:numId="19" w16cid:durableId="1362127770">
    <w:abstractNumId w:val="10"/>
  </w:num>
  <w:num w:numId="20" w16cid:durableId="1240478098">
    <w:abstractNumId w:val="62"/>
  </w:num>
  <w:num w:numId="21" w16cid:durableId="488714370">
    <w:abstractNumId w:val="26"/>
  </w:num>
  <w:num w:numId="22" w16cid:durableId="745373575">
    <w:abstractNumId w:val="81"/>
  </w:num>
  <w:num w:numId="23" w16cid:durableId="594939647">
    <w:abstractNumId w:val="57"/>
  </w:num>
  <w:num w:numId="24" w16cid:durableId="1031807823">
    <w:abstractNumId w:val="19"/>
  </w:num>
  <w:num w:numId="25" w16cid:durableId="203911953">
    <w:abstractNumId w:val="58"/>
  </w:num>
  <w:num w:numId="26" w16cid:durableId="2084595376">
    <w:abstractNumId w:val="32"/>
  </w:num>
  <w:num w:numId="27" w16cid:durableId="68575555">
    <w:abstractNumId w:val="64"/>
  </w:num>
  <w:num w:numId="28" w16cid:durableId="1718552321">
    <w:abstractNumId w:val="40"/>
  </w:num>
  <w:num w:numId="29" w16cid:durableId="1901748467">
    <w:abstractNumId w:val="68"/>
  </w:num>
  <w:num w:numId="30" w16cid:durableId="2109884915">
    <w:abstractNumId w:val="61"/>
  </w:num>
  <w:num w:numId="31" w16cid:durableId="750347866">
    <w:abstractNumId w:val="47"/>
  </w:num>
  <w:num w:numId="32" w16cid:durableId="1334255877">
    <w:abstractNumId w:val="83"/>
  </w:num>
  <w:num w:numId="33" w16cid:durableId="2076078169">
    <w:abstractNumId w:val="50"/>
  </w:num>
  <w:num w:numId="34" w16cid:durableId="706293284">
    <w:abstractNumId w:val="33"/>
  </w:num>
  <w:num w:numId="35" w16cid:durableId="127363666">
    <w:abstractNumId w:val="67"/>
  </w:num>
  <w:num w:numId="36" w16cid:durableId="2123912870">
    <w:abstractNumId w:val="60"/>
  </w:num>
  <w:num w:numId="37" w16cid:durableId="642808558">
    <w:abstractNumId w:val="43"/>
  </w:num>
  <w:num w:numId="38" w16cid:durableId="1208882824">
    <w:abstractNumId w:val="17"/>
  </w:num>
  <w:num w:numId="39" w16cid:durableId="1359356842">
    <w:abstractNumId w:val="82"/>
  </w:num>
  <w:num w:numId="40" w16cid:durableId="995185956">
    <w:abstractNumId w:val="20"/>
  </w:num>
  <w:num w:numId="41" w16cid:durableId="608701837">
    <w:abstractNumId w:val="34"/>
  </w:num>
  <w:num w:numId="42" w16cid:durableId="164442364">
    <w:abstractNumId w:val="21"/>
  </w:num>
  <w:num w:numId="43" w16cid:durableId="1794253847">
    <w:abstractNumId w:val="8"/>
  </w:num>
  <w:num w:numId="44" w16cid:durableId="232089849">
    <w:abstractNumId w:val="16"/>
  </w:num>
  <w:num w:numId="45" w16cid:durableId="224029994">
    <w:abstractNumId w:val="15"/>
  </w:num>
  <w:num w:numId="46" w16cid:durableId="1864051918">
    <w:abstractNumId w:val="79"/>
  </w:num>
  <w:num w:numId="47" w16cid:durableId="501505366">
    <w:abstractNumId w:val="80"/>
  </w:num>
  <w:num w:numId="48" w16cid:durableId="470176636">
    <w:abstractNumId w:val="45"/>
  </w:num>
  <w:num w:numId="49" w16cid:durableId="894855654">
    <w:abstractNumId w:val="46"/>
  </w:num>
  <w:num w:numId="50" w16cid:durableId="1862862893">
    <w:abstractNumId w:val="76"/>
  </w:num>
  <w:num w:numId="51" w16cid:durableId="1212034918">
    <w:abstractNumId w:val="11"/>
  </w:num>
  <w:num w:numId="52" w16cid:durableId="730426914">
    <w:abstractNumId w:val="30"/>
  </w:num>
  <w:num w:numId="53" w16cid:durableId="475610684">
    <w:abstractNumId w:val="42"/>
  </w:num>
  <w:num w:numId="54" w16cid:durableId="241985855">
    <w:abstractNumId w:val="7"/>
  </w:num>
  <w:num w:numId="55" w16cid:durableId="1383097146">
    <w:abstractNumId w:val="22"/>
  </w:num>
  <w:num w:numId="56" w16cid:durableId="826942532">
    <w:abstractNumId w:val="18"/>
  </w:num>
  <w:num w:numId="57" w16cid:durableId="54209726">
    <w:abstractNumId w:val="5"/>
  </w:num>
  <w:num w:numId="58" w16cid:durableId="1048265103">
    <w:abstractNumId w:val="3"/>
  </w:num>
  <w:num w:numId="59" w16cid:durableId="763723122">
    <w:abstractNumId w:val="36"/>
  </w:num>
  <w:num w:numId="60" w16cid:durableId="1759401503">
    <w:abstractNumId w:val="37"/>
  </w:num>
  <w:num w:numId="61" w16cid:durableId="215705456">
    <w:abstractNumId w:val="78"/>
  </w:num>
  <w:num w:numId="62" w16cid:durableId="1095858938">
    <w:abstractNumId w:val="24"/>
  </w:num>
  <w:num w:numId="63" w16cid:durableId="828252744">
    <w:abstractNumId w:val="77"/>
  </w:num>
  <w:num w:numId="64" w16cid:durableId="659232027">
    <w:abstractNumId w:val="63"/>
  </w:num>
  <w:num w:numId="65" w16cid:durableId="2040426463">
    <w:abstractNumId w:val="44"/>
  </w:num>
  <w:num w:numId="66" w16cid:durableId="459225560">
    <w:abstractNumId w:val="2"/>
  </w:num>
  <w:num w:numId="67" w16cid:durableId="67194634">
    <w:abstractNumId w:val="75"/>
  </w:num>
  <w:num w:numId="68" w16cid:durableId="450779629">
    <w:abstractNumId w:val="9"/>
  </w:num>
  <w:num w:numId="69" w16cid:durableId="522938730">
    <w:abstractNumId w:val="6"/>
  </w:num>
  <w:num w:numId="70" w16cid:durableId="106777514">
    <w:abstractNumId w:val="55"/>
  </w:num>
  <w:num w:numId="71" w16cid:durableId="1214124772">
    <w:abstractNumId w:val="27"/>
  </w:num>
  <w:num w:numId="72" w16cid:durableId="1634745970">
    <w:abstractNumId w:val="39"/>
  </w:num>
  <w:num w:numId="73" w16cid:durableId="1727294633">
    <w:abstractNumId w:val="41"/>
  </w:num>
  <w:num w:numId="74" w16cid:durableId="735474883">
    <w:abstractNumId w:val="65"/>
  </w:num>
  <w:num w:numId="75" w16cid:durableId="1117598806">
    <w:abstractNumId w:val="4"/>
  </w:num>
  <w:num w:numId="76" w16cid:durableId="338847913">
    <w:abstractNumId w:val="28"/>
  </w:num>
  <w:num w:numId="77" w16cid:durableId="1701776653">
    <w:abstractNumId w:val="29"/>
  </w:num>
  <w:num w:numId="78" w16cid:durableId="1671834598">
    <w:abstractNumId w:val="73"/>
  </w:num>
  <w:num w:numId="79" w16cid:durableId="1141579490">
    <w:abstractNumId w:val="0"/>
  </w:num>
  <w:num w:numId="80" w16cid:durableId="1440444409">
    <w:abstractNumId w:val="56"/>
  </w:num>
  <w:num w:numId="81" w16cid:durableId="463236204">
    <w:abstractNumId w:val="59"/>
  </w:num>
  <w:num w:numId="82" w16cid:durableId="2050494718">
    <w:abstractNumId w:val="74"/>
  </w:num>
  <w:num w:numId="83" w16cid:durableId="901478401">
    <w:abstractNumId w:val="12"/>
  </w:num>
  <w:num w:numId="84" w16cid:durableId="1873182589">
    <w:abstractNumId w:val="38"/>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41A"/>
    <w:rsid w:val="00064C2F"/>
    <w:rsid w:val="00086B75"/>
    <w:rsid w:val="00092741"/>
    <w:rsid w:val="000B1037"/>
    <w:rsid w:val="000C204C"/>
    <w:rsid w:val="000C3DE1"/>
    <w:rsid w:val="000C4B29"/>
    <w:rsid w:val="000D65A4"/>
    <w:rsid w:val="00110FA8"/>
    <w:rsid w:val="001A00F2"/>
    <w:rsid w:val="001A0ABD"/>
    <w:rsid w:val="001B6F64"/>
    <w:rsid w:val="001C3529"/>
    <w:rsid w:val="001C4C24"/>
    <w:rsid w:val="001D0408"/>
    <w:rsid w:val="001D41D1"/>
    <w:rsid w:val="001E24FC"/>
    <w:rsid w:val="001F049B"/>
    <w:rsid w:val="00217068"/>
    <w:rsid w:val="002317ED"/>
    <w:rsid w:val="00250153"/>
    <w:rsid w:val="0025104F"/>
    <w:rsid w:val="00282EE3"/>
    <w:rsid w:val="00292E6D"/>
    <w:rsid w:val="002D72C2"/>
    <w:rsid w:val="002E1509"/>
    <w:rsid w:val="00301B35"/>
    <w:rsid w:val="00321FCF"/>
    <w:rsid w:val="003320E4"/>
    <w:rsid w:val="00332705"/>
    <w:rsid w:val="003361AE"/>
    <w:rsid w:val="0034030D"/>
    <w:rsid w:val="00340477"/>
    <w:rsid w:val="00340934"/>
    <w:rsid w:val="003421C5"/>
    <w:rsid w:val="0036609A"/>
    <w:rsid w:val="003852B3"/>
    <w:rsid w:val="003B0707"/>
    <w:rsid w:val="003B4691"/>
    <w:rsid w:val="003D1511"/>
    <w:rsid w:val="003D69DF"/>
    <w:rsid w:val="003F3E7D"/>
    <w:rsid w:val="003F408F"/>
    <w:rsid w:val="004054A7"/>
    <w:rsid w:val="0041323F"/>
    <w:rsid w:val="00421393"/>
    <w:rsid w:val="00430A7C"/>
    <w:rsid w:val="00455142"/>
    <w:rsid w:val="0047362E"/>
    <w:rsid w:val="00481523"/>
    <w:rsid w:val="00484C15"/>
    <w:rsid w:val="004F69EE"/>
    <w:rsid w:val="00502F84"/>
    <w:rsid w:val="00513B65"/>
    <w:rsid w:val="005265E3"/>
    <w:rsid w:val="005337FF"/>
    <w:rsid w:val="00540B45"/>
    <w:rsid w:val="00552DCE"/>
    <w:rsid w:val="005569A6"/>
    <w:rsid w:val="00560E57"/>
    <w:rsid w:val="00565E56"/>
    <w:rsid w:val="00574A63"/>
    <w:rsid w:val="005A3E53"/>
    <w:rsid w:val="00601338"/>
    <w:rsid w:val="00605758"/>
    <w:rsid w:val="006343EF"/>
    <w:rsid w:val="006901C3"/>
    <w:rsid w:val="006952E5"/>
    <w:rsid w:val="006A259F"/>
    <w:rsid w:val="006A3009"/>
    <w:rsid w:val="006C0D05"/>
    <w:rsid w:val="006C3D25"/>
    <w:rsid w:val="006C6E12"/>
    <w:rsid w:val="006D7FFB"/>
    <w:rsid w:val="006E2A06"/>
    <w:rsid w:val="006F609D"/>
    <w:rsid w:val="007048CD"/>
    <w:rsid w:val="007204BB"/>
    <w:rsid w:val="00747A77"/>
    <w:rsid w:val="00752E89"/>
    <w:rsid w:val="00753620"/>
    <w:rsid w:val="00774E22"/>
    <w:rsid w:val="007821AC"/>
    <w:rsid w:val="00791826"/>
    <w:rsid w:val="00793F5E"/>
    <w:rsid w:val="00796028"/>
    <w:rsid w:val="007970F3"/>
    <w:rsid w:val="007A555E"/>
    <w:rsid w:val="007A6D20"/>
    <w:rsid w:val="007B12B2"/>
    <w:rsid w:val="007C6807"/>
    <w:rsid w:val="007E7DD2"/>
    <w:rsid w:val="008037D1"/>
    <w:rsid w:val="008362D2"/>
    <w:rsid w:val="00842107"/>
    <w:rsid w:val="00843330"/>
    <w:rsid w:val="008A1DCE"/>
    <w:rsid w:val="008A7EB7"/>
    <w:rsid w:val="008C3E80"/>
    <w:rsid w:val="008D1112"/>
    <w:rsid w:val="008D7E0C"/>
    <w:rsid w:val="008D7FF7"/>
    <w:rsid w:val="008E61F7"/>
    <w:rsid w:val="0091087A"/>
    <w:rsid w:val="00912BE4"/>
    <w:rsid w:val="00930727"/>
    <w:rsid w:val="009379B5"/>
    <w:rsid w:val="0096370F"/>
    <w:rsid w:val="00970C73"/>
    <w:rsid w:val="009A4753"/>
    <w:rsid w:val="009B14AD"/>
    <w:rsid w:val="009B4183"/>
    <w:rsid w:val="009B4355"/>
    <w:rsid w:val="009D1DD3"/>
    <w:rsid w:val="009D4AB8"/>
    <w:rsid w:val="009D6232"/>
    <w:rsid w:val="00A05945"/>
    <w:rsid w:val="00A50E8F"/>
    <w:rsid w:val="00A60A3F"/>
    <w:rsid w:val="00A65585"/>
    <w:rsid w:val="00A805C1"/>
    <w:rsid w:val="00A84EB6"/>
    <w:rsid w:val="00AA5F25"/>
    <w:rsid w:val="00AB15DD"/>
    <w:rsid w:val="00AF13AD"/>
    <w:rsid w:val="00B037E2"/>
    <w:rsid w:val="00B17293"/>
    <w:rsid w:val="00B33F2D"/>
    <w:rsid w:val="00B41C7D"/>
    <w:rsid w:val="00B80187"/>
    <w:rsid w:val="00B87647"/>
    <w:rsid w:val="00B87658"/>
    <w:rsid w:val="00BB3996"/>
    <w:rsid w:val="00BB7DC6"/>
    <w:rsid w:val="00BF245F"/>
    <w:rsid w:val="00C111F0"/>
    <w:rsid w:val="00C40ECF"/>
    <w:rsid w:val="00C50D4F"/>
    <w:rsid w:val="00C569C2"/>
    <w:rsid w:val="00C81F47"/>
    <w:rsid w:val="00C97AC1"/>
    <w:rsid w:val="00CA4D15"/>
    <w:rsid w:val="00CD29F3"/>
    <w:rsid w:val="00CD676A"/>
    <w:rsid w:val="00CF4867"/>
    <w:rsid w:val="00CF5C7B"/>
    <w:rsid w:val="00CF73F8"/>
    <w:rsid w:val="00D02A2F"/>
    <w:rsid w:val="00D05907"/>
    <w:rsid w:val="00D10B1A"/>
    <w:rsid w:val="00D127AB"/>
    <w:rsid w:val="00D47064"/>
    <w:rsid w:val="00D66394"/>
    <w:rsid w:val="00D66F8F"/>
    <w:rsid w:val="00D7241A"/>
    <w:rsid w:val="00D86884"/>
    <w:rsid w:val="00DA481B"/>
    <w:rsid w:val="00DA542D"/>
    <w:rsid w:val="00DB0F81"/>
    <w:rsid w:val="00E0306A"/>
    <w:rsid w:val="00E20B13"/>
    <w:rsid w:val="00E238F3"/>
    <w:rsid w:val="00E35E24"/>
    <w:rsid w:val="00E3675F"/>
    <w:rsid w:val="00E42F1A"/>
    <w:rsid w:val="00E96237"/>
    <w:rsid w:val="00EC55AA"/>
    <w:rsid w:val="00EE152C"/>
    <w:rsid w:val="00EE672C"/>
    <w:rsid w:val="00F00FED"/>
    <w:rsid w:val="00F15158"/>
    <w:rsid w:val="00F45B97"/>
    <w:rsid w:val="00FA61CA"/>
    <w:rsid w:val="00FB1DC3"/>
    <w:rsid w:val="00FD3C71"/>
    <w:rsid w:val="00FF55C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EBB19B9"/>
  <w15:docId w15:val="{F7E6090C-1B4A-45DB-A2AA-53AB50229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DE4"/>
    <w:rPr>
      <w:lang w:val="es-AR"/>
    </w:rPr>
  </w:style>
  <w:style w:type="paragraph" w:styleId="Ttulo1">
    <w:name w:val="heading 1"/>
    <w:basedOn w:val="Normal"/>
    <w:next w:val="Normal"/>
    <w:link w:val="Ttulo1Car"/>
    <w:uiPriority w:val="9"/>
    <w:qFormat/>
    <w:rsid w:val="00C97AC1"/>
    <w:pPr>
      <w:keepNext/>
      <w:keepLines/>
      <w:spacing w:before="240" w:after="0" w:line="256" w:lineRule="auto"/>
      <w:outlineLvl w:val="0"/>
    </w:pPr>
    <w:rPr>
      <w:rFonts w:asciiTheme="majorHAnsi" w:eastAsiaTheme="majorEastAsia" w:hAnsiTheme="majorHAnsi" w:cstheme="majorBidi"/>
      <w:color w:val="00B050"/>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link w:val="SubttuloCar"/>
    <w:uiPriority w:val="11"/>
    <w:qFormat/>
    <w:pPr>
      <w:spacing w:after="120" w:line="240" w:lineRule="auto"/>
      <w:ind w:left="72" w:right="72"/>
      <w:jc w:val="right"/>
    </w:pPr>
    <w:rPr>
      <w:smallCaps/>
      <w:sz w:val="28"/>
      <w:szCs w:val="28"/>
    </w:rPr>
  </w:style>
  <w:style w:type="character" w:customStyle="1" w:styleId="SubttuloCar">
    <w:name w:val="Subtítulo Car"/>
    <w:basedOn w:val="Fuentedeprrafopredeter"/>
    <w:link w:val="Subttulo"/>
    <w:uiPriority w:val="1"/>
    <w:rsid w:val="002A0DE4"/>
    <w:rPr>
      <w:rFonts w:asciiTheme="majorHAnsi" w:eastAsiaTheme="majorEastAsia" w:hAnsiTheme="majorHAnsi" w:cstheme="majorBidi"/>
      <w:caps/>
      <w:kern w:val="22"/>
      <w:sz w:val="28"/>
      <w:szCs w:val="28"/>
      <w:lang w:val="es-ES" w:eastAsia="ja-JP"/>
    </w:rPr>
  </w:style>
  <w:style w:type="table" w:styleId="Tablaconcuadrcula">
    <w:name w:val="Table Grid"/>
    <w:basedOn w:val="Tablanormal"/>
    <w:uiPriority w:val="59"/>
    <w:rsid w:val="002A0D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97AC1"/>
    <w:rPr>
      <w:rFonts w:asciiTheme="majorHAnsi" w:eastAsiaTheme="majorEastAsia" w:hAnsiTheme="majorHAnsi" w:cstheme="majorBidi"/>
      <w:color w:val="00B050"/>
      <w:sz w:val="32"/>
      <w:szCs w:val="32"/>
      <w:lang w:val="es-AR"/>
    </w:rPr>
  </w:style>
  <w:style w:type="paragraph" w:styleId="Prrafodelista">
    <w:name w:val="List Paragraph"/>
    <w:basedOn w:val="Normal"/>
    <w:uiPriority w:val="34"/>
    <w:qFormat/>
    <w:rsid w:val="002A0DE4"/>
    <w:pPr>
      <w:spacing w:line="256" w:lineRule="auto"/>
      <w:ind w:left="720"/>
      <w:contextualSpacing/>
    </w:pPr>
  </w:style>
  <w:style w:type="paragraph" w:customStyle="1" w:styleId="Default">
    <w:name w:val="Default"/>
    <w:rsid w:val="00533AB1"/>
    <w:pPr>
      <w:autoSpaceDE w:val="0"/>
      <w:autoSpaceDN w:val="0"/>
      <w:adjustRightInd w:val="0"/>
      <w:spacing w:after="0" w:line="240" w:lineRule="auto"/>
    </w:pPr>
    <w:rPr>
      <w:color w:val="000000"/>
      <w:sz w:val="24"/>
      <w:szCs w:val="24"/>
    </w:rPr>
  </w:style>
  <w:style w:type="numbering" w:customStyle="1" w:styleId="StyleNumbered">
    <w:name w:val="Style Numbered"/>
    <w:basedOn w:val="Sinlista"/>
    <w:rsid w:val="008F5884"/>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8458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4582D"/>
  </w:style>
  <w:style w:type="paragraph" w:styleId="Piedepgina">
    <w:name w:val="footer"/>
    <w:basedOn w:val="Normal"/>
    <w:link w:val="PiedepginaCar"/>
    <w:uiPriority w:val="99"/>
    <w:unhideWhenUsed/>
    <w:rsid w:val="008458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4582D"/>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1F049B"/>
    <w:pPr>
      <w:spacing w:line="259" w:lineRule="auto"/>
      <w:outlineLvl w:val="9"/>
    </w:pPr>
    <w:rPr>
      <w:color w:val="2F5496" w:themeColor="accent1" w:themeShade="BF"/>
    </w:rPr>
  </w:style>
  <w:style w:type="paragraph" w:styleId="TDC1">
    <w:name w:val="toc 1"/>
    <w:basedOn w:val="Normal"/>
    <w:next w:val="Normal"/>
    <w:autoRedefine/>
    <w:uiPriority w:val="39"/>
    <w:unhideWhenUsed/>
    <w:rsid w:val="001F049B"/>
    <w:pPr>
      <w:spacing w:after="100"/>
    </w:pPr>
  </w:style>
  <w:style w:type="character" w:styleId="Hipervnculo">
    <w:name w:val="Hyperlink"/>
    <w:basedOn w:val="Fuentedeprrafopredeter"/>
    <w:uiPriority w:val="99"/>
    <w:unhideWhenUsed/>
    <w:rsid w:val="001F049B"/>
    <w:rPr>
      <w:color w:val="0563C1" w:themeColor="hyperlink"/>
      <w:u w:val="single"/>
    </w:rPr>
  </w:style>
  <w:style w:type="paragraph" w:styleId="TDC2">
    <w:name w:val="toc 2"/>
    <w:basedOn w:val="Normal"/>
    <w:next w:val="Normal"/>
    <w:autoRedefine/>
    <w:uiPriority w:val="39"/>
    <w:unhideWhenUsed/>
    <w:rsid w:val="002D72C2"/>
    <w:pPr>
      <w:tabs>
        <w:tab w:val="left" w:pos="993"/>
        <w:tab w:val="right" w:leader="dot" w:pos="8494"/>
      </w:tabs>
      <w:spacing w:after="100"/>
      <w:ind w:left="220"/>
    </w:pPr>
  </w:style>
  <w:style w:type="paragraph" w:styleId="NormalWeb">
    <w:name w:val="Normal (Web)"/>
    <w:basedOn w:val="Normal"/>
    <w:uiPriority w:val="99"/>
    <w:semiHidden/>
    <w:unhideWhenUsed/>
    <w:rsid w:val="0047362E"/>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47362E"/>
    <w:rPr>
      <w:b/>
      <w:bCs/>
    </w:rPr>
  </w:style>
  <w:style w:type="character" w:styleId="nfasis">
    <w:name w:val="Emphasis"/>
    <w:basedOn w:val="Fuentedeprrafopredeter"/>
    <w:uiPriority w:val="20"/>
    <w:qFormat/>
    <w:rsid w:val="0047362E"/>
    <w:rPr>
      <w:i/>
      <w:iCs/>
    </w:rPr>
  </w:style>
  <w:style w:type="paragraph" w:styleId="Sinespaciado">
    <w:name w:val="No Spacing"/>
    <w:uiPriority w:val="1"/>
    <w:qFormat/>
    <w:rsid w:val="0047362E"/>
    <w:pPr>
      <w:spacing w:after="0" w:line="240" w:lineRule="auto"/>
    </w:pPr>
    <w:rPr>
      <w:lang w:val="es-AR"/>
    </w:rPr>
  </w:style>
  <w:style w:type="character" w:customStyle="1" w:styleId="sts-tbx-entailedterm">
    <w:name w:val="sts-tbx-entailedterm"/>
    <w:basedOn w:val="Fuentedeprrafopredeter"/>
    <w:rsid w:val="00340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058">
      <w:bodyDiv w:val="1"/>
      <w:marLeft w:val="0"/>
      <w:marRight w:val="0"/>
      <w:marTop w:val="0"/>
      <w:marBottom w:val="0"/>
      <w:divBdr>
        <w:top w:val="none" w:sz="0" w:space="0" w:color="auto"/>
        <w:left w:val="none" w:sz="0" w:space="0" w:color="auto"/>
        <w:bottom w:val="none" w:sz="0" w:space="0" w:color="auto"/>
        <w:right w:val="none" w:sz="0" w:space="0" w:color="auto"/>
      </w:divBdr>
    </w:div>
    <w:div w:id="106047678">
      <w:bodyDiv w:val="1"/>
      <w:marLeft w:val="0"/>
      <w:marRight w:val="0"/>
      <w:marTop w:val="0"/>
      <w:marBottom w:val="0"/>
      <w:divBdr>
        <w:top w:val="none" w:sz="0" w:space="0" w:color="auto"/>
        <w:left w:val="none" w:sz="0" w:space="0" w:color="auto"/>
        <w:bottom w:val="none" w:sz="0" w:space="0" w:color="auto"/>
        <w:right w:val="none" w:sz="0" w:space="0" w:color="auto"/>
      </w:divBdr>
    </w:div>
    <w:div w:id="110057155">
      <w:bodyDiv w:val="1"/>
      <w:marLeft w:val="0"/>
      <w:marRight w:val="0"/>
      <w:marTop w:val="0"/>
      <w:marBottom w:val="0"/>
      <w:divBdr>
        <w:top w:val="none" w:sz="0" w:space="0" w:color="auto"/>
        <w:left w:val="none" w:sz="0" w:space="0" w:color="auto"/>
        <w:bottom w:val="none" w:sz="0" w:space="0" w:color="auto"/>
        <w:right w:val="none" w:sz="0" w:space="0" w:color="auto"/>
      </w:divBdr>
    </w:div>
    <w:div w:id="243297905">
      <w:bodyDiv w:val="1"/>
      <w:marLeft w:val="0"/>
      <w:marRight w:val="0"/>
      <w:marTop w:val="0"/>
      <w:marBottom w:val="0"/>
      <w:divBdr>
        <w:top w:val="none" w:sz="0" w:space="0" w:color="auto"/>
        <w:left w:val="none" w:sz="0" w:space="0" w:color="auto"/>
        <w:bottom w:val="none" w:sz="0" w:space="0" w:color="auto"/>
        <w:right w:val="none" w:sz="0" w:space="0" w:color="auto"/>
      </w:divBdr>
    </w:div>
    <w:div w:id="317659486">
      <w:bodyDiv w:val="1"/>
      <w:marLeft w:val="0"/>
      <w:marRight w:val="0"/>
      <w:marTop w:val="0"/>
      <w:marBottom w:val="0"/>
      <w:divBdr>
        <w:top w:val="none" w:sz="0" w:space="0" w:color="auto"/>
        <w:left w:val="none" w:sz="0" w:space="0" w:color="auto"/>
        <w:bottom w:val="none" w:sz="0" w:space="0" w:color="auto"/>
        <w:right w:val="none" w:sz="0" w:space="0" w:color="auto"/>
      </w:divBdr>
    </w:div>
    <w:div w:id="372965924">
      <w:bodyDiv w:val="1"/>
      <w:marLeft w:val="0"/>
      <w:marRight w:val="0"/>
      <w:marTop w:val="0"/>
      <w:marBottom w:val="0"/>
      <w:divBdr>
        <w:top w:val="none" w:sz="0" w:space="0" w:color="auto"/>
        <w:left w:val="none" w:sz="0" w:space="0" w:color="auto"/>
        <w:bottom w:val="none" w:sz="0" w:space="0" w:color="auto"/>
        <w:right w:val="none" w:sz="0" w:space="0" w:color="auto"/>
      </w:divBdr>
    </w:div>
    <w:div w:id="639574911">
      <w:bodyDiv w:val="1"/>
      <w:marLeft w:val="0"/>
      <w:marRight w:val="0"/>
      <w:marTop w:val="0"/>
      <w:marBottom w:val="0"/>
      <w:divBdr>
        <w:top w:val="none" w:sz="0" w:space="0" w:color="auto"/>
        <w:left w:val="none" w:sz="0" w:space="0" w:color="auto"/>
        <w:bottom w:val="none" w:sz="0" w:space="0" w:color="auto"/>
        <w:right w:val="none" w:sz="0" w:space="0" w:color="auto"/>
      </w:divBdr>
    </w:div>
    <w:div w:id="675613997">
      <w:bodyDiv w:val="1"/>
      <w:marLeft w:val="0"/>
      <w:marRight w:val="0"/>
      <w:marTop w:val="0"/>
      <w:marBottom w:val="0"/>
      <w:divBdr>
        <w:top w:val="none" w:sz="0" w:space="0" w:color="auto"/>
        <w:left w:val="none" w:sz="0" w:space="0" w:color="auto"/>
        <w:bottom w:val="none" w:sz="0" w:space="0" w:color="auto"/>
        <w:right w:val="none" w:sz="0" w:space="0" w:color="auto"/>
      </w:divBdr>
    </w:div>
    <w:div w:id="846405543">
      <w:bodyDiv w:val="1"/>
      <w:marLeft w:val="0"/>
      <w:marRight w:val="0"/>
      <w:marTop w:val="0"/>
      <w:marBottom w:val="0"/>
      <w:divBdr>
        <w:top w:val="none" w:sz="0" w:space="0" w:color="auto"/>
        <w:left w:val="none" w:sz="0" w:space="0" w:color="auto"/>
        <w:bottom w:val="none" w:sz="0" w:space="0" w:color="auto"/>
        <w:right w:val="none" w:sz="0" w:space="0" w:color="auto"/>
      </w:divBdr>
    </w:div>
    <w:div w:id="975838814">
      <w:bodyDiv w:val="1"/>
      <w:marLeft w:val="0"/>
      <w:marRight w:val="0"/>
      <w:marTop w:val="0"/>
      <w:marBottom w:val="0"/>
      <w:divBdr>
        <w:top w:val="none" w:sz="0" w:space="0" w:color="auto"/>
        <w:left w:val="none" w:sz="0" w:space="0" w:color="auto"/>
        <w:bottom w:val="none" w:sz="0" w:space="0" w:color="auto"/>
        <w:right w:val="none" w:sz="0" w:space="0" w:color="auto"/>
      </w:divBdr>
    </w:div>
    <w:div w:id="1007636873">
      <w:bodyDiv w:val="1"/>
      <w:marLeft w:val="0"/>
      <w:marRight w:val="0"/>
      <w:marTop w:val="0"/>
      <w:marBottom w:val="0"/>
      <w:divBdr>
        <w:top w:val="none" w:sz="0" w:space="0" w:color="auto"/>
        <w:left w:val="none" w:sz="0" w:space="0" w:color="auto"/>
        <w:bottom w:val="none" w:sz="0" w:space="0" w:color="auto"/>
        <w:right w:val="none" w:sz="0" w:space="0" w:color="auto"/>
      </w:divBdr>
    </w:div>
    <w:div w:id="1049109166">
      <w:bodyDiv w:val="1"/>
      <w:marLeft w:val="0"/>
      <w:marRight w:val="0"/>
      <w:marTop w:val="0"/>
      <w:marBottom w:val="0"/>
      <w:divBdr>
        <w:top w:val="none" w:sz="0" w:space="0" w:color="auto"/>
        <w:left w:val="none" w:sz="0" w:space="0" w:color="auto"/>
        <w:bottom w:val="none" w:sz="0" w:space="0" w:color="auto"/>
        <w:right w:val="none" w:sz="0" w:space="0" w:color="auto"/>
      </w:divBdr>
    </w:div>
    <w:div w:id="1051005104">
      <w:bodyDiv w:val="1"/>
      <w:marLeft w:val="0"/>
      <w:marRight w:val="0"/>
      <w:marTop w:val="0"/>
      <w:marBottom w:val="0"/>
      <w:divBdr>
        <w:top w:val="none" w:sz="0" w:space="0" w:color="auto"/>
        <w:left w:val="none" w:sz="0" w:space="0" w:color="auto"/>
        <w:bottom w:val="none" w:sz="0" w:space="0" w:color="auto"/>
        <w:right w:val="none" w:sz="0" w:space="0" w:color="auto"/>
      </w:divBdr>
    </w:div>
    <w:div w:id="1131170968">
      <w:bodyDiv w:val="1"/>
      <w:marLeft w:val="0"/>
      <w:marRight w:val="0"/>
      <w:marTop w:val="0"/>
      <w:marBottom w:val="0"/>
      <w:divBdr>
        <w:top w:val="none" w:sz="0" w:space="0" w:color="auto"/>
        <w:left w:val="none" w:sz="0" w:space="0" w:color="auto"/>
        <w:bottom w:val="none" w:sz="0" w:space="0" w:color="auto"/>
        <w:right w:val="none" w:sz="0" w:space="0" w:color="auto"/>
      </w:divBdr>
    </w:div>
    <w:div w:id="1133713880">
      <w:bodyDiv w:val="1"/>
      <w:marLeft w:val="0"/>
      <w:marRight w:val="0"/>
      <w:marTop w:val="0"/>
      <w:marBottom w:val="0"/>
      <w:divBdr>
        <w:top w:val="none" w:sz="0" w:space="0" w:color="auto"/>
        <w:left w:val="none" w:sz="0" w:space="0" w:color="auto"/>
        <w:bottom w:val="none" w:sz="0" w:space="0" w:color="auto"/>
        <w:right w:val="none" w:sz="0" w:space="0" w:color="auto"/>
      </w:divBdr>
    </w:div>
    <w:div w:id="1229224414">
      <w:bodyDiv w:val="1"/>
      <w:marLeft w:val="0"/>
      <w:marRight w:val="0"/>
      <w:marTop w:val="0"/>
      <w:marBottom w:val="0"/>
      <w:divBdr>
        <w:top w:val="none" w:sz="0" w:space="0" w:color="auto"/>
        <w:left w:val="none" w:sz="0" w:space="0" w:color="auto"/>
        <w:bottom w:val="none" w:sz="0" w:space="0" w:color="auto"/>
        <w:right w:val="none" w:sz="0" w:space="0" w:color="auto"/>
      </w:divBdr>
    </w:div>
    <w:div w:id="1361511494">
      <w:bodyDiv w:val="1"/>
      <w:marLeft w:val="0"/>
      <w:marRight w:val="0"/>
      <w:marTop w:val="0"/>
      <w:marBottom w:val="0"/>
      <w:divBdr>
        <w:top w:val="none" w:sz="0" w:space="0" w:color="auto"/>
        <w:left w:val="none" w:sz="0" w:space="0" w:color="auto"/>
        <w:bottom w:val="none" w:sz="0" w:space="0" w:color="auto"/>
        <w:right w:val="none" w:sz="0" w:space="0" w:color="auto"/>
      </w:divBdr>
    </w:div>
    <w:div w:id="1459103681">
      <w:bodyDiv w:val="1"/>
      <w:marLeft w:val="0"/>
      <w:marRight w:val="0"/>
      <w:marTop w:val="0"/>
      <w:marBottom w:val="0"/>
      <w:divBdr>
        <w:top w:val="none" w:sz="0" w:space="0" w:color="auto"/>
        <w:left w:val="none" w:sz="0" w:space="0" w:color="auto"/>
        <w:bottom w:val="none" w:sz="0" w:space="0" w:color="auto"/>
        <w:right w:val="none" w:sz="0" w:space="0" w:color="auto"/>
      </w:divBdr>
      <w:divsChild>
        <w:div w:id="2007782476">
          <w:marLeft w:val="0"/>
          <w:marRight w:val="0"/>
          <w:marTop w:val="0"/>
          <w:marBottom w:val="0"/>
          <w:divBdr>
            <w:top w:val="none" w:sz="0" w:space="0" w:color="auto"/>
            <w:left w:val="none" w:sz="0" w:space="0" w:color="auto"/>
            <w:bottom w:val="none" w:sz="0" w:space="0" w:color="auto"/>
            <w:right w:val="none" w:sz="0" w:space="0" w:color="auto"/>
          </w:divBdr>
          <w:divsChild>
            <w:div w:id="386685141">
              <w:marLeft w:val="0"/>
              <w:marRight w:val="0"/>
              <w:marTop w:val="0"/>
              <w:marBottom w:val="0"/>
              <w:divBdr>
                <w:top w:val="none" w:sz="0" w:space="0" w:color="auto"/>
                <w:left w:val="none" w:sz="0" w:space="0" w:color="auto"/>
                <w:bottom w:val="none" w:sz="0" w:space="0" w:color="auto"/>
                <w:right w:val="none" w:sz="0" w:space="0" w:color="auto"/>
              </w:divBdr>
              <w:divsChild>
                <w:div w:id="583418879">
                  <w:marLeft w:val="0"/>
                  <w:marRight w:val="0"/>
                  <w:marTop w:val="0"/>
                  <w:marBottom w:val="0"/>
                  <w:divBdr>
                    <w:top w:val="none" w:sz="0" w:space="0" w:color="auto"/>
                    <w:left w:val="none" w:sz="0" w:space="0" w:color="auto"/>
                    <w:bottom w:val="none" w:sz="0" w:space="0" w:color="auto"/>
                    <w:right w:val="none" w:sz="0" w:space="0" w:color="auto"/>
                  </w:divBdr>
                  <w:divsChild>
                    <w:div w:id="1182014944">
                      <w:marLeft w:val="0"/>
                      <w:marRight w:val="0"/>
                      <w:marTop w:val="0"/>
                      <w:marBottom w:val="0"/>
                      <w:divBdr>
                        <w:top w:val="none" w:sz="0" w:space="0" w:color="auto"/>
                        <w:left w:val="none" w:sz="0" w:space="0" w:color="auto"/>
                        <w:bottom w:val="none" w:sz="0" w:space="0" w:color="auto"/>
                        <w:right w:val="none" w:sz="0" w:space="0" w:color="auto"/>
                      </w:divBdr>
                      <w:divsChild>
                        <w:div w:id="147870728">
                          <w:marLeft w:val="0"/>
                          <w:marRight w:val="0"/>
                          <w:marTop w:val="0"/>
                          <w:marBottom w:val="0"/>
                          <w:divBdr>
                            <w:top w:val="none" w:sz="0" w:space="0" w:color="auto"/>
                            <w:left w:val="none" w:sz="0" w:space="0" w:color="auto"/>
                            <w:bottom w:val="none" w:sz="0" w:space="0" w:color="auto"/>
                            <w:right w:val="none" w:sz="0" w:space="0" w:color="auto"/>
                          </w:divBdr>
                          <w:divsChild>
                            <w:div w:id="106589082">
                              <w:marLeft w:val="0"/>
                              <w:marRight w:val="0"/>
                              <w:marTop w:val="0"/>
                              <w:marBottom w:val="0"/>
                              <w:divBdr>
                                <w:top w:val="none" w:sz="0" w:space="0" w:color="auto"/>
                                <w:left w:val="none" w:sz="0" w:space="0" w:color="auto"/>
                                <w:bottom w:val="none" w:sz="0" w:space="0" w:color="auto"/>
                                <w:right w:val="none" w:sz="0" w:space="0" w:color="auto"/>
                              </w:divBdr>
                              <w:divsChild>
                                <w:div w:id="753817523">
                                  <w:marLeft w:val="0"/>
                                  <w:marRight w:val="0"/>
                                  <w:marTop w:val="0"/>
                                  <w:marBottom w:val="0"/>
                                  <w:divBdr>
                                    <w:top w:val="none" w:sz="0" w:space="0" w:color="auto"/>
                                    <w:left w:val="none" w:sz="0" w:space="0" w:color="auto"/>
                                    <w:bottom w:val="none" w:sz="0" w:space="0" w:color="auto"/>
                                    <w:right w:val="none" w:sz="0" w:space="0" w:color="auto"/>
                                  </w:divBdr>
                                  <w:divsChild>
                                    <w:div w:id="1925262851">
                                      <w:marLeft w:val="0"/>
                                      <w:marRight w:val="0"/>
                                      <w:marTop w:val="0"/>
                                      <w:marBottom w:val="0"/>
                                      <w:divBdr>
                                        <w:top w:val="none" w:sz="0" w:space="0" w:color="auto"/>
                                        <w:left w:val="none" w:sz="0" w:space="0" w:color="auto"/>
                                        <w:bottom w:val="none" w:sz="0" w:space="0" w:color="auto"/>
                                        <w:right w:val="none" w:sz="0" w:space="0" w:color="auto"/>
                                      </w:divBdr>
                                      <w:divsChild>
                                        <w:div w:id="336732946">
                                          <w:marLeft w:val="0"/>
                                          <w:marRight w:val="0"/>
                                          <w:marTop w:val="0"/>
                                          <w:marBottom w:val="0"/>
                                          <w:divBdr>
                                            <w:top w:val="none" w:sz="0" w:space="0" w:color="auto"/>
                                            <w:left w:val="none" w:sz="0" w:space="0" w:color="auto"/>
                                            <w:bottom w:val="none" w:sz="0" w:space="0" w:color="auto"/>
                                            <w:right w:val="none" w:sz="0" w:space="0" w:color="auto"/>
                                          </w:divBdr>
                                          <w:divsChild>
                                            <w:div w:id="125439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497348">
                                  <w:marLeft w:val="0"/>
                                  <w:marRight w:val="0"/>
                                  <w:marTop w:val="0"/>
                                  <w:marBottom w:val="0"/>
                                  <w:divBdr>
                                    <w:top w:val="none" w:sz="0" w:space="0" w:color="auto"/>
                                    <w:left w:val="none" w:sz="0" w:space="0" w:color="auto"/>
                                    <w:bottom w:val="none" w:sz="0" w:space="0" w:color="auto"/>
                                    <w:right w:val="none" w:sz="0" w:space="0" w:color="auto"/>
                                  </w:divBdr>
                                  <w:divsChild>
                                    <w:div w:id="212522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742349">
          <w:marLeft w:val="0"/>
          <w:marRight w:val="0"/>
          <w:marTop w:val="0"/>
          <w:marBottom w:val="0"/>
          <w:divBdr>
            <w:top w:val="none" w:sz="0" w:space="0" w:color="auto"/>
            <w:left w:val="none" w:sz="0" w:space="0" w:color="auto"/>
            <w:bottom w:val="none" w:sz="0" w:space="0" w:color="auto"/>
            <w:right w:val="none" w:sz="0" w:space="0" w:color="auto"/>
          </w:divBdr>
          <w:divsChild>
            <w:div w:id="846868695">
              <w:marLeft w:val="0"/>
              <w:marRight w:val="0"/>
              <w:marTop w:val="0"/>
              <w:marBottom w:val="0"/>
              <w:divBdr>
                <w:top w:val="none" w:sz="0" w:space="0" w:color="auto"/>
                <w:left w:val="none" w:sz="0" w:space="0" w:color="auto"/>
                <w:bottom w:val="none" w:sz="0" w:space="0" w:color="auto"/>
                <w:right w:val="none" w:sz="0" w:space="0" w:color="auto"/>
              </w:divBdr>
              <w:divsChild>
                <w:div w:id="474955628">
                  <w:marLeft w:val="0"/>
                  <w:marRight w:val="0"/>
                  <w:marTop w:val="0"/>
                  <w:marBottom w:val="0"/>
                  <w:divBdr>
                    <w:top w:val="none" w:sz="0" w:space="0" w:color="auto"/>
                    <w:left w:val="none" w:sz="0" w:space="0" w:color="auto"/>
                    <w:bottom w:val="none" w:sz="0" w:space="0" w:color="auto"/>
                    <w:right w:val="none" w:sz="0" w:space="0" w:color="auto"/>
                  </w:divBdr>
                  <w:divsChild>
                    <w:div w:id="124739318">
                      <w:marLeft w:val="0"/>
                      <w:marRight w:val="0"/>
                      <w:marTop w:val="0"/>
                      <w:marBottom w:val="0"/>
                      <w:divBdr>
                        <w:top w:val="none" w:sz="0" w:space="0" w:color="auto"/>
                        <w:left w:val="none" w:sz="0" w:space="0" w:color="auto"/>
                        <w:bottom w:val="none" w:sz="0" w:space="0" w:color="auto"/>
                        <w:right w:val="none" w:sz="0" w:space="0" w:color="auto"/>
                      </w:divBdr>
                      <w:divsChild>
                        <w:div w:id="1229535246">
                          <w:marLeft w:val="0"/>
                          <w:marRight w:val="0"/>
                          <w:marTop w:val="0"/>
                          <w:marBottom w:val="0"/>
                          <w:divBdr>
                            <w:top w:val="none" w:sz="0" w:space="0" w:color="auto"/>
                            <w:left w:val="none" w:sz="0" w:space="0" w:color="auto"/>
                            <w:bottom w:val="none" w:sz="0" w:space="0" w:color="auto"/>
                            <w:right w:val="none" w:sz="0" w:space="0" w:color="auto"/>
                          </w:divBdr>
                          <w:divsChild>
                            <w:div w:id="2051759262">
                              <w:marLeft w:val="0"/>
                              <w:marRight w:val="0"/>
                              <w:marTop w:val="0"/>
                              <w:marBottom w:val="0"/>
                              <w:divBdr>
                                <w:top w:val="none" w:sz="0" w:space="0" w:color="auto"/>
                                <w:left w:val="none" w:sz="0" w:space="0" w:color="auto"/>
                                <w:bottom w:val="none" w:sz="0" w:space="0" w:color="auto"/>
                                <w:right w:val="none" w:sz="0" w:space="0" w:color="auto"/>
                              </w:divBdr>
                              <w:divsChild>
                                <w:div w:id="565262890">
                                  <w:marLeft w:val="0"/>
                                  <w:marRight w:val="0"/>
                                  <w:marTop w:val="0"/>
                                  <w:marBottom w:val="0"/>
                                  <w:divBdr>
                                    <w:top w:val="none" w:sz="0" w:space="0" w:color="auto"/>
                                    <w:left w:val="none" w:sz="0" w:space="0" w:color="auto"/>
                                    <w:bottom w:val="none" w:sz="0" w:space="0" w:color="auto"/>
                                    <w:right w:val="none" w:sz="0" w:space="0" w:color="auto"/>
                                  </w:divBdr>
                                  <w:divsChild>
                                    <w:div w:id="1314136367">
                                      <w:marLeft w:val="0"/>
                                      <w:marRight w:val="0"/>
                                      <w:marTop w:val="0"/>
                                      <w:marBottom w:val="0"/>
                                      <w:divBdr>
                                        <w:top w:val="none" w:sz="0" w:space="0" w:color="auto"/>
                                        <w:left w:val="none" w:sz="0" w:space="0" w:color="auto"/>
                                        <w:bottom w:val="none" w:sz="0" w:space="0" w:color="auto"/>
                                        <w:right w:val="none" w:sz="0" w:space="0" w:color="auto"/>
                                      </w:divBdr>
                                      <w:divsChild>
                                        <w:div w:id="1043674234">
                                          <w:marLeft w:val="0"/>
                                          <w:marRight w:val="0"/>
                                          <w:marTop w:val="0"/>
                                          <w:marBottom w:val="0"/>
                                          <w:divBdr>
                                            <w:top w:val="none" w:sz="0" w:space="0" w:color="auto"/>
                                            <w:left w:val="none" w:sz="0" w:space="0" w:color="auto"/>
                                            <w:bottom w:val="none" w:sz="0" w:space="0" w:color="auto"/>
                                            <w:right w:val="none" w:sz="0" w:space="0" w:color="auto"/>
                                          </w:divBdr>
                                          <w:divsChild>
                                            <w:div w:id="33484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8728626">
      <w:bodyDiv w:val="1"/>
      <w:marLeft w:val="0"/>
      <w:marRight w:val="0"/>
      <w:marTop w:val="0"/>
      <w:marBottom w:val="0"/>
      <w:divBdr>
        <w:top w:val="none" w:sz="0" w:space="0" w:color="auto"/>
        <w:left w:val="none" w:sz="0" w:space="0" w:color="auto"/>
        <w:bottom w:val="none" w:sz="0" w:space="0" w:color="auto"/>
        <w:right w:val="none" w:sz="0" w:space="0" w:color="auto"/>
      </w:divBdr>
    </w:div>
    <w:div w:id="1694917705">
      <w:bodyDiv w:val="1"/>
      <w:marLeft w:val="0"/>
      <w:marRight w:val="0"/>
      <w:marTop w:val="0"/>
      <w:marBottom w:val="0"/>
      <w:divBdr>
        <w:top w:val="none" w:sz="0" w:space="0" w:color="auto"/>
        <w:left w:val="none" w:sz="0" w:space="0" w:color="auto"/>
        <w:bottom w:val="none" w:sz="0" w:space="0" w:color="auto"/>
        <w:right w:val="none" w:sz="0" w:space="0" w:color="auto"/>
      </w:divBdr>
    </w:div>
    <w:div w:id="1741635185">
      <w:bodyDiv w:val="1"/>
      <w:marLeft w:val="0"/>
      <w:marRight w:val="0"/>
      <w:marTop w:val="0"/>
      <w:marBottom w:val="0"/>
      <w:divBdr>
        <w:top w:val="none" w:sz="0" w:space="0" w:color="auto"/>
        <w:left w:val="none" w:sz="0" w:space="0" w:color="auto"/>
        <w:bottom w:val="none" w:sz="0" w:space="0" w:color="auto"/>
        <w:right w:val="none" w:sz="0" w:space="0" w:color="auto"/>
      </w:divBdr>
    </w:div>
    <w:div w:id="1873686709">
      <w:bodyDiv w:val="1"/>
      <w:marLeft w:val="0"/>
      <w:marRight w:val="0"/>
      <w:marTop w:val="0"/>
      <w:marBottom w:val="0"/>
      <w:divBdr>
        <w:top w:val="none" w:sz="0" w:space="0" w:color="auto"/>
        <w:left w:val="none" w:sz="0" w:space="0" w:color="auto"/>
        <w:bottom w:val="none" w:sz="0" w:space="0" w:color="auto"/>
        <w:right w:val="none" w:sz="0" w:space="0" w:color="auto"/>
      </w:divBdr>
    </w:div>
    <w:div w:id="1981959596">
      <w:bodyDiv w:val="1"/>
      <w:marLeft w:val="0"/>
      <w:marRight w:val="0"/>
      <w:marTop w:val="0"/>
      <w:marBottom w:val="0"/>
      <w:divBdr>
        <w:top w:val="none" w:sz="0" w:space="0" w:color="auto"/>
        <w:left w:val="none" w:sz="0" w:space="0" w:color="auto"/>
        <w:bottom w:val="none" w:sz="0" w:space="0" w:color="auto"/>
        <w:right w:val="none" w:sz="0" w:space="0" w:color="auto"/>
      </w:divBdr>
    </w:div>
    <w:div w:id="2008630460">
      <w:bodyDiv w:val="1"/>
      <w:marLeft w:val="0"/>
      <w:marRight w:val="0"/>
      <w:marTop w:val="0"/>
      <w:marBottom w:val="0"/>
      <w:divBdr>
        <w:top w:val="none" w:sz="0" w:space="0" w:color="auto"/>
        <w:left w:val="none" w:sz="0" w:space="0" w:color="auto"/>
        <w:bottom w:val="none" w:sz="0" w:space="0" w:color="auto"/>
        <w:right w:val="none" w:sz="0" w:space="0" w:color="auto"/>
      </w:divBdr>
    </w:div>
    <w:div w:id="2061438199">
      <w:bodyDiv w:val="1"/>
      <w:marLeft w:val="0"/>
      <w:marRight w:val="0"/>
      <w:marTop w:val="0"/>
      <w:marBottom w:val="0"/>
      <w:divBdr>
        <w:top w:val="none" w:sz="0" w:space="0" w:color="auto"/>
        <w:left w:val="none" w:sz="0" w:space="0" w:color="auto"/>
        <w:bottom w:val="none" w:sz="0" w:space="0" w:color="auto"/>
        <w:right w:val="none" w:sz="0" w:space="0" w:color="auto"/>
      </w:divBdr>
    </w:div>
    <w:div w:id="2102095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emf"/><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emf"/><Relationship Id="rId47" Type="http://schemas.openxmlformats.org/officeDocument/2006/relationships/image" Target="media/image35.jpeg"/><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jpg"/><Relationship Id="rId11" Type="http://schemas.openxmlformats.org/officeDocument/2006/relationships/header" Target="header1.xml"/><Relationship Id="rId24" Type="http://schemas.openxmlformats.org/officeDocument/2006/relationships/image" Target="media/image12.emf"/><Relationship Id="rId32" Type="http://schemas.openxmlformats.org/officeDocument/2006/relationships/image" Target="media/image20.jpg"/><Relationship Id="rId37" Type="http://schemas.openxmlformats.org/officeDocument/2006/relationships/image" Target="media/image25.png"/><Relationship Id="rId40" Type="http://schemas.openxmlformats.org/officeDocument/2006/relationships/image" Target="media/image28.emf"/><Relationship Id="rId45" Type="http://schemas.openxmlformats.org/officeDocument/2006/relationships/image" Target="media/image33.jpeg"/><Relationship Id="rId5" Type="http://schemas.openxmlformats.org/officeDocument/2006/relationships/settings" Target="settings.xml"/><Relationship Id="rId15" Type="http://schemas.openxmlformats.org/officeDocument/2006/relationships/hyperlink" Target="https://www.iso.org/obp/ui/"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jpg"/><Relationship Id="rId44" Type="http://schemas.openxmlformats.org/officeDocument/2006/relationships/image" Target="media/image3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image" Target="media/image21.jpg"/><Relationship Id="rId38" Type="http://schemas.openxmlformats.org/officeDocument/2006/relationships/image" Target="media/image26.png"/><Relationship Id="rId46" Type="http://schemas.openxmlformats.org/officeDocument/2006/relationships/image" Target="media/image34.jpg"/><Relationship Id="rId20" Type="http://schemas.openxmlformats.org/officeDocument/2006/relationships/image" Target="media/image8.jpeg"/><Relationship Id="rId41" Type="http://schemas.openxmlformats.org/officeDocument/2006/relationships/image" Target="media/image29.emf"/><Relationship Id="rId1" Type="http://schemas.openxmlformats.org/officeDocument/2006/relationships/customXml" Target="../customXml/item1.xml"/><Relationship Id="rId6"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JWpVmGxXYHZvh+Uf88m0dPt9OA==">CgMxLjAyCWguMzBqMHpsbDIIaC5namRneHM4AHIhMXp6LUl4b1I0QnRfY2g4bDhWbmNDN1ktbG03VWVjeFpU</go:docsCustomData>
</go:gDocsCustomXmlDataStorage>
</file>

<file path=customXml/itemProps1.xml><?xml version="1.0" encoding="utf-8"?>
<ds:datastoreItem xmlns:ds="http://schemas.openxmlformats.org/officeDocument/2006/customXml" ds:itemID="{FB6A70E1-7480-4B46-8432-C4C9F56EF84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75</Pages>
  <Words>9415</Words>
  <Characters>51785</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HSE COORDINADOR</dc:creator>
  <cp:lastModifiedBy>Ariel Costallat</cp:lastModifiedBy>
  <cp:revision>12</cp:revision>
  <cp:lastPrinted>2025-10-13T17:37:00Z</cp:lastPrinted>
  <dcterms:created xsi:type="dcterms:W3CDTF">2025-07-31T11:50:00Z</dcterms:created>
  <dcterms:modified xsi:type="dcterms:W3CDTF">2025-10-13T17:37:00Z</dcterms:modified>
</cp:coreProperties>
</file>