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E48A" w14:textId="77777777" w:rsidR="006200FA" w:rsidRPr="0023484F" w:rsidRDefault="007822E9" w:rsidP="001372D9">
      <w:pPr>
        <w:pStyle w:val="Subttulo"/>
        <w:ind w:left="0"/>
        <w:jc w:val="left"/>
        <w:rPr>
          <w:lang w:val="es-AR"/>
        </w:rPr>
      </w:pPr>
      <w:r w:rsidRPr="0023484F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70AFAE" wp14:editId="66105E4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4690378E" w14:textId="77CC1A04" w:rsidR="007822E9" w:rsidRPr="0023484F" w:rsidRDefault="009251C2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23484F">
            <w:rPr>
              <w:lang w:val="es-AR" w:bidi="es-ES"/>
            </w:rPr>
            <w:t>Versión</w:t>
          </w:r>
        </w:sdtContent>
      </w:sdt>
      <w:r w:rsidR="007822E9" w:rsidRPr="0023484F">
        <w:rPr>
          <w:lang w:val="es-AR" w:bidi="es-ES"/>
        </w:rPr>
        <w:t xml:space="preserve"> </w:t>
      </w:r>
      <w:r w:rsidR="00C5037D" w:rsidRPr="0023484F">
        <w:rPr>
          <w:lang w:val="es-AR"/>
        </w:rPr>
        <w:t>03</w:t>
      </w:r>
    </w:p>
    <w:p w14:paraId="25B02FFC" w14:textId="260B1325" w:rsidR="007822E9" w:rsidRPr="0023484F" w:rsidRDefault="00C5037D" w:rsidP="007822E9">
      <w:pPr>
        <w:pStyle w:val="Subttulo"/>
        <w:rPr>
          <w:lang w:val="es-AR"/>
        </w:rPr>
      </w:pPr>
      <w:r w:rsidRPr="0023484F">
        <w:rPr>
          <w:lang w:val="es-AR"/>
        </w:rPr>
        <w:t>10</w:t>
      </w:r>
      <w:r w:rsidR="003F2498" w:rsidRPr="0023484F">
        <w:rPr>
          <w:lang w:val="es-AR"/>
        </w:rPr>
        <w:t>/0</w:t>
      </w:r>
      <w:r w:rsidRPr="0023484F">
        <w:rPr>
          <w:lang w:val="es-AR"/>
        </w:rPr>
        <w:t>9</w:t>
      </w:r>
      <w:r w:rsidR="00AE3C35" w:rsidRPr="0023484F">
        <w:rPr>
          <w:lang w:val="es-AR"/>
        </w:rPr>
        <w:t>/2025</w:t>
      </w:r>
    </w:p>
    <w:p w14:paraId="732D9183" w14:textId="77777777" w:rsidR="00C5037D" w:rsidRPr="0023484F" w:rsidRDefault="007822E9" w:rsidP="007822E9">
      <w:pPr>
        <w:pStyle w:val="Subttulo"/>
        <w:rPr>
          <w:lang w:val="es-AR"/>
        </w:rPr>
      </w:pPr>
      <w:r w:rsidRPr="0023484F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1CFCDEB9" wp14:editId="2BF92365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44CEB" w14:textId="77777777" w:rsidR="007822E9" w:rsidRPr="0023484F" w:rsidRDefault="007822E9"/>
    <w:p w14:paraId="0F77B6CE" w14:textId="77777777" w:rsidR="007822E9" w:rsidRPr="0023484F" w:rsidRDefault="007822E9"/>
    <w:p w14:paraId="7EACB1BB" w14:textId="77777777" w:rsidR="007822E9" w:rsidRPr="0023484F" w:rsidRDefault="007822E9"/>
    <w:p w14:paraId="422B5C47" w14:textId="77777777" w:rsidR="007822E9" w:rsidRPr="0023484F" w:rsidRDefault="007822E9"/>
    <w:p w14:paraId="147FE7B0" w14:textId="77777777" w:rsidR="007822E9" w:rsidRPr="0023484F" w:rsidRDefault="007822E9"/>
    <w:p w14:paraId="09E800E4" w14:textId="77777777" w:rsidR="007822E9" w:rsidRPr="0023484F" w:rsidRDefault="007822E9"/>
    <w:p w14:paraId="2476D5EA" w14:textId="77777777" w:rsidR="007822E9" w:rsidRPr="0023484F" w:rsidRDefault="00505675" w:rsidP="00505675">
      <w:pPr>
        <w:tabs>
          <w:tab w:val="left" w:pos="7749"/>
        </w:tabs>
      </w:pPr>
      <w:r w:rsidRPr="0023484F">
        <w:tab/>
      </w:r>
    </w:p>
    <w:p w14:paraId="7DF9367D" w14:textId="77777777" w:rsidR="007822E9" w:rsidRPr="0023484F" w:rsidRDefault="007822E9">
      <w:pPr>
        <w:rPr>
          <w:sz w:val="32"/>
        </w:rPr>
      </w:pPr>
    </w:p>
    <w:p w14:paraId="5CAC5A5C" w14:textId="258D0B66" w:rsidR="007822E9" w:rsidRPr="0023484F" w:rsidRDefault="007822E9">
      <w:pPr>
        <w:rPr>
          <w:sz w:val="32"/>
        </w:rPr>
      </w:pPr>
      <w:r w:rsidRPr="0023484F">
        <w:rPr>
          <w:sz w:val="32"/>
        </w:rPr>
        <w:tab/>
      </w:r>
      <w:r w:rsidRPr="0023484F">
        <w:rPr>
          <w:sz w:val="32"/>
        </w:rPr>
        <w:tab/>
      </w:r>
      <w:r w:rsidRPr="0023484F">
        <w:rPr>
          <w:sz w:val="32"/>
        </w:rPr>
        <w:tab/>
      </w:r>
      <w:r w:rsidRPr="0023484F">
        <w:rPr>
          <w:sz w:val="32"/>
        </w:rPr>
        <w:tab/>
      </w:r>
      <w:r w:rsidRPr="0023484F">
        <w:rPr>
          <w:sz w:val="32"/>
        </w:rPr>
        <w:tab/>
      </w:r>
      <w:r w:rsidRPr="0023484F">
        <w:rPr>
          <w:sz w:val="32"/>
        </w:rPr>
        <w:tab/>
        <w:t xml:space="preserve"> PROCEDIMIENTO </w:t>
      </w:r>
      <w:r w:rsidR="00C5037D" w:rsidRPr="0023484F">
        <w:rPr>
          <w:sz w:val="32"/>
        </w:rPr>
        <w:t>GENERAL</w:t>
      </w:r>
    </w:p>
    <w:p w14:paraId="5B136C7D" w14:textId="5197DCBB" w:rsidR="007822E9" w:rsidRPr="0023484F" w:rsidRDefault="00FC5150">
      <w:pPr>
        <w:rPr>
          <w:sz w:val="28"/>
        </w:rPr>
      </w:pPr>
      <w:r w:rsidRPr="0023484F">
        <w:rPr>
          <w:sz w:val="32"/>
        </w:rPr>
        <w:tab/>
        <w:t xml:space="preserve"> </w:t>
      </w:r>
      <w:r w:rsidRPr="0023484F">
        <w:rPr>
          <w:sz w:val="32"/>
        </w:rPr>
        <w:tab/>
        <w:t xml:space="preserve">    </w:t>
      </w:r>
      <w:r w:rsidR="00816A9F" w:rsidRPr="0023484F">
        <w:rPr>
          <w:sz w:val="32"/>
        </w:rPr>
        <w:t xml:space="preserve">            </w:t>
      </w:r>
      <w:r w:rsidR="00495B9E" w:rsidRPr="0023484F">
        <w:rPr>
          <w:sz w:val="32"/>
        </w:rPr>
        <w:t xml:space="preserve">                   </w:t>
      </w:r>
      <w:r w:rsidR="009817BA" w:rsidRPr="0023484F">
        <w:rPr>
          <w:sz w:val="32"/>
        </w:rPr>
        <w:t xml:space="preserve">   </w:t>
      </w:r>
      <w:r w:rsidR="00042782" w:rsidRPr="0023484F">
        <w:rPr>
          <w:sz w:val="32"/>
        </w:rPr>
        <w:t xml:space="preserve">                   </w:t>
      </w:r>
      <w:r w:rsidR="00C5037D" w:rsidRPr="0023484F">
        <w:rPr>
          <w:sz w:val="28"/>
          <w:u w:val="single"/>
        </w:rPr>
        <w:t>GESTION DE RESIDUOS</w:t>
      </w:r>
    </w:p>
    <w:p w14:paraId="1335D4EC" w14:textId="77777777" w:rsidR="007822E9" w:rsidRPr="0023484F" w:rsidRDefault="007822E9">
      <w:pPr>
        <w:rPr>
          <w:sz w:val="32"/>
        </w:rPr>
      </w:pPr>
      <w:r w:rsidRPr="0023484F">
        <w:rPr>
          <w:sz w:val="28"/>
        </w:rPr>
        <w:tab/>
        <w:t xml:space="preserve">      </w:t>
      </w:r>
      <w:r w:rsidRPr="0023484F">
        <w:t>SERVICIOS NASER SRL – SAN MARTIN 8500 NEUQUEN (8300) +54 9 2994 57-6619</w:t>
      </w:r>
    </w:p>
    <w:p w14:paraId="13362F97" w14:textId="77777777" w:rsidR="007822E9" w:rsidRPr="0023484F" w:rsidRDefault="007822E9">
      <w:pPr>
        <w:rPr>
          <w:sz w:val="32"/>
        </w:rPr>
      </w:pPr>
    </w:p>
    <w:p w14:paraId="20CC5CC5" w14:textId="77777777" w:rsidR="007822E9" w:rsidRPr="0023484F" w:rsidRDefault="007822E9">
      <w:pPr>
        <w:rPr>
          <w:sz w:val="32"/>
        </w:rPr>
      </w:pPr>
    </w:p>
    <w:p w14:paraId="5B0FABC9" w14:textId="77777777" w:rsidR="007822E9" w:rsidRPr="0023484F" w:rsidRDefault="007822E9">
      <w:pPr>
        <w:rPr>
          <w:sz w:val="32"/>
        </w:rPr>
      </w:pPr>
    </w:p>
    <w:p w14:paraId="033E1D08" w14:textId="77777777" w:rsidR="007822E9" w:rsidRPr="0023484F" w:rsidRDefault="007822E9">
      <w:pPr>
        <w:rPr>
          <w:sz w:val="32"/>
        </w:rPr>
      </w:pPr>
    </w:p>
    <w:p w14:paraId="00EC7BAD" w14:textId="77777777" w:rsidR="007822E9" w:rsidRPr="0023484F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23484F" w14:paraId="44492BE6" w14:textId="77777777" w:rsidTr="007822E9">
        <w:tc>
          <w:tcPr>
            <w:tcW w:w="2551" w:type="dxa"/>
          </w:tcPr>
          <w:p w14:paraId="0B513F12" w14:textId="7F006013" w:rsidR="007822E9" w:rsidRPr="0023484F" w:rsidRDefault="007822E9" w:rsidP="00511929">
            <w:pPr>
              <w:jc w:val="center"/>
              <w:rPr>
                <w:sz w:val="24"/>
                <w:lang w:val="es-AR"/>
              </w:rPr>
            </w:pPr>
            <w:r w:rsidRPr="0023484F">
              <w:rPr>
                <w:sz w:val="24"/>
                <w:lang w:val="es-AR"/>
              </w:rPr>
              <w:t xml:space="preserve">Realizado </w:t>
            </w:r>
            <w:r w:rsidR="00856DA1" w:rsidRPr="0023484F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46ED47E3" w14:textId="68B28CDD" w:rsidR="007822E9" w:rsidRPr="0023484F" w:rsidRDefault="007822E9" w:rsidP="00511929">
            <w:pPr>
              <w:jc w:val="center"/>
              <w:rPr>
                <w:sz w:val="24"/>
                <w:lang w:val="es-AR"/>
              </w:rPr>
            </w:pPr>
            <w:r w:rsidRPr="0023484F">
              <w:rPr>
                <w:sz w:val="24"/>
                <w:lang w:val="es-AR"/>
              </w:rPr>
              <w:t xml:space="preserve">Verificado </w:t>
            </w:r>
            <w:r w:rsidR="00856DA1" w:rsidRPr="0023484F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17EB9894" w14:textId="49AD23F1" w:rsidR="007822E9" w:rsidRPr="0023484F" w:rsidRDefault="007822E9" w:rsidP="00511929">
            <w:pPr>
              <w:jc w:val="center"/>
              <w:rPr>
                <w:sz w:val="24"/>
                <w:lang w:val="es-AR"/>
              </w:rPr>
            </w:pPr>
            <w:r w:rsidRPr="0023484F">
              <w:rPr>
                <w:sz w:val="24"/>
                <w:lang w:val="es-AR"/>
              </w:rPr>
              <w:t xml:space="preserve">Aprobado </w:t>
            </w:r>
            <w:r w:rsidR="00856DA1" w:rsidRPr="0023484F">
              <w:rPr>
                <w:sz w:val="24"/>
                <w:lang w:val="es-AR"/>
              </w:rPr>
              <w:t>por:</w:t>
            </w:r>
          </w:p>
        </w:tc>
      </w:tr>
      <w:tr w:rsidR="007822E9" w:rsidRPr="0023484F" w14:paraId="525B5732" w14:textId="77777777" w:rsidTr="007822E9">
        <w:trPr>
          <w:trHeight w:val="510"/>
        </w:trPr>
        <w:tc>
          <w:tcPr>
            <w:tcW w:w="2551" w:type="dxa"/>
          </w:tcPr>
          <w:p w14:paraId="4625F0FE" w14:textId="65CE00D3" w:rsidR="00042782" w:rsidRPr="0023484F" w:rsidRDefault="00C5037D" w:rsidP="00042782">
            <w:pPr>
              <w:jc w:val="center"/>
              <w:rPr>
                <w:lang w:val="es-AR"/>
              </w:rPr>
            </w:pPr>
            <w:r w:rsidRPr="0023484F">
              <w:rPr>
                <w:lang w:val="es-AR"/>
              </w:rPr>
              <w:t>Isabel Fuentes</w:t>
            </w:r>
          </w:p>
        </w:tc>
        <w:tc>
          <w:tcPr>
            <w:tcW w:w="2551" w:type="dxa"/>
          </w:tcPr>
          <w:p w14:paraId="389B2354" w14:textId="77777777" w:rsidR="007822E9" w:rsidRPr="0023484F" w:rsidRDefault="004F776B" w:rsidP="00511929">
            <w:pPr>
              <w:jc w:val="center"/>
              <w:rPr>
                <w:lang w:val="es-AR"/>
              </w:rPr>
            </w:pPr>
            <w:r w:rsidRPr="0023484F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32A72C4D" w14:textId="209AB802" w:rsidR="007822E9" w:rsidRPr="0023484F" w:rsidRDefault="00C5037D" w:rsidP="00511929">
            <w:pPr>
              <w:jc w:val="center"/>
              <w:rPr>
                <w:lang w:val="es-AR"/>
              </w:rPr>
            </w:pPr>
            <w:r w:rsidRPr="0023484F">
              <w:rPr>
                <w:lang w:val="es-AR"/>
              </w:rPr>
              <w:t>Victor Bonfils</w:t>
            </w:r>
          </w:p>
        </w:tc>
      </w:tr>
      <w:tr w:rsidR="007822E9" w:rsidRPr="0023484F" w14:paraId="08397828" w14:textId="77777777" w:rsidTr="007822E9">
        <w:trPr>
          <w:trHeight w:val="510"/>
        </w:trPr>
        <w:tc>
          <w:tcPr>
            <w:tcW w:w="2551" w:type="dxa"/>
          </w:tcPr>
          <w:p w14:paraId="152CEF1C" w14:textId="52CEDF67" w:rsidR="007822E9" w:rsidRPr="0023484F" w:rsidRDefault="00C5037D" w:rsidP="00511929">
            <w:pPr>
              <w:jc w:val="center"/>
              <w:rPr>
                <w:lang w:val="es-AR"/>
              </w:rPr>
            </w:pPr>
            <w:r w:rsidRPr="0023484F">
              <w:rPr>
                <w:lang w:val="es-AR"/>
              </w:rPr>
              <w:t>Resp. Ambiente</w:t>
            </w:r>
          </w:p>
        </w:tc>
        <w:tc>
          <w:tcPr>
            <w:tcW w:w="2551" w:type="dxa"/>
          </w:tcPr>
          <w:p w14:paraId="77DDC5C2" w14:textId="77777777" w:rsidR="007822E9" w:rsidRPr="0023484F" w:rsidRDefault="005647C7" w:rsidP="00511929">
            <w:pPr>
              <w:jc w:val="center"/>
              <w:rPr>
                <w:lang w:val="es-AR"/>
              </w:rPr>
            </w:pPr>
            <w:r w:rsidRPr="0023484F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11F89359" w14:textId="312B1C28" w:rsidR="007822E9" w:rsidRPr="0023484F" w:rsidRDefault="00C5037D" w:rsidP="00511929">
            <w:pPr>
              <w:jc w:val="center"/>
              <w:rPr>
                <w:lang w:val="es-AR"/>
              </w:rPr>
            </w:pPr>
            <w:r w:rsidRPr="0023484F">
              <w:rPr>
                <w:lang w:val="es-AR"/>
              </w:rPr>
              <w:t>Gerente Comercial y Operativo</w:t>
            </w:r>
          </w:p>
        </w:tc>
      </w:tr>
    </w:tbl>
    <w:p w14:paraId="1FC33A33" w14:textId="77777777" w:rsidR="007822E9" w:rsidRPr="0023484F" w:rsidRDefault="007822E9">
      <w:pPr>
        <w:rPr>
          <w:sz w:val="32"/>
        </w:rPr>
      </w:pPr>
      <w:r w:rsidRPr="0023484F">
        <w:rPr>
          <w:sz w:val="32"/>
        </w:rPr>
        <w:tab/>
      </w:r>
    </w:p>
    <w:p w14:paraId="1F9C7BB0" w14:textId="77777777" w:rsidR="007822E9" w:rsidRPr="0023484F" w:rsidRDefault="007822E9">
      <w:pPr>
        <w:rPr>
          <w:sz w:val="32"/>
        </w:rPr>
      </w:pPr>
    </w:p>
    <w:p w14:paraId="5141DB83" w14:textId="77777777" w:rsidR="007822E9" w:rsidRPr="0023484F" w:rsidRDefault="007822E9">
      <w:pPr>
        <w:rPr>
          <w:sz w:val="32"/>
        </w:rPr>
      </w:pPr>
    </w:p>
    <w:p w14:paraId="668F22DA" w14:textId="77777777" w:rsidR="007822E9" w:rsidRPr="0023484F" w:rsidRDefault="007822E9">
      <w:pPr>
        <w:rPr>
          <w:sz w:val="32"/>
        </w:rPr>
      </w:pPr>
    </w:p>
    <w:p w14:paraId="1C39057A" w14:textId="77777777" w:rsidR="00E25E8A" w:rsidRPr="0023484F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23484F">
        <w:rPr>
          <w:rFonts w:eastAsia="Calibri" w:cs="Arial"/>
          <w:bCs/>
          <w:color w:val="000000" w:themeColor="text1"/>
        </w:rPr>
        <w:lastRenderedPageBreak/>
        <w:t>Objeto:</w:t>
      </w:r>
    </w:p>
    <w:p w14:paraId="5293CB99" w14:textId="24864341" w:rsidR="00495952" w:rsidRPr="0023484F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23484F">
        <w:t>Establecer lo</w:t>
      </w:r>
      <w:r w:rsidR="00C5037D" w:rsidRPr="0023484F">
        <w:t xml:space="preserve">s requisitos para identificar, clasificar y disponer los residuos generados en el desarrollo de las actividades de Servicios </w:t>
      </w:r>
      <w:r w:rsidR="00856DA1" w:rsidRPr="0023484F">
        <w:t>NASER</w:t>
      </w:r>
      <w:r w:rsidR="00C5037D" w:rsidRPr="0023484F">
        <w:t xml:space="preserve"> SRL.</w:t>
      </w:r>
    </w:p>
    <w:p w14:paraId="0AF681DB" w14:textId="77777777" w:rsidR="00E25E8A" w:rsidRPr="0023484F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23484F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2DE056CC" w14:textId="37CC05BD" w:rsidR="00E25E8A" w:rsidRPr="0023484F" w:rsidRDefault="00042782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23484F">
        <w:rPr>
          <w:lang w:val="es-AR"/>
        </w:rPr>
        <w:t>Tod</w:t>
      </w:r>
      <w:r w:rsidR="00C5037D" w:rsidRPr="0023484F">
        <w:rPr>
          <w:lang w:val="es-AR"/>
        </w:rPr>
        <w:t>os los residuos generados en todas las actividades de Servicios</w:t>
      </w:r>
      <w:r w:rsidR="00FC5150" w:rsidRPr="0023484F">
        <w:rPr>
          <w:rFonts w:eastAsia="Calibri" w:cs="Arial"/>
          <w:lang w:val="es-AR"/>
        </w:rPr>
        <w:t xml:space="preserve"> NAS</w:t>
      </w:r>
      <w:r w:rsidRPr="0023484F">
        <w:rPr>
          <w:rFonts w:eastAsia="Calibri" w:cs="Arial"/>
          <w:lang w:val="es-AR"/>
        </w:rPr>
        <w:t>ER SRL.</w:t>
      </w:r>
    </w:p>
    <w:p w14:paraId="126E9858" w14:textId="77777777" w:rsidR="00E25E8A" w:rsidRPr="0023484F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3484F">
        <w:rPr>
          <w:rFonts w:eastAsia="Calibri" w:cs="Arial"/>
          <w:bCs/>
          <w:color w:val="000000" w:themeColor="text1"/>
          <w:lang w:val="es-AR"/>
        </w:rPr>
        <w:t>Referencias</w:t>
      </w:r>
    </w:p>
    <w:p w14:paraId="37D71F57" w14:textId="77777777" w:rsidR="00E25E8A" w:rsidRPr="0023484F" w:rsidRDefault="00E25E8A" w:rsidP="00F54707">
      <w:pPr>
        <w:pStyle w:val="Bullet1"/>
        <w:rPr>
          <w:lang w:val="es-AR"/>
        </w:rPr>
      </w:pPr>
      <w:r w:rsidRPr="0023484F">
        <w:rPr>
          <w:lang w:val="es-AR"/>
        </w:rPr>
        <w:t>ISO 9001: 2015</w:t>
      </w:r>
    </w:p>
    <w:p w14:paraId="52DA2F5C" w14:textId="77777777" w:rsidR="00F54707" w:rsidRPr="0023484F" w:rsidRDefault="00F54707" w:rsidP="00F54707">
      <w:pPr>
        <w:pStyle w:val="Bullet1"/>
        <w:rPr>
          <w:lang w:val="es-AR"/>
        </w:rPr>
      </w:pPr>
      <w:r w:rsidRPr="0023484F">
        <w:rPr>
          <w:lang w:val="es-AR"/>
        </w:rPr>
        <w:t>ISO 14001:2015</w:t>
      </w:r>
    </w:p>
    <w:p w14:paraId="1757C5B3" w14:textId="77777777" w:rsidR="00F54707" w:rsidRPr="0023484F" w:rsidRDefault="00F54707" w:rsidP="00F54707">
      <w:pPr>
        <w:pStyle w:val="Bullet1"/>
        <w:rPr>
          <w:lang w:val="es-AR"/>
        </w:rPr>
      </w:pPr>
      <w:r w:rsidRPr="0023484F">
        <w:rPr>
          <w:lang w:val="es-AR"/>
        </w:rPr>
        <w:t>ISO 45001:2018</w:t>
      </w:r>
    </w:p>
    <w:p w14:paraId="1D481F5F" w14:textId="77777777" w:rsidR="00281FA4" w:rsidRPr="0023484F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23484F">
        <w:rPr>
          <w:rFonts w:eastAsia="Calibri" w:cs="Arial"/>
          <w:bCs/>
          <w:color w:val="000000" w:themeColor="text1"/>
          <w:lang w:val="es-AR"/>
        </w:rPr>
        <w:t>Descripción</w:t>
      </w:r>
    </w:p>
    <w:p w14:paraId="78E515F2" w14:textId="070F7E42" w:rsidR="003465F3" w:rsidRPr="0023484F" w:rsidRDefault="003465F3" w:rsidP="003465F3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lang w:val="es-AR"/>
        </w:rPr>
      </w:pPr>
      <w:r w:rsidRPr="0023484F">
        <w:rPr>
          <w:rFonts w:cstheme="minorHAnsi"/>
          <w:lang w:val="es-AR"/>
        </w:rPr>
        <w:t>C</w:t>
      </w:r>
      <w:r w:rsidR="00856DA1" w:rsidRPr="0023484F">
        <w:rPr>
          <w:rFonts w:cstheme="minorHAnsi"/>
          <w:lang w:val="es-AR"/>
        </w:rPr>
        <w:t>lasificación</w:t>
      </w:r>
      <w:r w:rsidRPr="0023484F">
        <w:rPr>
          <w:rFonts w:cstheme="minorHAnsi"/>
          <w:lang w:val="es-AR"/>
        </w:rPr>
        <w:t>:</w:t>
      </w:r>
    </w:p>
    <w:p w14:paraId="0787DFBA" w14:textId="77777777" w:rsidR="003465F3" w:rsidRPr="0023484F" w:rsidRDefault="003465F3" w:rsidP="003465F3">
      <w:pPr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Todos los residuos generados por </w:t>
      </w:r>
      <w:r w:rsidRPr="0023484F">
        <w:rPr>
          <w:rFonts w:cstheme="minorHAnsi"/>
        </w:rPr>
        <w:t xml:space="preserve">Servicios NASER S.R.L. </w:t>
      </w:r>
      <w:r w:rsidRPr="0023484F">
        <w:rPr>
          <w:rFonts w:eastAsia="Arial Unicode MS" w:cstheme="minorHAnsi"/>
        </w:rPr>
        <w:t>se clasifican según sus características en:</w:t>
      </w:r>
    </w:p>
    <w:p w14:paraId="029E8AF6" w14:textId="77777777" w:rsidR="003465F3" w:rsidRPr="0023484F" w:rsidRDefault="003465F3" w:rsidP="003465F3">
      <w:pPr>
        <w:pStyle w:val="Ttulo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Residuos Sólidos</w:t>
      </w:r>
    </w:p>
    <w:p w14:paraId="1745AF2D" w14:textId="77777777" w:rsidR="003465F3" w:rsidRPr="0023484F" w:rsidRDefault="003465F3" w:rsidP="003465F3">
      <w:pPr>
        <w:pStyle w:val="Ttulo3"/>
        <w:numPr>
          <w:ilvl w:val="0"/>
          <w:numId w:val="16"/>
        </w:num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Domiciliarios/Biodegradables</w:t>
      </w:r>
    </w:p>
    <w:p w14:paraId="675E007A" w14:textId="77777777" w:rsidR="003465F3" w:rsidRPr="0023484F" w:rsidRDefault="003465F3" w:rsidP="003465F3">
      <w:pPr>
        <w:pStyle w:val="Ttulo3"/>
        <w:numPr>
          <w:ilvl w:val="0"/>
          <w:numId w:val="16"/>
        </w:num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Metálicos</w:t>
      </w:r>
    </w:p>
    <w:p w14:paraId="1C4542D5" w14:textId="77777777" w:rsidR="003465F3" w:rsidRPr="0023484F" w:rsidRDefault="003465F3" w:rsidP="003465F3">
      <w:pPr>
        <w:pStyle w:val="Ttulo3"/>
        <w:numPr>
          <w:ilvl w:val="0"/>
          <w:numId w:val="16"/>
        </w:num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Plásticos y Vidrios</w:t>
      </w:r>
    </w:p>
    <w:p w14:paraId="2821982F" w14:textId="77777777" w:rsidR="003465F3" w:rsidRPr="0023484F" w:rsidRDefault="003465F3" w:rsidP="003465F3">
      <w:pPr>
        <w:pStyle w:val="Ttulo3"/>
        <w:numPr>
          <w:ilvl w:val="0"/>
          <w:numId w:val="16"/>
        </w:num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Peligrosos</w:t>
      </w:r>
    </w:p>
    <w:p w14:paraId="2BD7FC65" w14:textId="77777777" w:rsidR="003465F3" w:rsidRPr="0023484F" w:rsidRDefault="003465F3" w:rsidP="003465F3">
      <w:pPr>
        <w:pStyle w:val="Ttulo3"/>
        <w:numPr>
          <w:ilvl w:val="0"/>
          <w:numId w:val="16"/>
        </w:num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Suelos Contaminados</w:t>
      </w:r>
    </w:p>
    <w:p w14:paraId="17FA86CF" w14:textId="77777777" w:rsidR="003465F3" w:rsidRPr="0023484F" w:rsidRDefault="003465F3" w:rsidP="003465F3">
      <w:pPr>
        <w:pStyle w:val="Ttulo3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Residuos Líquidos </w:t>
      </w:r>
    </w:p>
    <w:p w14:paraId="1126C9B4" w14:textId="77777777" w:rsidR="003465F3" w:rsidRPr="0023484F" w:rsidRDefault="003465F3" w:rsidP="003465F3">
      <w:pPr>
        <w:pStyle w:val="Ttulo3"/>
        <w:numPr>
          <w:ilvl w:val="1"/>
          <w:numId w:val="17"/>
        </w:numPr>
        <w:tabs>
          <w:tab w:val="num" w:pos="1146"/>
        </w:tabs>
        <w:ind w:left="7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Aguas Negras</w:t>
      </w:r>
    </w:p>
    <w:p w14:paraId="24F8F199" w14:textId="75F5AFE5" w:rsidR="003465F3" w:rsidRPr="0023484F" w:rsidRDefault="003465F3" w:rsidP="003465F3">
      <w:pPr>
        <w:pStyle w:val="Ttulo3"/>
        <w:numPr>
          <w:ilvl w:val="1"/>
          <w:numId w:val="17"/>
        </w:numPr>
        <w:tabs>
          <w:tab w:val="num" w:pos="1146"/>
        </w:tabs>
        <w:ind w:left="786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Peligrosos</w:t>
      </w:r>
    </w:p>
    <w:p w14:paraId="7D592FB4" w14:textId="2D9AA973" w:rsidR="003465F3" w:rsidRPr="0023484F" w:rsidRDefault="003465F3" w:rsidP="003465F3">
      <w:pPr>
        <w:pStyle w:val="Ttulo2"/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T</w:t>
      </w:r>
      <w:r w:rsidR="00856DA1"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ransporte, tratamiento y disposición final</w:t>
      </w:r>
    </w:p>
    <w:p w14:paraId="61880446" w14:textId="3DE9D4F3" w:rsidR="003465F3" w:rsidRPr="0023484F" w:rsidRDefault="003465F3" w:rsidP="003465F3">
      <w:pPr>
        <w:rPr>
          <w:rFonts w:eastAsia="Arial Unicode MS" w:cstheme="minorHAnsi"/>
        </w:rPr>
      </w:pPr>
      <w:r w:rsidRPr="0023484F">
        <w:rPr>
          <w:rFonts w:eastAsia="Arial Unicode MS" w:cstheme="minorHAnsi"/>
        </w:rPr>
        <w:t>Los residuos son retirados por una empresa habilitada, la cual se encarga de dar tratamiento y disposición final. Dejando una constancia de retiro y emitiendo posteriormente un certificado de disposición final.</w:t>
      </w:r>
    </w:p>
    <w:p w14:paraId="67D2BE5A" w14:textId="3AFB9A0B" w:rsidR="003465F3" w:rsidRPr="0023484F" w:rsidRDefault="003465F3" w:rsidP="003465F3">
      <w:pPr>
        <w:rPr>
          <w:rFonts w:eastAsia="Arial Unicode MS" w:cstheme="minorHAnsi"/>
        </w:rPr>
      </w:pPr>
      <w:r w:rsidRPr="0023484F">
        <w:rPr>
          <w:rFonts w:eastAsia="Arial Unicode MS" w:cstheme="minorHAnsi"/>
        </w:rPr>
        <w:t>Los residuos generados en operaciones de campo serán depositados en los lugares designados en instalaciones de clientes.</w:t>
      </w:r>
    </w:p>
    <w:p w14:paraId="1ADD7410" w14:textId="7B95886B" w:rsidR="003465F3" w:rsidRPr="0023484F" w:rsidRDefault="003465F3" w:rsidP="003465F3">
      <w:pPr>
        <w:pStyle w:val="Ttulo2"/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R</w:t>
      </w:r>
      <w:r w:rsidR="00856DA1"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esiduos solidos</w:t>
      </w:r>
    </w:p>
    <w:p w14:paraId="3CBA5CD5" w14:textId="77777777" w:rsidR="003465F3" w:rsidRPr="0023484F" w:rsidRDefault="003465F3" w:rsidP="003465F3">
      <w:pPr>
        <w:pStyle w:val="Ttulo3"/>
        <w:ind w:left="720" w:hanging="72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348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Domiciliarios / Biodegradables:</w:t>
      </w:r>
    </w:p>
    <w:p w14:paraId="54883B1C" w14:textId="7777777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Materiales o sustancias provenientes de las actividades del comedor y de usos domésticos. En esta categoría se incluyen restos de comida, papel y cartón.</w:t>
      </w:r>
    </w:p>
    <w:p w14:paraId="095071F3" w14:textId="116192AA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Estos residuos son colocados en </w:t>
      </w:r>
      <w:r w:rsidR="009B2A15" w:rsidRPr="0023484F">
        <w:rPr>
          <w:rFonts w:eastAsia="Arial Unicode MS" w:cstheme="minorHAnsi"/>
        </w:rPr>
        <w:t>dos contenedores posibles, clasificándose de la siguiente forma:</w:t>
      </w:r>
    </w:p>
    <w:p w14:paraId="426623AC" w14:textId="21BDB11C" w:rsidR="009B2A15" w:rsidRPr="0023484F" w:rsidRDefault="009B2A15" w:rsidP="0023484F">
      <w:pPr>
        <w:pStyle w:val="Prrafodelista"/>
        <w:numPr>
          <w:ilvl w:val="1"/>
          <w:numId w:val="14"/>
        </w:numPr>
        <w:ind w:left="426"/>
        <w:jc w:val="both"/>
        <w:rPr>
          <w:rFonts w:eastAsia="Arial Unicode MS" w:cstheme="minorHAnsi"/>
          <w:lang w:val="es-AR"/>
        </w:rPr>
      </w:pPr>
      <w:r w:rsidRPr="0023484F">
        <w:rPr>
          <w:rFonts w:eastAsia="Arial Unicode MS" w:cstheme="minorHAnsi"/>
          <w:lang w:val="es-AR"/>
        </w:rPr>
        <w:t>Residuos Secos: son aquellos no húmedos ni sucios que se pueden reciclar o recuperar, tales como papel cartón, plástico, vidrio, etc.</w:t>
      </w:r>
    </w:p>
    <w:p w14:paraId="0033033E" w14:textId="70888F1C" w:rsidR="00CE44F8" w:rsidRPr="0023484F" w:rsidRDefault="00CE44F8" w:rsidP="00CE44F8">
      <w:pPr>
        <w:pStyle w:val="Prrafodelista"/>
        <w:jc w:val="center"/>
        <w:rPr>
          <w:rFonts w:eastAsia="Arial Unicode MS" w:cstheme="minorHAnsi"/>
          <w:lang w:val="es-AR"/>
        </w:rPr>
      </w:pPr>
      <w:r w:rsidRPr="0023484F">
        <w:rPr>
          <w:rFonts w:eastAsia="Arial Unicode MS" w:cstheme="minorHAnsi"/>
          <w:noProof/>
          <w:lang w:val="es-AR"/>
        </w:rPr>
        <w:lastRenderedPageBreak/>
        <w:drawing>
          <wp:inline distT="0" distB="0" distL="0" distR="0" wp14:anchorId="6935C5B3" wp14:editId="1BDB455B">
            <wp:extent cx="1800000" cy="2419089"/>
            <wp:effectExtent l="0" t="0" r="0" b="635"/>
            <wp:docPr id="1712684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19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1C9D71" w14:textId="1231C42A" w:rsidR="009B2A15" w:rsidRPr="0023484F" w:rsidRDefault="009B2A15" w:rsidP="0023484F">
      <w:pPr>
        <w:pStyle w:val="Prrafodelista"/>
        <w:numPr>
          <w:ilvl w:val="1"/>
          <w:numId w:val="14"/>
        </w:numPr>
        <w:ind w:left="426" w:hanging="426"/>
        <w:jc w:val="both"/>
        <w:rPr>
          <w:rFonts w:eastAsia="Arial Unicode MS" w:cstheme="minorHAnsi"/>
          <w:lang w:val="es-AR"/>
        </w:rPr>
      </w:pPr>
      <w:r w:rsidRPr="0023484F">
        <w:rPr>
          <w:rFonts w:eastAsia="Arial Unicode MS" w:cstheme="minorHAnsi"/>
          <w:lang w:val="es-AR"/>
        </w:rPr>
        <w:t>Residuos Húmedos: son aquellos no reciclables y de rápida descomposición, tales como, restos de comida, papel y cartón sucio, etc.</w:t>
      </w:r>
    </w:p>
    <w:p w14:paraId="77EAC7C0" w14:textId="1004E283" w:rsidR="00CE44F8" w:rsidRPr="0023484F" w:rsidRDefault="00CE44F8" w:rsidP="00CE44F8">
      <w:pPr>
        <w:pStyle w:val="Prrafodelista"/>
        <w:jc w:val="center"/>
        <w:rPr>
          <w:rFonts w:eastAsia="Arial Unicode MS" w:cstheme="minorHAnsi"/>
          <w:lang w:val="es-AR"/>
        </w:rPr>
      </w:pPr>
      <w:r w:rsidRPr="0023484F">
        <w:rPr>
          <w:rFonts w:eastAsia="Arial Unicode MS" w:cstheme="minorHAnsi"/>
          <w:noProof/>
          <w:lang w:val="es-AR"/>
        </w:rPr>
        <w:drawing>
          <wp:inline distT="0" distB="0" distL="0" distR="0" wp14:anchorId="6ECB013B" wp14:editId="4208C660">
            <wp:extent cx="1800000" cy="2202139"/>
            <wp:effectExtent l="0" t="0" r="0" b="8255"/>
            <wp:docPr id="188885075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202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02368" w14:textId="0D6ED667" w:rsidR="003465F3" w:rsidRPr="0023484F" w:rsidRDefault="004E5010" w:rsidP="003465F3">
      <w:pPr>
        <w:pStyle w:val="Ttulo4"/>
        <w:ind w:left="810" w:hanging="810"/>
        <w:jc w:val="both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23484F">
        <w:rPr>
          <w:rFonts w:asciiTheme="minorHAnsi" w:hAnsiTheme="minorHAnsi" w:cstheme="minorHAnsi"/>
          <w:bCs/>
          <w:sz w:val="22"/>
          <w:szCs w:val="22"/>
          <w:lang w:val="es-AR"/>
        </w:rPr>
        <w:t xml:space="preserve">4.4 </w:t>
      </w:r>
      <w:r w:rsidR="003465F3" w:rsidRPr="0023484F">
        <w:rPr>
          <w:rFonts w:asciiTheme="minorHAnsi" w:hAnsiTheme="minorHAnsi" w:cstheme="minorHAnsi"/>
          <w:bCs/>
          <w:sz w:val="22"/>
          <w:szCs w:val="22"/>
          <w:lang w:val="es-AR"/>
        </w:rPr>
        <w:t>M</w:t>
      </w:r>
      <w:r w:rsidR="00856DA1"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>etálicos:</w:t>
      </w:r>
    </w:p>
    <w:p w14:paraId="141BA5D3" w14:textId="5E241BEA" w:rsidR="00CE44F8" w:rsidRPr="0023484F" w:rsidRDefault="003465F3" w:rsidP="00CE44F8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Materiales o elementos sólidos metálicos que resulten objeto de desecho o abandono. En esta categoría se incluyen hierros, alambres, cables, caños, llaves, piezas metálicas de motores libres de hidrocarburos, latas (libres de aceites, grasas y pinturas), chapas, etc. </w:t>
      </w:r>
    </w:p>
    <w:p w14:paraId="5D41121F" w14:textId="24AB3D22" w:rsidR="003465F3" w:rsidRPr="0023484F" w:rsidRDefault="003465F3" w:rsidP="003465F3">
      <w:pPr>
        <w:jc w:val="both"/>
        <w:rPr>
          <w:rFonts w:cstheme="minorHAnsi"/>
        </w:rPr>
      </w:pPr>
      <w:r w:rsidRPr="0023484F">
        <w:rPr>
          <w:rFonts w:eastAsia="Arial Unicode MS" w:cstheme="minorHAnsi"/>
        </w:rPr>
        <w:t xml:space="preserve">Estos residuos son colocados en contenedores de color Azul y/o con </w:t>
      </w:r>
      <w:r w:rsidR="00AB1512" w:rsidRPr="0023484F">
        <w:rPr>
          <w:rFonts w:eastAsia="Arial Unicode MS" w:cstheme="minorHAnsi"/>
        </w:rPr>
        <w:t>la leyenda</w:t>
      </w:r>
      <w:r w:rsidRPr="0023484F">
        <w:rPr>
          <w:rFonts w:eastAsia="Arial Unicode MS" w:cstheme="minorHAnsi"/>
        </w:rPr>
        <w:t xml:space="preserve"> "</w:t>
      </w:r>
      <w:r w:rsidR="00AB1512" w:rsidRPr="0023484F">
        <w:rPr>
          <w:rFonts w:cstheme="minorHAnsi"/>
        </w:rPr>
        <w:t>Residuos Secos”.</w:t>
      </w:r>
    </w:p>
    <w:p w14:paraId="511D9A0B" w14:textId="77AB847D" w:rsidR="00CE44F8" w:rsidRPr="0023484F" w:rsidRDefault="00CE44F8" w:rsidP="00CE44F8">
      <w:pPr>
        <w:jc w:val="center"/>
        <w:rPr>
          <w:rFonts w:eastAsia="Arial Unicode MS" w:cstheme="minorHAnsi"/>
        </w:rPr>
      </w:pPr>
      <w:r w:rsidRPr="0023484F">
        <w:rPr>
          <w:rFonts w:eastAsia="Arial Unicode MS" w:cstheme="minorHAnsi"/>
          <w:noProof/>
        </w:rPr>
        <w:drawing>
          <wp:inline distT="0" distB="0" distL="0" distR="0" wp14:anchorId="0A06B037" wp14:editId="3DA2EABF">
            <wp:extent cx="1800000" cy="2419089"/>
            <wp:effectExtent l="0" t="0" r="0" b="635"/>
            <wp:docPr id="744032778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2778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19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612580" w14:textId="52FE0B47" w:rsidR="003465F3" w:rsidRPr="0023484F" w:rsidRDefault="004E5010" w:rsidP="003465F3">
      <w:pPr>
        <w:pStyle w:val="Ttulo4"/>
        <w:ind w:left="810" w:hanging="810"/>
        <w:jc w:val="both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23484F">
        <w:rPr>
          <w:rFonts w:asciiTheme="minorHAnsi" w:hAnsiTheme="minorHAnsi" w:cstheme="minorHAnsi"/>
          <w:bCs/>
          <w:sz w:val="22"/>
          <w:szCs w:val="22"/>
          <w:lang w:val="es-AR"/>
        </w:rPr>
        <w:lastRenderedPageBreak/>
        <w:t xml:space="preserve">4.5 </w:t>
      </w:r>
      <w:r w:rsidR="003465F3" w:rsidRPr="0023484F">
        <w:rPr>
          <w:rFonts w:asciiTheme="minorHAnsi" w:hAnsiTheme="minorHAnsi" w:cstheme="minorHAnsi"/>
          <w:bCs/>
          <w:sz w:val="22"/>
          <w:szCs w:val="22"/>
          <w:lang w:val="es-AR"/>
        </w:rPr>
        <w:t>P</w:t>
      </w:r>
      <w:r w:rsidR="00856DA1"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>lásticos:</w:t>
      </w:r>
    </w:p>
    <w:p w14:paraId="3DE86B1A" w14:textId="7777777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Materiales plásticos limpios sin hidrocarburos u otras adherencias. En esta categoría incluyen bidones, envases de bebidas, envases de líquidos en general, bolsas de polietileno, envases de alimentos, cascos, antejos de seguridad, sogas plásticas, etc. </w:t>
      </w:r>
    </w:p>
    <w:p w14:paraId="1861A8DA" w14:textId="26CF048C" w:rsidR="003465F3" w:rsidRPr="0023484F" w:rsidRDefault="003465F3" w:rsidP="003465F3">
      <w:pPr>
        <w:jc w:val="both"/>
        <w:rPr>
          <w:rFonts w:cstheme="minorHAnsi"/>
        </w:rPr>
      </w:pPr>
      <w:r w:rsidRPr="0023484F">
        <w:rPr>
          <w:rFonts w:eastAsia="Arial Unicode MS" w:cstheme="minorHAnsi"/>
        </w:rPr>
        <w:t xml:space="preserve">Esta categoría es colocada en contenedores de color </w:t>
      </w:r>
      <w:r w:rsidR="00AB1512" w:rsidRPr="0023484F">
        <w:rPr>
          <w:rFonts w:eastAsia="Arial Unicode MS" w:cstheme="minorHAnsi"/>
        </w:rPr>
        <w:t>Azul</w:t>
      </w:r>
      <w:r w:rsidRPr="0023484F">
        <w:rPr>
          <w:rFonts w:eastAsia="Arial Unicode MS" w:cstheme="minorHAnsi"/>
        </w:rPr>
        <w:t xml:space="preserve"> y/o con la leyenda "</w:t>
      </w:r>
      <w:r w:rsidR="00AB1512" w:rsidRPr="0023484F">
        <w:rPr>
          <w:rFonts w:cstheme="minorHAnsi"/>
        </w:rPr>
        <w:t>Residuos Secos”.</w:t>
      </w:r>
    </w:p>
    <w:p w14:paraId="43EE74AC" w14:textId="2DFED449" w:rsidR="00CE44F8" w:rsidRPr="0023484F" w:rsidRDefault="00CE44F8" w:rsidP="00CE44F8">
      <w:pPr>
        <w:jc w:val="center"/>
        <w:rPr>
          <w:rFonts w:eastAsia="Arial Unicode MS" w:cstheme="minorHAnsi"/>
        </w:rPr>
      </w:pPr>
      <w:r w:rsidRPr="0023484F">
        <w:rPr>
          <w:rFonts w:eastAsia="Arial Unicode MS" w:cstheme="minorHAnsi"/>
          <w:noProof/>
        </w:rPr>
        <w:drawing>
          <wp:inline distT="0" distB="0" distL="0" distR="0" wp14:anchorId="2422BA48" wp14:editId="635113C0">
            <wp:extent cx="1800000" cy="2419089"/>
            <wp:effectExtent l="0" t="0" r="0" b="635"/>
            <wp:docPr id="1134247781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2778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19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775F4" w14:textId="22B4C042" w:rsidR="003465F3" w:rsidRPr="0023484F" w:rsidRDefault="004E5010" w:rsidP="003465F3">
      <w:pPr>
        <w:pStyle w:val="Ttulo4"/>
        <w:ind w:left="810" w:hanging="810"/>
        <w:jc w:val="both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 xml:space="preserve">4.6 </w:t>
      </w:r>
      <w:r w:rsidR="00856DA1"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>Vidrios:</w:t>
      </w:r>
    </w:p>
    <w:p w14:paraId="4E950BC6" w14:textId="77777777" w:rsidR="003465F3" w:rsidRPr="0023484F" w:rsidRDefault="003465F3" w:rsidP="003465F3">
      <w:pPr>
        <w:spacing w:after="0"/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En esta categoría están contemplados todos los vidrios sin hidrocarburos, ni aceites u otra impregnación.</w:t>
      </w:r>
    </w:p>
    <w:p w14:paraId="3AF24611" w14:textId="388A0A27" w:rsidR="003465F3" w:rsidRPr="0023484F" w:rsidRDefault="003465F3" w:rsidP="00856DA1">
      <w:pPr>
        <w:spacing w:after="0"/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Esta categoría es colocada en contenedores de color </w:t>
      </w:r>
      <w:r w:rsidR="00AB1512" w:rsidRPr="0023484F">
        <w:rPr>
          <w:rFonts w:eastAsia="Arial Unicode MS" w:cstheme="minorHAnsi"/>
        </w:rPr>
        <w:t>Azul</w:t>
      </w:r>
      <w:r w:rsidRPr="0023484F">
        <w:rPr>
          <w:rFonts w:eastAsia="Arial Unicode MS" w:cstheme="minorHAnsi"/>
        </w:rPr>
        <w:t xml:space="preserve"> y/o con la leyenda "</w:t>
      </w:r>
      <w:r w:rsidR="00AB1512" w:rsidRPr="0023484F">
        <w:rPr>
          <w:rFonts w:cstheme="minorHAnsi"/>
        </w:rPr>
        <w:t>Residuos Secos</w:t>
      </w:r>
      <w:r w:rsidRPr="0023484F">
        <w:rPr>
          <w:rFonts w:eastAsia="Arial Unicode MS" w:cstheme="minorHAnsi"/>
        </w:rPr>
        <w:t>".</w:t>
      </w:r>
    </w:p>
    <w:p w14:paraId="7BE7D84F" w14:textId="08623FEB" w:rsidR="00CE44F8" w:rsidRPr="0023484F" w:rsidRDefault="00CE44F8" w:rsidP="00CE44F8">
      <w:pPr>
        <w:spacing w:after="0"/>
        <w:jc w:val="center"/>
        <w:rPr>
          <w:rFonts w:eastAsia="Arial Unicode MS" w:cstheme="minorHAnsi"/>
        </w:rPr>
      </w:pPr>
      <w:r w:rsidRPr="0023484F">
        <w:rPr>
          <w:rFonts w:eastAsia="Arial Unicode MS" w:cstheme="minorHAnsi"/>
          <w:noProof/>
        </w:rPr>
        <w:drawing>
          <wp:inline distT="0" distB="0" distL="0" distR="0" wp14:anchorId="3C3ADF88" wp14:editId="399E30FC">
            <wp:extent cx="1800000" cy="2419089"/>
            <wp:effectExtent l="0" t="0" r="0" b="635"/>
            <wp:docPr id="904405400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2778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19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6C82C" w14:textId="618C480E" w:rsidR="003465F3" w:rsidRPr="0023484F" w:rsidRDefault="004E5010" w:rsidP="003465F3">
      <w:pPr>
        <w:pStyle w:val="Ttulo4"/>
        <w:ind w:left="810" w:hanging="810"/>
        <w:jc w:val="both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23484F">
        <w:rPr>
          <w:rFonts w:asciiTheme="minorHAnsi" w:hAnsiTheme="minorHAnsi" w:cstheme="minorHAnsi"/>
          <w:bCs/>
          <w:sz w:val="22"/>
          <w:szCs w:val="22"/>
          <w:lang w:val="es-AR"/>
        </w:rPr>
        <w:t xml:space="preserve">4.7 </w:t>
      </w:r>
      <w:r w:rsidR="003465F3" w:rsidRPr="0023484F">
        <w:rPr>
          <w:rFonts w:asciiTheme="minorHAnsi" w:hAnsiTheme="minorHAnsi" w:cstheme="minorHAnsi"/>
          <w:bCs/>
          <w:sz w:val="22"/>
          <w:szCs w:val="22"/>
          <w:lang w:val="es-AR"/>
        </w:rPr>
        <w:t>P</w:t>
      </w:r>
      <w:r w:rsidR="00856DA1"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>eligrosos:</w:t>
      </w:r>
    </w:p>
    <w:p w14:paraId="16EA4390" w14:textId="7777777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Materiales o sustancias que resulten objeto de desecho o abandono y que, por sus características, son perjudiciales, directa o indirectamente, para el medio ambiente. En esta categoría se incluyen grasas, baterías, los filtros de aceite usados, los materiales contaminados con hidrocarburos tales como guantes, trapos, estopas, latas, suelo, etc.</w:t>
      </w:r>
    </w:p>
    <w:p w14:paraId="342E9D4A" w14:textId="2F881EB0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Estos residuos son colocados en contenedores de color rojo y/o con la leyenda "</w:t>
      </w:r>
      <w:r w:rsidR="0023484F">
        <w:rPr>
          <w:rFonts w:cstheme="minorHAnsi"/>
        </w:rPr>
        <w:t>Residuos Especiales</w:t>
      </w:r>
      <w:r w:rsidRPr="0023484F">
        <w:rPr>
          <w:rFonts w:eastAsia="Arial Unicode MS" w:cstheme="minorHAnsi"/>
        </w:rPr>
        <w:t xml:space="preserve">". </w:t>
      </w:r>
    </w:p>
    <w:p w14:paraId="6CE0F04C" w14:textId="0CD65396" w:rsidR="00CE44F8" w:rsidRPr="0023484F" w:rsidRDefault="00CE44F8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  <w:noProof/>
        </w:rPr>
        <w:lastRenderedPageBreak/>
        <w:drawing>
          <wp:inline distT="0" distB="0" distL="0" distR="0" wp14:anchorId="2ADA9A1C" wp14:editId="112C9C49">
            <wp:extent cx="1800000" cy="2364318"/>
            <wp:effectExtent l="0" t="0" r="0" b="0"/>
            <wp:docPr id="12191838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64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3484F">
        <w:rPr>
          <w:rFonts w:eastAsia="Arial Unicode MS" w:cstheme="minorHAnsi"/>
          <w:noProof/>
        </w:rPr>
        <w:drawing>
          <wp:inline distT="0" distB="0" distL="0" distR="0" wp14:anchorId="2387BAF8" wp14:editId="52E039F9">
            <wp:extent cx="1712125" cy="2339532"/>
            <wp:effectExtent l="0" t="0" r="2540" b="3810"/>
            <wp:docPr id="119840132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001" cy="2348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3484F">
        <w:rPr>
          <w:rFonts w:eastAsia="Arial Unicode MS" w:cstheme="minorHAnsi"/>
          <w:noProof/>
        </w:rPr>
        <w:drawing>
          <wp:inline distT="0" distB="0" distL="0" distR="0" wp14:anchorId="26D8D57C" wp14:editId="2BAC9D3A">
            <wp:extent cx="1728028" cy="2348085"/>
            <wp:effectExtent l="0" t="0" r="5715" b="0"/>
            <wp:docPr id="148327282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278" cy="2351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4FFA3" w14:textId="03889ADC" w:rsidR="003465F3" w:rsidRPr="0023484F" w:rsidRDefault="004E5010" w:rsidP="003465F3">
      <w:pPr>
        <w:pStyle w:val="Ttulo4"/>
        <w:ind w:left="810" w:hanging="810"/>
        <w:jc w:val="both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23484F">
        <w:rPr>
          <w:rFonts w:asciiTheme="minorHAnsi" w:hAnsiTheme="minorHAnsi" w:cstheme="minorHAnsi"/>
          <w:bCs/>
          <w:sz w:val="22"/>
          <w:szCs w:val="22"/>
          <w:lang w:val="es-AR"/>
        </w:rPr>
        <w:t xml:space="preserve">4.8 </w:t>
      </w:r>
      <w:r w:rsidR="003465F3" w:rsidRPr="0023484F">
        <w:rPr>
          <w:rFonts w:asciiTheme="minorHAnsi" w:hAnsiTheme="minorHAnsi" w:cstheme="minorHAnsi"/>
          <w:bCs/>
          <w:sz w:val="22"/>
          <w:szCs w:val="22"/>
          <w:lang w:val="es-AR"/>
        </w:rPr>
        <w:t>S</w:t>
      </w:r>
      <w:r w:rsidR="00856DA1"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>uelos contaminados:</w:t>
      </w:r>
    </w:p>
    <w:p w14:paraId="06E015AA" w14:textId="7777777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Aquellos residuos que contienen tierra o suelo contaminado con aceites, hidrocarburo y aquellos provenientes del saneamiento de suelos afectados por derrames.</w:t>
      </w:r>
    </w:p>
    <w:p w14:paraId="5DABE190" w14:textId="61155E4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Estos residuos son colocados en contenedores de color </w:t>
      </w:r>
      <w:r w:rsidR="00AB1512" w:rsidRPr="0023484F">
        <w:rPr>
          <w:rFonts w:eastAsia="Arial Unicode MS" w:cstheme="minorHAnsi"/>
        </w:rPr>
        <w:t>Rojo</w:t>
      </w:r>
      <w:r w:rsidRPr="0023484F">
        <w:rPr>
          <w:rFonts w:eastAsia="Arial Unicode MS" w:cstheme="minorHAnsi"/>
        </w:rPr>
        <w:t xml:space="preserve"> y/o con la leyenda "</w:t>
      </w:r>
      <w:r w:rsidRPr="0023484F">
        <w:rPr>
          <w:rFonts w:cstheme="minorHAnsi"/>
        </w:rPr>
        <w:t>Suelo Contaminado</w:t>
      </w:r>
      <w:r w:rsidRPr="0023484F">
        <w:rPr>
          <w:rFonts w:eastAsia="Arial Unicode MS" w:cstheme="minorHAnsi"/>
        </w:rPr>
        <w:t xml:space="preserve">". </w:t>
      </w:r>
    </w:p>
    <w:p w14:paraId="25F9441B" w14:textId="6F448762" w:rsidR="003465F3" w:rsidRPr="0023484F" w:rsidRDefault="00CE44F8" w:rsidP="00CE44F8">
      <w:pPr>
        <w:jc w:val="center"/>
        <w:rPr>
          <w:rFonts w:eastAsia="Arial Unicode MS" w:cstheme="minorHAnsi"/>
        </w:rPr>
      </w:pPr>
      <w:r w:rsidRPr="0023484F">
        <w:rPr>
          <w:rFonts w:eastAsia="Arial Unicode MS" w:cstheme="minorHAnsi"/>
          <w:noProof/>
        </w:rPr>
        <w:drawing>
          <wp:inline distT="0" distB="0" distL="0" distR="0" wp14:anchorId="7DFE30B5" wp14:editId="2FA5308E">
            <wp:extent cx="1840865" cy="2432685"/>
            <wp:effectExtent l="0" t="0" r="6985" b="5715"/>
            <wp:docPr id="45771680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65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B67DC6" w14:textId="639FE98A" w:rsidR="003465F3" w:rsidRPr="0023484F" w:rsidRDefault="004E5010" w:rsidP="003465F3">
      <w:pPr>
        <w:pStyle w:val="Ttulo2"/>
        <w:ind w:left="567" w:hanging="567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4.9 </w:t>
      </w:r>
      <w:r w:rsidR="003465F3"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R</w:t>
      </w:r>
      <w:r w:rsidR="00856DA1"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esiduos líquidos</w:t>
      </w:r>
    </w:p>
    <w:p w14:paraId="0203F717" w14:textId="25DCE506" w:rsidR="003465F3" w:rsidRPr="0023484F" w:rsidRDefault="004E5010" w:rsidP="003465F3">
      <w:pPr>
        <w:pStyle w:val="Ttulo4"/>
        <w:ind w:left="810" w:hanging="810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23484F">
        <w:rPr>
          <w:rFonts w:asciiTheme="minorHAnsi" w:hAnsiTheme="minorHAnsi" w:cstheme="minorHAnsi"/>
          <w:bCs/>
          <w:sz w:val="22"/>
          <w:szCs w:val="22"/>
          <w:lang w:val="es-AR"/>
        </w:rPr>
        <w:t xml:space="preserve">4.9.1 </w:t>
      </w:r>
      <w:r w:rsidR="003465F3" w:rsidRPr="0023484F">
        <w:rPr>
          <w:rFonts w:asciiTheme="minorHAnsi" w:hAnsiTheme="minorHAnsi" w:cstheme="minorHAnsi"/>
          <w:bCs/>
          <w:sz w:val="22"/>
          <w:szCs w:val="22"/>
          <w:lang w:val="es-AR"/>
        </w:rPr>
        <w:t>A</w:t>
      </w:r>
      <w:r w:rsidR="00856DA1" w:rsidRPr="0023484F">
        <w:rPr>
          <w:rFonts w:asciiTheme="minorHAnsi" w:hAnsiTheme="minorHAnsi" w:cstheme="minorHAnsi"/>
          <w:bCs/>
          <w:caps w:val="0"/>
          <w:sz w:val="22"/>
          <w:szCs w:val="22"/>
          <w:lang w:val="es-AR"/>
        </w:rPr>
        <w:t>guas negras</w:t>
      </w:r>
    </w:p>
    <w:p w14:paraId="6D2ADEE1" w14:textId="7777777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Corresponden a los efluentes sanitarios y domésticos, estos son evacuados en cámara séptica/pozo ciego.</w:t>
      </w:r>
    </w:p>
    <w:p w14:paraId="20B5606B" w14:textId="1C898977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En sitios de corta permanencia (locación) se utilizarán baños químicos o </w:t>
      </w:r>
      <w:r w:rsidR="00856DA1" w:rsidRPr="0023484F">
        <w:rPr>
          <w:rFonts w:eastAsia="Arial Unicode MS" w:cstheme="minorHAnsi"/>
        </w:rPr>
        <w:t>tráiler</w:t>
      </w:r>
      <w:r w:rsidRPr="0023484F">
        <w:rPr>
          <w:rFonts w:eastAsia="Arial Unicode MS" w:cstheme="minorHAnsi"/>
        </w:rPr>
        <w:t xml:space="preserve"> conectado a una planta de tratamiento in situ.</w:t>
      </w:r>
    </w:p>
    <w:p w14:paraId="6940AB08" w14:textId="00017202" w:rsidR="003465F3" w:rsidRPr="0023484F" w:rsidRDefault="004E5010" w:rsidP="003465F3">
      <w:pPr>
        <w:pStyle w:val="Ttulo2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4.10 </w:t>
      </w:r>
      <w:r w:rsidR="003465F3" w:rsidRPr="0023484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Líquidos Peligrosos</w:t>
      </w:r>
    </w:p>
    <w:p w14:paraId="70EE3AA7" w14:textId="09FCD91C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 xml:space="preserve">Son aquellos líquidos provenientes de las actividades que realiza </w:t>
      </w:r>
      <w:r w:rsidRPr="0023484F">
        <w:rPr>
          <w:rFonts w:cstheme="minorHAnsi"/>
        </w:rPr>
        <w:t xml:space="preserve">Servicios de NASER S.R.L. </w:t>
      </w:r>
      <w:r w:rsidRPr="0023484F">
        <w:rPr>
          <w:rFonts w:eastAsia="Arial Unicode MS" w:cstheme="minorHAnsi"/>
        </w:rPr>
        <w:t xml:space="preserve">que contengan </w:t>
      </w:r>
      <w:r w:rsidR="00CE44F8" w:rsidRPr="0023484F">
        <w:rPr>
          <w:rFonts w:eastAsia="Arial Unicode MS" w:cstheme="minorHAnsi"/>
        </w:rPr>
        <w:t>aceites minerales usados</w:t>
      </w:r>
      <w:r w:rsidRPr="0023484F">
        <w:rPr>
          <w:rFonts w:eastAsia="Arial Unicode MS" w:cstheme="minorHAnsi"/>
        </w:rPr>
        <w:t xml:space="preserve">. </w:t>
      </w:r>
    </w:p>
    <w:p w14:paraId="7E4D1652" w14:textId="731F75AA" w:rsidR="003465F3" w:rsidRPr="0023484F" w:rsidRDefault="003465F3" w:rsidP="003465F3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Estos residuos son colocados en sus contenedores herméticos y perfectamente cerrados evitando cualquier eventual pérdida o derrame, con la leyenda "</w:t>
      </w:r>
      <w:r w:rsidR="00CE44F8" w:rsidRPr="0023484F">
        <w:rPr>
          <w:rFonts w:eastAsia="Arial Unicode MS" w:cstheme="minorHAnsi"/>
        </w:rPr>
        <w:t>Residuos Especiales”.</w:t>
      </w:r>
    </w:p>
    <w:p w14:paraId="3A7FC71C" w14:textId="316915B6" w:rsidR="00CE44F8" w:rsidRPr="0023484F" w:rsidRDefault="00CE44F8" w:rsidP="00CE44F8">
      <w:pPr>
        <w:jc w:val="center"/>
        <w:rPr>
          <w:rFonts w:eastAsia="Arial Unicode MS" w:cstheme="minorHAnsi"/>
        </w:rPr>
      </w:pPr>
      <w:r w:rsidRPr="0023484F">
        <w:rPr>
          <w:rFonts w:eastAsia="Arial Unicode MS" w:cstheme="minorHAnsi"/>
          <w:noProof/>
        </w:rPr>
        <w:lastRenderedPageBreak/>
        <w:drawing>
          <wp:inline distT="0" distB="0" distL="0" distR="0" wp14:anchorId="31C1283E" wp14:editId="39D166FF">
            <wp:extent cx="1816735" cy="2426335"/>
            <wp:effectExtent l="0" t="0" r="0" b="0"/>
            <wp:docPr id="36582288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2426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E3927" w14:textId="77777777" w:rsidR="003465F3" w:rsidRPr="0023484F" w:rsidRDefault="003465F3" w:rsidP="003465F3">
      <w:pPr>
        <w:jc w:val="both"/>
        <w:rPr>
          <w:rFonts w:eastAsia="Arial Unicode MS" w:cstheme="minorHAnsi"/>
        </w:rPr>
      </w:pPr>
    </w:p>
    <w:p w14:paraId="2FC386A1" w14:textId="683156DA" w:rsidR="003465F3" w:rsidRPr="0023484F" w:rsidRDefault="004E5010" w:rsidP="003465F3">
      <w:pPr>
        <w:pStyle w:val="Ttulo2"/>
        <w:ind w:left="567" w:hanging="56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4.11 </w:t>
      </w:r>
      <w:r w:rsidR="003465F3"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C</w:t>
      </w:r>
      <w:r w:rsidR="00856DA1" w:rsidRPr="0023484F">
        <w:rPr>
          <w:rFonts w:asciiTheme="minorHAnsi" w:hAnsiTheme="minorHAnsi" w:cstheme="minorHAnsi"/>
          <w:color w:val="000000" w:themeColor="text1"/>
          <w:sz w:val="22"/>
          <w:szCs w:val="22"/>
        </w:rPr>
        <w:t>ontrol de residuos generados</w:t>
      </w:r>
    </w:p>
    <w:p w14:paraId="30773B3A" w14:textId="62249794" w:rsidR="00BE2CB1" w:rsidRPr="0023484F" w:rsidRDefault="003465F3" w:rsidP="00B5047D">
      <w:pPr>
        <w:jc w:val="both"/>
        <w:rPr>
          <w:rFonts w:eastAsia="Arial Unicode MS" w:cstheme="minorHAnsi"/>
        </w:rPr>
      </w:pPr>
      <w:r w:rsidRPr="0023484F">
        <w:rPr>
          <w:rFonts w:eastAsia="Arial Unicode MS" w:cstheme="minorHAnsi"/>
        </w:rPr>
        <w:t>Ante cada salida de residuos de las instalaciones de Servicios NASER</w:t>
      </w:r>
      <w:r w:rsidR="00B5047D" w:rsidRPr="0023484F">
        <w:rPr>
          <w:rFonts w:eastAsia="Arial Unicode MS" w:cstheme="minorHAnsi"/>
        </w:rPr>
        <w:t xml:space="preserve"> SRL</w:t>
      </w:r>
      <w:r w:rsidRPr="0023484F">
        <w:rPr>
          <w:rFonts w:eastAsia="Arial Unicode MS" w:cstheme="minorHAnsi"/>
        </w:rPr>
        <w:t>, se completa la Planilla de Manejo de Residuos (PGSN09-F1), la cual permite conocer la cantidad y calidad de residuos generados.</w:t>
      </w:r>
    </w:p>
    <w:p w14:paraId="38B09FB3" w14:textId="77777777" w:rsidR="00FC5150" w:rsidRPr="0023484F" w:rsidRDefault="001372D9" w:rsidP="001372D9">
      <w:pPr>
        <w:tabs>
          <w:tab w:val="left" w:pos="851"/>
          <w:tab w:val="num" w:pos="3686"/>
          <w:tab w:val="left" w:pos="9923"/>
        </w:tabs>
        <w:spacing w:line="240" w:lineRule="auto"/>
        <w:rPr>
          <w:rFonts w:eastAsia="Calibri" w:cs="Times New Roman"/>
        </w:rPr>
      </w:pPr>
      <w:r w:rsidRPr="0023484F">
        <w:rPr>
          <w:rFonts w:eastAsia="Calibri" w:cs="Times New Roman"/>
        </w:rPr>
        <w:t xml:space="preserve">5.0 </w:t>
      </w:r>
      <w:r w:rsidR="00FC5150" w:rsidRPr="0023484F">
        <w:rPr>
          <w:rFonts w:eastAsia="Calibri" w:cs="Times New Roman"/>
        </w:rPr>
        <w:t>Responsabilidades</w:t>
      </w:r>
    </w:p>
    <w:p w14:paraId="6AEB647A" w14:textId="43CA6163" w:rsidR="00FC5150" w:rsidRPr="0023484F" w:rsidRDefault="0023484F" w:rsidP="00FC5150">
      <w:r>
        <w:t>Gerente operativo y comercial, responsables de sector, todo el personal.</w:t>
      </w:r>
    </w:p>
    <w:p w14:paraId="637A7CFA" w14:textId="77777777" w:rsidR="00875C19" w:rsidRPr="0023484F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3484F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6D1968F2" w14:textId="6648DA8F" w:rsidR="00DF10DB" w:rsidRPr="0023484F" w:rsidRDefault="0023484F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>
        <w:rPr>
          <w:rFonts w:eastAsia="Calibri" w:cs="Arial"/>
          <w:bCs/>
          <w:color w:val="000000" w:themeColor="text1"/>
          <w:lang w:val="es-AR"/>
        </w:rPr>
        <w:t>PGSN09-F1 Manejo de residuos</w:t>
      </w:r>
    </w:p>
    <w:p w14:paraId="02DBFBDC" w14:textId="77777777" w:rsidR="00E25E8A" w:rsidRPr="0023484F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23484F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23484F" w14:paraId="4387D6F8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4C59E8C9" w14:textId="77777777" w:rsidR="00E25E8A" w:rsidRPr="0023484F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3484F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04433E6" w14:textId="77777777" w:rsidR="00E25E8A" w:rsidRPr="0023484F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3484F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23484F" w14:paraId="217869B9" w14:textId="77777777" w:rsidTr="006200FA">
        <w:trPr>
          <w:trHeight w:val="390"/>
        </w:trPr>
        <w:tc>
          <w:tcPr>
            <w:tcW w:w="2802" w:type="dxa"/>
          </w:tcPr>
          <w:p w14:paraId="4D4ECED2" w14:textId="0067F46A" w:rsidR="00E25E8A" w:rsidRPr="0023484F" w:rsidRDefault="00C5037D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3484F">
              <w:rPr>
                <w:i/>
                <w:lang w:val="es-AR"/>
              </w:rPr>
              <w:t>PG-SN-09 Gestión de Residuos</w:t>
            </w:r>
          </w:p>
        </w:tc>
        <w:tc>
          <w:tcPr>
            <w:tcW w:w="5132" w:type="dxa"/>
          </w:tcPr>
          <w:p w14:paraId="63612940" w14:textId="347315B6" w:rsidR="00E25E8A" w:rsidRPr="0023484F" w:rsidRDefault="00B5047D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3484F">
              <w:rPr>
                <w:i/>
                <w:lang w:val="es-AR"/>
              </w:rPr>
              <w:t>Cambio de formato. Inclusión de cartel</w:t>
            </w:r>
            <w:r w:rsidR="0023484F">
              <w:rPr>
                <w:i/>
                <w:lang w:val="es-AR"/>
              </w:rPr>
              <w:t>ería.</w:t>
            </w:r>
          </w:p>
        </w:tc>
      </w:tr>
      <w:tr w:rsidR="00E25E8A" w:rsidRPr="0023484F" w14:paraId="69D7F72C" w14:textId="77777777" w:rsidTr="00AF3EA4">
        <w:tc>
          <w:tcPr>
            <w:tcW w:w="2802" w:type="dxa"/>
          </w:tcPr>
          <w:p w14:paraId="237CA025" w14:textId="527F518F" w:rsidR="00E25E8A" w:rsidRPr="0023484F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14:paraId="7F187F48" w14:textId="6B05A45C" w:rsidR="00E25E8A" w:rsidRPr="0023484F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23484F" w14:paraId="18429CBE" w14:textId="77777777" w:rsidTr="00AF3EA4">
        <w:tc>
          <w:tcPr>
            <w:tcW w:w="2802" w:type="dxa"/>
          </w:tcPr>
          <w:p w14:paraId="1D32434E" w14:textId="441156D8" w:rsidR="00E25E8A" w:rsidRPr="0023484F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14:paraId="2C4CC587" w14:textId="7968C9C4" w:rsidR="00E25E8A" w:rsidRPr="0023484F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14:paraId="4E83F08D" w14:textId="77777777" w:rsidR="008E4D2D" w:rsidRPr="0023484F" w:rsidRDefault="008E4D2D" w:rsidP="00EA4161">
      <w:pPr>
        <w:rPr>
          <w:sz w:val="32"/>
        </w:rPr>
      </w:pPr>
    </w:p>
    <w:p w14:paraId="65C19CA5" w14:textId="77777777" w:rsidR="00926559" w:rsidRPr="0023484F" w:rsidRDefault="00926559" w:rsidP="00EA4161">
      <w:pPr>
        <w:rPr>
          <w:sz w:val="32"/>
        </w:rPr>
      </w:pPr>
    </w:p>
    <w:p w14:paraId="4FA34879" w14:textId="77777777" w:rsidR="00926559" w:rsidRPr="0023484F" w:rsidRDefault="00926559" w:rsidP="00EA4161">
      <w:pPr>
        <w:rPr>
          <w:sz w:val="32"/>
        </w:rPr>
      </w:pPr>
    </w:p>
    <w:p w14:paraId="46201E54" w14:textId="77777777" w:rsidR="00991B0D" w:rsidRPr="0023484F" w:rsidRDefault="00991B0D" w:rsidP="00EA4161">
      <w:pPr>
        <w:rPr>
          <w:sz w:val="32"/>
        </w:rPr>
      </w:pPr>
    </w:p>
    <w:p w14:paraId="71266FC8" w14:textId="77777777" w:rsidR="00BE2CB1" w:rsidRPr="0023484F" w:rsidRDefault="00BE2CB1" w:rsidP="00BE2CB1">
      <w:pPr>
        <w:tabs>
          <w:tab w:val="left" w:pos="1665"/>
        </w:tabs>
        <w:jc w:val="center"/>
      </w:pPr>
    </w:p>
    <w:p w14:paraId="6A9B324E" w14:textId="77777777" w:rsidR="00926559" w:rsidRPr="0023484F" w:rsidRDefault="00926559" w:rsidP="00BE2CB1">
      <w:pPr>
        <w:tabs>
          <w:tab w:val="left" w:pos="1665"/>
        </w:tabs>
        <w:jc w:val="center"/>
      </w:pPr>
    </w:p>
    <w:p w14:paraId="1A14C1E0" w14:textId="77777777" w:rsidR="00926559" w:rsidRDefault="00926559" w:rsidP="00CE44F8">
      <w:pPr>
        <w:tabs>
          <w:tab w:val="left" w:pos="1665"/>
        </w:tabs>
      </w:pPr>
    </w:p>
    <w:sectPr w:rsidR="00926559" w:rsidSect="002969F3">
      <w:headerReference w:type="default" r:id="rId16"/>
      <w:footerReference w:type="defaul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65BC6" w14:textId="77777777" w:rsidR="005C01D5" w:rsidRPr="0023484F" w:rsidRDefault="005C01D5" w:rsidP="00A543B7">
      <w:pPr>
        <w:spacing w:after="0" w:line="240" w:lineRule="auto"/>
      </w:pPr>
      <w:r w:rsidRPr="0023484F">
        <w:separator/>
      </w:r>
    </w:p>
  </w:endnote>
  <w:endnote w:type="continuationSeparator" w:id="0">
    <w:p w14:paraId="1D52A547" w14:textId="77777777" w:rsidR="005C01D5" w:rsidRPr="0023484F" w:rsidRDefault="005C01D5" w:rsidP="00A543B7">
      <w:pPr>
        <w:spacing w:after="0" w:line="240" w:lineRule="auto"/>
      </w:pPr>
      <w:r w:rsidRPr="0023484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0B53" w14:textId="58A2CDFA" w:rsidR="00527FCD" w:rsidRPr="0023484F" w:rsidRDefault="00527FCD">
    <w:pPr>
      <w:pStyle w:val="Piedepgina"/>
    </w:pPr>
    <w:r w:rsidRPr="0023484F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A212B3D" wp14:editId="058484CD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C5037D" w:rsidRPr="0023484F">
      <w:t>10</w:t>
    </w:r>
    <w:r w:rsidR="003F2498" w:rsidRPr="0023484F">
      <w:t>/0</w:t>
    </w:r>
    <w:r w:rsidR="00C5037D" w:rsidRPr="0023484F">
      <w:t>9</w:t>
    </w:r>
    <w:r w:rsidR="004C2F5E" w:rsidRPr="0023484F">
      <w:t>/2025</w:t>
    </w:r>
    <w:r w:rsidRPr="0023484F">
      <w:ptab w:relativeTo="margin" w:alignment="center" w:leader="none"/>
    </w:r>
    <w:r w:rsidR="00272214" w:rsidRPr="0023484F">
      <w:t>P</w:t>
    </w:r>
    <w:r w:rsidR="00C5037D" w:rsidRPr="0023484F">
      <w:t>G</w:t>
    </w:r>
    <w:r w:rsidR="00042782" w:rsidRPr="0023484F">
      <w:t>-</w:t>
    </w:r>
    <w:r w:rsidR="00272214" w:rsidRPr="0023484F">
      <w:t>S</w:t>
    </w:r>
    <w:r w:rsidR="00042782" w:rsidRPr="0023484F">
      <w:t>N-0</w:t>
    </w:r>
    <w:r w:rsidR="00C5037D" w:rsidRPr="0023484F">
      <w:t>9</w:t>
    </w:r>
    <w:r w:rsidR="00042782" w:rsidRPr="0023484F">
      <w:t xml:space="preserve"> </w:t>
    </w:r>
    <w:r w:rsidR="00C5037D" w:rsidRPr="0023484F">
      <w:t>Gestión de Residuos</w:t>
    </w:r>
    <w:r w:rsidRPr="0023484F">
      <w:ptab w:relativeTo="margin" w:alignment="right" w:leader="none"/>
    </w:r>
    <w:r w:rsidR="003F2498" w:rsidRPr="0023484F">
      <w:t>Rev.</w:t>
    </w:r>
    <w:r w:rsidR="00C5037D" w:rsidRPr="0023484F">
      <w:t>03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71B4" w14:textId="77777777" w:rsidR="002969F3" w:rsidRPr="0023484F" w:rsidRDefault="002969F3" w:rsidP="002969F3"/>
  <w:p w14:paraId="2AEB05B2" w14:textId="3FF5D2B2" w:rsidR="002969F3" w:rsidRPr="0023484F" w:rsidRDefault="002969F3" w:rsidP="002969F3">
    <w:pPr>
      <w:pStyle w:val="Piedepgina"/>
    </w:pPr>
    <w:r w:rsidRPr="0023484F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7E76472" wp14:editId="13053731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C5037D" w:rsidRPr="0023484F">
      <w:t>10</w:t>
    </w:r>
    <w:r w:rsidR="003F2498" w:rsidRPr="0023484F">
      <w:t>/0</w:t>
    </w:r>
    <w:r w:rsidR="00C5037D" w:rsidRPr="0023484F">
      <w:t>9</w:t>
    </w:r>
    <w:r w:rsidR="004C2F5E" w:rsidRPr="0023484F">
      <w:t>/2025</w:t>
    </w:r>
    <w:r w:rsidRPr="0023484F">
      <w:ptab w:relativeTo="margin" w:alignment="center" w:leader="none"/>
    </w:r>
    <w:r w:rsidR="00042782" w:rsidRPr="0023484F">
      <w:t>P</w:t>
    </w:r>
    <w:r w:rsidR="00C5037D" w:rsidRPr="0023484F">
      <w:t>G</w:t>
    </w:r>
    <w:r w:rsidR="00042782" w:rsidRPr="0023484F">
      <w:t>-SN-0</w:t>
    </w:r>
    <w:r w:rsidR="00C5037D" w:rsidRPr="0023484F">
      <w:t>9</w:t>
    </w:r>
    <w:r w:rsidR="00042782" w:rsidRPr="0023484F">
      <w:t xml:space="preserve"> </w:t>
    </w:r>
    <w:r w:rsidR="00C5037D" w:rsidRPr="0023484F">
      <w:t>Gestión de Residuos</w:t>
    </w:r>
    <w:r w:rsidRPr="0023484F">
      <w:ptab w:relativeTo="margin" w:alignment="right" w:leader="none"/>
    </w:r>
    <w:r w:rsidR="003F2498" w:rsidRPr="0023484F">
      <w:t>Rev.</w:t>
    </w:r>
    <w:r w:rsidR="00C5037D" w:rsidRPr="0023484F">
      <w:t>03</w:t>
    </w:r>
  </w:p>
  <w:p w14:paraId="15464872" w14:textId="77777777" w:rsidR="002969F3" w:rsidRPr="0023484F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AE127" w14:textId="77777777" w:rsidR="005C01D5" w:rsidRPr="0023484F" w:rsidRDefault="005C01D5" w:rsidP="00A543B7">
      <w:pPr>
        <w:spacing w:after="0" w:line="240" w:lineRule="auto"/>
      </w:pPr>
      <w:r w:rsidRPr="0023484F">
        <w:separator/>
      </w:r>
    </w:p>
  </w:footnote>
  <w:footnote w:type="continuationSeparator" w:id="0">
    <w:p w14:paraId="1948F748" w14:textId="77777777" w:rsidR="005C01D5" w:rsidRPr="0023484F" w:rsidRDefault="005C01D5" w:rsidP="00A543B7">
      <w:pPr>
        <w:spacing w:after="0" w:line="240" w:lineRule="auto"/>
      </w:pPr>
      <w:r w:rsidRPr="0023484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51C7" w14:textId="77777777" w:rsidR="00A543B7" w:rsidRPr="0023484F" w:rsidRDefault="00A543B7">
    <w:pPr>
      <w:pStyle w:val="Encabezado"/>
    </w:pPr>
    <w:r w:rsidRPr="0023484F">
      <w:rPr>
        <w:noProof/>
        <w:lang w:eastAsia="es-AR"/>
      </w:rPr>
      <w:drawing>
        <wp:inline distT="0" distB="0" distL="0" distR="0" wp14:anchorId="4951C05D" wp14:editId="604D8CD8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3E964407"/>
    <w:multiLevelType w:val="hybridMultilevel"/>
    <w:tmpl w:val="0120970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C235D"/>
    <w:multiLevelType w:val="hybridMultilevel"/>
    <w:tmpl w:val="E2E4D90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1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4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D050385"/>
    <w:multiLevelType w:val="hybridMultilevel"/>
    <w:tmpl w:val="44C6EA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096390920">
    <w:abstractNumId w:val="16"/>
  </w:num>
  <w:num w:numId="2" w16cid:durableId="390888408">
    <w:abstractNumId w:val="7"/>
  </w:num>
  <w:num w:numId="3" w16cid:durableId="1306810012">
    <w:abstractNumId w:val="1"/>
  </w:num>
  <w:num w:numId="4" w16cid:durableId="1065837703">
    <w:abstractNumId w:val="10"/>
  </w:num>
  <w:num w:numId="5" w16cid:durableId="24868649">
    <w:abstractNumId w:val="14"/>
  </w:num>
  <w:num w:numId="6" w16cid:durableId="1054548743">
    <w:abstractNumId w:val="11"/>
  </w:num>
  <w:num w:numId="7" w16cid:durableId="396709154">
    <w:abstractNumId w:val="4"/>
  </w:num>
  <w:num w:numId="8" w16cid:durableId="1607612292">
    <w:abstractNumId w:val="3"/>
  </w:num>
  <w:num w:numId="9" w16cid:durableId="420415073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2146703190">
    <w:abstractNumId w:val="12"/>
  </w:num>
  <w:num w:numId="11" w16cid:durableId="1314333959">
    <w:abstractNumId w:val="13"/>
  </w:num>
  <w:num w:numId="12" w16cid:durableId="1713994447">
    <w:abstractNumId w:val="0"/>
  </w:num>
  <w:num w:numId="13" w16cid:durableId="1776556131">
    <w:abstractNumId w:val="2"/>
  </w:num>
  <w:num w:numId="14" w16cid:durableId="1073430184">
    <w:abstractNumId w:val="6"/>
  </w:num>
  <w:num w:numId="15" w16cid:durableId="689840743">
    <w:abstractNumId w:val="5"/>
  </w:num>
  <w:num w:numId="16" w16cid:durableId="1074741888">
    <w:abstractNumId w:val="9"/>
  </w:num>
  <w:num w:numId="17" w16cid:durableId="1427263207">
    <w:abstractNumId w:val="15"/>
  </w:num>
  <w:num w:numId="18" w16cid:durableId="1286153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14D01"/>
    <w:rsid w:val="00042782"/>
    <w:rsid w:val="00064DC0"/>
    <w:rsid w:val="000F1034"/>
    <w:rsid w:val="0011020A"/>
    <w:rsid w:val="001302FE"/>
    <w:rsid w:val="001372D9"/>
    <w:rsid w:val="0019621D"/>
    <w:rsid w:val="001C16C9"/>
    <w:rsid w:val="001C3173"/>
    <w:rsid w:val="001D280D"/>
    <w:rsid w:val="0023484F"/>
    <w:rsid w:val="00256F48"/>
    <w:rsid w:val="00272214"/>
    <w:rsid w:val="00281FA4"/>
    <w:rsid w:val="002866B7"/>
    <w:rsid w:val="002969F3"/>
    <w:rsid w:val="002B29D8"/>
    <w:rsid w:val="002B55E4"/>
    <w:rsid w:val="002E6A25"/>
    <w:rsid w:val="002F3575"/>
    <w:rsid w:val="002F540B"/>
    <w:rsid w:val="00335258"/>
    <w:rsid w:val="003465F3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E5010"/>
    <w:rsid w:val="004F2F6A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742A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56DA1"/>
    <w:rsid w:val="00875C19"/>
    <w:rsid w:val="008845CC"/>
    <w:rsid w:val="008B63A7"/>
    <w:rsid w:val="008E3DD2"/>
    <w:rsid w:val="008E4D2D"/>
    <w:rsid w:val="00906F91"/>
    <w:rsid w:val="009251C2"/>
    <w:rsid w:val="00926559"/>
    <w:rsid w:val="00933A1E"/>
    <w:rsid w:val="00950CEF"/>
    <w:rsid w:val="009817BA"/>
    <w:rsid w:val="00991B0D"/>
    <w:rsid w:val="009A679F"/>
    <w:rsid w:val="009B2A15"/>
    <w:rsid w:val="009E236D"/>
    <w:rsid w:val="00A0083F"/>
    <w:rsid w:val="00A1132B"/>
    <w:rsid w:val="00A543B7"/>
    <w:rsid w:val="00A75577"/>
    <w:rsid w:val="00A8166D"/>
    <w:rsid w:val="00A934A4"/>
    <w:rsid w:val="00AA56C3"/>
    <w:rsid w:val="00AB1512"/>
    <w:rsid w:val="00AE360C"/>
    <w:rsid w:val="00AE3C35"/>
    <w:rsid w:val="00AF3EA4"/>
    <w:rsid w:val="00AF47E7"/>
    <w:rsid w:val="00AF4DE1"/>
    <w:rsid w:val="00AF560D"/>
    <w:rsid w:val="00B01F58"/>
    <w:rsid w:val="00B5047D"/>
    <w:rsid w:val="00B678AA"/>
    <w:rsid w:val="00B72AA1"/>
    <w:rsid w:val="00B81D9C"/>
    <w:rsid w:val="00B920DE"/>
    <w:rsid w:val="00BB3C20"/>
    <w:rsid w:val="00BD58A1"/>
    <w:rsid w:val="00BE2CB1"/>
    <w:rsid w:val="00C27E9A"/>
    <w:rsid w:val="00C32879"/>
    <w:rsid w:val="00C5037D"/>
    <w:rsid w:val="00C7044C"/>
    <w:rsid w:val="00C8145D"/>
    <w:rsid w:val="00CA4896"/>
    <w:rsid w:val="00CB3EF9"/>
    <w:rsid w:val="00CD7093"/>
    <w:rsid w:val="00CE44F8"/>
    <w:rsid w:val="00D166BF"/>
    <w:rsid w:val="00D21C30"/>
    <w:rsid w:val="00D40C20"/>
    <w:rsid w:val="00D542CA"/>
    <w:rsid w:val="00D61BC9"/>
    <w:rsid w:val="00D914B9"/>
    <w:rsid w:val="00DA7088"/>
    <w:rsid w:val="00DC4F72"/>
    <w:rsid w:val="00DD3D3F"/>
    <w:rsid w:val="00DD74F3"/>
    <w:rsid w:val="00DE13B1"/>
    <w:rsid w:val="00DF10DB"/>
    <w:rsid w:val="00DF4175"/>
    <w:rsid w:val="00E25E8A"/>
    <w:rsid w:val="00E34D46"/>
    <w:rsid w:val="00E359C3"/>
    <w:rsid w:val="00E51102"/>
    <w:rsid w:val="00E74EF3"/>
    <w:rsid w:val="00E7603B"/>
    <w:rsid w:val="00E849FF"/>
    <w:rsid w:val="00EA4161"/>
    <w:rsid w:val="00EC3E2E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3BF83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5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5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14D01"/>
    <w:rsid w:val="000808D9"/>
    <w:rsid w:val="00125556"/>
    <w:rsid w:val="0013011B"/>
    <w:rsid w:val="001745C2"/>
    <w:rsid w:val="002C5D60"/>
    <w:rsid w:val="0039515F"/>
    <w:rsid w:val="003B61CB"/>
    <w:rsid w:val="004F2F6A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B01F58"/>
    <w:rsid w:val="00C154F9"/>
    <w:rsid w:val="00C27E9A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D4B13-60CB-482B-B264-C07CBA0B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2808</TotalTime>
  <Pages>6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62</cp:revision>
  <cp:lastPrinted>2025-05-12T14:50:00Z</cp:lastPrinted>
  <dcterms:created xsi:type="dcterms:W3CDTF">2024-10-07T19:16:00Z</dcterms:created>
  <dcterms:modified xsi:type="dcterms:W3CDTF">2025-09-15T14:27:00Z</dcterms:modified>
</cp:coreProperties>
</file>