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9C6E1" w14:textId="77777777" w:rsidR="00360448" w:rsidRDefault="00360448" w:rsidP="00360448">
      <w:pPr>
        <w:pStyle w:val="Subttulo"/>
        <w:ind w:firstLine="7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842EC49" wp14:editId="2A6F7C9F">
                <wp:simplePos x="0" y="0"/>
                <wp:positionH relativeFrom="column">
                  <wp:posOffset>-165099</wp:posOffset>
                </wp:positionH>
                <wp:positionV relativeFrom="paragraph">
                  <wp:posOffset>0</wp:posOffset>
                </wp:positionV>
                <wp:extent cx="385400" cy="8821057"/>
                <wp:effectExtent l="0" t="0" r="0" b="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6000" y="0"/>
                          <a:ext cx="360000" cy="7560000"/>
                        </a:xfrm>
                        <a:prstGeom prst="rect">
                          <a:avLst/>
                        </a:prstGeom>
                        <a:solidFill>
                          <a:srgbClr val="A8D08C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351472" w14:textId="77777777" w:rsidR="00360448" w:rsidRDefault="00360448" w:rsidP="0036044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42EC49" id="Rectángulo 7" o:spid="_x0000_s1026" style="position:absolute;left:0;text-align:left;margin-left:-13pt;margin-top:0;width:30.35pt;height:694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" fillcolor="#a8d08c" strokecolor="#31538f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20351472" w14:textId="77777777" w:rsidR="00360448" w:rsidRDefault="00360448" w:rsidP="0036044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A9F4953" w14:textId="3B037907" w:rsidR="00360448" w:rsidRDefault="00742072" w:rsidP="00360448">
      <w:pPr>
        <w:pStyle w:val="Subttulo"/>
        <w:ind w:firstLine="72"/>
      </w:pPr>
      <w:r>
        <w:t>Versión 0</w:t>
      </w:r>
      <w:r w:rsidR="009503D3">
        <w:t>4</w:t>
      </w:r>
    </w:p>
    <w:p w14:paraId="4BCD0012" w14:textId="276E477E" w:rsidR="00360448" w:rsidRDefault="009503D3" w:rsidP="00360448">
      <w:pPr>
        <w:pStyle w:val="Subttulo"/>
        <w:ind w:firstLine="72"/>
      </w:pPr>
      <w:r>
        <w:t>15</w:t>
      </w:r>
      <w:r w:rsidR="00360448">
        <w:t>/</w:t>
      </w:r>
      <w:r w:rsidR="00544A9C">
        <w:t>0</w:t>
      </w:r>
      <w:r>
        <w:t>9</w:t>
      </w:r>
      <w:r w:rsidR="00360448">
        <w:t>/202</w:t>
      </w:r>
      <w:r w:rsidR="00544A9C">
        <w:t>5</w:t>
      </w:r>
    </w:p>
    <w:p w14:paraId="12889A51" w14:textId="77777777" w:rsidR="00360448" w:rsidRDefault="00360448" w:rsidP="00360448">
      <w:pPr>
        <w:pStyle w:val="Subttulo"/>
        <w:ind w:firstLine="72"/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120C99E9" wp14:editId="08793153">
            <wp:simplePos x="0" y="0"/>
            <wp:positionH relativeFrom="column">
              <wp:posOffset>2622549</wp:posOffset>
            </wp:positionH>
            <wp:positionV relativeFrom="paragraph">
              <wp:posOffset>0</wp:posOffset>
            </wp:positionV>
            <wp:extent cx="2777490" cy="1371600"/>
            <wp:effectExtent l="0" t="0" r="0" b="0"/>
            <wp:wrapSquare wrapText="bothSides" distT="0" distB="0" distL="114300" distR="114300"/>
            <wp:docPr id="8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D94DEDC" w14:textId="77777777" w:rsidR="00360448" w:rsidRDefault="00360448" w:rsidP="00360448"/>
    <w:p w14:paraId="733651B2" w14:textId="77777777" w:rsidR="00360448" w:rsidRDefault="00360448" w:rsidP="00360448"/>
    <w:p w14:paraId="05E90737" w14:textId="77777777" w:rsidR="00360448" w:rsidRDefault="00360448" w:rsidP="00360448"/>
    <w:p w14:paraId="57C66BAC" w14:textId="77777777" w:rsidR="00360448" w:rsidRDefault="00360448" w:rsidP="00360448"/>
    <w:p w14:paraId="721D8324" w14:textId="77777777" w:rsidR="00360448" w:rsidRDefault="00360448" w:rsidP="00360448"/>
    <w:p w14:paraId="713CFE3A" w14:textId="77777777" w:rsidR="00360448" w:rsidRDefault="00360448" w:rsidP="00360448"/>
    <w:p w14:paraId="4BF1E48A" w14:textId="77777777" w:rsidR="00360448" w:rsidRDefault="00360448" w:rsidP="00360448">
      <w:pPr>
        <w:tabs>
          <w:tab w:val="left" w:pos="7749"/>
        </w:tabs>
      </w:pPr>
      <w:r>
        <w:tab/>
      </w:r>
    </w:p>
    <w:p w14:paraId="19D96A83" w14:textId="77777777" w:rsidR="00360448" w:rsidRDefault="00360448" w:rsidP="00360448">
      <w:pPr>
        <w:rPr>
          <w:sz w:val="32"/>
          <w:szCs w:val="32"/>
        </w:rPr>
      </w:pPr>
    </w:p>
    <w:p w14:paraId="44D7D80A" w14:textId="77777777" w:rsidR="00360448" w:rsidRDefault="00360448" w:rsidP="00360448">
      <w:pPr>
        <w:rPr>
          <w:sz w:val="32"/>
          <w:szCs w:val="32"/>
        </w:rPr>
      </w:pPr>
      <w:bookmarkStart w:id="0" w:name="_heading=h.30j0zll" w:colFirst="0" w:colLast="0"/>
      <w:bookmarkEnd w:id="0"/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742072">
        <w:rPr>
          <w:sz w:val="32"/>
          <w:szCs w:val="32"/>
        </w:rPr>
        <w:t xml:space="preserve">  </w:t>
      </w:r>
      <w:r w:rsidR="00165455">
        <w:rPr>
          <w:sz w:val="32"/>
          <w:szCs w:val="32"/>
        </w:rPr>
        <w:t xml:space="preserve">       </w:t>
      </w:r>
      <w:r>
        <w:rPr>
          <w:sz w:val="32"/>
          <w:szCs w:val="32"/>
        </w:rPr>
        <w:t xml:space="preserve"> PROCEDIMIENTO</w:t>
      </w:r>
      <w:r w:rsidR="005306F5">
        <w:rPr>
          <w:sz w:val="32"/>
          <w:szCs w:val="32"/>
        </w:rPr>
        <w:t xml:space="preserve"> GENERAL</w:t>
      </w:r>
    </w:p>
    <w:p w14:paraId="2787D72B" w14:textId="77777777" w:rsidR="00360448" w:rsidRDefault="00360448" w:rsidP="00360448">
      <w:pPr>
        <w:jc w:val="right"/>
        <w:rPr>
          <w:sz w:val="28"/>
          <w:szCs w:val="28"/>
        </w:rPr>
      </w:pPr>
      <w:r>
        <w:rPr>
          <w:sz w:val="32"/>
          <w:szCs w:val="32"/>
        </w:rPr>
        <w:tab/>
        <w:t xml:space="preserve"> </w:t>
      </w:r>
      <w:r>
        <w:rPr>
          <w:sz w:val="32"/>
          <w:szCs w:val="32"/>
        </w:rPr>
        <w:tab/>
        <w:t xml:space="preserve">                     </w:t>
      </w:r>
      <w:r w:rsidR="005306F5">
        <w:rPr>
          <w:sz w:val="28"/>
          <w:szCs w:val="28"/>
          <w:u w:val="single"/>
        </w:rPr>
        <w:t>INVESTIGACION DE INCIDENTES</w:t>
      </w:r>
    </w:p>
    <w:p w14:paraId="215656CD" w14:textId="77777777" w:rsidR="00360448" w:rsidRDefault="00360448" w:rsidP="00360448">
      <w:pPr>
        <w:rPr>
          <w:sz w:val="32"/>
          <w:szCs w:val="32"/>
        </w:rPr>
      </w:pPr>
      <w:r>
        <w:rPr>
          <w:sz w:val="28"/>
          <w:szCs w:val="28"/>
        </w:rPr>
        <w:tab/>
        <w:t xml:space="preserve">      </w:t>
      </w:r>
      <w:r>
        <w:t>SERVICIOS NASER SRL – SAN MARTIN 8500 NEUQUEN (8300)</w:t>
      </w:r>
      <w:r w:rsidR="00742072" w:rsidRPr="00742072">
        <w:t xml:space="preserve"> </w:t>
      </w:r>
      <w:r w:rsidR="00742072" w:rsidRPr="007822E9">
        <w:t>+54 9 2994 57-6619</w:t>
      </w:r>
    </w:p>
    <w:p w14:paraId="084CC992" w14:textId="77777777" w:rsidR="00360448" w:rsidRDefault="00360448" w:rsidP="00360448">
      <w:pPr>
        <w:rPr>
          <w:sz w:val="32"/>
          <w:szCs w:val="32"/>
        </w:rPr>
      </w:pPr>
    </w:p>
    <w:p w14:paraId="04DDAA61" w14:textId="77777777" w:rsidR="00360448" w:rsidRDefault="00360448" w:rsidP="00360448">
      <w:pPr>
        <w:rPr>
          <w:sz w:val="32"/>
          <w:szCs w:val="32"/>
        </w:rPr>
      </w:pPr>
    </w:p>
    <w:p w14:paraId="46DDF187" w14:textId="77777777" w:rsidR="00360448" w:rsidRDefault="00360448" w:rsidP="00360448">
      <w:pPr>
        <w:rPr>
          <w:sz w:val="32"/>
          <w:szCs w:val="32"/>
        </w:rPr>
      </w:pPr>
    </w:p>
    <w:p w14:paraId="4B879AEA" w14:textId="77777777" w:rsidR="00360448" w:rsidRDefault="00360448" w:rsidP="00360448">
      <w:pPr>
        <w:rPr>
          <w:sz w:val="32"/>
          <w:szCs w:val="32"/>
        </w:rPr>
      </w:pPr>
    </w:p>
    <w:p w14:paraId="2C4ED8CD" w14:textId="77777777" w:rsidR="00360448" w:rsidRDefault="00360448" w:rsidP="00360448">
      <w:pPr>
        <w:rPr>
          <w:sz w:val="32"/>
          <w:szCs w:val="32"/>
        </w:rPr>
      </w:pPr>
      <w:r>
        <w:rPr>
          <w:sz w:val="32"/>
          <w:szCs w:val="32"/>
        </w:rPr>
        <w:tab/>
      </w:r>
    </w:p>
    <w:p w14:paraId="67E0097C" w14:textId="77777777" w:rsidR="00360448" w:rsidRDefault="00360448" w:rsidP="00360448">
      <w:pPr>
        <w:rPr>
          <w:sz w:val="32"/>
          <w:szCs w:val="32"/>
        </w:rPr>
      </w:pPr>
    </w:p>
    <w:p w14:paraId="18D8D229" w14:textId="77777777" w:rsidR="00360448" w:rsidRDefault="00360448" w:rsidP="00360448">
      <w:pPr>
        <w:rPr>
          <w:sz w:val="32"/>
          <w:szCs w:val="32"/>
        </w:rPr>
      </w:pPr>
    </w:p>
    <w:tbl>
      <w:tblPr>
        <w:tblpPr w:leftFromText="141" w:rightFromText="141" w:vertAnchor="text" w:tblpX="850" w:tblpY="792"/>
        <w:tblW w:w="76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1"/>
        <w:gridCol w:w="2551"/>
        <w:gridCol w:w="2551"/>
      </w:tblGrid>
      <w:tr w:rsidR="00360448" w14:paraId="45536119" w14:textId="77777777" w:rsidTr="00911E17">
        <w:tc>
          <w:tcPr>
            <w:tcW w:w="2551" w:type="dxa"/>
          </w:tcPr>
          <w:p w14:paraId="510328E3" w14:textId="77777777" w:rsidR="00360448" w:rsidRDefault="00360448" w:rsidP="00911E1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Realizado por:</w:t>
            </w:r>
          </w:p>
        </w:tc>
        <w:tc>
          <w:tcPr>
            <w:tcW w:w="2551" w:type="dxa"/>
          </w:tcPr>
          <w:p w14:paraId="01447CF0" w14:textId="77777777" w:rsidR="00360448" w:rsidRDefault="00360448" w:rsidP="00911E1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Verificado por:</w:t>
            </w:r>
          </w:p>
        </w:tc>
        <w:tc>
          <w:tcPr>
            <w:tcW w:w="2551" w:type="dxa"/>
          </w:tcPr>
          <w:p w14:paraId="3B79A8F4" w14:textId="77777777" w:rsidR="00360448" w:rsidRDefault="00360448" w:rsidP="00911E1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Aprobado por:</w:t>
            </w:r>
          </w:p>
        </w:tc>
      </w:tr>
      <w:tr w:rsidR="00360448" w14:paraId="583D0388" w14:textId="77777777" w:rsidTr="00911E17">
        <w:trPr>
          <w:trHeight w:val="510"/>
        </w:trPr>
        <w:tc>
          <w:tcPr>
            <w:tcW w:w="2551" w:type="dxa"/>
          </w:tcPr>
          <w:p w14:paraId="2AC0D3D3" w14:textId="77777777" w:rsidR="00360448" w:rsidRDefault="00360448" w:rsidP="00911E17">
            <w:pPr>
              <w:jc w:val="center"/>
            </w:pPr>
            <w:r>
              <w:t xml:space="preserve">Facundo Dominguez </w:t>
            </w:r>
          </w:p>
        </w:tc>
        <w:tc>
          <w:tcPr>
            <w:tcW w:w="2551" w:type="dxa"/>
          </w:tcPr>
          <w:p w14:paraId="428B1407" w14:textId="77777777" w:rsidR="00360448" w:rsidRDefault="00360448" w:rsidP="00911E17">
            <w:pPr>
              <w:jc w:val="center"/>
            </w:pPr>
            <w:r>
              <w:t>Ariel Costallat</w:t>
            </w:r>
          </w:p>
        </w:tc>
        <w:tc>
          <w:tcPr>
            <w:tcW w:w="2551" w:type="dxa"/>
          </w:tcPr>
          <w:p w14:paraId="6C8C2A3B" w14:textId="1C360EAD" w:rsidR="00360448" w:rsidRDefault="00405988" w:rsidP="00911E17">
            <w:pPr>
              <w:jc w:val="center"/>
            </w:pPr>
            <w:r>
              <w:t>Victor Bonfils</w:t>
            </w:r>
          </w:p>
        </w:tc>
      </w:tr>
      <w:tr w:rsidR="00360448" w14:paraId="6A0EA3FE" w14:textId="77777777" w:rsidTr="00C93486">
        <w:trPr>
          <w:trHeight w:val="685"/>
        </w:trPr>
        <w:tc>
          <w:tcPr>
            <w:tcW w:w="2551" w:type="dxa"/>
          </w:tcPr>
          <w:p w14:paraId="37BD5A0A" w14:textId="77777777" w:rsidR="00360448" w:rsidRDefault="00360448" w:rsidP="00911E17">
            <w:pPr>
              <w:jc w:val="center"/>
            </w:pPr>
            <w:r>
              <w:t>HSE</w:t>
            </w:r>
          </w:p>
        </w:tc>
        <w:tc>
          <w:tcPr>
            <w:tcW w:w="2551" w:type="dxa"/>
          </w:tcPr>
          <w:p w14:paraId="7633FF1B" w14:textId="77777777" w:rsidR="00360448" w:rsidRDefault="00360448" w:rsidP="00911E17">
            <w:pPr>
              <w:jc w:val="center"/>
            </w:pPr>
            <w:r>
              <w:t>Ref. SGC</w:t>
            </w:r>
          </w:p>
        </w:tc>
        <w:tc>
          <w:tcPr>
            <w:tcW w:w="2551" w:type="dxa"/>
          </w:tcPr>
          <w:p w14:paraId="43CEA7F8" w14:textId="61C461C1" w:rsidR="00360448" w:rsidRDefault="00405988" w:rsidP="00911E17">
            <w:pPr>
              <w:jc w:val="center"/>
            </w:pPr>
            <w:r>
              <w:t xml:space="preserve">Gerente Operativo y </w:t>
            </w:r>
            <w:r w:rsidR="0093656A">
              <w:t>C</w:t>
            </w:r>
            <w:r>
              <w:t>ome</w:t>
            </w:r>
            <w:r w:rsidR="0093656A">
              <w:t>r</w:t>
            </w:r>
            <w:r>
              <w:t>cial</w:t>
            </w:r>
          </w:p>
        </w:tc>
      </w:tr>
    </w:tbl>
    <w:p w14:paraId="4EB62B61" w14:textId="77777777" w:rsidR="00360448" w:rsidRDefault="00360448" w:rsidP="00360448"/>
    <w:p w14:paraId="3DAAF57D" w14:textId="77777777" w:rsidR="00360448" w:rsidRDefault="00360448" w:rsidP="00360448"/>
    <w:p w14:paraId="6298A0AA" w14:textId="77777777" w:rsidR="00360448" w:rsidRDefault="00360448" w:rsidP="00360448"/>
    <w:p w14:paraId="145874F3" w14:textId="77777777" w:rsidR="00360448" w:rsidRDefault="00360448" w:rsidP="00360448"/>
    <w:p w14:paraId="208B43EE" w14:textId="77777777" w:rsidR="00360448" w:rsidRDefault="00360448" w:rsidP="00360448"/>
    <w:p w14:paraId="19B9B70A" w14:textId="77777777" w:rsidR="00360448" w:rsidRDefault="00360448" w:rsidP="00360448"/>
    <w:p w14:paraId="04AFA93E" w14:textId="06239A2C" w:rsidR="00360448" w:rsidRPr="005013FF" w:rsidRDefault="00360448" w:rsidP="00360448">
      <w:pPr>
        <w:pStyle w:val="Ttulo1"/>
        <w:rPr>
          <w:rFonts w:asciiTheme="minorHAnsi" w:hAnsiTheme="minorHAnsi" w:cstheme="minorHAnsi"/>
          <w:b w:val="0"/>
          <w:bCs/>
          <w:sz w:val="22"/>
          <w:szCs w:val="22"/>
        </w:rPr>
      </w:pPr>
      <w:r w:rsidRPr="005013FF">
        <w:rPr>
          <w:rFonts w:asciiTheme="minorHAnsi" w:hAnsiTheme="minorHAnsi" w:cstheme="minorHAnsi"/>
          <w:b w:val="0"/>
          <w:bCs/>
          <w:sz w:val="22"/>
          <w:szCs w:val="22"/>
        </w:rPr>
        <w:lastRenderedPageBreak/>
        <w:t>O</w:t>
      </w:r>
      <w:r w:rsidR="005013FF" w:rsidRPr="005013FF">
        <w:rPr>
          <w:rFonts w:asciiTheme="minorHAnsi" w:hAnsiTheme="minorHAnsi" w:cstheme="minorHAnsi"/>
          <w:b w:val="0"/>
          <w:bCs/>
          <w:sz w:val="22"/>
          <w:szCs w:val="22"/>
        </w:rPr>
        <w:t>bjeto</w:t>
      </w:r>
    </w:p>
    <w:p w14:paraId="2A5209F7" w14:textId="4B660BAE" w:rsidR="003C06FC" w:rsidRPr="00F57D37" w:rsidRDefault="00742072" w:rsidP="00405988">
      <w:pPr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 xml:space="preserve">Establecer metodología </w:t>
      </w:r>
      <w:r w:rsidR="00360448" w:rsidRPr="00F57D37">
        <w:rPr>
          <w:rFonts w:asciiTheme="minorHAnsi" w:hAnsiTheme="minorHAnsi" w:cstheme="minorHAnsi"/>
        </w:rPr>
        <w:t>para reportar, registrar e investigar las causa</w:t>
      </w:r>
      <w:r w:rsidRPr="00F57D37">
        <w:rPr>
          <w:rFonts w:asciiTheme="minorHAnsi" w:hAnsiTheme="minorHAnsi" w:cstheme="minorHAnsi"/>
        </w:rPr>
        <w:t>s de incidentes</w:t>
      </w:r>
      <w:r w:rsidR="00360448" w:rsidRPr="00F57D37">
        <w:rPr>
          <w:rFonts w:asciiTheme="minorHAnsi" w:hAnsiTheme="minorHAnsi" w:cstheme="minorHAnsi"/>
        </w:rPr>
        <w:t xml:space="preserve">, implementar y comunicar las acciones que prevengan la ocurrencia o repetición de </w:t>
      </w:r>
      <w:r w:rsidR="00F57D37" w:rsidRPr="00F57D37">
        <w:rPr>
          <w:rFonts w:asciiTheme="minorHAnsi" w:hAnsiTheme="minorHAnsi" w:cstheme="minorHAnsi"/>
        </w:rPr>
        <w:t>estos</w:t>
      </w:r>
      <w:r w:rsidR="00360448" w:rsidRPr="00F57D37">
        <w:rPr>
          <w:rFonts w:asciiTheme="minorHAnsi" w:hAnsiTheme="minorHAnsi" w:cstheme="minorHAnsi"/>
        </w:rPr>
        <w:t>.</w:t>
      </w:r>
    </w:p>
    <w:p w14:paraId="285524F8" w14:textId="4D536745" w:rsidR="00360448" w:rsidRPr="005013FF" w:rsidRDefault="00360448" w:rsidP="00360448">
      <w:pPr>
        <w:pStyle w:val="Ttulo1"/>
        <w:rPr>
          <w:rFonts w:asciiTheme="minorHAnsi" w:hAnsiTheme="minorHAnsi" w:cstheme="minorHAnsi"/>
          <w:b w:val="0"/>
          <w:bCs/>
          <w:sz w:val="22"/>
          <w:szCs w:val="22"/>
        </w:rPr>
      </w:pPr>
      <w:r w:rsidRPr="005013FF">
        <w:rPr>
          <w:rFonts w:asciiTheme="minorHAnsi" w:hAnsiTheme="minorHAnsi" w:cstheme="minorHAnsi"/>
          <w:b w:val="0"/>
          <w:bCs/>
          <w:sz w:val="22"/>
          <w:szCs w:val="22"/>
        </w:rPr>
        <w:t>A</w:t>
      </w:r>
      <w:r w:rsidR="005013FF" w:rsidRPr="005013FF">
        <w:rPr>
          <w:rFonts w:asciiTheme="minorHAnsi" w:hAnsiTheme="minorHAnsi" w:cstheme="minorHAnsi"/>
          <w:b w:val="0"/>
          <w:bCs/>
          <w:sz w:val="22"/>
          <w:szCs w:val="22"/>
        </w:rPr>
        <w:t>lcance</w:t>
      </w:r>
    </w:p>
    <w:p w14:paraId="48EDB802" w14:textId="24DADFC4" w:rsidR="003C06FC" w:rsidRPr="00F57D37" w:rsidRDefault="00360448" w:rsidP="00405988">
      <w:pPr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T</w:t>
      </w:r>
      <w:r w:rsidR="00742072" w:rsidRPr="00F57D37">
        <w:rPr>
          <w:rFonts w:asciiTheme="minorHAnsi" w:hAnsiTheme="minorHAnsi" w:cstheme="minorHAnsi"/>
        </w:rPr>
        <w:t>odos los incidentes</w:t>
      </w:r>
      <w:r w:rsidRPr="00F57D37">
        <w:rPr>
          <w:rFonts w:asciiTheme="minorHAnsi" w:hAnsiTheme="minorHAnsi" w:cstheme="minorHAnsi"/>
        </w:rPr>
        <w:t xml:space="preserve"> que se produzcan durante la</w:t>
      </w:r>
      <w:r w:rsidR="00742072" w:rsidRPr="00F57D37">
        <w:rPr>
          <w:rFonts w:asciiTheme="minorHAnsi" w:hAnsiTheme="minorHAnsi" w:cstheme="minorHAnsi"/>
        </w:rPr>
        <w:t>s actividades de Servicios NASER</w:t>
      </w:r>
      <w:r w:rsidRPr="00F57D37">
        <w:rPr>
          <w:rFonts w:asciiTheme="minorHAnsi" w:hAnsiTheme="minorHAnsi" w:cstheme="minorHAnsi"/>
        </w:rPr>
        <w:t xml:space="preserve"> S.R.L., ya sea en instalaciones de la empresa, in itinere o en locación del cliente.</w:t>
      </w:r>
    </w:p>
    <w:p w14:paraId="62B8FEF0" w14:textId="0815FFE7" w:rsidR="00360448" w:rsidRPr="005013FF" w:rsidRDefault="00405988" w:rsidP="00360448">
      <w:pPr>
        <w:pStyle w:val="Ttulo1"/>
        <w:rPr>
          <w:rFonts w:asciiTheme="minorHAnsi" w:hAnsiTheme="minorHAnsi" w:cstheme="minorHAnsi"/>
          <w:b w:val="0"/>
          <w:bCs/>
          <w:sz w:val="22"/>
          <w:szCs w:val="22"/>
        </w:rPr>
      </w:pPr>
      <w:r w:rsidRPr="005013FF">
        <w:rPr>
          <w:rFonts w:asciiTheme="minorHAnsi" w:hAnsiTheme="minorHAnsi" w:cstheme="minorHAnsi"/>
          <w:b w:val="0"/>
          <w:bCs/>
          <w:sz w:val="22"/>
          <w:szCs w:val="22"/>
        </w:rPr>
        <w:t>R</w:t>
      </w:r>
      <w:r w:rsidR="005013FF" w:rsidRPr="005013FF">
        <w:rPr>
          <w:rFonts w:asciiTheme="minorHAnsi" w:hAnsiTheme="minorHAnsi" w:cstheme="minorHAnsi"/>
          <w:b w:val="0"/>
          <w:bCs/>
          <w:sz w:val="22"/>
          <w:szCs w:val="22"/>
        </w:rPr>
        <w:t>eferencias</w:t>
      </w:r>
    </w:p>
    <w:p w14:paraId="6E1931B3" w14:textId="77777777" w:rsidR="003C06FC" w:rsidRPr="00F57D37" w:rsidRDefault="003C06FC" w:rsidP="003C06F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90"/>
        <w:jc w:val="both"/>
        <w:rPr>
          <w:rFonts w:asciiTheme="minorHAnsi" w:hAnsiTheme="minorHAnsi" w:cstheme="minorHAnsi"/>
          <w:color w:val="000000"/>
        </w:rPr>
      </w:pPr>
      <w:r w:rsidRPr="00F57D37">
        <w:rPr>
          <w:rFonts w:asciiTheme="minorHAnsi" w:hAnsiTheme="minorHAnsi" w:cstheme="minorHAnsi"/>
          <w:color w:val="000000"/>
        </w:rPr>
        <w:t>ISO 45001:2018</w:t>
      </w:r>
    </w:p>
    <w:p w14:paraId="57948B2C" w14:textId="77777777" w:rsidR="003C06FC" w:rsidRPr="00F57D37" w:rsidRDefault="003C06FC" w:rsidP="003C06F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90"/>
        <w:jc w:val="both"/>
        <w:rPr>
          <w:rFonts w:asciiTheme="minorHAnsi" w:hAnsiTheme="minorHAnsi" w:cstheme="minorHAnsi"/>
          <w:color w:val="000000"/>
        </w:rPr>
      </w:pPr>
      <w:r w:rsidRPr="00F57D37">
        <w:rPr>
          <w:rFonts w:asciiTheme="minorHAnsi" w:hAnsiTheme="minorHAnsi" w:cstheme="minorHAnsi"/>
          <w:color w:val="000000"/>
        </w:rPr>
        <w:t>ISO 9001:2015</w:t>
      </w:r>
    </w:p>
    <w:p w14:paraId="7B926EA9" w14:textId="31FAF2C6" w:rsidR="009F2F90" w:rsidRPr="00F57D37" w:rsidRDefault="003C06FC" w:rsidP="0040598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90"/>
        <w:jc w:val="both"/>
        <w:rPr>
          <w:rFonts w:asciiTheme="minorHAnsi" w:hAnsiTheme="minorHAnsi" w:cstheme="minorHAnsi"/>
          <w:color w:val="000000"/>
        </w:rPr>
      </w:pPr>
      <w:r w:rsidRPr="00F57D37">
        <w:rPr>
          <w:rFonts w:asciiTheme="minorHAnsi" w:hAnsiTheme="minorHAnsi" w:cstheme="minorHAnsi"/>
          <w:color w:val="000000"/>
        </w:rPr>
        <w:t>ISO 14001:2015</w:t>
      </w:r>
    </w:p>
    <w:p w14:paraId="3BAC3FB5" w14:textId="5B643B22" w:rsidR="00360448" w:rsidRPr="00F57D37" w:rsidRDefault="00360448" w:rsidP="009F2F90">
      <w:pPr>
        <w:pStyle w:val="Ttulo2"/>
        <w:rPr>
          <w:rFonts w:asciiTheme="minorHAnsi" w:hAnsiTheme="minorHAnsi" w:cstheme="minorHAnsi"/>
          <w:color w:val="000000"/>
        </w:rPr>
      </w:pPr>
      <w:r w:rsidRPr="00F57D37">
        <w:rPr>
          <w:rFonts w:asciiTheme="minorHAnsi" w:hAnsiTheme="minorHAnsi" w:cstheme="minorHAnsi"/>
        </w:rPr>
        <w:t>D</w:t>
      </w:r>
      <w:r w:rsidR="005013FF" w:rsidRPr="00F57D37">
        <w:rPr>
          <w:rFonts w:asciiTheme="minorHAnsi" w:hAnsiTheme="minorHAnsi" w:cstheme="minorHAnsi"/>
        </w:rPr>
        <w:t>efiniciones</w:t>
      </w:r>
    </w:p>
    <w:p w14:paraId="5A14D566" w14:textId="77777777" w:rsidR="00360448" w:rsidRPr="00F57D37" w:rsidRDefault="009F2F90" w:rsidP="009F2F90">
      <w:pPr>
        <w:pStyle w:val="Ttulo2"/>
        <w:numPr>
          <w:ilvl w:val="0"/>
          <w:numId w:val="0"/>
        </w:numPr>
        <w:ind w:left="180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 xml:space="preserve">3.2 </w:t>
      </w:r>
      <w:r w:rsidR="00360448" w:rsidRPr="00F57D37">
        <w:rPr>
          <w:rFonts w:asciiTheme="minorHAnsi" w:hAnsiTheme="minorHAnsi" w:cstheme="minorHAnsi"/>
        </w:rPr>
        <w:t xml:space="preserve">Incidente: </w:t>
      </w:r>
    </w:p>
    <w:p w14:paraId="6C4B914E" w14:textId="77777777" w:rsidR="00360448" w:rsidRPr="00F57D37" w:rsidRDefault="003C06FC" w:rsidP="00360448">
      <w:pPr>
        <w:ind w:left="540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Evento no deseado que causa daño o potencial a una persona,</w:t>
      </w:r>
      <w:r w:rsidR="00C16BA5" w:rsidRPr="00F57D37">
        <w:rPr>
          <w:rFonts w:asciiTheme="minorHAnsi" w:hAnsiTheme="minorHAnsi" w:cstheme="minorHAnsi"/>
        </w:rPr>
        <w:t xml:space="preserve"> equipos, maquinaria, propiedad o el entorno.</w:t>
      </w:r>
      <w:r w:rsidRPr="00F57D37">
        <w:rPr>
          <w:rFonts w:asciiTheme="minorHAnsi" w:hAnsiTheme="minorHAnsi" w:cstheme="minorHAnsi"/>
        </w:rPr>
        <w:t xml:space="preserve"> </w:t>
      </w:r>
    </w:p>
    <w:p w14:paraId="2A1242B7" w14:textId="77777777" w:rsidR="00360448" w:rsidRPr="00F57D37" w:rsidRDefault="003C06FC" w:rsidP="009F2F90">
      <w:pPr>
        <w:pStyle w:val="Ttulo2"/>
        <w:numPr>
          <w:ilvl w:val="1"/>
          <w:numId w:val="13"/>
        </w:numPr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Incidente</w:t>
      </w:r>
      <w:r w:rsidR="00360448" w:rsidRPr="00F57D37">
        <w:rPr>
          <w:rFonts w:asciiTheme="minorHAnsi" w:hAnsiTheme="minorHAnsi" w:cstheme="minorHAnsi"/>
        </w:rPr>
        <w:t xml:space="preserve"> vehicular: </w:t>
      </w:r>
    </w:p>
    <w:p w14:paraId="1996372E" w14:textId="77777777" w:rsidR="00360448" w:rsidRPr="00F57D37" w:rsidRDefault="003C06FC" w:rsidP="00360448">
      <w:pPr>
        <w:ind w:left="540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E</w:t>
      </w:r>
      <w:r w:rsidR="00C16BA5" w:rsidRPr="00F57D37">
        <w:rPr>
          <w:rFonts w:asciiTheme="minorHAnsi" w:hAnsiTheme="minorHAnsi" w:cstheme="minorHAnsi"/>
        </w:rPr>
        <w:t>vento inesperado que involucra uno o más vehículos, en el cual se produce daño</w:t>
      </w:r>
      <w:r w:rsidRPr="00F57D37">
        <w:rPr>
          <w:rFonts w:asciiTheme="minorHAnsi" w:hAnsiTheme="minorHAnsi" w:cstheme="minorHAnsi"/>
        </w:rPr>
        <w:t>.</w:t>
      </w:r>
    </w:p>
    <w:p w14:paraId="32CFAB3D" w14:textId="77777777" w:rsidR="00360448" w:rsidRPr="00F57D37" w:rsidRDefault="00360448" w:rsidP="00360448">
      <w:pPr>
        <w:pStyle w:val="Ttulo2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 xml:space="preserve">Acto Inseguro: </w:t>
      </w:r>
    </w:p>
    <w:p w14:paraId="63E92098" w14:textId="77777777" w:rsidR="00360448" w:rsidRPr="00F57D37" w:rsidRDefault="00360448" w:rsidP="00360448">
      <w:pPr>
        <w:ind w:left="540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 xml:space="preserve">Es un aspecto del comportamiento humano, que </w:t>
      </w:r>
      <w:r w:rsidR="003C06FC" w:rsidRPr="00F57D37">
        <w:rPr>
          <w:rFonts w:asciiTheme="minorHAnsi" w:hAnsiTheme="minorHAnsi" w:cstheme="minorHAnsi"/>
        </w:rPr>
        <w:t>tiene el potencial de causar daño.</w:t>
      </w:r>
    </w:p>
    <w:p w14:paraId="01945478" w14:textId="77777777" w:rsidR="00360448" w:rsidRPr="00F57D37" w:rsidRDefault="00360448" w:rsidP="00360448">
      <w:pPr>
        <w:pStyle w:val="Ttulo2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 xml:space="preserve">Condición Insegura: </w:t>
      </w:r>
    </w:p>
    <w:p w14:paraId="32792CA0" w14:textId="77777777" w:rsidR="00360448" w:rsidRPr="00F57D37" w:rsidRDefault="003C06FC" w:rsidP="00360448">
      <w:pPr>
        <w:ind w:left="540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S</w:t>
      </w:r>
      <w:r w:rsidR="00C16BA5" w:rsidRPr="00F57D37">
        <w:rPr>
          <w:rFonts w:asciiTheme="minorHAnsi" w:hAnsiTheme="minorHAnsi" w:cstheme="minorHAnsi"/>
        </w:rPr>
        <w:t>ituación en el amb</w:t>
      </w:r>
      <w:r w:rsidRPr="00F57D37">
        <w:rPr>
          <w:rFonts w:asciiTheme="minorHAnsi" w:hAnsiTheme="minorHAnsi" w:cstheme="minorHAnsi"/>
        </w:rPr>
        <w:t>iente de trabajo que presenta</w:t>
      </w:r>
      <w:r w:rsidR="00C16BA5" w:rsidRPr="00F57D37">
        <w:rPr>
          <w:rFonts w:asciiTheme="minorHAnsi" w:hAnsiTheme="minorHAnsi" w:cstheme="minorHAnsi"/>
        </w:rPr>
        <w:t xml:space="preserve"> peligro</w:t>
      </w:r>
      <w:r w:rsidRPr="00F57D37">
        <w:rPr>
          <w:rFonts w:asciiTheme="minorHAnsi" w:hAnsiTheme="minorHAnsi" w:cstheme="minorHAnsi"/>
        </w:rPr>
        <w:t>s</w:t>
      </w:r>
      <w:r w:rsidR="00C16BA5" w:rsidRPr="00F57D37">
        <w:rPr>
          <w:rFonts w:asciiTheme="minorHAnsi" w:hAnsiTheme="minorHAnsi" w:cstheme="minorHAnsi"/>
        </w:rPr>
        <w:t xml:space="preserve"> </w:t>
      </w:r>
      <w:r w:rsidRPr="00F57D37">
        <w:rPr>
          <w:rFonts w:asciiTheme="minorHAnsi" w:hAnsiTheme="minorHAnsi" w:cstheme="minorHAnsi"/>
        </w:rPr>
        <w:t>y/</w:t>
      </w:r>
      <w:r w:rsidR="00C16BA5" w:rsidRPr="00F57D37">
        <w:rPr>
          <w:rFonts w:asciiTheme="minorHAnsi" w:hAnsiTheme="minorHAnsi" w:cstheme="minorHAnsi"/>
        </w:rPr>
        <w:t>o riesgo</w:t>
      </w:r>
      <w:r w:rsidRPr="00F57D37">
        <w:rPr>
          <w:rFonts w:asciiTheme="minorHAnsi" w:hAnsiTheme="minorHAnsi" w:cstheme="minorHAnsi"/>
        </w:rPr>
        <w:t>s a la seguridad, salud, ambiente y calidad.</w:t>
      </w:r>
    </w:p>
    <w:p w14:paraId="6DB1D655" w14:textId="77777777" w:rsidR="00360448" w:rsidRPr="00F57D37" w:rsidRDefault="00360448" w:rsidP="00360448">
      <w:pPr>
        <w:pStyle w:val="Ttulo2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 xml:space="preserve">Comité de Seguridad: </w:t>
      </w:r>
    </w:p>
    <w:p w14:paraId="5A7868E9" w14:textId="77777777" w:rsidR="00360448" w:rsidRPr="00F57D37" w:rsidRDefault="00C16BA5" w:rsidP="00360448">
      <w:pPr>
        <w:ind w:left="540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Es un grupo organizado dentro de la empresa, generalmente compuesto por de la dirección, encargado de supervisar y el referente de seguridad e higiene.</w:t>
      </w:r>
    </w:p>
    <w:p w14:paraId="585D95C6" w14:textId="77777777" w:rsidR="00360448" w:rsidRPr="00F57D37" w:rsidRDefault="009F2F90" w:rsidP="00360448">
      <w:pPr>
        <w:pStyle w:val="Ttulo2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In</w:t>
      </w:r>
      <w:r w:rsidR="00360448" w:rsidRPr="00F57D37">
        <w:rPr>
          <w:rFonts w:asciiTheme="minorHAnsi" w:hAnsiTheme="minorHAnsi" w:cstheme="minorHAnsi"/>
        </w:rPr>
        <w:t>cidente In-Itinere</w:t>
      </w:r>
    </w:p>
    <w:p w14:paraId="1947B2AF" w14:textId="77777777" w:rsidR="00360448" w:rsidRPr="00F57D37" w:rsidRDefault="00C16BA5" w:rsidP="00360448">
      <w:pPr>
        <w:ind w:left="540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Es aquel que ocurre durante el trayecto entre el domicilio del trabajador y su lugar de trabajo o viceversa.</w:t>
      </w:r>
    </w:p>
    <w:p w14:paraId="6E9EB0AC" w14:textId="222E7D88" w:rsidR="00913EB5" w:rsidRPr="00BA2081" w:rsidRDefault="00913EB5" w:rsidP="00913EB5">
      <w:pPr>
        <w:pStyle w:val="Ttulo1"/>
        <w:rPr>
          <w:rFonts w:asciiTheme="minorHAnsi" w:hAnsiTheme="minorHAnsi" w:cstheme="minorHAnsi"/>
          <w:b w:val="0"/>
          <w:bCs/>
          <w:sz w:val="22"/>
          <w:szCs w:val="22"/>
        </w:rPr>
      </w:pPr>
      <w:r w:rsidRPr="00BA2081">
        <w:rPr>
          <w:rFonts w:asciiTheme="minorHAnsi" w:hAnsiTheme="minorHAnsi" w:cstheme="minorHAnsi"/>
          <w:b w:val="0"/>
          <w:bCs/>
          <w:sz w:val="22"/>
          <w:szCs w:val="22"/>
        </w:rPr>
        <w:t>D</w:t>
      </w:r>
      <w:r w:rsidR="00BA2081" w:rsidRPr="00BA2081">
        <w:rPr>
          <w:rFonts w:asciiTheme="minorHAnsi" w:hAnsiTheme="minorHAnsi" w:cstheme="minorHAnsi"/>
          <w:b w:val="0"/>
          <w:bCs/>
          <w:sz w:val="22"/>
          <w:szCs w:val="22"/>
        </w:rPr>
        <w:t>es</w:t>
      </w:r>
      <w:r w:rsidR="00BA2081">
        <w:rPr>
          <w:rFonts w:asciiTheme="minorHAnsi" w:hAnsiTheme="minorHAnsi" w:cstheme="minorHAnsi"/>
          <w:b w:val="0"/>
          <w:bCs/>
          <w:sz w:val="22"/>
          <w:szCs w:val="22"/>
        </w:rPr>
        <w:t>cripción</w:t>
      </w:r>
    </w:p>
    <w:p w14:paraId="39939382" w14:textId="0ACE838F" w:rsidR="00913EB5" w:rsidRPr="00F57D37" w:rsidRDefault="00913EB5" w:rsidP="00913EB5">
      <w:pPr>
        <w:pStyle w:val="Ttulo2"/>
        <w:ind w:left="426" w:hanging="426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Conceptos Generales</w:t>
      </w:r>
    </w:p>
    <w:p w14:paraId="6D8EBA0A" w14:textId="4BFBC718" w:rsidR="00913EB5" w:rsidRPr="00F57D37" w:rsidRDefault="0047281D" w:rsidP="00A15DDA">
      <w:pPr>
        <w:numPr>
          <w:ilvl w:val="0"/>
          <w:numId w:val="6"/>
        </w:numPr>
        <w:spacing w:after="12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Se utiliza el método del </w:t>
      </w:r>
      <w:r w:rsidR="00A15DDA" w:rsidRPr="00F57D37">
        <w:rPr>
          <w:rFonts w:asciiTheme="minorHAnsi" w:hAnsiTheme="minorHAnsi" w:cstheme="minorHAnsi"/>
        </w:rPr>
        <w:t>árbol de causas</w:t>
      </w:r>
      <w:r w:rsidR="0002008F">
        <w:rPr>
          <w:rFonts w:asciiTheme="minorHAnsi" w:hAnsiTheme="minorHAnsi" w:cstheme="minorHAnsi"/>
        </w:rPr>
        <w:t>, cuyo objetivo</w:t>
      </w:r>
      <w:r w:rsidR="00A15DDA" w:rsidRPr="00F57D37">
        <w:rPr>
          <w:rFonts w:asciiTheme="minorHAnsi" w:hAnsiTheme="minorHAnsi" w:cstheme="minorHAnsi"/>
        </w:rPr>
        <w:t xml:space="preserve"> </w:t>
      </w:r>
      <w:r w:rsidR="0002008F">
        <w:rPr>
          <w:rFonts w:asciiTheme="minorHAnsi" w:hAnsiTheme="minorHAnsi" w:cstheme="minorHAnsi"/>
        </w:rPr>
        <w:t>consiste en</w:t>
      </w:r>
      <w:r w:rsidR="00A15DDA" w:rsidRPr="00F57D37">
        <w:rPr>
          <w:rFonts w:asciiTheme="minorHAnsi" w:hAnsiTheme="minorHAnsi" w:cstheme="minorHAnsi"/>
        </w:rPr>
        <w:t xml:space="preserve"> determinar las causas </w:t>
      </w:r>
      <w:r w:rsidR="009F2F90" w:rsidRPr="00F57D37">
        <w:rPr>
          <w:rFonts w:asciiTheme="minorHAnsi" w:hAnsiTheme="minorHAnsi" w:cstheme="minorHAnsi"/>
        </w:rPr>
        <w:t>subyacentes que originaron el in</w:t>
      </w:r>
      <w:r w:rsidR="00A15DDA" w:rsidRPr="00F57D37">
        <w:rPr>
          <w:rFonts w:asciiTheme="minorHAnsi" w:hAnsiTheme="minorHAnsi" w:cstheme="minorHAnsi"/>
        </w:rPr>
        <w:t xml:space="preserve">cidente, más allá de los factores visibles o inmediatos. El análisis permite descubrir defectos en los sistemas de trabajo, fallas en la capacitación, en la supervisión o en el diseño de equipos, entre otros. </w:t>
      </w:r>
    </w:p>
    <w:p w14:paraId="17840D58" w14:textId="77777777" w:rsidR="00A15DDA" w:rsidRPr="00F57D37" w:rsidRDefault="009F2F90" w:rsidP="00A15DDA">
      <w:pPr>
        <w:pStyle w:val="Ttulo2"/>
        <w:ind w:left="426" w:hanging="426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Comunicación de un</w:t>
      </w:r>
      <w:r w:rsidR="00A15DDA" w:rsidRPr="00F57D37">
        <w:rPr>
          <w:rFonts w:asciiTheme="minorHAnsi" w:hAnsiTheme="minorHAnsi" w:cstheme="minorHAnsi"/>
        </w:rPr>
        <w:t xml:space="preserve"> incidente y acciones inmediatas</w:t>
      </w:r>
    </w:p>
    <w:p w14:paraId="40009840" w14:textId="77777777" w:rsidR="00A15DDA" w:rsidRPr="00F57D37" w:rsidRDefault="009F2F90" w:rsidP="00A15DDA">
      <w:pPr>
        <w:numPr>
          <w:ilvl w:val="0"/>
          <w:numId w:val="7"/>
        </w:numPr>
        <w:spacing w:after="120" w:line="240" w:lineRule="auto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En caso de in</w:t>
      </w:r>
      <w:r w:rsidR="00A15DDA" w:rsidRPr="00F57D37">
        <w:rPr>
          <w:rFonts w:asciiTheme="minorHAnsi" w:hAnsiTheme="minorHAnsi" w:cstheme="minorHAnsi"/>
        </w:rPr>
        <w:t>cidente</w:t>
      </w:r>
      <w:r w:rsidRPr="00F57D37">
        <w:rPr>
          <w:rFonts w:asciiTheme="minorHAnsi" w:hAnsiTheme="minorHAnsi" w:cstheme="minorHAnsi"/>
        </w:rPr>
        <w:t>s</w:t>
      </w:r>
      <w:r w:rsidR="00A15DDA" w:rsidRPr="00F57D37">
        <w:rPr>
          <w:rFonts w:asciiTheme="minorHAnsi" w:hAnsiTheme="minorHAnsi" w:cstheme="minorHAnsi"/>
        </w:rPr>
        <w:t xml:space="preserve">, se deben seguir los pasos definidos en los roles de emergencia correspondientes para atender el siniestro. </w:t>
      </w:r>
    </w:p>
    <w:p w14:paraId="71DD9A53" w14:textId="1BB7C898" w:rsidR="00A15DDA" w:rsidRPr="00F57D37" w:rsidRDefault="00A15DDA" w:rsidP="009F2F90">
      <w:pPr>
        <w:pStyle w:val="Prrafodelista"/>
        <w:numPr>
          <w:ilvl w:val="0"/>
          <w:numId w:val="8"/>
        </w:numPr>
        <w:spacing w:after="120" w:line="240" w:lineRule="auto"/>
        <w:ind w:left="709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P</w:t>
      </w:r>
      <w:r w:rsidR="0002008F" w:rsidRPr="00F57D37">
        <w:rPr>
          <w:rFonts w:asciiTheme="minorHAnsi" w:hAnsiTheme="minorHAnsi" w:cstheme="minorHAnsi"/>
        </w:rPr>
        <w:t xml:space="preserve">lan de emergencias en base </w:t>
      </w:r>
      <w:r w:rsidR="009F2F90" w:rsidRPr="00F57D37">
        <w:rPr>
          <w:rFonts w:asciiTheme="minorHAnsi" w:hAnsiTheme="minorHAnsi" w:cstheme="minorHAnsi"/>
        </w:rPr>
        <w:t>PGSN08-A</w:t>
      </w:r>
      <w:r w:rsidR="0073119F" w:rsidRPr="00F57D37">
        <w:rPr>
          <w:rFonts w:asciiTheme="minorHAnsi" w:hAnsiTheme="minorHAnsi" w:cstheme="minorHAnsi"/>
        </w:rPr>
        <w:t>1</w:t>
      </w:r>
      <w:r w:rsidRPr="00F57D37">
        <w:rPr>
          <w:rFonts w:asciiTheme="minorHAnsi" w:hAnsiTheme="minorHAnsi" w:cstheme="minorHAnsi"/>
        </w:rPr>
        <w:t xml:space="preserve"> </w:t>
      </w:r>
    </w:p>
    <w:p w14:paraId="5D766281" w14:textId="7158CCFF" w:rsidR="00984246" w:rsidRPr="00F57D37" w:rsidRDefault="00A15DDA" w:rsidP="00A15DDA">
      <w:pPr>
        <w:pStyle w:val="Prrafodelista"/>
        <w:numPr>
          <w:ilvl w:val="0"/>
          <w:numId w:val="7"/>
        </w:numPr>
        <w:spacing w:after="120" w:line="240" w:lineRule="auto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lastRenderedPageBreak/>
        <w:t>P</w:t>
      </w:r>
      <w:r w:rsidR="0002008F" w:rsidRPr="00F57D37">
        <w:rPr>
          <w:rFonts w:asciiTheme="minorHAnsi" w:hAnsiTheme="minorHAnsi" w:cstheme="minorHAnsi"/>
        </w:rPr>
        <w:t xml:space="preserve">lan de emergencias en yacimiento </w:t>
      </w:r>
      <w:r w:rsidRPr="00F57D37">
        <w:rPr>
          <w:rFonts w:asciiTheme="minorHAnsi" w:hAnsiTheme="minorHAnsi" w:cstheme="minorHAnsi"/>
        </w:rPr>
        <w:t xml:space="preserve">PGSN08-A2 </w:t>
      </w:r>
    </w:p>
    <w:p w14:paraId="21ADCE8D" w14:textId="6047F260" w:rsidR="00A15DDA" w:rsidRPr="00F57D37" w:rsidRDefault="009F2F90" w:rsidP="00A15DDA">
      <w:pPr>
        <w:pStyle w:val="Prrafodelista"/>
        <w:numPr>
          <w:ilvl w:val="0"/>
          <w:numId w:val="7"/>
        </w:numPr>
        <w:spacing w:after="120" w:line="240" w:lineRule="auto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E</w:t>
      </w:r>
      <w:r w:rsidR="00A15DDA" w:rsidRPr="00F57D37">
        <w:rPr>
          <w:rFonts w:asciiTheme="minorHAnsi" w:hAnsiTheme="minorHAnsi" w:cstheme="minorHAnsi"/>
        </w:rPr>
        <w:t xml:space="preserve">l </w:t>
      </w:r>
      <w:r w:rsidR="00984246" w:rsidRPr="00F57D37">
        <w:rPr>
          <w:rFonts w:asciiTheme="minorHAnsi" w:hAnsiTheme="minorHAnsi" w:cstheme="minorHAnsi"/>
        </w:rPr>
        <w:t>responsable</w:t>
      </w:r>
      <w:r w:rsidR="00A15DDA" w:rsidRPr="00F57D37">
        <w:rPr>
          <w:rFonts w:asciiTheme="minorHAnsi" w:hAnsiTheme="minorHAnsi" w:cstheme="minorHAnsi"/>
        </w:rPr>
        <w:t xml:space="preserve"> de área hará</w:t>
      </w:r>
      <w:r w:rsidRPr="00F57D37">
        <w:rPr>
          <w:rFonts w:asciiTheme="minorHAnsi" w:hAnsiTheme="minorHAnsi" w:cstheme="minorHAnsi"/>
        </w:rPr>
        <w:t xml:space="preserve"> de nexo con el sector de RRHH</w:t>
      </w:r>
      <w:r w:rsidR="00A15DDA" w:rsidRPr="00F57D37">
        <w:rPr>
          <w:rFonts w:asciiTheme="minorHAnsi" w:hAnsiTheme="minorHAnsi" w:cstheme="minorHAnsi"/>
        </w:rPr>
        <w:t xml:space="preserve"> </w:t>
      </w:r>
      <w:r w:rsidR="0002008F">
        <w:rPr>
          <w:rFonts w:asciiTheme="minorHAnsi" w:hAnsiTheme="minorHAnsi" w:cstheme="minorHAnsi"/>
        </w:rPr>
        <w:t xml:space="preserve">y HSE </w:t>
      </w:r>
      <w:r w:rsidR="00A15DDA" w:rsidRPr="00F57D37">
        <w:rPr>
          <w:rFonts w:asciiTheme="minorHAnsi" w:hAnsiTheme="minorHAnsi" w:cstheme="minorHAnsi"/>
        </w:rPr>
        <w:t>para asegurar que se realice la denuncia pertinente a la ART.</w:t>
      </w:r>
    </w:p>
    <w:p w14:paraId="23D9A8FA" w14:textId="77777777" w:rsidR="00A15DDA" w:rsidRPr="00F57D37" w:rsidRDefault="009F2F90" w:rsidP="00A15DDA">
      <w:pPr>
        <w:pStyle w:val="Ttulo2"/>
        <w:ind w:left="426" w:hanging="426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 xml:space="preserve">Reporte de </w:t>
      </w:r>
      <w:r w:rsidR="00A15DDA" w:rsidRPr="00F57D37">
        <w:rPr>
          <w:rFonts w:asciiTheme="minorHAnsi" w:hAnsiTheme="minorHAnsi" w:cstheme="minorHAnsi"/>
        </w:rPr>
        <w:t>incidentes</w:t>
      </w:r>
    </w:p>
    <w:p w14:paraId="703449AC" w14:textId="13EAFE13" w:rsidR="00A15DDA" w:rsidRPr="00F57D37" w:rsidRDefault="00A15DDA" w:rsidP="00A15DDA">
      <w:pPr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 xml:space="preserve">Para registrar lo ocurrido, se deberán completar las planillas correspondientes </w:t>
      </w:r>
      <w:r w:rsidR="000D731F" w:rsidRPr="00F57D37">
        <w:rPr>
          <w:rFonts w:asciiTheme="minorHAnsi" w:hAnsiTheme="minorHAnsi" w:cstheme="minorHAnsi"/>
        </w:rPr>
        <w:t>de acuerdo con el</w:t>
      </w:r>
      <w:r w:rsidRPr="00F57D37">
        <w:rPr>
          <w:rFonts w:asciiTheme="minorHAnsi" w:hAnsiTheme="minorHAnsi" w:cstheme="minorHAnsi"/>
        </w:rPr>
        <w:t xml:space="preserve"> tipo de evento:</w:t>
      </w:r>
    </w:p>
    <w:p w14:paraId="20FB36EF" w14:textId="77777777" w:rsidR="00984246" w:rsidRPr="00F57D37" w:rsidRDefault="00A15DDA" w:rsidP="00984246">
      <w:pPr>
        <w:pStyle w:val="Ttulo4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57D37">
        <w:rPr>
          <w:rFonts w:asciiTheme="minorHAnsi" w:hAnsiTheme="minorHAnsi" w:cstheme="minorHAnsi"/>
          <w:sz w:val="22"/>
          <w:szCs w:val="22"/>
        </w:rPr>
        <w:t xml:space="preserve">PGSN10-F1 Informe </w:t>
      </w:r>
      <w:r w:rsidR="00321829" w:rsidRPr="00F57D37">
        <w:rPr>
          <w:rFonts w:asciiTheme="minorHAnsi" w:hAnsiTheme="minorHAnsi" w:cstheme="minorHAnsi"/>
          <w:sz w:val="22"/>
          <w:szCs w:val="22"/>
        </w:rPr>
        <w:t>técnico</w:t>
      </w:r>
    </w:p>
    <w:p w14:paraId="60773495" w14:textId="77777777" w:rsidR="00321829" w:rsidRPr="00F57D37" w:rsidRDefault="00321829" w:rsidP="00321829">
      <w:pPr>
        <w:pStyle w:val="Prrafodelista"/>
        <w:numPr>
          <w:ilvl w:val="0"/>
          <w:numId w:val="9"/>
        </w:numPr>
        <w:rPr>
          <w:rFonts w:asciiTheme="minorHAnsi" w:hAnsiTheme="minorHAnsi" w:cstheme="minorHAnsi"/>
          <w:lang w:val="es-ES" w:eastAsia="es-ES"/>
        </w:rPr>
      </w:pPr>
      <w:r w:rsidRPr="00F57D37">
        <w:rPr>
          <w:rFonts w:asciiTheme="minorHAnsi" w:hAnsiTheme="minorHAnsi" w:cstheme="minorHAnsi"/>
          <w:lang w:val="es-ES" w:eastAsia="es-ES"/>
        </w:rPr>
        <w:t>PGSN10-F2 Listado de incidentes</w:t>
      </w:r>
    </w:p>
    <w:p w14:paraId="46802519" w14:textId="10BABEC6" w:rsidR="0002008F" w:rsidRDefault="00321829" w:rsidP="0002008F">
      <w:pPr>
        <w:pStyle w:val="Ttulo4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57D37">
        <w:rPr>
          <w:rFonts w:asciiTheme="minorHAnsi" w:hAnsiTheme="minorHAnsi" w:cstheme="minorHAnsi"/>
          <w:sz w:val="22"/>
          <w:szCs w:val="22"/>
        </w:rPr>
        <w:t>PGSN1</w:t>
      </w:r>
      <w:r w:rsidR="00655DEA" w:rsidRPr="00F57D37">
        <w:rPr>
          <w:rFonts w:asciiTheme="minorHAnsi" w:hAnsiTheme="minorHAnsi" w:cstheme="minorHAnsi"/>
          <w:sz w:val="22"/>
          <w:szCs w:val="22"/>
        </w:rPr>
        <w:t>0-F3 Declaración Ante Incidente</w:t>
      </w:r>
    </w:p>
    <w:p w14:paraId="14034D2D" w14:textId="16352B97" w:rsidR="0093656A" w:rsidRPr="0093656A" w:rsidRDefault="0093656A" w:rsidP="0093656A">
      <w:pPr>
        <w:pStyle w:val="Prrafodelista"/>
        <w:numPr>
          <w:ilvl w:val="0"/>
          <w:numId w:val="9"/>
        </w:numPr>
        <w:rPr>
          <w:lang w:val="es-ES" w:eastAsia="es-ES"/>
        </w:rPr>
      </w:pPr>
      <w:r>
        <w:rPr>
          <w:lang w:val="es-ES" w:eastAsia="es-ES"/>
        </w:rPr>
        <w:t>PGSN10-F4 Alerta de HSEQ</w:t>
      </w:r>
    </w:p>
    <w:p w14:paraId="3B4141A7" w14:textId="77777777" w:rsidR="00984246" w:rsidRPr="00F57D37" w:rsidRDefault="009F2F90" w:rsidP="009F2F90">
      <w:pPr>
        <w:ind w:left="142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L</w:t>
      </w:r>
      <w:r w:rsidR="00A15DDA" w:rsidRPr="00F57D37">
        <w:rPr>
          <w:rFonts w:asciiTheme="minorHAnsi" w:hAnsiTheme="minorHAnsi" w:cstheme="minorHAnsi"/>
        </w:rPr>
        <w:t xml:space="preserve">os involucrados en el evento (en la </w:t>
      </w:r>
      <w:r w:rsidRPr="00F57D37">
        <w:rPr>
          <w:rFonts w:asciiTheme="minorHAnsi" w:hAnsiTheme="minorHAnsi" w:cstheme="minorHAnsi"/>
        </w:rPr>
        <w:t>medida de lo posible) deben participar</w:t>
      </w:r>
      <w:r w:rsidR="00A15DDA" w:rsidRPr="00F57D37">
        <w:rPr>
          <w:rFonts w:asciiTheme="minorHAnsi" w:hAnsiTheme="minorHAnsi" w:cstheme="minorHAnsi"/>
        </w:rPr>
        <w:t xml:space="preserve"> de la elaboración del informe. De no ser así, se deberá dejar constancia de dicha situación.</w:t>
      </w:r>
    </w:p>
    <w:p w14:paraId="51808094" w14:textId="77777777" w:rsidR="00984246" w:rsidRPr="00F57D37" w:rsidRDefault="00984246" w:rsidP="00984246">
      <w:pPr>
        <w:pStyle w:val="Ttulo2"/>
        <w:ind w:left="426" w:hanging="426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Investigación</w:t>
      </w:r>
    </w:p>
    <w:p w14:paraId="49D19099" w14:textId="590077E7" w:rsidR="00984246" w:rsidRPr="00F57D37" w:rsidRDefault="00984246" w:rsidP="00984246">
      <w:pPr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 xml:space="preserve">El plazo para la investigación del </w:t>
      </w:r>
      <w:r w:rsidR="00F57D37">
        <w:rPr>
          <w:rFonts w:asciiTheme="minorHAnsi" w:hAnsiTheme="minorHAnsi" w:cstheme="minorHAnsi"/>
        </w:rPr>
        <w:t>in</w:t>
      </w:r>
      <w:r w:rsidR="00F57D37" w:rsidRPr="00F57D37">
        <w:rPr>
          <w:rFonts w:asciiTheme="minorHAnsi" w:hAnsiTheme="minorHAnsi" w:cstheme="minorHAnsi"/>
        </w:rPr>
        <w:t>cidente</w:t>
      </w:r>
      <w:r w:rsidRPr="00F57D37">
        <w:rPr>
          <w:rFonts w:asciiTheme="minorHAnsi" w:hAnsiTheme="minorHAnsi" w:cstheme="minorHAnsi"/>
        </w:rPr>
        <w:t xml:space="preserve"> no podrá superar en ninguno de los casos los 7 (siete) días posteriores al suceso. Este plazo solo podrá modificarlo el </w:t>
      </w:r>
      <w:r w:rsidR="00F57D37" w:rsidRPr="00F57D37">
        <w:rPr>
          <w:rFonts w:asciiTheme="minorHAnsi" w:hAnsiTheme="minorHAnsi" w:cstheme="minorHAnsi"/>
        </w:rPr>
        <w:t>responsable</w:t>
      </w:r>
      <w:r w:rsidRPr="00F57D37">
        <w:rPr>
          <w:rFonts w:asciiTheme="minorHAnsi" w:hAnsiTheme="minorHAnsi" w:cstheme="minorHAnsi"/>
        </w:rPr>
        <w:t xml:space="preserve"> de Seguridad e Higiene, en función de las posibilidades de repetición del suceso y de la gravedad de los daños que pueden producirse.</w:t>
      </w:r>
    </w:p>
    <w:p w14:paraId="07A50777" w14:textId="77777777" w:rsidR="00984246" w:rsidRPr="00F57D37" w:rsidRDefault="009F2F90" w:rsidP="00984246">
      <w:pPr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4.6</w:t>
      </w:r>
      <w:r w:rsidRPr="00F57D37">
        <w:rPr>
          <w:rFonts w:asciiTheme="minorHAnsi" w:hAnsiTheme="minorHAnsi" w:cstheme="minorHAnsi"/>
        </w:rPr>
        <w:tab/>
        <w:t>In</w:t>
      </w:r>
      <w:r w:rsidR="00984246" w:rsidRPr="00F57D37">
        <w:rPr>
          <w:rFonts w:asciiTheme="minorHAnsi" w:hAnsiTheme="minorHAnsi" w:cstheme="minorHAnsi"/>
        </w:rPr>
        <w:t>cidentes:</w:t>
      </w:r>
    </w:p>
    <w:p w14:paraId="611C1773" w14:textId="14C3774F" w:rsidR="00984246" w:rsidRPr="00F57D37" w:rsidRDefault="001843D0" w:rsidP="00984246">
      <w:pPr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•            S</w:t>
      </w:r>
      <w:r w:rsidR="009F2F90" w:rsidRPr="00F57D37">
        <w:rPr>
          <w:rFonts w:asciiTheme="minorHAnsi" w:hAnsiTheme="minorHAnsi" w:cstheme="minorHAnsi"/>
        </w:rPr>
        <w:t>e</w:t>
      </w:r>
      <w:r w:rsidRPr="00F57D37">
        <w:rPr>
          <w:rFonts w:asciiTheme="minorHAnsi" w:hAnsiTheme="minorHAnsi" w:cstheme="minorHAnsi"/>
        </w:rPr>
        <w:t xml:space="preserve"> conformará</w:t>
      </w:r>
      <w:r w:rsidR="00984246" w:rsidRPr="00F57D37">
        <w:rPr>
          <w:rFonts w:asciiTheme="minorHAnsi" w:hAnsiTheme="minorHAnsi" w:cstheme="minorHAnsi"/>
        </w:rPr>
        <w:t xml:space="preserve"> un equipo de investigación conformado por al menos tres personas, en las que participará el </w:t>
      </w:r>
      <w:r w:rsidR="00F57D37" w:rsidRPr="00F57D37">
        <w:rPr>
          <w:rFonts w:asciiTheme="minorHAnsi" w:hAnsiTheme="minorHAnsi" w:cstheme="minorHAnsi"/>
        </w:rPr>
        <w:t>responsable</w:t>
      </w:r>
      <w:r w:rsidR="00984246" w:rsidRPr="00F57D37">
        <w:rPr>
          <w:rFonts w:asciiTheme="minorHAnsi" w:hAnsiTheme="minorHAnsi" w:cstheme="minorHAnsi"/>
        </w:rPr>
        <w:t xml:space="preserve"> de Seguridad e Higiene (quien liderará el equipo), el responsable del área donde ocurrió el evento y el responsable del Sistema de Gestión. </w:t>
      </w:r>
    </w:p>
    <w:p w14:paraId="0DBC91F6" w14:textId="496ECC20" w:rsidR="00984246" w:rsidRPr="00F57D37" w:rsidRDefault="00984246" w:rsidP="00984246">
      <w:pPr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•</w:t>
      </w:r>
      <w:r w:rsidRPr="00F57D37">
        <w:rPr>
          <w:rFonts w:asciiTheme="minorHAnsi" w:hAnsiTheme="minorHAnsi" w:cstheme="minorHAnsi"/>
        </w:rPr>
        <w:tab/>
        <w:t xml:space="preserve">Una vez realizada la investigación, se elabora un informe </w:t>
      </w:r>
      <w:r w:rsidR="001843D0" w:rsidRPr="00F57D37">
        <w:rPr>
          <w:rFonts w:asciiTheme="minorHAnsi" w:hAnsiTheme="minorHAnsi" w:cstheme="minorHAnsi"/>
        </w:rPr>
        <w:t xml:space="preserve">técnico </w:t>
      </w:r>
      <w:r w:rsidRPr="00F57D37">
        <w:rPr>
          <w:rFonts w:asciiTheme="minorHAnsi" w:hAnsiTheme="minorHAnsi" w:cstheme="minorHAnsi"/>
        </w:rPr>
        <w:t>(PGSN10-</w:t>
      </w:r>
      <w:r w:rsidR="001843D0" w:rsidRPr="00F57D37">
        <w:rPr>
          <w:rFonts w:asciiTheme="minorHAnsi" w:hAnsiTheme="minorHAnsi" w:cstheme="minorHAnsi"/>
        </w:rPr>
        <w:t>F1) y se comunica a</w:t>
      </w:r>
      <w:r w:rsidRPr="00F57D37">
        <w:rPr>
          <w:rFonts w:asciiTheme="minorHAnsi" w:hAnsiTheme="minorHAnsi" w:cstheme="minorHAnsi"/>
        </w:rPr>
        <w:t xml:space="preserve"> Gerencia</w:t>
      </w:r>
      <w:r w:rsidR="001843D0" w:rsidRPr="00F57D37">
        <w:rPr>
          <w:rFonts w:asciiTheme="minorHAnsi" w:hAnsiTheme="minorHAnsi" w:cstheme="minorHAnsi"/>
        </w:rPr>
        <w:t xml:space="preserve"> General</w:t>
      </w:r>
      <w:r w:rsidR="0093656A">
        <w:rPr>
          <w:rFonts w:asciiTheme="minorHAnsi" w:hAnsiTheme="minorHAnsi" w:cstheme="minorHAnsi"/>
        </w:rPr>
        <w:t>, almacenando copia en Servidor interno.</w:t>
      </w:r>
    </w:p>
    <w:p w14:paraId="16385586" w14:textId="77777777" w:rsidR="00984246" w:rsidRPr="00F57D37" w:rsidRDefault="001843D0" w:rsidP="00984246">
      <w:pPr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•</w:t>
      </w:r>
      <w:r w:rsidRPr="00F57D37">
        <w:rPr>
          <w:rFonts w:asciiTheme="minorHAnsi" w:hAnsiTheme="minorHAnsi" w:cstheme="minorHAnsi"/>
        </w:rPr>
        <w:tab/>
        <w:t>Toda acción correctiva</w:t>
      </w:r>
      <w:r w:rsidR="00984246" w:rsidRPr="00F57D37">
        <w:rPr>
          <w:rFonts w:asciiTheme="minorHAnsi" w:hAnsiTheme="minorHAnsi" w:cstheme="minorHAnsi"/>
        </w:rPr>
        <w:t xml:space="preserve"> resultante de la investigación, debe ser evaluada previamente a su implementación para asegurar que no incorpora nuevos </w:t>
      </w:r>
      <w:r w:rsidRPr="00F57D37">
        <w:rPr>
          <w:rFonts w:asciiTheme="minorHAnsi" w:hAnsiTheme="minorHAnsi" w:cstheme="minorHAnsi"/>
        </w:rPr>
        <w:t xml:space="preserve">peligros o </w:t>
      </w:r>
      <w:r w:rsidR="00984246" w:rsidRPr="00F57D37">
        <w:rPr>
          <w:rFonts w:asciiTheme="minorHAnsi" w:hAnsiTheme="minorHAnsi" w:cstheme="minorHAnsi"/>
        </w:rPr>
        <w:t>riesgos a las actividades de la empresa.</w:t>
      </w:r>
    </w:p>
    <w:p w14:paraId="0A35B047" w14:textId="77777777" w:rsidR="00984246" w:rsidRPr="00F57D37" w:rsidRDefault="00984246" w:rsidP="00984246">
      <w:pPr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•</w:t>
      </w:r>
      <w:r w:rsidRPr="00F57D37">
        <w:rPr>
          <w:rFonts w:asciiTheme="minorHAnsi" w:hAnsiTheme="minorHAnsi" w:cstheme="minorHAnsi"/>
        </w:rPr>
        <w:tab/>
        <w:t>El Comité de Seguridad será el encargado de realizar el seguimiento de las acciones c</w:t>
      </w:r>
      <w:r w:rsidR="001843D0" w:rsidRPr="00F57D37">
        <w:rPr>
          <w:rFonts w:asciiTheme="minorHAnsi" w:hAnsiTheme="minorHAnsi" w:cstheme="minorHAnsi"/>
        </w:rPr>
        <w:t>orrectivas</w:t>
      </w:r>
      <w:r w:rsidRPr="00F57D37">
        <w:rPr>
          <w:rFonts w:asciiTheme="minorHAnsi" w:hAnsiTheme="minorHAnsi" w:cstheme="minorHAnsi"/>
        </w:rPr>
        <w:t xml:space="preserve"> surgidas de la investigación.</w:t>
      </w:r>
    </w:p>
    <w:p w14:paraId="48B848EB" w14:textId="77777777" w:rsidR="00544A9C" w:rsidRPr="00F57D37" w:rsidRDefault="001843D0" w:rsidP="00544A9C">
      <w:pPr>
        <w:spacing w:after="120" w:line="240" w:lineRule="auto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4.7</w:t>
      </w:r>
      <w:r w:rsidR="00544A9C" w:rsidRPr="00F57D37">
        <w:rPr>
          <w:rFonts w:asciiTheme="minorHAnsi" w:hAnsiTheme="minorHAnsi" w:cstheme="minorHAnsi"/>
        </w:rPr>
        <w:tab/>
      </w:r>
      <w:r w:rsidR="00544A9C" w:rsidRPr="00F57D37">
        <w:rPr>
          <w:rFonts w:asciiTheme="minorHAnsi" w:hAnsiTheme="minorHAnsi" w:cstheme="minorHAnsi"/>
        </w:rPr>
        <w:tab/>
        <w:t xml:space="preserve">Pasos para </w:t>
      </w:r>
      <w:r w:rsidR="002146AB" w:rsidRPr="00F57D37">
        <w:rPr>
          <w:rFonts w:asciiTheme="minorHAnsi" w:hAnsiTheme="minorHAnsi" w:cstheme="minorHAnsi"/>
        </w:rPr>
        <w:t xml:space="preserve">la Investigación de </w:t>
      </w:r>
      <w:r w:rsidR="00544A9C" w:rsidRPr="00F57D37">
        <w:rPr>
          <w:rFonts w:asciiTheme="minorHAnsi" w:hAnsiTheme="minorHAnsi" w:cstheme="minorHAnsi"/>
        </w:rPr>
        <w:t>incidentes</w:t>
      </w:r>
    </w:p>
    <w:p w14:paraId="7AAA8CA4" w14:textId="79EE0359" w:rsidR="00E133F1" w:rsidRPr="00F57D37" w:rsidRDefault="00544A9C" w:rsidP="00544A9C">
      <w:pPr>
        <w:spacing w:after="120" w:line="240" w:lineRule="auto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El método de investigación está orientado a la obtención, ordenamiento y registro de toda la información relacionada con el evento y consta de las siguientes etapas:</w:t>
      </w:r>
    </w:p>
    <w:p w14:paraId="7BE26C68" w14:textId="5739CE22" w:rsidR="00544A9C" w:rsidRPr="00F57D37" w:rsidRDefault="00544A9C" w:rsidP="00544A9C">
      <w:pPr>
        <w:spacing w:after="120" w:line="240" w:lineRule="auto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•</w:t>
      </w:r>
      <w:r w:rsidRPr="00F57D37">
        <w:rPr>
          <w:rFonts w:asciiTheme="minorHAnsi" w:hAnsiTheme="minorHAnsi" w:cstheme="minorHAnsi"/>
        </w:rPr>
        <w:tab/>
        <w:t xml:space="preserve">Emitir la alerta para </w:t>
      </w:r>
      <w:r w:rsidR="0093656A">
        <w:rPr>
          <w:rFonts w:asciiTheme="minorHAnsi" w:hAnsiTheme="minorHAnsi" w:cstheme="minorHAnsi"/>
        </w:rPr>
        <w:t>comunicar y tomar precauciones frente al evento ocurrido.</w:t>
      </w:r>
    </w:p>
    <w:p w14:paraId="3865C34C" w14:textId="77777777" w:rsidR="00544A9C" w:rsidRPr="00F57D37" w:rsidRDefault="00544A9C" w:rsidP="00E133F1">
      <w:pPr>
        <w:pStyle w:val="Prrafodelista"/>
        <w:numPr>
          <w:ilvl w:val="0"/>
          <w:numId w:val="15"/>
        </w:numPr>
        <w:spacing w:after="120" w:line="240" w:lineRule="auto"/>
        <w:ind w:hanging="720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Recopilación y revisión de información.</w:t>
      </w:r>
    </w:p>
    <w:p w14:paraId="33021BA5" w14:textId="77777777" w:rsidR="00544A9C" w:rsidRPr="00F57D37" w:rsidRDefault="00544A9C" w:rsidP="00544A9C">
      <w:pPr>
        <w:spacing w:after="120" w:line="240" w:lineRule="auto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•</w:t>
      </w:r>
      <w:r w:rsidRPr="00F57D37">
        <w:rPr>
          <w:rFonts w:asciiTheme="minorHAnsi" w:hAnsiTheme="minorHAnsi" w:cstheme="minorHAnsi"/>
        </w:rPr>
        <w:tab/>
        <w:t>Determinación de los hechos.</w:t>
      </w:r>
    </w:p>
    <w:p w14:paraId="72EB4508" w14:textId="77777777" w:rsidR="00544A9C" w:rsidRPr="00F57D37" w:rsidRDefault="00544A9C" w:rsidP="00544A9C">
      <w:pPr>
        <w:spacing w:after="120" w:line="240" w:lineRule="auto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•</w:t>
      </w:r>
      <w:r w:rsidRPr="00F57D37">
        <w:rPr>
          <w:rFonts w:asciiTheme="minorHAnsi" w:hAnsiTheme="minorHAnsi" w:cstheme="minorHAnsi"/>
        </w:rPr>
        <w:tab/>
        <w:t>Inspección del sitio donde ocurrió el evento.</w:t>
      </w:r>
    </w:p>
    <w:p w14:paraId="46C437AC" w14:textId="77777777" w:rsidR="00544A9C" w:rsidRPr="00F57D37" w:rsidRDefault="00544A9C" w:rsidP="00544A9C">
      <w:pPr>
        <w:spacing w:after="120" w:line="240" w:lineRule="auto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•</w:t>
      </w:r>
      <w:r w:rsidRPr="00F57D37">
        <w:rPr>
          <w:rFonts w:asciiTheme="minorHAnsi" w:hAnsiTheme="minorHAnsi" w:cstheme="minorHAnsi"/>
        </w:rPr>
        <w:tab/>
        <w:t>Entrevistas (Personal involucrado y testigos).</w:t>
      </w:r>
    </w:p>
    <w:p w14:paraId="70988D62" w14:textId="77777777" w:rsidR="00544A9C" w:rsidRPr="00F57D37" w:rsidRDefault="00544A9C" w:rsidP="00544A9C">
      <w:pPr>
        <w:spacing w:after="120" w:line="240" w:lineRule="auto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•</w:t>
      </w:r>
      <w:r w:rsidRPr="00F57D37">
        <w:rPr>
          <w:rFonts w:asciiTheme="minorHAnsi" w:hAnsiTheme="minorHAnsi" w:cstheme="minorHAnsi"/>
        </w:rPr>
        <w:tab/>
        <w:t>Estudios o consultas especializadas (Si correspondiera).</w:t>
      </w:r>
    </w:p>
    <w:p w14:paraId="2774E8E1" w14:textId="77777777" w:rsidR="00544A9C" w:rsidRPr="00F57D37" w:rsidRDefault="00544A9C" w:rsidP="00544A9C">
      <w:pPr>
        <w:spacing w:after="120" w:line="240" w:lineRule="auto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•</w:t>
      </w:r>
      <w:r w:rsidRPr="00F57D37">
        <w:rPr>
          <w:rFonts w:asciiTheme="minorHAnsi" w:hAnsiTheme="minorHAnsi" w:cstheme="minorHAnsi"/>
        </w:rPr>
        <w:tab/>
        <w:t>Identificar factores iniciad</w:t>
      </w:r>
      <w:r w:rsidR="00E133F1" w:rsidRPr="00F57D37">
        <w:rPr>
          <w:rFonts w:asciiTheme="minorHAnsi" w:hAnsiTheme="minorHAnsi" w:cstheme="minorHAnsi"/>
        </w:rPr>
        <w:t>ores y posibles causas</w:t>
      </w:r>
      <w:r w:rsidRPr="00F57D37">
        <w:rPr>
          <w:rFonts w:asciiTheme="minorHAnsi" w:hAnsiTheme="minorHAnsi" w:cstheme="minorHAnsi"/>
        </w:rPr>
        <w:t xml:space="preserve"> por </w:t>
      </w:r>
      <w:r w:rsidR="00E133F1" w:rsidRPr="00F57D37">
        <w:rPr>
          <w:rFonts w:asciiTheme="minorHAnsi" w:hAnsiTheme="minorHAnsi" w:cstheme="minorHAnsi"/>
        </w:rPr>
        <w:t>medio</w:t>
      </w:r>
      <w:r w:rsidRPr="00F57D37">
        <w:rPr>
          <w:rFonts w:asciiTheme="minorHAnsi" w:hAnsiTheme="minorHAnsi" w:cstheme="minorHAnsi"/>
        </w:rPr>
        <w:t xml:space="preserve"> del árbol de causas.</w:t>
      </w:r>
    </w:p>
    <w:p w14:paraId="4B16D861" w14:textId="77777777" w:rsidR="00544A9C" w:rsidRPr="00F57D37" w:rsidRDefault="00544A9C" w:rsidP="00544A9C">
      <w:pPr>
        <w:spacing w:after="120" w:line="240" w:lineRule="auto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lastRenderedPageBreak/>
        <w:t>•</w:t>
      </w:r>
      <w:r w:rsidRPr="00F57D37">
        <w:rPr>
          <w:rFonts w:asciiTheme="minorHAnsi" w:hAnsiTheme="minorHAnsi" w:cstheme="minorHAnsi"/>
        </w:rPr>
        <w:tab/>
        <w:t>Sugerir acciones para evitar su repetición.</w:t>
      </w:r>
    </w:p>
    <w:p w14:paraId="7403A88C" w14:textId="5FA5E20A" w:rsidR="00405988" w:rsidRPr="00F57D37" w:rsidRDefault="00544A9C" w:rsidP="00544A9C">
      <w:pPr>
        <w:spacing w:after="120" w:line="240" w:lineRule="auto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•</w:t>
      </w:r>
      <w:r w:rsidRPr="00F57D37">
        <w:rPr>
          <w:rFonts w:asciiTheme="minorHAnsi" w:hAnsiTheme="minorHAnsi" w:cstheme="minorHAnsi"/>
        </w:rPr>
        <w:tab/>
      </w:r>
      <w:r w:rsidR="002146AB" w:rsidRPr="00F57D37">
        <w:rPr>
          <w:rFonts w:asciiTheme="minorHAnsi" w:hAnsiTheme="minorHAnsi" w:cstheme="minorHAnsi"/>
        </w:rPr>
        <w:t>Comunicar el informe a Gerencia y partes interesadas.</w:t>
      </w:r>
    </w:p>
    <w:p w14:paraId="37D2183F" w14:textId="77777777" w:rsidR="00544A9C" w:rsidRPr="00F57D37" w:rsidRDefault="00544A9C" w:rsidP="00544A9C">
      <w:pPr>
        <w:pStyle w:val="Ttulo2"/>
        <w:ind w:left="426" w:hanging="426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Comunicaciones</w:t>
      </w:r>
    </w:p>
    <w:p w14:paraId="11F906A0" w14:textId="0D38A0E3" w:rsidR="00544A9C" w:rsidRPr="00F57D37" w:rsidRDefault="00544A9C" w:rsidP="00544A9C">
      <w:pPr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 xml:space="preserve">El referente de Seguridad e Higiene y los responsables de cada </w:t>
      </w:r>
      <w:r w:rsidR="00F57D37" w:rsidRPr="00F57D37">
        <w:rPr>
          <w:rFonts w:asciiTheme="minorHAnsi" w:hAnsiTheme="minorHAnsi" w:cstheme="minorHAnsi"/>
        </w:rPr>
        <w:t>área</w:t>
      </w:r>
      <w:r w:rsidRPr="00F57D37">
        <w:rPr>
          <w:rFonts w:asciiTheme="minorHAnsi" w:hAnsiTheme="minorHAnsi" w:cstheme="minorHAnsi"/>
        </w:rPr>
        <w:t xml:space="preserve"> comunican los resultados de las investigaciones a todo el personal, en los espacios programados para actividades de capacitación, dejando el registro correspondiente.</w:t>
      </w:r>
    </w:p>
    <w:p w14:paraId="197FE485" w14:textId="140CB2F3" w:rsidR="009F2F90" w:rsidRPr="005013FF" w:rsidRDefault="009F2F90" w:rsidP="009F2F90">
      <w:pPr>
        <w:pStyle w:val="Ttulo1"/>
        <w:rPr>
          <w:rFonts w:asciiTheme="minorHAnsi" w:hAnsiTheme="minorHAnsi" w:cstheme="minorHAnsi"/>
          <w:b w:val="0"/>
          <w:bCs/>
          <w:sz w:val="22"/>
          <w:szCs w:val="22"/>
        </w:rPr>
      </w:pPr>
      <w:r w:rsidRPr="005013FF">
        <w:rPr>
          <w:rFonts w:asciiTheme="minorHAnsi" w:hAnsiTheme="minorHAnsi" w:cstheme="minorHAnsi"/>
          <w:b w:val="0"/>
          <w:bCs/>
          <w:sz w:val="22"/>
          <w:szCs w:val="22"/>
        </w:rPr>
        <w:t>R</w:t>
      </w:r>
      <w:r w:rsidR="005013FF" w:rsidRPr="005013FF">
        <w:rPr>
          <w:rFonts w:asciiTheme="minorHAnsi" w:hAnsiTheme="minorHAnsi" w:cstheme="minorHAnsi"/>
          <w:b w:val="0"/>
          <w:bCs/>
          <w:sz w:val="22"/>
          <w:szCs w:val="22"/>
        </w:rPr>
        <w:t>esponsabilidades</w:t>
      </w:r>
    </w:p>
    <w:p w14:paraId="5A6E853A" w14:textId="36DB9182" w:rsidR="009F2F90" w:rsidRPr="00F57D37" w:rsidRDefault="009F2F90" w:rsidP="009F2F90">
      <w:pPr>
        <w:pStyle w:val="Ttulo2"/>
        <w:rPr>
          <w:rFonts w:asciiTheme="minorHAnsi" w:hAnsiTheme="minorHAnsi" w:cstheme="minorHAnsi"/>
        </w:rPr>
      </w:pPr>
      <w:bookmarkStart w:id="1" w:name="_Toc41708528"/>
      <w:r w:rsidRPr="00F57D37">
        <w:rPr>
          <w:rFonts w:asciiTheme="minorHAnsi" w:hAnsiTheme="minorHAnsi" w:cstheme="minorHAnsi"/>
        </w:rPr>
        <w:t xml:space="preserve">Gerente </w:t>
      </w:r>
      <w:bookmarkEnd w:id="1"/>
      <w:r w:rsidR="00405988">
        <w:rPr>
          <w:rFonts w:asciiTheme="minorHAnsi" w:hAnsiTheme="minorHAnsi" w:cstheme="minorHAnsi"/>
        </w:rPr>
        <w:t>Operativo y Comercial:</w:t>
      </w:r>
    </w:p>
    <w:p w14:paraId="5CF9E3C6" w14:textId="17C19D65" w:rsidR="009F2F90" w:rsidRPr="00F57D37" w:rsidRDefault="00405988" w:rsidP="009F2F90">
      <w:pPr>
        <w:numPr>
          <w:ilvl w:val="0"/>
          <w:numId w:val="3"/>
        </w:numPr>
        <w:spacing w:after="12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Asignar recursos para el cumplimiento del procedimiento.</w:t>
      </w:r>
    </w:p>
    <w:p w14:paraId="79A41DBC" w14:textId="77777777" w:rsidR="009F2F90" w:rsidRPr="00F57D37" w:rsidRDefault="009F2F90" w:rsidP="009F2F90">
      <w:pPr>
        <w:pStyle w:val="Ttulo2"/>
        <w:rPr>
          <w:rFonts w:asciiTheme="minorHAnsi" w:hAnsiTheme="minorHAnsi" w:cstheme="minorHAnsi"/>
        </w:rPr>
      </w:pPr>
      <w:bookmarkStart w:id="2" w:name="_Toc41708531"/>
      <w:r w:rsidRPr="00F57D37">
        <w:rPr>
          <w:rFonts w:asciiTheme="minorHAnsi" w:hAnsiTheme="minorHAnsi" w:cstheme="minorHAnsi"/>
        </w:rPr>
        <w:t>Responsables de Área:</w:t>
      </w:r>
      <w:bookmarkEnd w:id="2"/>
    </w:p>
    <w:p w14:paraId="2815AA56" w14:textId="77777777" w:rsidR="009F2F90" w:rsidRPr="00F57D37" w:rsidRDefault="009F2F90" w:rsidP="009F2F90">
      <w:pPr>
        <w:numPr>
          <w:ilvl w:val="0"/>
          <w:numId w:val="4"/>
        </w:numPr>
        <w:spacing w:after="120" w:line="240" w:lineRule="auto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 xml:space="preserve">Liderar la investigación de todos los incidentes. </w:t>
      </w:r>
    </w:p>
    <w:p w14:paraId="62347497" w14:textId="498CE1B8" w:rsidR="009F2F90" w:rsidRPr="00F57D37" w:rsidRDefault="009F2F90" w:rsidP="009F2F90">
      <w:pPr>
        <w:numPr>
          <w:ilvl w:val="0"/>
          <w:numId w:val="4"/>
        </w:numPr>
        <w:spacing w:after="120" w:line="240" w:lineRule="auto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Participar activamente en la investigación de los incidentes donde se encuentre involucrado personal de su área.</w:t>
      </w:r>
    </w:p>
    <w:p w14:paraId="310F42A0" w14:textId="77777777" w:rsidR="009F2F90" w:rsidRPr="00F57D37" w:rsidRDefault="009F2F90" w:rsidP="009F2F90">
      <w:pPr>
        <w:pStyle w:val="Ttulo2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Todo el personal:</w:t>
      </w:r>
    </w:p>
    <w:p w14:paraId="317BBA2F" w14:textId="6AD9084E" w:rsidR="009F2F90" w:rsidRPr="00F57D37" w:rsidRDefault="009F2F90" w:rsidP="009F2F90">
      <w:pPr>
        <w:numPr>
          <w:ilvl w:val="0"/>
          <w:numId w:val="4"/>
        </w:numPr>
        <w:spacing w:after="120" w:line="240" w:lineRule="auto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 xml:space="preserve"> Reportar los incidentes y participar en el análisis de las causas de </w:t>
      </w:r>
      <w:r w:rsidR="00F57D37" w:rsidRPr="00F57D37">
        <w:rPr>
          <w:rFonts w:asciiTheme="minorHAnsi" w:hAnsiTheme="minorHAnsi" w:cstheme="minorHAnsi"/>
        </w:rPr>
        <w:t>estos</w:t>
      </w:r>
    </w:p>
    <w:p w14:paraId="72A2708B" w14:textId="77777777" w:rsidR="009F2F90" w:rsidRDefault="009F2F90" w:rsidP="009F2F90">
      <w:pPr>
        <w:numPr>
          <w:ilvl w:val="0"/>
          <w:numId w:val="4"/>
        </w:numPr>
        <w:spacing w:after="120" w:line="240" w:lineRule="auto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Colaborar en la recolección de datos ante una investigación.</w:t>
      </w:r>
    </w:p>
    <w:p w14:paraId="40B197E9" w14:textId="2B368CE5" w:rsidR="00CC43D7" w:rsidRDefault="00CC43D7" w:rsidP="00CC43D7">
      <w:pPr>
        <w:pStyle w:val="Ttulo2"/>
        <w:rPr>
          <w:rFonts w:asciiTheme="minorHAnsi" w:hAnsiTheme="minorHAnsi" w:cstheme="minorHAnsi"/>
        </w:rPr>
      </w:pPr>
      <w:r w:rsidRPr="00CC43D7">
        <w:rPr>
          <w:rFonts w:asciiTheme="minorHAnsi" w:hAnsiTheme="minorHAnsi" w:cstheme="minorHAnsi"/>
        </w:rPr>
        <w:t>Referente HSE:</w:t>
      </w:r>
    </w:p>
    <w:p w14:paraId="555A0DCF" w14:textId="13C47C00" w:rsidR="00CC43D7" w:rsidRDefault="00CC43D7" w:rsidP="00CC43D7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Realizar denuncia del incidente a la ART.</w:t>
      </w:r>
    </w:p>
    <w:p w14:paraId="68C3ACA3" w14:textId="6A405E84" w:rsidR="00CC43D7" w:rsidRDefault="00CC43D7" w:rsidP="00CC43D7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Emitir alerta de HSEQ antes de las 12hs de ocurrido el evento.</w:t>
      </w:r>
    </w:p>
    <w:p w14:paraId="666A93E9" w14:textId="1D398144" w:rsidR="00CC43D7" w:rsidRDefault="00CC43D7" w:rsidP="00CC43D7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Recolectar información del evento.</w:t>
      </w:r>
    </w:p>
    <w:p w14:paraId="01D5C2E4" w14:textId="15B46619" w:rsidR="00CC43D7" w:rsidRDefault="00CC43D7" w:rsidP="00CC43D7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Entrevistar al personal</w:t>
      </w:r>
    </w:p>
    <w:p w14:paraId="0C9E74ED" w14:textId="4B58C265" w:rsidR="00CC43D7" w:rsidRPr="00CC43D7" w:rsidRDefault="00CC43D7" w:rsidP="00CC43D7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Realizar árbol de causas de la investigación.</w:t>
      </w:r>
    </w:p>
    <w:p w14:paraId="5CC46BAC" w14:textId="31AE28EA" w:rsidR="00165455" w:rsidRPr="005013FF" w:rsidRDefault="00165455" w:rsidP="00165455">
      <w:pPr>
        <w:pStyle w:val="Ttulo1"/>
        <w:rPr>
          <w:rFonts w:asciiTheme="minorHAnsi" w:hAnsiTheme="minorHAnsi" w:cstheme="minorHAnsi"/>
          <w:b w:val="0"/>
          <w:bCs/>
          <w:sz w:val="22"/>
          <w:szCs w:val="22"/>
        </w:rPr>
      </w:pPr>
      <w:r w:rsidRPr="005013FF">
        <w:rPr>
          <w:rFonts w:asciiTheme="minorHAnsi" w:hAnsiTheme="minorHAnsi" w:cstheme="minorHAnsi"/>
          <w:b w:val="0"/>
          <w:bCs/>
          <w:sz w:val="22"/>
          <w:szCs w:val="22"/>
        </w:rPr>
        <w:t>R</w:t>
      </w:r>
      <w:r w:rsidR="005013FF" w:rsidRPr="005013FF">
        <w:rPr>
          <w:rFonts w:asciiTheme="minorHAnsi" w:hAnsiTheme="minorHAnsi" w:cstheme="minorHAnsi"/>
          <w:b w:val="0"/>
          <w:bCs/>
          <w:sz w:val="22"/>
          <w:szCs w:val="22"/>
        </w:rPr>
        <w:t>egistros y anexos</w:t>
      </w:r>
    </w:p>
    <w:p w14:paraId="766383F7" w14:textId="77777777" w:rsidR="00165455" w:rsidRPr="00F57D37" w:rsidRDefault="00165455" w:rsidP="00165455">
      <w:pPr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PGSN10-F1 Informe técnico</w:t>
      </w:r>
      <w:r w:rsidR="00321829" w:rsidRPr="00F57D37">
        <w:rPr>
          <w:rFonts w:asciiTheme="minorHAnsi" w:hAnsiTheme="minorHAnsi" w:cstheme="minorHAnsi"/>
        </w:rPr>
        <w:t>.</w:t>
      </w:r>
    </w:p>
    <w:p w14:paraId="62CA9CCE" w14:textId="77777777" w:rsidR="00321829" w:rsidRPr="00F57D37" w:rsidRDefault="00321829" w:rsidP="00165455">
      <w:pPr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PGSN10-F2 Listado de incidentes.</w:t>
      </w:r>
    </w:p>
    <w:p w14:paraId="66B01D72" w14:textId="1AAB368F" w:rsidR="00321829" w:rsidRDefault="00165455" w:rsidP="00165455">
      <w:pPr>
        <w:spacing w:after="120" w:line="240" w:lineRule="auto"/>
        <w:rPr>
          <w:rFonts w:asciiTheme="minorHAnsi" w:hAnsiTheme="minorHAnsi" w:cstheme="minorHAnsi"/>
        </w:rPr>
      </w:pPr>
      <w:r w:rsidRPr="00F57D37">
        <w:rPr>
          <w:rFonts w:asciiTheme="minorHAnsi" w:hAnsiTheme="minorHAnsi" w:cstheme="minorHAnsi"/>
        </w:rPr>
        <w:t>PGSN10-F3 Declaración ante Incidente.</w:t>
      </w:r>
    </w:p>
    <w:p w14:paraId="4FFCB80F" w14:textId="097E6EC8" w:rsidR="0093656A" w:rsidRPr="00405988" w:rsidRDefault="0093656A" w:rsidP="00165455">
      <w:pPr>
        <w:spacing w:after="12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PGSN10-F4 Alerta de HSEQ.</w:t>
      </w:r>
    </w:p>
    <w:p w14:paraId="0D668718" w14:textId="77777777" w:rsidR="00165455" w:rsidRPr="00AD3F6C" w:rsidRDefault="00165455" w:rsidP="00165455">
      <w:pPr>
        <w:pStyle w:val="Ttulo1"/>
        <w:keepLines/>
        <w:numPr>
          <w:ilvl w:val="0"/>
          <w:numId w:val="0"/>
        </w:numPr>
        <w:spacing w:before="240" w:after="0" w:line="256" w:lineRule="auto"/>
        <w:ind w:left="-141"/>
        <w:rPr>
          <w:rFonts w:asciiTheme="majorHAnsi" w:eastAsiaTheme="majorEastAsia" w:hAnsiTheme="majorHAnsi" w:cstheme="majorBidi"/>
          <w:color w:val="000000"/>
        </w:rPr>
      </w:pPr>
      <w:r w:rsidRPr="00854664">
        <w:rPr>
          <w:rFonts w:asciiTheme="majorHAnsi" w:eastAsiaTheme="majorEastAsia" w:hAnsiTheme="majorHAnsi" w:cstheme="majorBidi"/>
          <w:color w:val="000000"/>
          <w:sz w:val="22"/>
        </w:rPr>
        <w:t>Seguimiento de la Revisión de Documentos</w:t>
      </w:r>
    </w:p>
    <w:p w14:paraId="31594DAE" w14:textId="77777777" w:rsidR="00544A9C" w:rsidRPr="00E133F1" w:rsidRDefault="00544A9C" w:rsidP="00165455">
      <w:pPr>
        <w:tabs>
          <w:tab w:val="center" w:pos="4252"/>
        </w:tabs>
        <w:rPr>
          <w:rFonts w:ascii="Arial" w:hAnsi="Arial" w:cs="Arial"/>
        </w:rPr>
      </w:pPr>
    </w:p>
    <w:tbl>
      <w:tblPr>
        <w:tblW w:w="7935" w:type="dxa"/>
        <w:tblInd w:w="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5133"/>
      </w:tblGrid>
      <w:tr w:rsidR="00544A9C" w:rsidRPr="00E133F1" w14:paraId="2C6535D4" w14:textId="77777777" w:rsidTr="00911E1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A05DB43" w14:textId="77777777" w:rsidR="00544A9C" w:rsidRPr="00E133F1" w:rsidRDefault="00544A9C" w:rsidP="00911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line="256" w:lineRule="auto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E133F1">
              <w:rPr>
                <w:rFonts w:ascii="Arial" w:hAnsi="Arial" w:cs="Arial"/>
                <w:color w:val="000000"/>
                <w:sz w:val="24"/>
                <w:szCs w:val="24"/>
              </w:rPr>
              <w:t>Nombre del Documento</w:t>
            </w: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5DB96504" w14:textId="77777777" w:rsidR="00544A9C" w:rsidRPr="00E133F1" w:rsidRDefault="00544A9C" w:rsidP="00911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line="256" w:lineRule="auto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E133F1">
              <w:rPr>
                <w:rFonts w:ascii="Arial" w:hAnsi="Arial" w:cs="Arial"/>
                <w:color w:val="000000"/>
                <w:sz w:val="24"/>
                <w:szCs w:val="24"/>
              </w:rPr>
              <w:t>Modificaciones Principales</w:t>
            </w:r>
          </w:p>
        </w:tc>
      </w:tr>
      <w:tr w:rsidR="00544A9C" w:rsidRPr="00E133F1" w14:paraId="2A13D884" w14:textId="77777777" w:rsidTr="00911E17">
        <w:trPr>
          <w:trHeight w:val="390"/>
        </w:trPr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EC4A8" w14:textId="23C56A94" w:rsidR="00544A9C" w:rsidRPr="00F57D37" w:rsidRDefault="00544A9C" w:rsidP="00911E17">
            <w:pPr>
              <w:tabs>
                <w:tab w:val="center" w:pos="4252"/>
                <w:tab w:val="right" w:pos="8504"/>
              </w:tabs>
              <w:jc w:val="both"/>
              <w:rPr>
                <w:rFonts w:asciiTheme="minorHAnsi" w:hAnsiTheme="minorHAnsi" w:cstheme="minorHAnsi"/>
                <w:i/>
              </w:rPr>
            </w:pPr>
            <w:r w:rsidRPr="00F57D37">
              <w:rPr>
                <w:rFonts w:asciiTheme="minorHAnsi" w:hAnsiTheme="minorHAnsi" w:cstheme="minorHAnsi"/>
                <w:i/>
              </w:rPr>
              <w:t>PG-SN-10</w:t>
            </w:r>
            <w:r w:rsidR="00737CD1">
              <w:rPr>
                <w:rFonts w:asciiTheme="minorHAnsi" w:hAnsiTheme="minorHAnsi" w:cstheme="minorHAnsi"/>
                <w:i/>
              </w:rPr>
              <w:t xml:space="preserve"> Investigación de incidentes</w:t>
            </w: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B352D" w14:textId="4205FE4C" w:rsidR="00544A9C" w:rsidRPr="00F57D37" w:rsidRDefault="00E133F1" w:rsidP="00911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line="25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  <w:r w:rsidRPr="00F57D37">
              <w:rPr>
                <w:rFonts w:asciiTheme="minorHAnsi" w:hAnsiTheme="minorHAnsi" w:cstheme="minorHAnsi"/>
                <w:i/>
                <w:color w:val="000000"/>
              </w:rPr>
              <w:t>Revisión periódica.</w:t>
            </w:r>
            <w:r w:rsidR="00737CD1">
              <w:rPr>
                <w:rFonts w:asciiTheme="minorHAnsi" w:hAnsiTheme="minorHAnsi" w:cstheme="minorHAnsi"/>
                <w:i/>
                <w:color w:val="000000"/>
              </w:rPr>
              <w:t xml:space="preserve"> Revisión de formularios.</w:t>
            </w:r>
          </w:p>
        </w:tc>
      </w:tr>
    </w:tbl>
    <w:p w14:paraId="79435C90" w14:textId="77777777" w:rsidR="004D2199" w:rsidRDefault="004D2199" w:rsidP="00405988"/>
    <w:sectPr w:rsidR="004D2199" w:rsidSect="00345895">
      <w:headerReference w:type="default" r:id="rId8"/>
      <w:footerReference w:type="default" r:id="rId9"/>
      <w:footerReference w:type="first" r:id="rId1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E1270" w14:textId="77777777" w:rsidR="00544A9C" w:rsidRDefault="00544A9C" w:rsidP="00544A9C">
      <w:pPr>
        <w:spacing w:after="0" w:line="240" w:lineRule="auto"/>
      </w:pPr>
      <w:r>
        <w:separator/>
      </w:r>
    </w:p>
  </w:endnote>
  <w:endnote w:type="continuationSeparator" w:id="0">
    <w:p w14:paraId="46C3D7FA" w14:textId="77777777" w:rsidR="00544A9C" w:rsidRDefault="00544A9C" w:rsidP="00544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57B07" w14:textId="49D59F43" w:rsidR="00544A9C" w:rsidRDefault="0093656A" w:rsidP="00E133F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>15</w:t>
    </w:r>
    <w:r w:rsidR="00544A9C">
      <w:rPr>
        <w:color w:val="000000"/>
      </w:rPr>
      <w:t>/0</w:t>
    </w:r>
    <w:r>
      <w:rPr>
        <w:color w:val="000000"/>
      </w:rPr>
      <w:t>9</w:t>
    </w:r>
    <w:r w:rsidR="00544A9C">
      <w:rPr>
        <w:color w:val="000000"/>
      </w:rPr>
      <w:t xml:space="preserve">/2025 </w:t>
    </w:r>
    <w:r w:rsidR="00E133F1">
      <w:rPr>
        <w:color w:val="000000"/>
      </w:rPr>
      <w:t xml:space="preserve">                          </w:t>
    </w:r>
    <w:r w:rsidR="00544A9C">
      <w:rPr>
        <w:color w:val="000000"/>
      </w:rPr>
      <w:t>PG-SN-10</w:t>
    </w:r>
    <w:r w:rsidR="00544A9C">
      <w:t xml:space="preserve"> </w:t>
    </w:r>
    <w:r>
      <w:t>investigación de incidentes</w:t>
    </w:r>
    <w:r>
      <w:rPr>
        <w:color w:val="000000"/>
      </w:rPr>
      <w:t xml:space="preserve">                                   </w:t>
    </w:r>
    <w:r w:rsidR="00544A9C">
      <w:rPr>
        <w:color w:val="000000"/>
      </w:rPr>
      <w:t>Rev.0</w:t>
    </w:r>
    <w:r w:rsidR="00544A9C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2D6FD91D" wp14:editId="36E8E8BB">
              <wp:simplePos x="0" y="0"/>
              <wp:positionH relativeFrom="column">
                <wp:posOffset>1</wp:posOffset>
              </wp:positionH>
              <wp:positionV relativeFrom="paragraph">
                <wp:posOffset>-152399</wp:posOffset>
              </wp:positionV>
              <wp:extent cx="6118860" cy="190500"/>
              <wp:effectExtent l="0" t="0" r="0" b="0"/>
              <wp:wrapNone/>
              <wp:docPr id="6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8860" cy="190500"/>
                        <a:chOff x="2286550" y="3684750"/>
                        <a:chExt cx="6118900" cy="19050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2286570" y="3684750"/>
                          <a:ext cx="6118860" cy="190500"/>
                          <a:chOff x="-207273" y="33528015"/>
                          <a:chExt cx="9510886" cy="1693334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-207273" y="33528015"/>
                            <a:ext cx="9510875" cy="1693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92DE27" w14:textId="77777777" w:rsidR="00544A9C" w:rsidRDefault="00544A9C" w:rsidP="00544A9C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" name="Forma libre: forma 3"/>
                        <wps:cNvSpPr/>
                        <wps:spPr>
                          <a:xfrm>
                            <a:off x="-207273" y="33528015"/>
                            <a:ext cx="5023556" cy="135466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3556" h="1213556" extrusionOk="0">
                                <a:moveTo>
                                  <a:pt x="0" y="381000"/>
                                </a:moveTo>
                                <a:lnTo>
                                  <a:pt x="2652889" y="0"/>
                                </a:lnTo>
                                <a:lnTo>
                                  <a:pt x="5023556" y="381000"/>
                                </a:lnTo>
                                <a:lnTo>
                                  <a:pt x="1989667" y="1058334"/>
                                </a:lnTo>
                                <a:lnTo>
                                  <a:pt x="70556" y="1213556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" name="Forma libre: forma 4"/>
                        <wps:cNvSpPr/>
                        <wps:spPr>
                          <a:xfrm>
                            <a:off x="2360947" y="33528015"/>
                            <a:ext cx="6942666" cy="1693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2667" h="1693334" extrusionOk="0">
                                <a:moveTo>
                                  <a:pt x="6914445" y="70556"/>
                                </a:moveTo>
                                <a:lnTo>
                                  <a:pt x="6942667" y="1693334"/>
                                </a:lnTo>
                                <a:lnTo>
                                  <a:pt x="0" y="0"/>
                                </a:lnTo>
                                <a:lnTo>
                                  <a:pt x="6914445" y="70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D08C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2D6FD91D" id="Grupo 6" o:spid="_x0000_s1027" style="position:absolute;margin-left:0;margin-top:-12pt;width:481.8pt;height:15pt;z-index:251659264" coordorigin="22865,36847" coordsize="61189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">
              <v:group id="Grupo 1" o:spid="_x0000_s1028" style="position:absolute;left:22865;top:36847;width:61189;height:1905" coordorigin="-2072,335280" coordsize="95108,16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9" style="position:absolute;left:-2072;top:335280;width:95108;height:169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3B92DE27" w14:textId="77777777" w:rsidR="00544A9C" w:rsidRDefault="00544A9C" w:rsidP="00544A9C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 id="Forma libre: forma 3" o:spid="_x0000_s1030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" path="m,381000l2652889,,5023556,381000,1989667,1058334,70556,1213556,,381000xe" fillcolor="#a5a5a5" stroked="f">
                  <v:path arrowok="t" o:extrusionok="f"/>
                </v:shape>
                <v:shape id="Forma libre: forma 4" o:spid="_x0000_s1031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" path="m6914445,70556r28222,1622778l,,6914445,70556xe" fillcolor="#a8d08c" stroked="f">
                  <v:path arrowok="t" o:extrusionok="f"/>
                </v:shape>
              </v:group>
            </v:group>
          </w:pict>
        </mc:Fallback>
      </mc:AlternateContent>
    </w:r>
    <w:r>
      <w:rPr>
        <w:color w:val="000000"/>
      </w:rPr>
      <w:t>4</w:t>
    </w:r>
  </w:p>
  <w:p w14:paraId="579D8AAB" w14:textId="77777777" w:rsidR="00544A9C" w:rsidRDefault="00544A9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89DE2" w14:textId="77777777" w:rsidR="009503D3" w:rsidRDefault="009503D3" w:rsidP="009503D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>15/09/2025                           PG-SN-10</w:t>
    </w:r>
    <w:r>
      <w:t xml:space="preserve"> investigación de incidentes</w:t>
    </w:r>
    <w:r>
      <w:rPr>
        <w:color w:val="000000"/>
      </w:rPr>
      <w:t xml:space="preserve">                                   Rev.0</w: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64DDAE6E" wp14:editId="2779AF2B">
              <wp:simplePos x="0" y="0"/>
              <wp:positionH relativeFrom="column">
                <wp:posOffset>1</wp:posOffset>
              </wp:positionH>
              <wp:positionV relativeFrom="paragraph">
                <wp:posOffset>-152399</wp:posOffset>
              </wp:positionV>
              <wp:extent cx="6118860" cy="190500"/>
              <wp:effectExtent l="0" t="0" r="0" b="0"/>
              <wp:wrapNone/>
              <wp:docPr id="826967710" name="Grupo 8269677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8860" cy="190500"/>
                        <a:chOff x="2286550" y="3684750"/>
                        <a:chExt cx="6118900" cy="190500"/>
                      </a:xfrm>
                    </wpg:grpSpPr>
                    <wpg:grpSp>
                      <wpg:cNvPr id="1337681835" name="Grupo 1337681835"/>
                      <wpg:cNvGrpSpPr/>
                      <wpg:grpSpPr>
                        <a:xfrm>
                          <a:off x="2286570" y="3684750"/>
                          <a:ext cx="6118860" cy="190500"/>
                          <a:chOff x="-207273" y="33528015"/>
                          <a:chExt cx="9510886" cy="1693334"/>
                        </a:xfrm>
                      </wpg:grpSpPr>
                      <wps:wsp>
                        <wps:cNvPr id="1417322955" name="Rectángulo 1417322955"/>
                        <wps:cNvSpPr/>
                        <wps:spPr>
                          <a:xfrm>
                            <a:off x="-207273" y="33528015"/>
                            <a:ext cx="9510875" cy="1693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F70B74" w14:textId="77777777" w:rsidR="009503D3" w:rsidRDefault="009503D3" w:rsidP="009503D3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46780101" name="Forma libre: forma 1946780101"/>
                        <wps:cNvSpPr/>
                        <wps:spPr>
                          <a:xfrm>
                            <a:off x="-207273" y="33528015"/>
                            <a:ext cx="5023556" cy="135466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3556" h="1213556" extrusionOk="0">
                                <a:moveTo>
                                  <a:pt x="0" y="381000"/>
                                </a:moveTo>
                                <a:lnTo>
                                  <a:pt x="2652889" y="0"/>
                                </a:lnTo>
                                <a:lnTo>
                                  <a:pt x="5023556" y="381000"/>
                                </a:lnTo>
                                <a:lnTo>
                                  <a:pt x="1989667" y="1058334"/>
                                </a:lnTo>
                                <a:lnTo>
                                  <a:pt x="70556" y="1213556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19502589" name="Forma libre: forma 319502589"/>
                        <wps:cNvSpPr/>
                        <wps:spPr>
                          <a:xfrm>
                            <a:off x="2360947" y="33528015"/>
                            <a:ext cx="6942666" cy="1693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2667" h="1693334" extrusionOk="0">
                                <a:moveTo>
                                  <a:pt x="6914445" y="70556"/>
                                </a:moveTo>
                                <a:lnTo>
                                  <a:pt x="6942667" y="1693334"/>
                                </a:lnTo>
                                <a:lnTo>
                                  <a:pt x="0" y="0"/>
                                </a:lnTo>
                                <a:lnTo>
                                  <a:pt x="6914445" y="70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D08C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64DDAE6E" id="Grupo 826967710" o:spid="_x0000_s1032" style="position:absolute;margin-left:0;margin-top:-12pt;width:481.8pt;height:15pt;z-index:251661312" coordorigin="22865,36847" coordsize="61189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">
              <v:group id="Grupo 1337681835" o:spid="_x0000_s1033" style="position:absolute;left:22865;top:36847;width:61189;height:1905" coordorigin="-2072,335280" coordsize="95108,16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">
                <v:rect id="Rectángulo 1417322955" o:spid="_x0000_s1034" style="position:absolute;left:-2072;top:335280;width:95108;height:169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" filled="f" stroked="f">
                  <v:textbox inset="2.53958mm,2.53958mm,2.53958mm,2.53958mm">
                    <w:txbxContent>
                      <w:p w14:paraId="5CF70B74" w14:textId="77777777" w:rsidR="009503D3" w:rsidRDefault="009503D3" w:rsidP="009503D3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 id="Forma libre: forma 1946780101" o:spid="_x0000_s1035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" path="m,381000l2652889,,5023556,381000,1989667,1058334,70556,1213556,,381000xe" fillcolor="#a5a5a5" stroked="f">
                  <v:path arrowok="t" o:extrusionok="f"/>
                </v:shape>
                <v:shape id="Forma libre: forma 319502589" o:spid="_x0000_s1036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" path="m6914445,70556r28222,1622778l,,6914445,70556xe" fillcolor="#a8d08c" stroked="f">
                  <v:path arrowok="t" o:extrusionok="f"/>
                </v:shape>
              </v:group>
            </v:group>
          </w:pict>
        </mc:Fallback>
      </mc:AlternateContent>
    </w:r>
    <w:r>
      <w:rPr>
        <w:color w:val="000000"/>
      </w:rPr>
      <w:t>4</w:t>
    </w:r>
  </w:p>
  <w:p w14:paraId="3975702C" w14:textId="77777777" w:rsidR="009503D3" w:rsidRDefault="009503D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2A5D6" w14:textId="77777777" w:rsidR="00544A9C" w:rsidRDefault="00544A9C" w:rsidP="00544A9C">
      <w:pPr>
        <w:spacing w:after="0" w:line="240" w:lineRule="auto"/>
      </w:pPr>
      <w:r>
        <w:separator/>
      </w:r>
    </w:p>
  </w:footnote>
  <w:footnote w:type="continuationSeparator" w:id="0">
    <w:p w14:paraId="0B245327" w14:textId="77777777" w:rsidR="00544A9C" w:rsidRDefault="00544A9C" w:rsidP="00544A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D9A51" w14:textId="77777777" w:rsidR="00345895" w:rsidRDefault="00345895">
    <w:pPr>
      <w:pStyle w:val="Encabezado"/>
    </w:pPr>
    <w:r>
      <w:rPr>
        <w:noProof/>
        <w:color w:val="000000"/>
        <w:bdr w:val="none" w:sz="0" w:space="0" w:color="auto" w:frame="1"/>
      </w:rPr>
      <w:drawing>
        <wp:inline distT="0" distB="0" distL="0" distR="0" wp14:anchorId="091AE986" wp14:editId="687D63F0">
          <wp:extent cx="922020" cy="457200"/>
          <wp:effectExtent l="0" t="0" r="0" b="0"/>
          <wp:docPr id="5" name="Imagen 5" descr="https://lh7-rt.googleusercontent.com/docsz/AD_4nXdnWw3X1qka9N4c86fTb-ZxoxxZ8EAaeHEkTM1BDQIFp98JfE77urEphyXJ29BuV2dX6niXKla4MUBe9LJ9tAc7tOamDj3u-P9XvxhTGC3J6ur3GRuMKUThWy9U-fLb7WBxzPQ5lP0Zx7Ku0RWmtpA?key=lkOCQqu4L6snaXH4kZnoH9R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7-rt.googleusercontent.com/docsz/AD_4nXdnWw3X1qka9N4c86fTb-ZxoxxZ8EAaeHEkTM1BDQIFp98JfE77urEphyXJ29BuV2dX6niXKla4MUBe9LJ9tAc7tOamDj3u-P9XvxhTGC3J6ur3GRuMKUThWy9U-fLb7WBxzPQ5lP0Zx7Ku0RWmtpA?key=lkOCQqu4L6snaXH4kZnoH9R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202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2333"/>
    <w:multiLevelType w:val="hybridMultilevel"/>
    <w:tmpl w:val="CE809C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60EB7"/>
    <w:multiLevelType w:val="hybridMultilevel"/>
    <w:tmpl w:val="1E7E3D8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05682"/>
    <w:multiLevelType w:val="hybridMultilevel"/>
    <w:tmpl w:val="DD605AF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372C3"/>
    <w:multiLevelType w:val="hybridMultilevel"/>
    <w:tmpl w:val="E0DABEA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906F9E"/>
    <w:multiLevelType w:val="hybridMultilevel"/>
    <w:tmpl w:val="E536F7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D7F86"/>
    <w:multiLevelType w:val="multilevel"/>
    <w:tmpl w:val="3760E2F8"/>
    <w:lvl w:ilvl="0">
      <w:start w:val="1"/>
      <w:numFmt w:val="decimal"/>
      <w:lvlText w:val="%1.0"/>
      <w:lvlJc w:val="left"/>
      <w:pPr>
        <w:ind w:left="390" w:hanging="390"/>
      </w:pPr>
    </w:lvl>
    <w:lvl w:ilvl="1">
      <w:start w:val="1"/>
      <w:numFmt w:val="decimal"/>
      <w:lvlText w:val="%1.%2"/>
      <w:lvlJc w:val="left"/>
      <w:pPr>
        <w:ind w:left="1098" w:hanging="390"/>
      </w:pPr>
    </w:lvl>
    <w:lvl w:ilvl="2">
      <w:start w:val="1"/>
      <w:numFmt w:val="decimal"/>
      <w:lvlText w:val="%1.%2.%3"/>
      <w:lvlJc w:val="left"/>
      <w:pPr>
        <w:ind w:left="2136" w:hanging="720"/>
      </w:pPr>
    </w:lvl>
    <w:lvl w:ilvl="3">
      <w:start w:val="1"/>
      <w:numFmt w:val="decimal"/>
      <w:lvlText w:val="%1.%2.%3.%4"/>
      <w:lvlJc w:val="left"/>
      <w:pPr>
        <w:ind w:left="3204" w:hanging="1080"/>
      </w:pPr>
    </w:lvl>
    <w:lvl w:ilvl="4">
      <w:start w:val="1"/>
      <w:numFmt w:val="decimal"/>
      <w:lvlText w:val="%1.%2.%3.%4.%5"/>
      <w:lvlJc w:val="left"/>
      <w:pPr>
        <w:ind w:left="3912" w:hanging="1080"/>
      </w:pPr>
    </w:lvl>
    <w:lvl w:ilvl="5">
      <w:start w:val="1"/>
      <w:numFmt w:val="decimal"/>
      <w:lvlText w:val="%1.%2.%3.%4.%5.%6"/>
      <w:lvlJc w:val="left"/>
      <w:pPr>
        <w:ind w:left="4980" w:hanging="1440"/>
      </w:pPr>
    </w:lvl>
    <w:lvl w:ilvl="6">
      <w:start w:val="1"/>
      <w:numFmt w:val="decimal"/>
      <w:lvlText w:val="%1.%2.%3.%4.%5.%6.%7"/>
      <w:lvlJc w:val="left"/>
      <w:pPr>
        <w:ind w:left="5688" w:hanging="1440"/>
      </w:pPr>
    </w:lvl>
    <w:lvl w:ilvl="7">
      <w:start w:val="1"/>
      <w:numFmt w:val="decimal"/>
      <w:lvlText w:val="%1.%2.%3.%4.%5.%6.%7.%8"/>
      <w:lvlJc w:val="left"/>
      <w:pPr>
        <w:ind w:left="6756" w:hanging="1800"/>
      </w:pPr>
    </w:lvl>
    <w:lvl w:ilvl="8">
      <w:start w:val="1"/>
      <w:numFmt w:val="decimal"/>
      <w:lvlText w:val="%1.%2.%3.%4.%5.%6.%7.%8.%9"/>
      <w:lvlJc w:val="left"/>
      <w:pPr>
        <w:ind w:left="7464" w:hanging="1800"/>
      </w:pPr>
    </w:lvl>
  </w:abstractNum>
  <w:abstractNum w:abstractNumId="6" w15:restartNumberingAfterBreak="0">
    <w:nsid w:val="2600084E"/>
    <w:multiLevelType w:val="multilevel"/>
    <w:tmpl w:val="AF02535C"/>
    <w:lvl w:ilvl="0">
      <w:start w:val="1"/>
      <w:numFmt w:val="decimal"/>
      <w:pStyle w:val="Ttulo1"/>
      <w:lvlText w:val="%1.-"/>
      <w:lvlJc w:val="left"/>
      <w:pPr>
        <w:ind w:left="432" w:hanging="432"/>
      </w:pPr>
      <w:rPr>
        <w:rFonts w:hint="default"/>
        <w:b w:val="0"/>
        <w:bCs w:val="0"/>
        <w:i w:val="0"/>
        <w:caps w:val="0"/>
        <w:strike w:val="0"/>
        <w:dstrike w:val="0"/>
        <w:vanish w:val="0"/>
        <w:color w:val="auto"/>
        <w:spacing w:val="0"/>
        <w:kern w:val="0"/>
        <w:position w:val="0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tulo2"/>
      <w:lvlText w:val="%1.%2"/>
      <w:lvlJc w:val="left"/>
      <w:pPr>
        <w:ind w:left="756" w:hanging="576"/>
      </w:pPr>
      <w:rPr>
        <w:rFonts w:hint="default"/>
        <w:b w:val="0"/>
        <w:i w:val="0"/>
        <w:caps w:val="0"/>
        <w:strike w:val="0"/>
        <w:dstrike w:val="0"/>
        <w:vanish w:val="0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  <w:b w:val="0"/>
        <w:i w:val="0"/>
        <w:sz w:val="20"/>
        <w:szCs w:val="20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308217C1"/>
    <w:multiLevelType w:val="hybridMultilevel"/>
    <w:tmpl w:val="DDC2D98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C33133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B280FCF"/>
    <w:multiLevelType w:val="hybridMultilevel"/>
    <w:tmpl w:val="5EA8D42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E456CF"/>
    <w:multiLevelType w:val="hybridMultilevel"/>
    <w:tmpl w:val="8ADEDD5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926D3E"/>
    <w:multiLevelType w:val="hybridMultilevel"/>
    <w:tmpl w:val="FCF84686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DBE7BF5"/>
    <w:multiLevelType w:val="hybridMultilevel"/>
    <w:tmpl w:val="AD2859A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2F7C8E"/>
    <w:multiLevelType w:val="hybridMultilevel"/>
    <w:tmpl w:val="C56A0482"/>
    <w:lvl w:ilvl="0" w:tplc="29306A1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825977">
    <w:abstractNumId w:val="6"/>
  </w:num>
  <w:num w:numId="2" w16cid:durableId="1763066747">
    <w:abstractNumId w:val="8"/>
  </w:num>
  <w:num w:numId="3" w16cid:durableId="1670715149">
    <w:abstractNumId w:val="0"/>
  </w:num>
  <w:num w:numId="4" w16cid:durableId="760679536">
    <w:abstractNumId w:val="12"/>
  </w:num>
  <w:num w:numId="5" w16cid:durableId="147093927">
    <w:abstractNumId w:val="10"/>
  </w:num>
  <w:num w:numId="6" w16cid:durableId="488060589">
    <w:abstractNumId w:val="7"/>
  </w:num>
  <w:num w:numId="7" w16cid:durableId="1204171905">
    <w:abstractNumId w:val="1"/>
  </w:num>
  <w:num w:numId="8" w16cid:durableId="157354705">
    <w:abstractNumId w:val="11"/>
  </w:num>
  <w:num w:numId="9" w16cid:durableId="423189507">
    <w:abstractNumId w:val="4"/>
  </w:num>
  <w:num w:numId="10" w16cid:durableId="1804082739">
    <w:abstractNumId w:val="9"/>
  </w:num>
  <w:num w:numId="11" w16cid:durableId="1978297794">
    <w:abstractNumId w:val="5"/>
  </w:num>
  <w:num w:numId="12" w16cid:durableId="123354205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40216701">
    <w:abstractNumId w:val="6"/>
    <w:lvlOverride w:ilvl="0">
      <w:startOverride w:val="3"/>
    </w:lvlOverride>
    <w:lvlOverride w:ilvl="1">
      <w:startOverride w:val="3"/>
    </w:lvlOverride>
  </w:num>
  <w:num w:numId="14" w16cid:durableId="70782076">
    <w:abstractNumId w:val="3"/>
  </w:num>
  <w:num w:numId="15" w16cid:durableId="899368115">
    <w:abstractNumId w:val="13"/>
  </w:num>
  <w:num w:numId="16" w16cid:durableId="1187476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448"/>
    <w:rsid w:val="0002008F"/>
    <w:rsid w:val="000D731F"/>
    <w:rsid w:val="00136B49"/>
    <w:rsid w:val="00165455"/>
    <w:rsid w:val="001843D0"/>
    <w:rsid w:val="002146AB"/>
    <w:rsid w:val="00321829"/>
    <w:rsid w:val="00345895"/>
    <w:rsid w:val="00360448"/>
    <w:rsid w:val="003C06FC"/>
    <w:rsid w:val="00405988"/>
    <w:rsid w:val="0047281D"/>
    <w:rsid w:val="004D2199"/>
    <w:rsid w:val="004E50B0"/>
    <w:rsid w:val="004F2F6A"/>
    <w:rsid w:val="005013FF"/>
    <w:rsid w:val="005306F5"/>
    <w:rsid w:val="00544A9C"/>
    <w:rsid w:val="00655DEA"/>
    <w:rsid w:val="0073119F"/>
    <w:rsid w:val="00737CD1"/>
    <w:rsid w:val="00742072"/>
    <w:rsid w:val="0077382C"/>
    <w:rsid w:val="008F3272"/>
    <w:rsid w:val="00913EB5"/>
    <w:rsid w:val="0093656A"/>
    <w:rsid w:val="009503D3"/>
    <w:rsid w:val="00984246"/>
    <w:rsid w:val="0099260F"/>
    <w:rsid w:val="009E3C0E"/>
    <w:rsid w:val="009F2F90"/>
    <w:rsid w:val="00A15DDA"/>
    <w:rsid w:val="00B003A4"/>
    <w:rsid w:val="00BA2081"/>
    <w:rsid w:val="00C16BA5"/>
    <w:rsid w:val="00C93486"/>
    <w:rsid w:val="00CC43D7"/>
    <w:rsid w:val="00E133F1"/>
    <w:rsid w:val="00F5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58C6447C"/>
  <w15:chartTrackingRefBased/>
  <w15:docId w15:val="{ECA90D0F-C1D2-4692-A99D-1C27B22F9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448"/>
    <w:rPr>
      <w:rFonts w:ascii="Calibri" w:eastAsia="Calibri" w:hAnsi="Calibri" w:cs="Calibri"/>
      <w:lang w:eastAsia="es-AR"/>
    </w:rPr>
  </w:style>
  <w:style w:type="paragraph" w:styleId="Ttulo1">
    <w:name w:val="heading 1"/>
    <w:basedOn w:val="Normal"/>
    <w:next w:val="Normal"/>
    <w:link w:val="Ttulo1Car"/>
    <w:qFormat/>
    <w:rsid w:val="00360448"/>
    <w:pPr>
      <w:widowControl w:val="0"/>
      <w:numPr>
        <w:numId w:val="1"/>
      </w:numPr>
      <w:spacing w:after="120" w:line="240" w:lineRule="auto"/>
      <w:outlineLvl w:val="0"/>
    </w:pPr>
    <w:rPr>
      <w:rFonts w:ascii="Arial" w:eastAsia="Times New Roman" w:hAnsi="Arial" w:cs="Arial"/>
      <w:b/>
      <w:sz w:val="24"/>
      <w:szCs w:val="24"/>
      <w:lang w:val="es-ES" w:eastAsia="es-ES"/>
    </w:rPr>
  </w:style>
  <w:style w:type="paragraph" w:styleId="Ttulo2">
    <w:name w:val="heading 2"/>
    <w:basedOn w:val="Ttulo1"/>
    <w:next w:val="Normal"/>
    <w:link w:val="Ttulo2Car"/>
    <w:qFormat/>
    <w:rsid w:val="00360448"/>
    <w:pPr>
      <w:numPr>
        <w:ilvl w:val="1"/>
      </w:numPr>
      <w:outlineLvl w:val="1"/>
    </w:pPr>
    <w:rPr>
      <w:b w:val="0"/>
      <w:sz w:val="22"/>
      <w:szCs w:val="22"/>
    </w:rPr>
  </w:style>
  <w:style w:type="paragraph" w:styleId="Ttulo3">
    <w:name w:val="heading 3"/>
    <w:basedOn w:val="Ttulo2"/>
    <w:next w:val="Normal"/>
    <w:link w:val="Ttulo3Car"/>
    <w:qFormat/>
    <w:rsid w:val="00360448"/>
    <w:pPr>
      <w:numPr>
        <w:ilvl w:val="2"/>
      </w:numPr>
      <w:outlineLvl w:val="2"/>
    </w:pPr>
    <w:rPr>
      <w:sz w:val="20"/>
      <w:szCs w:val="20"/>
    </w:rPr>
  </w:style>
  <w:style w:type="paragraph" w:styleId="Ttulo4">
    <w:name w:val="heading 4"/>
    <w:basedOn w:val="Normal"/>
    <w:next w:val="Normal"/>
    <w:link w:val="Ttulo4Car"/>
    <w:qFormat/>
    <w:rsid w:val="00360448"/>
    <w:pPr>
      <w:keepNext/>
      <w:numPr>
        <w:ilvl w:val="3"/>
        <w:numId w:val="1"/>
      </w:numPr>
      <w:spacing w:after="120" w:line="240" w:lineRule="auto"/>
      <w:outlineLvl w:val="3"/>
    </w:pPr>
    <w:rPr>
      <w:rFonts w:ascii="Arial" w:eastAsia="Times New Roman" w:hAnsi="Arial" w:cs="Arial"/>
      <w:bCs/>
      <w:sz w:val="20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360448"/>
    <w:pPr>
      <w:keepNext/>
      <w:numPr>
        <w:ilvl w:val="4"/>
        <w:numId w:val="1"/>
      </w:numPr>
      <w:spacing w:after="120" w:line="240" w:lineRule="auto"/>
      <w:jc w:val="center"/>
      <w:outlineLvl w:val="4"/>
    </w:pPr>
    <w:rPr>
      <w:rFonts w:ascii="Arial" w:eastAsia="Times New Roman" w:hAnsi="Arial" w:cs="Times New Roman"/>
      <w:b/>
      <w:szCs w:val="20"/>
      <w:lang w:eastAsia="es-ES"/>
    </w:rPr>
  </w:style>
  <w:style w:type="paragraph" w:styleId="Ttulo6">
    <w:name w:val="heading 6"/>
    <w:basedOn w:val="Normal"/>
    <w:next w:val="Normal"/>
    <w:link w:val="Ttulo6Car"/>
    <w:qFormat/>
    <w:rsid w:val="00360448"/>
    <w:pPr>
      <w:keepNext/>
      <w:numPr>
        <w:ilvl w:val="5"/>
        <w:numId w:val="1"/>
      </w:numPr>
      <w:spacing w:after="120" w:line="240" w:lineRule="auto"/>
      <w:jc w:val="both"/>
      <w:outlineLvl w:val="5"/>
    </w:pPr>
    <w:rPr>
      <w:rFonts w:ascii="Tahoma" w:eastAsia="Times New Roman" w:hAnsi="Tahoma" w:cs="Tahoma"/>
      <w:b/>
      <w:sz w:val="20"/>
      <w:szCs w:val="24"/>
      <w:lang w:val="es-ES" w:eastAsia="es-ES"/>
    </w:rPr>
  </w:style>
  <w:style w:type="paragraph" w:styleId="Ttulo7">
    <w:name w:val="heading 7"/>
    <w:basedOn w:val="Normal"/>
    <w:next w:val="Normal"/>
    <w:link w:val="Ttulo7Car"/>
    <w:qFormat/>
    <w:rsid w:val="00360448"/>
    <w:pPr>
      <w:keepNext/>
      <w:numPr>
        <w:ilvl w:val="6"/>
        <w:numId w:val="1"/>
      </w:numPr>
      <w:spacing w:after="120" w:line="240" w:lineRule="auto"/>
      <w:jc w:val="center"/>
      <w:outlineLvl w:val="6"/>
    </w:pPr>
    <w:rPr>
      <w:rFonts w:ascii="Arial" w:eastAsia="Times New Roman" w:hAnsi="Arial" w:cs="Times New Roman"/>
      <w:b/>
      <w:sz w:val="20"/>
      <w:szCs w:val="20"/>
      <w:lang w:val="en-US" w:eastAsia="es-ES"/>
    </w:rPr>
  </w:style>
  <w:style w:type="paragraph" w:styleId="Ttulo8">
    <w:name w:val="heading 8"/>
    <w:basedOn w:val="Normal"/>
    <w:next w:val="Normal"/>
    <w:link w:val="Ttulo8Car"/>
    <w:qFormat/>
    <w:rsid w:val="00360448"/>
    <w:pPr>
      <w:numPr>
        <w:ilvl w:val="7"/>
        <w:numId w:val="1"/>
      </w:numPr>
      <w:spacing w:before="240" w:after="60" w:line="240" w:lineRule="auto"/>
      <w:outlineLvl w:val="7"/>
    </w:pPr>
    <w:rPr>
      <w:rFonts w:ascii="Arial" w:eastAsia="Times New Roman" w:hAnsi="Arial" w:cs="Times New Roman"/>
      <w:i/>
      <w:iCs/>
      <w:sz w:val="20"/>
      <w:szCs w:val="24"/>
      <w:lang w:val="es-ES" w:eastAsia="es-ES"/>
    </w:rPr>
  </w:style>
  <w:style w:type="paragraph" w:styleId="Ttulo9">
    <w:name w:val="heading 9"/>
    <w:basedOn w:val="Normal"/>
    <w:next w:val="Normal"/>
    <w:link w:val="Ttulo9Car"/>
    <w:qFormat/>
    <w:rsid w:val="00360448"/>
    <w:pPr>
      <w:numPr>
        <w:ilvl w:val="8"/>
        <w:numId w:val="1"/>
      </w:numPr>
      <w:spacing w:before="240" w:after="60" w:line="240" w:lineRule="auto"/>
      <w:outlineLvl w:val="8"/>
    </w:pPr>
    <w:rPr>
      <w:rFonts w:ascii="Arial" w:eastAsia="Times New Roman" w:hAnsi="Arial" w:cs="Arial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1"/>
    <w:qFormat/>
    <w:rsid w:val="00360448"/>
    <w:pPr>
      <w:spacing w:after="120" w:line="240" w:lineRule="auto"/>
      <w:ind w:left="72" w:right="72"/>
      <w:jc w:val="right"/>
    </w:pPr>
    <w:rPr>
      <w:smallCaps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0448"/>
    <w:rPr>
      <w:rFonts w:ascii="Calibri" w:eastAsia="Calibri" w:hAnsi="Calibri" w:cs="Calibri"/>
      <w:smallCaps/>
      <w:sz w:val="28"/>
      <w:szCs w:val="28"/>
      <w:lang w:eastAsia="es-AR"/>
    </w:rPr>
  </w:style>
  <w:style w:type="character" w:customStyle="1" w:styleId="Ttulo1Car">
    <w:name w:val="Título 1 Car"/>
    <w:basedOn w:val="Fuentedeprrafopredeter"/>
    <w:link w:val="Ttulo1"/>
    <w:rsid w:val="00360448"/>
    <w:rPr>
      <w:rFonts w:ascii="Arial" w:eastAsia="Times New Roman" w:hAnsi="Arial" w:cs="Arial"/>
      <w:b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360448"/>
    <w:rPr>
      <w:rFonts w:ascii="Arial" w:eastAsia="Times New Roman" w:hAnsi="Arial" w:cs="Arial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360448"/>
    <w:rPr>
      <w:rFonts w:ascii="Arial" w:eastAsia="Times New Roman" w:hAnsi="Arial" w:cs="Arial"/>
      <w:sz w:val="20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360448"/>
    <w:rPr>
      <w:rFonts w:ascii="Arial" w:eastAsia="Times New Roman" w:hAnsi="Arial" w:cs="Arial"/>
      <w:bCs/>
      <w:sz w:val="20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360448"/>
    <w:rPr>
      <w:rFonts w:ascii="Arial" w:eastAsia="Times New Roman" w:hAnsi="Arial" w:cs="Times New Roman"/>
      <w:b/>
      <w:szCs w:val="20"/>
      <w:lang w:eastAsia="es-ES"/>
    </w:rPr>
  </w:style>
  <w:style w:type="character" w:customStyle="1" w:styleId="Ttulo6Car">
    <w:name w:val="Título 6 Car"/>
    <w:basedOn w:val="Fuentedeprrafopredeter"/>
    <w:link w:val="Ttulo6"/>
    <w:rsid w:val="00360448"/>
    <w:rPr>
      <w:rFonts w:ascii="Tahoma" w:eastAsia="Times New Roman" w:hAnsi="Tahoma" w:cs="Tahoma"/>
      <w:b/>
      <w:sz w:val="20"/>
      <w:szCs w:val="24"/>
      <w:lang w:val="es-ES" w:eastAsia="es-ES"/>
    </w:rPr>
  </w:style>
  <w:style w:type="character" w:customStyle="1" w:styleId="Ttulo7Car">
    <w:name w:val="Título 7 Car"/>
    <w:basedOn w:val="Fuentedeprrafopredeter"/>
    <w:link w:val="Ttulo7"/>
    <w:rsid w:val="00360448"/>
    <w:rPr>
      <w:rFonts w:ascii="Arial" w:eastAsia="Times New Roman" w:hAnsi="Arial" w:cs="Times New Roman"/>
      <w:b/>
      <w:sz w:val="20"/>
      <w:szCs w:val="20"/>
      <w:lang w:val="en-US" w:eastAsia="es-ES"/>
    </w:rPr>
  </w:style>
  <w:style w:type="character" w:customStyle="1" w:styleId="Ttulo8Car">
    <w:name w:val="Título 8 Car"/>
    <w:basedOn w:val="Fuentedeprrafopredeter"/>
    <w:link w:val="Ttulo8"/>
    <w:rsid w:val="00360448"/>
    <w:rPr>
      <w:rFonts w:ascii="Arial" w:eastAsia="Times New Roman" w:hAnsi="Arial" w:cs="Times New Roman"/>
      <w:i/>
      <w:iCs/>
      <w:sz w:val="20"/>
      <w:szCs w:val="24"/>
      <w:lang w:val="es-ES" w:eastAsia="es-ES"/>
    </w:rPr>
  </w:style>
  <w:style w:type="character" w:customStyle="1" w:styleId="Ttulo9Car">
    <w:name w:val="Título 9 Car"/>
    <w:basedOn w:val="Fuentedeprrafopredeter"/>
    <w:link w:val="Ttulo9"/>
    <w:rsid w:val="00360448"/>
    <w:rPr>
      <w:rFonts w:ascii="Arial" w:eastAsia="Times New Roman" w:hAnsi="Arial" w:cs="Arial"/>
      <w:lang w:val="es-ES" w:eastAsia="es-ES"/>
    </w:rPr>
  </w:style>
  <w:style w:type="paragraph" w:styleId="Prrafodelista">
    <w:name w:val="List Paragraph"/>
    <w:basedOn w:val="Normal"/>
    <w:uiPriority w:val="34"/>
    <w:qFormat/>
    <w:rsid w:val="00A15DDA"/>
    <w:pPr>
      <w:ind w:left="720"/>
      <w:contextualSpacing/>
    </w:pPr>
  </w:style>
  <w:style w:type="paragraph" w:customStyle="1" w:styleId="Default">
    <w:name w:val="Default"/>
    <w:rsid w:val="00A15DD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544A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4A9C"/>
    <w:rPr>
      <w:rFonts w:ascii="Calibri" w:eastAsia="Calibri" w:hAnsi="Calibri" w:cs="Calibri"/>
      <w:lang w:eastAsia="es-AR"/>
    </w:rPr>
  </w:style>
  <w:style w:type="paragraph" w:styleId="Piedepgina">
    <w:name w:val="footer"/>
    <w:basedOn w:val="Normal"/>
    <w:link w:val="PiedepginaCar"/>
    <w:uiPriority w:val="99"/>
    <w:unhideWhenUsed/>
    <w:rsid w:val="00544A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4A9C"/>
    <w:rPr>
      <w:rFonts w:ascii="Calibri" w:eastAsia="Calibri" w:hAnsi="Calibri" w:cs="Calibri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886</Words>
  <Characters>4877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HSE COORDINADOR</dc:creator>
  <cp:keywords/>
  <dc:description/>
  <cp:lastModifiedBy>Ariel Costallat</cp:lastModifiedBy>
  <cp:revision>10</cp:revision>
  <dcterms:created xsi:type="dcterms:W3CDTF">2025-04-04T13:28:00Z</dcterms:created>
  <dcterms:modified xsi:type="dcterms:W3CDTF">2025-09-15T15:04:00Z</dcterms:modified>
</cp:coreProperties>
</file>