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22E9" w:rsidRDefault="007822E9" w:rsidP="007822E9">
      <w:pPr>
        <w:pStyle w:val="Subttulo"/>
      </w:pPr>
      <w:r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>
            <w:rPr>
              <w:lang w:bidi="es-ES"/>
            </w:rPr>
            <w:t>Versión</w:t>
          </w:r>
        </w:sdtContent>
      </w:sdt>
      <w:r>
        <w:rPr>
          <w:lang w:bidi="es-ES"/>
        </w:rPr>
        <w:t xml:space="preserve"> </w:t>
      </w:r>
      <w:r w:rsidR="005B5CAE">
        <w:t>0.1</w:t>
      </w:r>
    </w:p>
    <w:p w:rsidR="007822E9" w:rsidRDefault="005B5CAE" w:rsidP="007822E9">
      <w:pPr>
        <w:pStyle w:val="Subttulo"/>
      </w:pPr>
      <w:r>
        <w:t>12/08/2025</w:t>
      </w:r>
    </w:p>
    <w:p w:rsidR="007E60C8" w:rsidRDefault="007822E9" w:rsidP="007822E9">
      <w:pPr>
        <w:pStyle w:val="Subttulo"/>
      </w:pPr>
      <w:r w:rsidRPr="00341BD3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4B75B290" wp14:editId="7D501C7E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7822E9"/>
    <w:p w:rsidR="007822E9" w:rsidRDefault="00505675" w:rsidP="00505675">
      <w:pPr>
        <w:tabs>
          <w:tab w:val="left" w:pos="7749"/>
        </w:tabs>
      </w:pPr>
      <w:r>
        <w:tab/>
      </w:r>
    </w:p>
    <w:p w:rsidR="007822E9" w:rsidRPr="007822E9" w:rsidRDefault="007822E9">
      <w:pPr>
        <w:rPr>
          <w:sz w:val="32"/>
        </w:rPr>
      </w:pPr>
    </w:p>
    <w:p w:rsidR="00927E2D" w:rsidRDefault="007822E9">
      <w:pPr>
        <w:rPr>
          <w:sz w:val="32"/>
        </w:rPr>
      </w:pP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 w:rsidRPr="007822E9">
        <w:rPr>
          <w:sz w:val="32"/>
        </w:rPr>
        <w:tab/>
      </w:r>
      <w:r>
        <w:rPr>
          <w:sz w:val="32"/>
        </w:rPr>
        <w:t xml:space="preserve"> </w:t>
      </w:r>
      <w:r w:rsidRPr="007822E9">
        <w:rPr>
          <w:sz w:val="32"/>
        </w:rPr>
        <w:t>PROCEDIMIENTO OPERATIVO</w:t>
      </w:r>
    </w:p>
    <w:p w:rsidR="007822E9" w:rsidRPr="00927E2D" w:rsidRDefault="00927E2D">
      <w:pPr>
        <w:rPr>
          <w:sz w:val="32"/>
        </w:rPr>
      </w:pPr>
      <w:r>
        <w:rPr>
          <w:sz w:val="32"/>
        </w:rPr>
        <w:t xml:space="preserve">       </w:t>
      </w:r>
      <w:r w:rsidR="00B81FB0">
        <w:rPr>
          <w:sz w:val="32"/>
        </w:rPr>
        <w:t xml:space="preserve">                        </w:t>
      </w:r>
      <w:r w:rsidR="00662924">
        <w:rPr>
          <w:sz w:val="32"/>
        </w:rPr>
        <w:t xml:space="preserve">                     </w:t>
      </w:r>
      <w:r w:rsidR="0098518D">
        <w:rPr>
          <w:sz w:val="32"/>
        </w:rPr>
        <w:t xml:space="preserve">  </w:t>
      </w:r>
      <w:r w:rsidR="00BF59E5">
        <w:rPr>
          <w:sz w:val="32"/>
        </w:rPr>
        <w:t xml:space="preserve"> </w:t>
      </w:r>
      <w:r w:rsidR="00DA4DF7">
        <w:rPr>
          <w:sz w:val="32"/>
        </w:rPr>
        <w:t xml:space="preserve">     </w:t>
      </w:r>
      <w:r w:rsidR="00DA4DF7">
        <w:rPr>
          <w:sz w:val="28"/>
          <w:u w:val="single"/>
        </w:rPr>
        <w:t>CORTE DE ALAMBRE DE SLICK LINE</w:t>
      </w:r>
    </w:p>
    <w:p w:rsidR="007822E9" w:rsidRPr="007822E9" w:rsidRDefault="007822E9">
      <w:pPr>
        <w:rPr>
          <w:sz w:val="32"/>
        </w:rPr>
      </w:pPr>
      <w:r>
        <w:rPr>
          <w:sz w:val="28"/>
        </w:rPr>
        <w:tab/>
        <w:t xml:space="preserve">      </w:t>
      </w:r>
      <w:r w:rsidRPr="007822E9">
        <w:t>SERVICIOS NASER SRL – SAN MARTIN 8500 NEUQUEN (8300) +54 9 2994 57-6619</w:t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Tr="007822E9"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Realizado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Verificado por :</w:t>
            </w:r>
          </w:p>
        </w:tc>
        <w:tc>
          <w:tcPr>
            <w:tcW w:w="2551" w:type="dxa"/>
          </w:tcPr>
          <w:p w:rsidR="007822E9" w:rsidRPr="007822E9" w:rsidRDefault="007822E9" w:rsidP="00511929">
            <w:pPr>
              <w:jc w:val="center"/>
              <w:rPr>
                <w:sz w:val="24"/>
              </w:rPr>
            </w:pPr>
            <w:r w:rsidRPr="007822E9">
              <w:rPr>
                <w:sz w:val="24"/>
              </w:rPr>
              <w:t>Aprobado por :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BF59E5" w:rsidP="00511929">
            <w:pPr>
              <w:jc w:val="center"/>
            </w:pPr>
            <w:r>
              <w:t>Diego Morales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Ariel Costallat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Juan Basoalto</w:t>
            </w:r>
          </w:p>
        </w:tc>
      </w:tr>
      <w:tr w:rsidR="007822E9" w:rsidTr="007822E9">
        <w:trPr>
          <w:trHeight w:val="510"/>
        </w:trPr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Supervisor de operaciones</w:t>
            </w:r>
          </w:p>
        </w:tc>
        <w:tc>
          <w:tcPr>
            <w:tcW w:w="2551" w:type="dxa"/>
          </w:tcPr>
          <w:p w:rsidR="007822E9" w:rsidRPr="00FC5150" w:rsidRDefault="005647C7" w:rsidP="00511929">
            <w:pPr>
              <w:jc w:val="center"/>
            </w:pPr>
            <w:r w:rsidRPr="00FC5150">
              <w:t>Ref. SGC</w:t>
            </w:r>
          </w:p>
        </w:tc>
        <w:tc>
          <w:tcPr>
            <w:tcW w:w="2551" w:type="dxa"/>
          </w:tcPr>
          <w:p w:rsidR="007822E9" w:rsidRPr="00FC5150" w:rsidRDefault="004F776B" w:rsidP="00511929">
            <w:pPr>
              <w:jc w:val="center"/>
            </w:pPr>
            <w:r w:rsidRPr="00FC5150">
              <w:t>Coordinador de operaciones</w:t>
            </w:r>
          </w:p>
        </w:tc>
      </w:tr>
    </w:tbl>
    <w:p w:rsidR="007822E9" w:rsidRDefault="007822E9">
      <w:pPr>
        <w:rPr>
          <w:sz w:val="32"/>
        </w:rPr>
      </w:pPr>
      <w:r>
        <w:rPr>
          <w:sz w:val="32"/>
        </w:rPr>
        <w:tab/>
      </w: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7822E9" w:rsidRDefault="007822E9">
      <w:pPr>
        <w:rPr>
          <w:sz w:val="32"/>
        </w:rPr>
      </w:pPr>
    </w:p>
    <w:p w:rsidR="00E25E8A" w:rsidRPr="00586FA6" w:rsidRDefault="003763C3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lastRenderedPageBreak/>
        <w:t>Objeto</w:t>
      </w:r>
    </w:p>
    <w:p w:rsidR="00DA4DF7" w:rsidRPr="00903FC3" w:rsidRDefault="00927E2D" w:rsidP="00DA4DF7">
      <w:pPr>
        <w:pStyle w:val="Prrafodelista"/>
        <w:spacing w:before="120" w:after="120" w:line="240" w:lineRule="auto"/>
        <w:ind w:left="390"/>
        <w:jc w:val="both"/>
        <w:rPr>
          <w:noProof/>
        </w:rPr>
      </w:pPr>
      <w:r>
        <w:rPr>
          <w:noProof/>
        </w:rPr>
        <w:t>Establecer</w:t>
      </w:r>
      <w:r w:rsidRPr="001D1E89">
        <w:rPr>
          <w:noProof/>
        </w:rPr>
        <w:t xml:space="preserve"> los </w:t>
      </w:r>
      <w:r w:rsidR="00903FC3">
        <w:rPr>
          <w:noProof/>
        </w:rPr>
        <w:t>requisitos</w:t>
      </w:r>
      <w:r w:rsidR="0098518D" w:rsidRPr="00E65FE0">
        <w:rPr>
          <w:noProof/>
        </w:rPr>
        <w:t xml:space="preserve"> para </w:t>
      </w:r>
      <w:r w:rsidR="00DA4DF7">
        <w:rPr>
          <w:noProof/>
        </w:rPr>
        <w:t>r</w:t>
      </w:r>
      <w:r w:rsidR="00DA4DF7" w:rsidRPr="00C36D99">
        <w:rPr>
          <w:noProof/>
        </w:rPr>
        <w:t>ealizar un corte seguro del alambre de Slickline.</w:t>
      </w:r>
    </w:p>
    <w:p w:rsidR="00E25E8A" w:rsidRPr="00B81FB0" w:rsidRDefault="00B32B68" w:rsidP="00B81FB0">
      <w:pPr>
        <w:spacing w:before="120" w:after="120" w:line="240" w:lineRule="auto"/>
        <w:jc w:val="both"/>
        <w:rPr>
          <w:rFonts w:eastAsia="Calibri" w:cs="Arial"/>
          <w:color w:val="000000" w:themeColor="text1"/>
        </w:rPr>
      </w:pPr>
      <w:r w:rsidRPr="00B81FB0">
        <w:rPr>
          <w:rFonts w:eastAsia="Calibri" w:cs="Arial"/>
          <w:bCs/>
          <w:color w:val="000000" w:themeColor="text1"/>
        </w:rPr>
        <w:t xml:space="preserve">2.0 </w:t>
      </w:r>
      <w:r w:rsidR="003763C3" w:rsidRPr="00B81FB0">
        <w:rPr>
          <w:rFonts w:eastAsia="Calibri" w:cs="Arial"/>
          <w:bCs/>
          <w:color w:val="000000" w:themeColor="text1"/>
        </w:rPr>
        <w:t>Alcance</w:t>
      </w:r>
      <w:bookmarkStart w:id="0" w:name="_GoBack"/>
      <w:bookmarkEnd w:id="0"/>
    </w:p>
    <w:p w:rsidR="00927E2D" w:rsidRDefault="00927E2D" w:rsidP="00927E2D">
      <w:pPr>
        <w:pStyle w:val="Prrafodelista"/>
        <w:spacing w:before="120" w:after="120" w:line="240" w:lineRule="auto"/>
        <w:ind w:left="390"/>
        <w:jc w:val="both"/>
        <w:rPr>
          <w:noProof/>
        </w:rPr>
      </w:pPr>
      <w:r>
        <w:rPr>
          <w:noProof/>
        </w:rPr>
        <w:t>Todas las operac</w:t>
      </w:r>
      <w:r w:rsidR="0098518D">
        <w:rPr>
          <w:noProof/>
        </w:rPr>
        <w:t>iones de slickline de NASER SRL que requieran esta tarea.</w:t>
      </w:r>
    </w:p>
    <w:p w:rsidR="00E25E8A" w:rsidRPr="00927E2D" w:rsidRDefault="00927E2D" w:rsidP="00927E2D">
      <w:pPr>
        <w:spacing w:before="120" w:after="120" w:line="240" w:lineRule="auto"/>
        <w:jc w:val="both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 xml:space="preserve">3.0 </w:t>
      </w:r>
      <w:r w:rsidR="00E25E8A" w:rsidRPr="00927E2D">
        <w:rPr>
          <w:rFonts w:eastAsia="Calibri" w:cs="Arial"/>
          <w:bCs/>
          <w:color w:val="000000" w:themeColor="text1"/>
        </w:rPr>
        <w:t>Referencias</w:t>
      </w:r>
    </w:p>
    <w:p w:rsidR="00E25E8A" w:rsidRPr="005B5CAE" w:rsidRDefault="00E25E8A" w:rsidP="005B5CAE">
      <w:pPr>
        <w:pStyle w:val="Prrafodelista"/>
        <w:numPr>
          <w:ilvl w:val="0"/>
          <w:numId w:val="15"/>
        </w:numPr>
        <w:rPr>
          <w:rFonts w:eastAsia="Calibri" w:cs="Arial"/>
        </w:rPr>
      </w:pPr>
      <w:r w:rsidRPr="005B5CAE">
        <w:rPr>
          <w:rFonts w:eastAsia="Calibri" w:cs="Arial"/>
        </w:rPr>
        <w:t>ISO 9001: 2015</w:t>
      </w:r>
    </w:p>
    <w:p w:rsidR="005B5CAE" w:rsidRPr="005B5CAE" w:rsidRDefault="005B5CAE" w:rsidP="005B5CAE">
      <w:pPr>
        <w:pStyle w:val="Prrafodelista"/>
        <w:numPr>
          <w:ilvl w:val="0"/>
          <w:numId w:val="15"/>
        </w:numPr>
        <w:rPr>
          <w:rFonts w:eastAsia="Calibri" w:cs="Arial"/>
        </w:rPr>
      </w:pPr>
      <w:r w:rsidRPr="005B5CAE">
        <w:rPr>
          <w:rFonts w:eastAsia="Calibri" w:cs="Arial"/>
        </w:rPr>
        <w:t>ISO 14001:2015</w:t>
      </w:r>
    </w:p>
    <w:p w:rsidR="005B5CAE" w:rsidRPr="005B5CAE" w:rsidRDefault="005B5CAE" w:rsidP="005B5CAE">
      <w:pPr>
        <w:pStyle w:val="Prrafodelista"/>
        <w:numPr>
          <w:ilvl w:val="0"/>
          <w:numId w:val="15"/>
        </w:numPr>
        <w:rPr>
          <w:rFonts w:eastAsia="Calibri" w:cs="Arial"/>
        </w:rPr>
      </w:pPr>
      <w:r w:rsidRPr="005B5CAE">
        <w:rPr>
          <w:rFonts w:eastAsia="Calibri" w:cs="Arial"/>
        </w:rPr>
        <w:t>ISO 45001:2018</w:t>
      </w:r>
    </w:p>
    <w:p w:rsidR="00E25E8A" w:rsidRPr="00927E2D" w:rsidRDefault="00E25E8A" w:rsidP="00927E2D">
      <w:pPr>
        <w:pStyle w:val="Prrafodelista"/>
        <w:numPr>
          <w:ilvl w:val="0"/>
          <w:numId w:val="9"/>
        </w:numPr>
        <w:spacing w:before="120" w:after="0" w:line="240" w:lineRule="auto"/>
        <w:rPr>
          <w:rFonts w:eastAsia="Calibri" w:cs="Arial"/>
          <w:color w:val="000000" w:themeColor="text1"/>
        </w:rPr>
      </w:pPr>
      <w:r w:rsidRPr="00927E2D">
        <w:rPr>
          <w:rFonts w:eastAsia="Calibri" w:cs="Arial"/>
          <w:bCs/>
          <w:color w:val="000000" w:themeColor="text1"/>
        </w:rPr>
        <w:t>Descripción</w:t>
      </w:r>
      <w:r w:rsidR="003763C3">
        <w:rPr>
          <w:rFonts w:eastAsia="Calibri" w:cs="Arial"/>
          <w:bCs/>
          <w:color w:val="000000" w:themeColor="text1"/>
        </w:rPr>
        <w:t> </w:t>
      </w:r>
    </w:p>
    <w:p w:rsidR="00DA4DF7" w:rsidRPr="00DA4DF7" w:rsidRDefault="00DA4DF7" w:rsidP="00DA4DF7">
      <w:pPr>
        <w:pStyle w:val="Prrafodelista"/>
        <w:numPr>
          <w:ilvl w:val="1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DA4DF7">
        <w:rPr>
          <w:rFonts w:cs="Arial"/>
          <w:bCs/>
        </w:rPr>
        <w:t>Corte con alicate para accionar con una sola mano: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Arrollar alrededor de una mano el final del alambre y llevar el mismo cerca del punto de corte.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Pisar o sostener el otro extremo del alambre, para evitar el libre movimiento del mismo.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>
        <w:rPr>
          <w:rFonts w:cs="Arial"/>
        </w:rPr>
        <w:t>Con la mano que queda libre, p</w:t>
      </w:r>
      <w:r w:rsidRPr="00AD0040">
        <w:rPr>
          <w:rFonts w:cs="Arial"/>
        </w:rPr>
        <w:t xml:space="preserve">osicionar el alicate y colocar el alambre entre los filos del alicate. Si el extremo tiene herramientas, deberá </w:t>
      </w:r>
      <w:r>
        <w:rPr>
          <w:rFonts w:cs="Arial"/>
        </w:rPr>
        <w:t>montar</w:t>
      </w:r>
      <w:r w:rsidRPr="00AD0040">
        <w:rPr>
          <w:rFonts w:cs="Arial"/>
        </w:rPr>
        <w:t xml:space="preserve"> éstas, sobre caballetes.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Girar la cabeza</w:t>
      </w:r>
      <w:r>
        <w:rPr>
          <w:rFonts w:cs="Arial"/>
        </w:rPr>
        <w:t xml:space="preserve"> siempre en dirección opuesta al corte y lleve </w:t>
      </w:r>
      <w:r w:rsidRPr="00AD0040">
        <w:rPr>
          <w:rFonts w:cs="Arial"/>
        </w:rPr>
        <w:t>su cuerpo hacia atrás.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Aplicar presión al alicate hasta que el alambre es cortado.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Atar un elemento manuable al final del corte.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Asegurar el nuevo extremo del alambre.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Soltar el alambre cortado cuidadosamente.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Continuar con la operación.</w:t>
      </w:r>
    </w:p>
    <w:p w:rsidR="00DA4DF7" w:rsidRPr="00AD0040" w:rsidRDefault="00DA4DF7" w:rsidP="00DA4DF7">
      <w:pPr>
        <w:numPr>
          <w:ilvl w:val="1"/>
          <w:numId w:val="9"/>
        </w:numPr>
        <w:spacing w:before="120" w:after="120" w:line="240" w:lineRule="auto"/>
        <w:ind w:right="533" w:hanging="391"/>
        <w:jc w:val="both"/>
        <w:rPr>
          <w:rFonts w:cs="Arial"/>
        </w:rPr>
      </w:pPr>
      <w:r w:rsidRPr="00AD0040">
        <w:rPr>
          <w:rFonts w:cs="Arial"/>
          <w:bCs/>
        </w:rPr>
        <w:t>Con alicate para accionar con dos manos: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Un Ayudante ubicará una mano a un lado del punto de corte.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El otro Ayudante colocará el alambre entre los filos del alicate.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Girar la cabeza</w:t>
      </w:r>
      <w:r>
        <w:rPr>
          <w:rFonts w:cs="Arial"/>
        </w:rPr>
        <w:t xml:space="preserve"> siempre en dirección opuesta al corte y lleve </w:t>
      </w:r>
      <w:r w:rsidRPr="00AD0040">
        <w:rPr>
          <w:rFonts w:cs="Arial"/>
        </w:rPr>
        <w:t>su cuerpo hacia atrás.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Aplicar presión al alicate hasta que se produzca el corte del alambre.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Un Ayudante tomará un extremo del alambre cortado y lo asegurará.</w:t>
      </w:r>
    </w:p>
    <w:p w:rsidR="00DA4DF7" w:rsidRPr="00AD0040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El otro Ayudante tomará el otro extremo y lo asegurará.</w:t>
      </w:r>
    </w:p>
    <w:p w:rsidR="00DA4DF7" w:rsidRPr="004A1ACF" w:rsidRDefault="00DA4DF7" w:rsidP="00DA4DF7">
      <w:pPr>
        <w:numPr>
          <w:ilvl w:val="2"/>
          <w:numId w:val="9"/>
        </w:numPr>
        <w:spacing w:before="120" w:after="120" w:line="240" w:lineRule="auto"/>
        <w:ind w:right="533"/>
        <w:jc w:val="both"/>
        <w:rPr>
          <w:noProof/>
        </w:rPr>
      </w:pPr>
      <w:r w:rsidRPr="004A1ACF">
        <w:rPr>
          <w:rFonts w:cs="Arial"/>
        </w:rPr>
        <w:t>Continuar con la operación.</w:t>
      </w:r>
    </w:p>
    <w:p w:rsidR="00DA4DF7" w:rsidRPr="004A1ACF" w:rsidRDefault="00DA4DF7" w:rsidP="00DA4DF7">
      <w:pPr>
        <w:numPr>
          <w:ilvl w:val="1"/>
          <w:numId w:val="9"/>
        </w:numPr>
        <w:spacing w:before="120" w:after="120" w:line="240" w:lineRule="auto"/>
        <w:ind w:right="533"/>
        <w:jc w:val="both"/>
        <w:rPr>
          <w:noProof/>
        </w:rPr>
      </w:pPr>
      <w:r w:rsidRPr="004A1ACF">
        <w:rPr>
          <w:noProof/>
        </w:rPr>
        <w:t xml:space="preserve">Precauciones: </w:t>
      </w:r>
    </w:p>
    <w:p w:rsidR="00DA4DF7" w:rsidRPr="00AD0040" w:rsidRDefault="00DA4DF7" w:rsidP="00DA4DF7">
      <w:pPr>
        <w:numPr>
          <w:ilvl w:val="0"/>
          <w:numId w:val="14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No apoyar el alicate sobre el piso y presionar hacia abajo para cortar.</w:t>
      </w:r>
    </w:p>
    <w:p w:rsidR="00DA4DF7" w:rsidRPr="00AD0040" w:rsidRDefault="00DA4DF7" w:rsidP="00DA4DF7">
      <w:pPr>
        <w:numPr>
          <w:ilvl w:val="0"/>
          <w:numId w:val="14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Girar siempre la cabeza, alejándola del corte.</w:t>
      </w:r>
    </w:p>
    <w:p w:rsidR="00DA4DF7" w:rsidRPr="00AD0040" w:rsidRDefault="00DA4DF7" w:rsidP="00DA4DF7">
      <w:pPr>
        <w:numPr>
          <w:ilvl w:val="0"/>
          <w:numId w:val="14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Asegurar ambos extremos del alambre antes del corte.</w:t>
      </w:r>
    </w:p>
    <w:p w:rsidR="00DA4DF7" w:rsidRPr="00AD0040" w:rsidRDefault="00DA4DF7" w:rsidP="00DA4DF7">
      <w:pPr>
        <w:numPr>
          <w:ilvl w:val="0"/>
          <w:numId w:val="14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lastRenderedPageBreak/>
        <w:t>Alertar a la gente en las cercanías.</w:t>
      </w:r>
    </w:p>
    <w:p w:rsidR="00DA4DF7" w:rsidRPr="00AD0040" w:rsidRDefault="00DA4DF7" w:rsidP="00DA4DF7">
      <w:pPr>
        <w:numPr>
          <w:ilvl w:val="0"/>
          <w:numId w:val="14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Mirar antes de soltar.</w:t>
      </w:r>
    </w:p>
    <w:p w:rsidR="00DA4DF7" w:rsidRPr="00AD0040" w:rsidRDefault="00DA4DF7" w:rsidP="00DA4DF7">
      <w:pPr>
        <w:numPr>
          <w:ilvl w:val="0"/>
          <w:numId w:val="14"/>
        </w:numPr>
        <w:spacing w:before="120" w:after="120" w:line="240" w:lineRule="auto"/>
        <w:ind w:right="533"/>
        <w:jc w:val="both"/>
        <w:rPr>
          <w:rFonts w:cs="Arial"/>
        </w:rPr>
      </w:pPr>
      <w:r w:rsidRPr="00AD0040">
        <w:rPr>
          <w:rFonts w:cs="Arial"/>
        </w:rPr>
        <w:t>No cortar el alambre bajo tensión.</w:t>
      </w:r>
    </w:p>
    <w:p w:rsidR="00FC5150" w:rsidRPr="00FC5150" w:rsidRDefault="00FC5150" w:rsidP="00927E2D">
      <w:pPr>
        <w:pStyle w:val="Prrafodelista"/>
        <w:numPr>
          <w:ilvl w:val="0"/>
          <w:numId w:val="9"/>
        </w:numPr>
        <w:rPr>
          <w:rFonts w:eastAsia="Calibri" w:cs="Times New Roman"/>
          <w:noProof/>
        </w:rPr>
      </w:pPr>
      <w:r w:rsidRPr="00FC5150">
        <w:rPr>
          <w:rFonts w:eastAsia="Calibri" w:cs="Times New Roman"/>
          <w:noProof/>
        </w:rPr>
        <w:t>Responsabilidades</w:t>
      </w:r>
      <w:r w:rsidR="003763C3">
        <w:rPr>
          <w:rFonts w:eastAsia="Calibri" w:cs="Times New Roman"/>
          <w:noProof/>
        </w:rPr>
        <w:t> </w:t>
      </w:r>
    </w:p>
    <w:p w:rsidR="00FC5150" w:rsidRPr="00FC5150" w:rsidRDefault="00D542CA" w:rsidP="00FC5150">
      <w:pPr>
        <w:rPr>
          <w:noProof/>
        </w:rPr>
      </w:pPr>
      <w:r>
        <w:rPr>
          <w:noProof/>
        </w:rPr>
        <w:t>Coordinador de operaciones, Supervisores, Operadores y</w:t>
      </w:r>
      <w:r w:rsidR="00E25E8A" w:rsidRPr="00AD027A">
        <w:rPr>
          <w:noProof/>
        </w:rPr>
        <w:t xml:space="preserve"> Ayudantes.</w:t>
      </w:r>
    </w:p>
    <w:p w:rsidR="00E25E8A" w:rsidRDefault="00E25E8A" w:rsidP="00C51754">
      <w:pPr>
        <w:numPr>
          <w:ilvl w:val="0"/>
          <w:numId w:val="9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586FA6">
        <w:rPr>
          <w:rFonts w:eastAsia="Calibri" w:cs="Arial"/>
          <w:bCs/>
          <w:color w:val="000000" w:themeColor="text1"/>
        </w:rPr>
        <w:t>Anexo / Registro</w:t>
      </w:r>
    </w:p>
    <w:p w:rsidR="0098518D" w:rsidRPr="00C51754" w:rsidRDefault="0098518D" w:rsidP="0098518D">
      <w:pPr>
        <w:spacing w:before="120" w:after="0" w:line="240" w:lineRule="auto"/>
        <w:rPr>
          <w:rFonts w:eastAsia="Calibri" w:cs="Arial"/>
          <w:bCs/>
          <w:color w:val="000000" w:themeColor="text1"/>
        </w:rPr>
      </w:pPr>
      <w:r>
        <w:rPr>
          <w:rFonts w:eastAsia="Calibri" w:cs="Arial"/>
          <w:bCs/>
          <w:color w:val="000000" w:themeColor="text1"/>
        </w:rPr>
        <w:t>POSN01-F1 Utilización de alambre</w:t>
      </w:r>
    </w:p>
    <w:p w:rsidR="00E25E8A" w:rsidRPr="00D542CA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D542CA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F06065" w:rsidTr="00AF3EA4">
        <w:tc>
          <w:tcPr>
            <w:tcW w:w="280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:rsidR="00E25E8A" w:rsidRPr="005647C7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n-GB"/>
              </w:rPr>
            </w:pPr>
            <w:r w:rsidRPr="005647C7">
              <w:rPr>
                <w:color w:val="000000" w:themeColor="text1"/>
                <w:sz w:val="24"/>
                <w:szCs w:val="24"/>
                <w:lang w:val="en-GB"/>
              </w:rPr>
              <w:t>Modificaciones Principales</w:t>
            </w:r>
          </w:p>
        </w:tc>
      </w:tr>
      <w:tr w:rsidR="00E25E8A" w:rsidRPr="00EF6072" w:rsidTr="00AF3EA4">
        <w:tc>
          <w:tcPr>
            <w:tcW w:w="2802" w:type="dxa"/>
          </w:tcPr>
          <w:p w:rsidR="00E25E8A" w:rsidRPr="00401E95" w:rsidRDefault="00B32B68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</w:t>
            </w:r>
            <w:r w:rsidR="007A274B">
              <w:rPr>
                <w:i/>
                <w:lang w:val="es-AR"/>
              </w:rPr>
              <w:t>SN02-A17</w:t>
            </w:r>
            <w:r w:rsidR="00DA4DF7">
              <w:rPr>
                <w:i/>
                <w:lang w:val="es-AR"/>
              </w:rPr>
              <w:t xml:space="preserve"> Corte de alambre de slick line.</w:t>
            </w:r>
          </w:p>
        </w:tc>
        <w:tc>
          <w:tcPr>
            <w:tcW w:w="5132" w:type="dxa"/>
          </w:tcPr>
          <w:p w:rsidR="00E25E8A" w:rsidRPr="00E46C6C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Para su aplicación.</w:t>
            </w:r>
          </w:p>
        </w:tc>
      </w:tr>
      <w:tr w:rsidR="005B5CAE" w:rsidRPr="00EF6072" w:rsidTr="00AF3EA4">
        <w:tc>
          <w:tcPr>
            <w:tcW w:w="2802" w:type="dxa"/>
          </w:tcPr>
          <w:p w:rsidR="005B5CAE" w:rsidRDefault="005B5CAE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POSN02-A17 Corte de alambre de slick line.</w:t>
            </w:r>
          </w:p>
        </w:tc>
        <w:tc>
          <w:tcPr>
            <w:tcW w:w="5132" w:type="dxa"/>
          </w:tcPr>
          <w:p w:rsidR="005B5CAE" w:rsidRDefault="00852F50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Revisión periódica.</w:t>
            </w:r>
          </w:p>
        </w:tc>
      </w:tr>
    </w:tbl>
    <w:p w:rsidR="00D645FE" w:rsidRDefault="00D645FE" w:rsidP="00C51754">
      <w:pPr>
        <w:tabs>
          <w:tab w:val="left" w:pos="1665"/>
        </w:tabs>
      </w:pPr>
    </w:p>
    <w:sectPr w:rsidR="00D645FE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268C" w:rsidRDefault="00F6268C" w:rsidP="00A543B7">
      <w:pPr>
        <w:spacing w:after="0" w:line="240" w:lineRule="auto"/>
      </w:pPr>
      <w:r>
        <w:separator/>
      </w:r>
    </w:p>
  </w:endnote>
  <w:endnote w:type="continuationSeparator" w:id="0">
    <w:p w:rsidR="00F6268C" w:rsidRDefault="00F6268C" w:rsidP="00A54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FCD" w:rsidRDefault="00527FCD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A4ECFE5" wp14:editId="7C8A5363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5B5CAE">
      <w:t>12/08/2025</w:t>
    </w:r>
    <w:r>
      <w:ptab w:relativeTo="margin" w:alignment="center" w:leader="none"/>
    </w:r>
    <w:r w:rsidR="00B32B68">
      <w:t>P</w:t>
    </w:r>
    <w:r w:rsidR="00662924">
      <w:t>O</w:t>
    </w:r>
    <w:r w:rsidR="0098518D">
      <w:t>SN02-A1</w:t>
    </w:r>
    <w:r w:rsidR="007A274B">
      <w:t>7</w:t>
    </w:r>
    <w:r w:rsidR="00DA4DF7">
      <w:t xml:space="preserve"> Corte de alambre de slick line</w:t>
    </w:r>
    <w:r>
      <w:ptab w:relativeTo="margin" w:alignment="right" w:leader="none"/>
    </w:r>
    <w:r w:rsidR="005B5CAE">
      <w:t>Rev.01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69F3" w:rsidRDefault="002969F3" w:rsidP="002969F3"/>
  <w:p w:rsidR="002969F3" w:rsidRDefault="002969F3" w:rsidP="002969F3">
    <w:pPr>
      <w:pStyle w:val="Piedepgina"/>
    </w:pPr>
    <w:r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DD819CB" wp14:editId="76625D6E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5B5CAE">
      <w:t>12/08/2025</w:t>
    </w:r>
    <w:r>
      <w:ptab w:relativeTo="margin" w:alignment="center" w:leader="none"/>
    </w:r>
    <w:r w:rsidR="0098518D">
      <w:t>POSN02-A1</w:t>
    </w:r>
    <w:r w:rsidR="007A274B">
      <w:t>7</w:t>
    </w:r>
    <w:r w:rsidR="00DA4DF7">
      <w:t xml:space="preserve"> Corte de alambre de slick line</w:t>
    </w:r>
    <w:r>
      <w:ptab w:relativeTo="margin" w:alignment="right" w:leader="none"/>
    </w:r>
    <w:r w:rsidR="005B5CAE">
      <w:t>Rev.01</w:t>
    </w:r>
  </w:p>
  <w:p w:rsidR="002969F3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268C" w:rsidRDefault="00F6268C" w:rsidP="00A543B7">
      <w:pPr>
        <w:spacing w:after="0" w:line="240" w:lineRule="auto"/>
      </w:pPr>
      <w:r>
        <w:separator/>
      </w:r>
    </w:p>
  </w:footnote>
  <w:footnote w:type="continuationSeparator" w:id="0">
    <w:p w:rsidR="00F6268C" w:rsidRDefault="00F6268C" w:rsidP="00A543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543B7" w:rsidRDefault="00A543B7">
    <w:pPr>
      <w:pStyle w:val="Encabezado"/>
    </w:pPr>
    <w:r>
      <w:rPr>
        <w:noProof/>
        <w:lang w:eastAsia="es-AR"/>
      </w:rPr>
      <w:drawing>
        <wp:inline distT="0" distB="0" distL="0" distR="0" wp14:anchorId="55E16B56" wp14:editId="43DFAC7E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10204765"/>
    <w:multiLevelType w:val="multilevel"/>
    <w:tmpl w:val="4C3022CA"/>
    <w:lvl w:ilvl="0">
      <w:start w:val="1"/>
      <w:numFmt w:val="bullet"/>
      <w:lvlText w:val=""/>
      <w:lvlJc w:val="left"/>
      <w:pPr>
        <w:tabs>
          <w:tab w:val="num" w:pos="1806"/>
        </w:tabs>
        <w:ind w:left="1806" w:hanging="39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2232"/>
        </w:tabs>
        <w:ind w:left="2232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552"/>
        </w:tabs>
        <w:ind w:left="355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328"/>
        </w:tabs>
        <w:ind w:left="5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396"/>
        </w:tabs>
        <w:ind w:left="6396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104"/>
        </w:tabs>
        <w:ind w:left="71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172"/>
        </w:tabs>
        <w:ind w:left="81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3" w15:restartNumberingAfterBreak="0">
    <w:nsid w:val="1A1A0F1C"/>
    <w:multiLevelType w:val="multilevel"/>
    <w:tmpl w:val="B7ACBA0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4" w15:restartNumberingAfterBreak="0">
    <w:nsid w:val="1C3833FE"/>
    <w:multiLevelType w:val="hybridMultilevel"/>
    <w:tmpl w:val="CF4050D4"/>
    <w:lvl w:ilvl="0" w:tplc="2C0A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36C31EB"/>
    <w:multiLevelType w:val="hybridMultilevel"/>
    <w:tmpl w:val="5FA2383A"/>
    <w:lvl w:ilvl="0" w:tplc="2C0A0001">
      <w:start w:val="1"/>
      <w:numFmt w:val="bullet"/>
      <w:lvlText w:val=""/>
      <w:lvlJc w:val="left"/>
      <w:pPr>
        <w:ind w:left="18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6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7" w15:restartNumberingAfterBreak="0">
    <w:nsid w:val="349F65B4"/>
    <w:multiLevelType w:val="hybridMultilevel"/>
    <w:tmpl w:val="14928954"/>
    <w:lvl w:ilvl="0" w:tplc="2C0A000D">
      <w:start w:val="1"/>
      <w:numFmt w:val="bullet"/>
      <w:lvlText w:val=""/>
      <w:lvlJc w:val="left"/>
      <w:pPr>
        <w:ind w:left="2136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478A464B"/>
    <w:multiLevelType w:val="hybridMultilevel"/>
    <w:tmpl w:val="E20A4C38"/>
    <w:lvl w:ilvl="0" w:tplc="2C0A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9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10" w15:restartNumberingAfterBreak="0">
    <w:nsid w:val="4E084228"/>
    <w:multiLevelType w:val="hybridMultilevel"/>
    <w:tmpl w:val="8428904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97A03"/>
    <w:multiLevelType w:val="hybridMultilevel"/>
    <w:tmpl w:val="4EF6C374"/>
    <w:lvl w:ilvl="0" w:tplc="2C0A000D">
      <w:start w:val="1"/>
      <w:numFmt w:val="bullet"/>
      <w:lvlText w:val=""/>
      <w:lvlJc w:val="left"/>
      <w:pPr>
        <w:ind w:left="39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12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4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0"/>
  </w:num>
  <w:num w:numId="4">
    <w:abstractNumId w:val="9"/>
  </w:num>
  <w:num w:numId="5">
    <w:abstractNumId w:val="13"/>
  </w:num>
  <w:num w:numId="6">
    <w:abstractNumId w:val="12"/>
  </w:num>
  <w:num w:numId="7">
    <w:abstractNumId w:val="1"/>
  </w:num>
  <w:num w:numId="8">
    <w:abstractNumId w:val="5"/>
  </w:num>
  <w:num w:numId="9">
    <w:abstractNumId w:val="3"/>
  </w:num>
  <w:num w:numId="10">
    <w:abstractNumId w:val="2"/>
  </w:num>
  <w:num w:numId="11">
    <w:abstractNumId w:val="10"/>
  </w:num>
  <w:num w:numId="12">
    <w:abstractNumId w:val="7"/>
  </w:num>
  <w:num w:numId="13">
    <w:abstractNumId w:val="11"/>
  </w:num>
  <w:num w:numId="14">
    <w:abstractNumId w:val="4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542B"/>
    <w:rsid w:val="00064DC0"/>
    <w:rsid w:val="0009335D"/>
    <w:rsid w:val="000F1034"/>
    <w:rsid w:val="0011020A"/>
    <w:rsid w:val="00126B54"/>
    <w:rsid w:val="00142A5D"/>
    <w:rsid w:val="001E46EF"/>
    <w:rsid w:val="00256F48"/>
    <w:rsid w:val="00293AD1"/>
    <w:rsid w:val="002969F3"/>
    <w:rsid w:val="002C1757"/>
    <w:rsid w:val="00307EFA"/>
    <w:rsid w:val="00313161"/>
    <w:rsid w:val="00321D25"/>
    <w:rsid w:val="00335258"/>
    <w:rsid w:val="0036555B"/>
    <w:rsid w:val="003763C3"/>
    <w:rsid w:val="003D4EFF"/>
    <w:rsid w:val="00424B68"/>
    <w:rsid w:val="00450270"/>
    <w:rsid w:val="00452074"/>
    <w:rsid w:val="00476113"/>
    <w:rsid w:val="004827B6"/>
    <w:rsid w:val="004D3C24"/>
    <w:rsid w:val="004F776B"/>
    <w:rsid w:val="00505675"/>
    <w:rsid w:val="00511929"/>
    <w:rsid w:val="00522FEE"/>
    <w:rsid w:val="00527FCD"/>
    <w:rsid w:val="00535F15"/>
    <w:rsid w:val="00550D5F"/>
    <w:rsid w:val="00557B35"/>
    <w:rsid w:val="005647C7"/>
    <w:rsid w:val="00586FA6"/>
    <w:rsid w:val="00590839"/>
    <w:rsid w:val="005A3BF4"/>
    <w:rsid w:val="005B5CAE"/>
    <w:rsid w:val="005D7FE7"/>
    <w:rsid w:val="0060640B"/>
    <w:rsid w:val="00620763"/>
    <w:rsid w:val="00662924"/>
    <w:rsid w:val="006741A2"/>
    <w:rsid w:val="006C3B2C"/>
    <w:rsid w:val="006C7E62"/>
    <w:rsid w:val="006F574F"/>
    <w:rsid w:val="00717292"/>
    <w:rsid w:val="00731842"/>
    <w:rsid w:val="007822E9"/>
    <w:rsid w:val="007A274B"/>
    <w:rsid w:val="007B5178"/>
    <w:rsid w:val="007D42CC"/>
    <w:rsid w:val="00814A14"/>
    <w:rsid w:val="00825151"/>
    <w:rsid w:val="00826E49"/>
    <w:rsid w:val="00852F50"/>
    <w:rsid w:val="00901C62"/>
    <w:rsid w:val="00903FC3"/>
    <w:rsid w:val="00906F91"/>
    <w:rsid w:val="00926A1E"/>
    <w:rsid w:val="00927E2D"/>
    <w:rsid w:val="00950CEF"/>
    <w:rsid w:val="00955B20"/>
    <w:rsid w:val="00971C95"/>
    <w:rsid w:val="0098007E"/>
    <w:rsid w:val="0098518D"/>
    <w:rsid w:val="009A41A0"/>
    <w:rsid w:val="009E3961"/>
    <w:rsid w:val="009E526B"/>
    <w:rsid w:val="009F44F8"/>
    <w:rsid w:val="00A02708"/>
    <w:rsid w:val="00A26688"/>
    <w:rsid w:val="00A35FF6"/>
    <w:rsid w:val="00A543B7"/>
    <w:rsid w:val="00A75577"/>
    <w:rsid w:val="00AA56C3"/>
    <w:rsid w:val="00AB5C2B"/>
    <w:rsid w:val="00AE360C"/>
    <w:rsid w:val="00AF28BC"/>
    <w:rsid w:val="00AF3EA4"/>
    <w:rsid w:val="00AF47E7"/>
    <w:rsid w:val="00B32B68"/>
    <w:rsid w:val="00B353C2"/>
    <w:rsid w:val="00B77AC2"/>
    <w:rsid w:val="00B81FB0"/>
    <w:rsid w:val="00B82BB6"/>
    <w:rsid w:val="00B912BD"/>
    <w:rsid w:val="00BB3C20"/>
    <w:rsid w:val="00BE10BE"/>
    <w:rsid w:val="00BF59E5"/>
    <w:rsid w:val="00C0309D"/>
    <w:rsid w:val="00C15C26"/>
    <w:rsid w:val="00C15F6B"/>
    <w:rsid w:val="00C42019"/>
    <w:rsid w:val="00C51754"/>
    <w:rsid w:val="00C7044C"/>
    <w:rsid w:val="00C73AFE"/>
    <w:rsid w:val="00CF7CC4"/>
    <w:rsid w:val="00D40B11"/>
    <w:rsid w:val="00D542CA"/>
    <w:rsid w:val="00D645FE"/>
    <w:rsid w:val="00D9155B"/>
    <w:rsid w:val="00DA4DF7"/>
    <w:rsid w:val="00DC0A5B"/>
    <w:rsid w:val="00DD74F3"/>
    <w:rsid w:val="00DF4175"/>
    <w:rsid w:val="00DF5002"/>
    <w:rsid w:val="00E04237"/>
    <w:rsid w:val="00E25E8A"/>
    <w:rsid w:val="00E849FF"/>
    <w:rsid w:val="00EF29FC"/>
    <w:rsid w:val="00F20609"/>
    <w:rsid w:val="00F23D5F"/>
    <w:rsid w:val="00F25328"/>
    <w:rsid w:val="00F6268C"/>
    <w:rsid w:val="00F656AE"/>
    <w:rsid w:val="00FA271A"/>
    <w:rsid w:val="00FA6027"/>
    <w:rsid w:val="00FC3821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CBBF7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60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3F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Default">
    <w:name w:val="Default"/>
    <w:rsid w:val="00A0270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en-US"/>
    </w:rPr>
  </w:style>
  <w:style w:type="paragraph" w:styleId="Textoindependiente">
    <w:name w:val="Body Text"/>
    <w:basedOn w:val="Normal"/>
    <w:link w:val="TextoindependienteCar"/>
    <w:unhideWhenUsed/>
    <w:rsid w:val="00927E2D"/>
    <w:pPr>
      <w:spacing w:before="120" w:after="120" w:line="240" w:lineRule="atLeast"/>
      <w:ind w:left="567"/>
      <w:jc w:val="both"/>
    </w:pPr>
    <w:rPr>
      <w:rFonts w:ascii="Calibri" w:hAnsi="Calibri"/>
      <w:lang w:val="fr-FR"/>
    </w:rPr>
  </w:style>
  <w:style w:type="character" w:customStyle="1" w:styleId="TextoindependienteCar">
    <w:name w:val="Texto independiente Car"/>
    <w:basedOn w:val="Fuentedeprrafopredeter"/>
    <w:link w:val="Textoindependiente"/>
    <w:rsid w:val="00927E2D"/>
    <w:rPr>
      <w:rFonts w:ascii="Calibri" w:hAnsi="Calibri"/>
      <w:lang w:val="fr-FR"/>
    </w:rPr>
  </w:style>
  <w:style w:type="character" w:customStyle="1" w:styleId="Ttulo2Car">
    <w:name w:val="Título 2 Car"/>
    <w:basedOn w:val="Fuentedeprrafopredeter"/>
    <w:link w:val="Ttulo2"/>
    <w:uiPriority w:val="9"/>
    <w:rsid w:val="00FA602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03FC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662924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662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0A10C0"/>
    <w:rsid w:val="00164B45"/>
    <w:rsid w:val="001E1B19"/>
    <w:rsid w:val="002050CB"/>
    <w:rsid w:val="00267D54"/>
    <w:rsid w:val="002C5D60"/>
    <w:rsid w:val="0039515F"/>
    <w:rsid w:val="004158C8"/>
    <w:rsid w:val="004511C3"/>
    <w:rsid w:val="0051009B"/>
    <w:rsid w:val="00510356"/>
    <w:rsid w:val="006E5DF0"/>
    <w:rsid w:val="007176AF"/>
    <w:rsid w:val="007447D0"/>
    <w:rsid w:val="00747FA3"/>
    <w:rsid w:val="007C359D"/>
    <w:rsid w:val="00870DF7"/>
    <w:rsid w:val="00884263"/>
    <w:rsid w:val="00B054B7"/>
    <w:rsid w:val="00B95E97"/>
    <w:rsid w:val="00CC1DE7"/>
    <w:rsid w:val="00D56F12"/>
    <w:rsid w:val="00DF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  <w:style w:type="paragraph" w:customStyle="1" w:styleId="06054B1F6C95407786AC191860CA3E3D">
    <w:name w:val="06054B1F6C95407786AC191860CA3E3D"/>
    <w:rsid w:val="002C5D60"/>
  </w:style>
  <w:style w:type="paragraph" w:customStyle="1" w:styleId="C0437F7D870B4E2DAA4DEB07EA83FB0F">
    <w:name w:val="C0437F7D870B4E2DAA4DEB07EA83FB0F"/>
    <w:rsid w:val="002C5D60"/>
  </w:style>
  <w:style w:type="paragraph" w:customStyle="1" w:styleId="389F61EF0F2F454D9819216378739684">
    <w:name w:val="389F61EF0F2F454D9819216378739684"/>
    <w:rsid w:val="002C5D60"/>
  </w:style>
  <w:style w:type="paragraph" w:customStyle="1" w:styleId="CE0B663DB45D446D8A06A284FA77D19E">
    <w:name w:val="CE0B663DB45D446D8A06A284FA77D19E"/>
    <w:rsid w:val="002C5D60"/>
  </w:style>
  <w:style w:type="paragraph" w:customStyle="1" w:styleId="2F08EFACC09440FE9F2EE427015A8BD8">
    <w:name w:val="2F08EFACC09440FE9F2EE427015A8BD8"/>
    <w:rsid w:val="002C5D60"/>
  </w:style>
  <w:style w:type="paragraph" w:customStyle="1" w:styleId="CDF376B141754356B69DDF6E7BAE9FFE">
    <w:name w:val="CDF376B141754356B69DDF6E7BAE9FFE"/>
    <w:rsid w:val="002C5D60"/>
  </w:style>
  <w:style w:type="paragraph" w:customStyle="1" w:styleId="82AA8BC91DBE4250B1668A70B8DDCFD0">
    <w:name w:val="82AA8BC91DBE4250B1668A70B8DDCFD0"/>
    <w:rsid w:val="002C5D60"/>
  </w:style>
  <w:style w:type="paragraph" w:customStyle="1" w:styleId="93709399E39740A58B7E47193EC09B59">
    <w:name w:val="93709399E39740A58B7E47193EC09B59"/>
    <w:rsid w:val="002C5D60"/>
  </w:style>
  <w:style w:type="paragraph" w:customStyle="1" w:styleId="163FC77D32AE498F9DFE71C4EA71D3C8">
    <w:name w:val="163FC77D32AE498F9DFE71C4EA71D3C8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06457-2F61-42BE-ACF8-3F075A4D38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Pages>3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42</cp:revision>
  <dcterms:created xsi:type="dcterms:W3CDTF">2024-10-07T19:16:00Z</dcterms:created>
  <dcterms:modified xsi:type="dcterms:W3CDTF">2025-08-12T17:42:00Z</dcterms:modified>
</cp:coreProperties>
</file>