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rsidR="007822E9" w:rsidRDefault="001A5551"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t>0.1</w:t>
      </w:r>
    </w:p>
    <w:p w:rsidR="007822E9" w:rsidRDefault="001A5551" w:rsidP="007822E9">
      <w:pPr>
        <w:pStyle w:val="Subttulo"/>
      </w:pPr>
      <w:r>
        <w:t>13/08/2025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bookmarkStart w:id="0" w:name="_GoBack"/>
      <w:bookmarkEnd w:id="0"/>
    </w:p>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1372D9">
        <w:rPr>
          <w:sz w:val="28"/>
          <w:u w:val="single"/>
        </w:rPr>
        <w:t>FIJACION Y PESCA DE TAPONES R - R</w:t>
      </w:r>
      <w:r w:rsidR="00495B9E">
        <w:rPr>
          <w:sz w:val="28"/>
          <w:u w:val="single"/>
        </w:rPr>
        <w:t>N</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FC5150" w:rsidP="00511929">
            <w:pPr>
              <w:jc w:val="center"/>
            </w:pPr>
            <w:r w:rsidRPr="00FC5150">
              <w:t>Andres Belizón</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495952" w:rsidRPr="006200FA" w:rsidRDefault="00CB3EF9" w:rsidP="006200FA">
      <w:pPr>
        <w:spacing w:before="120" w:after="120" w:line="240" w:lineRule="auto"/>
        <w:ind w:firstLine="390"/>
        <w:jc w:val="both"/>
        <w:rPr>
          <w:rFonts w:eastAsia="Calibri" w:cs="Arial"/>
        </w:rPr>
      </w:pPr>
      <w:r>
        <w:rPr>
          <w:noProof/>
        </w:rPr>
        <w:t>Establecer los requisitos para</w:t>
      </w:r>
      <w:r w:rsidRPr="00177FB9">
        <w:rPr>
          <w:rFonts w:eastAsia="Calibri" w:cs="Arial"/>
          <w:bCs/>
        </w:rPr>
        <w:t xml:space="preserve"> la preparación, </w:t>
      </w:r>
      <w:r>
        <w:rPr>
          <w:rFonts w:eastAsia="Calibri" w:cs="Arial"/>
          <w:bCs/>
        </w:rPr>
        <w:t>col</w:t>
      </w:r>
      <w:r w:rsidR="001372D9">
        <w:rPr>
          <w:rFonts w:eastAsia="Calibri" w:cs="Arial"/>
          <w:bCs/>
        </w:rPr>
        <w:t>ocación y pesca de los Tapones R-R</w:t>
      </w:r>
      <w:r>
        <w:rPr>
          <w:rFonts w:eastAsia="Calibri" w:cs="Arial"/>
          <w:bCs/>
        </w:rPr>
        <w:t>N</w:t>
      </w:r>
      <w:r w:rsidRPr="00177FB9">
        <w:rPr>
          <w:rFonts w:eastAsia="Calibri" w:cs="Times New Roman"/>
          <w:noProof/>
        </w:rPr>
        <w:t>.</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E25E8A" w:rsidP="00E25E8A">
      <w:pPr>
        <w:pStyle w:val="Prrafodelista"/>
        <w:spacing w:before="120" w:after="120" w:line="240" w:lineRule="auto"/>
        <w:ind w:left="390"/>
        <w:jc w:val="both"/>
        <w:rPr>
          <w:rFonts w:eastAsia="Calibri" w:cs="Arial"/>
        </w:rPr>
      </w:pPr>
      <w:r w:rsidRPr="00050F1B">
        <w:rPr>
          <w:noProof/>
        </w:rPr>
        <w:t>Todas las Operaciones de Slickline</w:t>
      </w:r>
      <w:r w:rsidR="00FC5150">
        <w:rPr>
          <w:rFonts w:eastAsia="Calibri" w:cs="Arial"/>
        </w:rPr>
        <w:t xml:space="preserve"> de Servicios NAS</w:t>
      </w:r>
      <w:r w:rsidR="00CB3EF9">
        <w:rPr>
          <w:rFonts w:eastAsia="Calibri" w:cs="Arial"/>
        </w:rPr>
        <w:t>ER SRL que requieran esta tarea.</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Pr="001A5551" w:rsidRDefault="00E25E8A" w:rsidP="001A5551">
      <w:pPr>
        <w:pStyle w:val="Prrafodelista"/>
        <w:numPr>
          <w:ilvl w:val="0"/>
          <w:numId w:val="14"/>
        </w:numPr>
        <w:rPr>
          <w:rFonts w:eastAsia="Calibri" w:cs="Arial"/>
        </w:rPr>
      </w:pPr>
      <w:r w:rsidRPr="001A5551">
        <w:rPr>
          <w:rFonts w:eastAsia="Calibri" w:cs="Arial"/>
        </w:rPr>
        <w:t>ISO 9001: 2015</w:t>
      </w:r>
    </w:p>
    <w:p w:rsidR="001A5551" w:rsidRPr="001A5551" w:rsidRDefault="001A5551" w:rsidP="001A5551">
      <w:pPr>
        <w:pStyle w:val="Prrafodelista"/>
        <w:numPr>
          <w:ilvl w:val="0"/>
          <w:numId w:val="14"/>
        </w:numPr>
        <w:rPr>
          <w:rFonts w:eastAsia="Calibri" w:cs="Arial"/>
        </w:rPr>
      </w:pPr>
      <w:r w:rsidRPr="001A5551">
        <w:rPr>
          <w:rFonts w:eastAsia="Calibri" w:cs="Arial"/>
        </w:rPr>
        <w:t>ISO 14001:2015</w:t>
      </w:r>
    </w:p>
    <w:p w:rsidR="001A5551" w:rsidRPr="001A5551" w:rsidRDefault="001A5551" w:rsidP="001A5551">
      <w:pPr>
        <w:pStyle w:val="Prrafodelista"/>
        <w:numPr>
          <w:ilvl w:val="0"/>
          <w:numId w:val="14"/>
        </w:numPr>
        <w:rPr>
          <w:rFonts w:eastAsia="Calibri" w:cs="Arial"/>
        </w:rPr>
      </w:pPr>
      <w:r w:rsidRPr="001A5551">
        <w:rPr>
          <w:rFonts w:eastAsia="Calibri" w:cs="Arial"/>
        </w:rPr>
        <w:t>ISO 45001:2018</w:t>
      </w:r>
    </w:p>
    <w:p w:rsidR="00E25E8A" w:rsidRPr="00586FA6" w:rsidRDefault="00E25E8A" w:rsidP="00586FA6">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1372D9" w:rsidRPr="00CC2B6D" w:rsidRDefault="001372D9" w:rsidP="001372D9">
      <w:pPr>
        <w:numPr>
          <w:ilvl w:val="1"/>
          <w:numId w:val="2"/>
        </w:numPr>
        <w:tabs>
          <w:tab w:val="clear" w:pos="1098"/>
          <w:tab w:val="num" w:pos="709"/>
        </w:tabs>
        <w:spacing w:before="120" w:after="0" w:line="240" w:lineRule="auto"/>
        <w:ind w:hanging="814"/>
        <w:rPr>
          <w:rFonts w:cs="Arial"/>
        </w:rPr>
      </w:pPr>
      <w:r>
        <w:rPr>
          <w:rFonts w:cs="Arial"/>
        </w:rPr>
        <w:t>Armado del Equipo de Control de Presión (PCE)</w:t>
      </w:r>
      <w:r w:rsidRPr="00CC2B6D">
        <w:rPr>
          <w:rFonts w:cs="Arial"/>
        </w:rPr>
        <w:t>:</w:t>
      </w:r>
    </w:p>
    <w:p w:rsidR="001372D9" w:rsidRPr="000527C2" w:rsidRDefault="001372D9" w:rsidP="001372D9">
      <w:r w:rsidRPr="000527C2">
        <w:t>El siguiente armado del PCE se usará para las operaciones de Bajada y Pesca del Tapón.</w:t>
      </w:r>
    </w:p>
    <w:p w:rsidR="001372D9" w:rsidRPr="000527C2" w:rsidRDefault="001372D9" w:rsidP="001372D9">
      <w:pPr>
        <w:pStyle w:val="WLNormalbullets"/>
        <w:numPr>
          <w:ilvl w:val="1"/>
          <w:numId w:val="11"/>
        </w:numPr>
        <w:spacing w:after="20"/>
        <w:rPr>
          <w:rFonts w:asciiTheme="minorHAnsi" w:hAnsiTheme="minorHAnsi"/>
          <w:lang w:val="es-AR"/>
        </w:rPr>
      </w:pPr>
      <w:r w:rsidRPr="000527C2">
        <w:rPr>
          <w:rFonts w:asciiTheme="minorHAnsi" w:hAnsiTheme="minorHAnsi"/>
          <w:lang w:val="es-AR"/>
        </w:rPr>
        <w:t>Stuffing Box Hidráulico con polea de 16’’.</w:t>
      </w:r>
    </w:p>
    <w:p w:rsidR="001372D9" w:rsidRPr="000527C2" w:rsidRDefault="001372D9" w:rsidP="001372D9">
      <w:pPr>
        <w:pStyle w:val="WLNormalbullets"/>
        <w:numPr>
          <w:ilvl w:val="1"/>
          <w:numId w:val="11"/>
        </w:numPr>
        <w:spacing w:after="20"/>
        <w:rPr>
          <w:rFonts w:asciiTheme="minorHAnsi" w:hAnsiTheme="minorHAnsi"/>
          <w:lang w:val="es-AR"/>
        </w:rPr>
      </w:pPr>
      <w:r w:rsidRPr="000527C2">
        <w:rPr>
          <w:rFonts w:asciiTheme="minorHAnsi" w:hAnsiTheme="minorHAnsi"/>
          <w:lang w:val="es-AR"/>
        </w:rPr>
        <w:t>Dos Lubricadores de 8´ diámetro 3”-4”-5” dependiendo del ID del pozo.</w:t>
      </w:r>
    </w:p>
    <w:p w:rsidR="001372D9" w:rsidRPr="000527C2" w:rsidRDefault="001372D9" w:rsidP="001372D9">
      <w:pPr>
        <w:pStyle w:val="WLNormalbullets"/>
        <w:numPr>
          <w:ilvl w:val="1"/>
          <w:numId w:val="11"/>
        </w:numPr>
        <w:spacing w:after="20"/>
        <w:rPr>
          <w:rFonts w:asciiTheme="minorHAnsi" w:hAnsiTheme="minorHAnsi"/>
          <w:lang w:val="es-AR"/>
        </w:rPr>
      </w:pPr>
      <w:r w:rsidRPr="000527C2">
        <w:rPr>
          <w:rFonts w:asciiTheme="minorHAnsi" w:hAnsiTheme="minorHAnsi"/>
          <w:lang w:val="es-AR"/>
        </w:rPr>
        <w:t>BOP - Dual Hidráulica diámetro 3”-5” dependiendo del ID del pozo.</w:t>
      </w:r>
    </w:p>
    <w:p w:rsidR="001372D9" w:rsidRPr="000527C2" w:rsidRDefault="001372D9" w:rsidP="001372D9">
      <w:pPr>
        <w:pStyle w:val="WLNormalbullets"/>
        <w:numPr>
          <w:ilvl w:val="1"/>
          <w:numId w:val="11"/>
        </w:numPr>
        <w:spacing w:after="20"/>
        <w:rPr>
          <w:rFonts w:asciiTheme="minorHAnsi" w:hAnsiTheme="minorHAnsi"/>
          <w:lang w:val="es-AR"/>
        </w:rPr>
      </w:pPr>
      <w:r w:rsidRPr="000527C2">
        <w:rPr>
          <w:rFonts w:asciiTheme="minorHAnsi" w:hAnsiTheme="minorHAnsi"/>
          <w:lang w:val="es-AR"/>
        </w:rPr>
        <w:t>Brida conforme a Boca de Pozo.</w:t>
      </w:r>
    </w:p>
    <w:p w:rsidR="001372D9" w:rsidRPr="000527C2" w:rsidRDefault="001372D9" w:rsidP="001372D9">
      <w:pPr>
        <w:numPr>
          <w:ilvl w:val="1"/>
          <w:numId w:val="2"/>
        </w:numPr>
        <w:tabs>
          <w:tab w:val="clear" w:pos="1098"/>
          <w:tab w:val="num" w:pos="709"/>
        </w:tabs>
        <w:spacing w:before="120" w:after="0" w:line="240" w:lineRule="auto"/>
        <w:ind w:left="709" w:hanging="425"/>
        <w:rPr>
          <w:rFonts w:cs="Arial"/>
        </w:rPr>
      </w:pPr>
      <w:r>
        <w:rPr>
          <w:rFonts w:cs="Arial"/>
        </w:rPr>
        <w:t>Armado de Tr</w:t>
      </w:r>
      <w:r w:rsidRPr="000527C2">
        <w:rPr>
          <w:rFonts w:cs="Arial"/>
        </w:rPr>
        <w:t>en de Herramientas:</w:t>
      </w:r>
      <w:r w:rsidRPr="000527C2">
        <w:t xml:space="preserve"> Armar el Tren de Herramientas siguiendo las recom</w:t>
      </w:r>
      <w:r w:rsidR="00E51102">
        <w:t>endaciones del Procedimiento POSN02-A</w:t>
      </w:r>
      <w:r w:rsidR="00B562E3">
        <w:t>9</w:t>
      </w:r>
      <w:r w:rsidRPr="000527C2">
        <w:t xml:space="preserve"> Elección del Tren de Herramientas. Para conectar las Herramientas,</w:t>
      </w:r>
      <w:r w:rsidR="00DE13B1">
        <w:t xml:space="preserve"> seguir los lineamientos del POSN02-A</w:t>
      </w:r>
      <w:r w:rsidR="00B562E3">
        <w:t>11</w:t>
      </w:r>
      <w:r w:rsidRPr="000527C2">
        <w:t xml:space="preserve"> Conexión de Herramientas al Tren de Herramientas</w:t>
      </w:r>
      <w:r>
        <w:t>.</w:t>
      </w:r>
      <w:r w:rsidRPr="000527C2">
        <w:rPr>
          <w:rFonts w:cs="Arial"/>
        </w:rPr>
        <w:t xml:space="preserve"> </w:t>
      </w:r>
    </w:p>
    <w:p w:rsidR="001372D9" w:rsidRPr="00AD5412" w:rsidRDefault="001372D9" w:rsidP="001372D9">
      <w:pPr>
        <w:numPr>
          <w:ilvl w:val="1"/>
          <w:numId w:val="2"/>
        </w:numPr>
        <w:tabs>
          <w:tab w:val="clear" w:pos="1098"/>
          <w:tab w:val="num" w:pos="709"/>
        </w:tabs>
        <w:spacing w:before="120" w:after="0" w:line="240" w:lineRule="auto"/>
        <w:ind w:left="709" w:hanging="425"/>
        <w:rPr>
          <w:rFonts w:cs="Arial"/>
        </w:rPr>
      </w:pPr>
      <w:r w:rsidRPr="00AD5412">
        <w:rPr>
          <w:rFonts w:cs="Arial"/>
        </w:rPr>
        <w:t xml:space="preserve">Ensayo de BOP: </w:t>
      </w:r>
      <w:r w:rsidRPr="00AD5412">
        <w:t>Seguir las recom</w:t>
      </w:r>
      <w:r w:rsidR="00E51102">
        <w:t>end</w:t>
      </w:r>
      <w:r w:rsidR="00485DB3">
        <w:t>aciones del Procedimiento PO-SN-02</w:t>
      </w:r>
      <w:r w:rsidRPr="00AD5412">
        <w:t>. La BOP deberá ser ensayada en apertura y cierre de la misma antes de realizar la Operación</w:t>
      </w:r>
      <w:r>
        <w:t>.</w:t>
      </w:r>
    </w:p>
    <w:p w:rsidR="001372D9" w:rsidRDefault="001372D9" w:rsidP="001372D9">
      <w:pPr>
        <w:numPr>
          <w:ilvl w:val="1"/>
          <w:numId w:val="2"/>
        </w:numPr>
        <w:tabs>
          <w:tab w:val="clear" w:pos="1098"/>
          <w:tab w:val="num" w:pos="709"/>
        </w:tabs>
        <w:spacing w:before="120" w:after="0" w:line="240" w:lineRule="auto"/>
        <w:ind w:left="709" w:hanging="425"/>
        <w:rPr>
          <w:rFonts w:cs="Arial"/>
        </w:rPr>
      </w:pPr>
      <w:r>
        <w:rPr>
          <w:rFonts w:cs="Arial"/>
        </w:rPr>
        <w:t xml:space="preserve">Calibración de tubería con Cuchillo </w:t>
      </w:r>
      <w:r w:rsidR="001302FE">
        <w:rPr>
          <w:rFonts w:cs="Arial"/>
        </w:rPr>
        <w:t>Calibrador:</w:t>
      </w:r>
    </w:p>
    <w:p w:rsidR="001372D9" w:rsidRPr="00925B70" w:rsidRDefault="001372D9" w:rsidP="001372D9">
      <w:pPr>
        <w:pStyle w:val="Bullet1"/>
        <w:numPr>
          <w:ilvl w:val="0"/>
          <w:numId w:val="12"/>
        </w:numPr>
        <w:tabs>
          <w:tab w:val="clear" w:pos="567"/>
          <w:tab w:val="left" w:pos="851"/>
        </w:tabs>
        <w:ind w:firstLine="319"/>
        <w:rPr>
          <w:rFonts w:asciiTheme="minorHAnsi" w:hAnsiTheme="minorHAnsi"/>
          <w:lang w:val="es-AR"/>
        </w:rPr>
      </w:pPr>
      <w:r w:rsidRPr="00925B70">
        <w:rPr>
          <w:rFonts w:asciiTheme="minorHAnsi" w:hAnsiTheme="minorHAnsi"/>
          <w:lang w:val="es-AR"/>
        </w:rPr>
        <w:t xml:space="preserve">Usar el Tren </w:t>
      </w:r>
      <w:r w:rsidR="00E51102">
        <w:rPr>
          <w:rFonts w:asciiTheme="minorHAnsi" w:hAnsiTheme="minorHAnsi"/>
          <w:lang w:val="es-AR"/>
        </w:rPr>
        <w:t>de Herramientas definido por POSN02-A</w:t>
      </w:r>
      <w:r w:rsidR="00B562E3">
        <w:rPr>
          <w:rFonts w:asciiTheme="minorHAnsi" w:hAnsiTheme="minorHAnsi"/>
          <w:lang w:val="es-AR"/>
        </w:rPr>
        <w:t>9</w:t>
      </w:r>
      <w:r w:rsidRPr="00925B70">
        <w:rPr>
          <w:rFonts w:asciiTheme="minorHAnsi" w:hAnsiTheme="minorHAnsi"/>
          <w:lang w:val="es-AR"/>
        </w:rPr>
        <w:t xml:space="preserve">. </w:t>
      </w:r>
    </w:p>
    <w:p w:rsidR="001372D9" w:rsidRPr="00925B70" w:rsidRDefault="001372D9" w:rsidP="001372D9">
      <w:pPr>
        <w:pStyle w:val="Bullet1"/>
        <w:numPr>
          <w:ilvl w:val="0"/>
          <w:numId w:val="12"/>
        </w:numPr>
        <w:tabs>
          <w:tab w:val="clear" w:pos="567"/>
          <w:tab w:val="left" w:pos="851"/>
        </w:tabs>
        <w:ind w:firstLine="319"/>
        <w:rPr>
          <w:rFonts w:asciiTheme="minorHAnsi" w:hAnsiTheme="minorHAnsi"/>
          <w:lang w:val="es-AR"/>
        </w:rPr>
      </w:pPr>
      <w:r w:rsidRPr="00925B70">
        <w:rPr>
          <w:rFonts w:asciiTheme="minorHAnsi" w:hAnsiTheme="minorHAnsi"/>
          <w:lang w:val="es-AR"/>
        </w:rPr>
        <w:t>Conectar el Cuchillo Calibrador segú</w:t>
      </w:r>
      <w:r w:rsidR="00E51102">
        <w:rPr>
          <w:rFonts w:asciiTheme="minorHAnsi" w:hAnsiTheme="minorHAnsi"/>
          <w:lang w:val="es-AR"/>
        </w:rPr>
        <w:t>n el POSN02-A</w:t>
      </w:r>
      <w:r w:rsidR="00B562E3">
        <w:rPr>
          <w:rFonts w:asciiTheme="minorHAnsi" w:hAnsiTheme="minorHAnsi"/>
          <w:lang w:val="es-AR"/>
        </w:rPr>
        <w:t>11</w:t>
      </w:r>
      <w:r w:rsidRPr="00925B70">
        <w:rPr>
          <w:rFonts w:asciiTheme="minorHAnsi" w:hAnsiTheme="minorHAnsi"/>
          <w:lang w:val="es-AR"/>
        </w:rPr>
        <w:t xml:space="preserve"> y re</w:t>
      </w:r>
      <w:r w:rsidR="00E51102">
        <w:rPr>
          <w:rFonts w:asciiTheme="minorHAnsi" w:hAnsiTheme="minorHAnsi"/>
          <w:lang w:val="es-AR"/>
        </w:rPr>
        <w:t>alizar la calibración según POSN02-A</w:t>
      </w:r>
      <w:r w:rsidRPr="00925B70">
        <w:rPr>
          <w:rFonts w:asciiTheme="minorHAnsi" w:hAnsiTheme="minorHAnsi"/>
          <w:lang w:val="es-AR"/>
        </w:rPr>
        <w:t xml:space="preserve">3. </w:t>
      </w:r>
    </w:p>
    <w:p w:rsidR="001372D9" w:rsidRPr="00925B70" w:rsidRDefault="001372D9" w:rsidP="001372D9">
      <w:pPr>
        <w:pStyle w:val="Bullet1"/>
        <w:numPr>
          <w:ilvl w:val="0"/>
          <w:numId w:val="12"/>
        </w:numPr>
        <w:tabs>
          <w:tab w:val="clear" w:pos="567"/>
          <w:tab w:val="left" w:pos="851"/>
        </w:tabs>
        <w:ind w:firstLine="319"/>
        <w:rPr>
          <w:rFonts w:asciiTheme="minorHAnsi" w:hAnsiTheme="minorHAnsi"/>
          <w:lang w:val="es-AR"/>
        </w:rPr>
      </w:pPr>
      <w:r w:rsidRPr="00925B70">
        <w:rPr>
          <w:rFonts w:asciiTheme="minorHAnsi" w:hAnsiTheme="minorHAnsi"/>
          <w:lang w:val="es-AR"/>
        </w:rPr>
        <w:t>Realizar la Operación hasta la profundidad acordada. Anotar todas las indicaciones observadas.</w:t>
      </w:r>
    </w:p>
    <w:p w:rsidR="001372D9" w:rsidRPr="00925B70" w:rsidRDefault="001372D9" w:rsidP="001372D9">
      <w:pPr>
        <w:pStyle w:val="Bullet1"/>
        <w:numPr>
          <w:ilvl w:val="0"/>
          <w:numId w:val="12"/>
        </w:numPr>
        <w:tabs>
          <w:tab w:val="clear" w:pos="390"/>
          <w:tab w:val="clear" w:pos="567"/>
          <w:tab w:val="num" w:pos="851"/>
        </w:tabs>
        <w:ind w:left="851" w:hanging="142"/>
        <w:rPr>
          <w:rFonts w:asciiTheme="minorHAnsi" w:hAnsiTheme="minorHAnsi"/>
          <w:lang w:val="es-AR"/>
        </w:rPr>
      </w:pPr>
      <w:r w:rsidRPr="00925B70">
        <w:rPr>
          <w:rFonts w:asciiTheme="minorHAnsi" w:hAnsiTheme="minorHAnsi"/>
          <w:lang w:val="es-AR"/>
        </w:rPr>
        <w:t>Una vez alcanzadas las profundidades acordadas, iniciar el regreso hasta recuperar el Tren de Herramientas en superficie.</w:t>
      </w:r>
    </w:p>
    <w:p w:rsidR="001372D9" w:rsidRPr="00596E08" w:rsidRDefault="001372D9" w:rsidP="001372D9">
      <w:pPr>
        <w:numPr>
          <w:ilvl w:val="1"/>
          <w:numId w:val="2"/>
        </w:numPr>
        <w:tabs>
          <w:tab w:val="clear" w:pos="1098"/>
          <w:tab w:val="num" w:pos="709"/>
        </w:tabs>
        <w:spacing w:before="120" w:after="0" w:line="240" w:lineRule="auto"/>
        <w:ind w:hanging="814"/>
        <w:rPr>
          <w:rFonts w:cs="Arial"/>
        </w:rPr>
      </w:pPr>
      <w:r w:rsidRPr="00596E08">
        <w:rPr>
          <w:rFonts w:cs="Arial"/>
        </w:rPr>
        <w:t xml:space="preserve">Verificaciones previas a la fijación del Tapón </w:t>
      </w:r>
      <w:r>
        <w:rPr>
          <w:rFonts w:cs="Arial"/>
        </w:rPr>
        <w:t>R</w:t>
      </w:r>
      <w:r w:rsidRPr="00596E08">
        <w:rPr>
          <w:rFonts w:cs="Arial"/>
        </w:rPr>
        <w:t>-</w:t>
      </w:r>
      <w:r>
        <w:rPr>
          <w:rFonts w:cs="Arial"/>
        </w:rPr>
        <w:t>R</w:t>
      </w:r>
      <w:r w:rsidRPr="00596E08">
        <w:rPr>
          <w:rFonts w:cs="Arial"/>
        </w:rPr>
        <w:t>N</w:t>
      </w:r>
    </w:p>
    <w:p w:rsidR="001372D9" w:rsidRPr="00596E08" w:rsidRDefault="001372D9" w:rsidP="001372D9">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 xml:space="preserve">Usar el Tren </w:t>
      </w:r>
      <w:r w:rsidR="00E51102">
        <w:rPr>
          <w:rFonts w:asciiTheme="minorHAnsi" w:hAnsiTheme="minorHAnsi"/>
          <w:lang w:val="es-AR"/>
        </w:rPr>
        <w:t>de Herramientas definido por POSN02-A</w:t>
      </w:r>
      <w:r w:rsidR="00B562E3">
        <w:rPr>
          <w:rFonts w:asciiTheme="minorHAnsi" w:hAnsiTheme="minorHAnsi"/>
          <w:lang w:val="es-AR"/>
        </w:rPr>
        <w:t>9</w:t>
      </w:r>
      <w:r w:rsidRPr="00596E08">
        <w:rPr>
          <w:rFonts w:asciiTheme="minorHAnsi" w:hAnsiTheme="minorHAnsi"/>
          <w:lang w:val="es-AR"/>
        </w:rPr>
        <w:t xml:space="preserve">. En el extremo inferior, conectar el Bajante para Tapón </w:t>
      </w:r>
      <w:r>
        <w:rPr>
          <w:rFonts w:asciiTheme="minorHAnsi" w:hAnsiTheme="minorHAnsi"/>
          <w:lang w:val="es-AR"/>
        </w:rPr>
        <w:t>R</w:t>
      </w:r>
      <w:r w:rsidRPr="00596E08">
        <w:rPr>
          <w:rFonts w:asciiTheme="minorHAnsi" w:hAnsiTheme="minorHAnsi"/>
          <w:lang w:val="es-AR"/>
        </w:rPr>
        <w:t>-</w:t>
      </w:r>
      <w:r>
        <w:rPr>
          <w:rFonts w:asciiTheme="minorHAnsi" w:hAnsiTheme="minorHAnsi"/>
          <w:lang w:val="es-AR"/>
        </w:rPr>
        <w:t>R</w:t>
      </w:r>
      <w:r w:rsidRPr="00596E08">
        <w:rPr>
          <w:rFonts w:asciiTheme="minorHAnsi" w:hAnsiTheme="minorHAnsi"/>
          <w:lang w:val="es-AR"/>
        </w:rPr>
        <w:t>N.</w:t>
      </w:r>
    </w:p>
    <w:p w:rsidR="001372D9" w:rsidRPr="00596E08" w:rsidRDefault="001372D9" w:rsidP="001372D9">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 xml:space="preserve">Previo a la colocación de los dos Pines de Corte entre el Bajante y el Tapón </w:t>
      </w:r>
      <w:r>
        <w:rPr>
          <w:rFonts w:asciiTheme="minorHAnsi" w:hAnsiTheme="minorHAnsi"/>
          <w:lang w:val="es-AR"/>
        </w:rPr>
        <w:t>R</w:t>
      </w:r>
      <w:r w:rsidRPr="00596E08">
        <w:rPr>
          <w:rFonts w:asciiTheme="minorHAnsi" w:hAnsiTheme="minorHAnsi"/>
          <w:lang w:val="es-AR"/>
        </w:rPr>
        <w:t>-</w:t>
      </w:r>
      <w:r>
        <w:rPr>
          <w:rFonts w:asciiTheme="minorHAnsi" w:hAnsiTheme="minorHAnsi"/>
          <w:lang w:val="es-AR"/>
        </w:rPr>
        <w:t>R</w:t>
      </w:r>
      <w:r w:rsidRPr="00596E08">
        <w:rPr>
          <w:rFonts w:asciiTheme="minorHAnsi" w:hAnsiTheme="minorHAnsi"/>
          <w:lang w:val="es-AR"/>
        </w:rPr>
        <w:t>N, verificar en éste:</w:t>
      </w: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Las dimensiones generales y sellos sean los correctos.</w:t>
      </w: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La Cabeza de Pesca no se encuentra deformada; simular pesca del mismo verificando que al introducir las Trabas del Pescador GS en la Cabeza de Pesca queden alojadas y sin posibilidades de zafar.</w:t>
      </w: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Que las Trabas sean las necesarias:</w:t>
      </w:r>
    </w:p>
    <w:p w:rsidR="001372D9" w:rsidRPr="00596E08" w:rsidRDefault="001372D9" w:rsidP="001372D9">
      <w:pPr>
        <w:pStyle w:val="Bullet1"/>
        <w:numPr>
          <w:ilvl w:val="0"/>
          <w:numId w:val="0"/>
        </w:numPr>
        <w:ind w:left="2574"/>
        <w:rPr>
          <w:rFonts w:asciiTheme="minorHAnsi" w:hAnsiTheme="minorHAnsi"/>
          <w:lang w:val="es-AR"/>
        </w:rPr>
      </w:pPr>
    </w:p>
    <w:p w:rsidR="001372D9" w:rsidRPr="00596E08" w:rsidRDefault="001372D9" w:rsidP="001372D9">
      <w:pPr>
        <w:pStyle w:val="Bullet1"/>
        <w:numPr>
          <w:ilvl w:val="0"/>
          <w:numId w:val="0"/>
        </w:numPr>
        <w:ind w:left="2574"/>
        <w:rPr>
          <w:rFonts w:asciiTheme="minorHAnsi" w:hAnsiTheme="minorHAnsi"/>
          <w:lang w:val="es-AR"/>
        </w:rPr>
      </w:pPr>
      <w:r>
        <w:rPr>
          <w:rFonts w:asciiTheme="minorHAnsi" w:hAnsiTheme="minorHAnsi"/>
          <w:noProof/>
          <w:lang w:val="es-AR" w:eastAsia="es-AR"/>
        </w:rPr>
        <mc:AlternateContent>
          <mc:Choice Requires="wpg">
            <w:drawing>
              <wp:anchor distT="0" distB="0" distL="114300" distR="114300" simplePos="0" relativeHeight="251665408" behindDoc="0" locked="0" layoutInCell="1" allowOverlap="1">
                <wp:simplePos x="0" y="0"/>
                <wp:positionH relativeFrom="column">
                  <wp:posOffset>2120900</wp:posOffset>
                </wp:positionH>
                <wp:positionV relativeFrom="paragraph">
                  <wp:posOffset>276860</wp:posOffset>
                </wp:positionV>
                <wp:extent cx="1847850" cy="465455"/>
                <wp:effectExtent l="40640" t="47625" r="6985" b="29845"/>
                <wp:wrapNone/>
                <wp:docPr id="74" name="Grupo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7850" cy="465455"/>
                          <a:chOff x="4400" y="2152"/>
                          <a:chExt cx="2910" cy="733"/>
                        </a:xfrm>
                      </wpg:grpSpPr>
                      <wpg:grpSp>
                        <wpg:cNvPr id="75" name="Group 11"/>
                        <wpg:cNvGrpSpPr>
                          <a:grpSpLocks/>
                        </wpg:cNvGrpSpPr>
                        <wpg:grpSpPr bwMode="auto">
                          <a:xfrm>
                            <a:off x="6271" y="2705"/>
                            <a:ext cx="1039" cy="180"/>
                            <a:chOff x="5670" y="2586"/>
                            <a:chExt cx="724" cy="273"/>
                          </a:xfrm>
                        </wpg:grpSpPr>
                        <wps:wsp>
                          <wps:cNvPr id="76" name="AutoShape 12"/>
                          <wps:cNvCnPr>
                            <a:cxnSpLocks noChangeShapeType="1"/>
                          </wps:cNvCnPr>
                          <wps:spPr bwMode="auto">
                            <a:xfrm flipH="1">
                              <a:off x="583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77" name="AutoShape 13"/>
                          <wps:cNvCnPr>
                            <a:cxnSpLocks noChangeShapeType="1"/>
                          </wps:cNvCnPr>
                          <wps:spPr bwMode="auto">
                            <a:xfrm flipH="1" flipV="1">
                              <a:off x="5670" y="2586"/>
                              <a:ext cx="168" cy="273"/>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grpSp>
                        <wpg:cNvPr id="78" name="Group 14"/>
                        <wpg:cNvGrpSpPr>
                          <a:grpSpLocks/>
                        </wpg:cNvGrpSpPr>
                        <wpg:grpSpPr bwMode="auto">
                          <a:xfrm>
                            <a:off x="6271" y="2152"/>
                            <a:ext cx="1035" cy="333"/>
                            <a:chOff x="5670" y="2586"/>
                            <a:chExt cx="724" cy="273"/>
                          </a:xfrm>
                        </wpg:grpSpPr>
                        <wps:wsp>
                          <wps:cNvPr id="79" name="AutoShape 15"/>
                          <wps:cNvCnPr>
                            <a:cxnSpLocks noChangeShapeType="1"/>
                          </wps:cNvCnPr>
                          <wps:spPr bwMode="auto">
                            <a:xfrm flipH="1">
                              <a:off x="583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 name="AutoShape 16"/>
                          <wps:cNvCnPr>
                            <a:cxnSpLocks noChangeShapeType="1"/>
                          </wps:cNvCnPr>
                          <wps:spPr bwMode="auto">
                            <a:xfrm flipH="1" flipV="1">
                              <a:off x="5670" y="2586"/>
                              <a:ext cx="168" cy="273"/>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grpSp>
                        <wpg:cNvPr id="81" name="Group 17"/>
                        <wpg:cNvGrpSpPr>
                          <a:grpSpLocks/>
                        </wpg:cNvGrpSpPr>
                        <wpg:grpSpPr bwMode="auto">
                          <a:xfrm>
                            <a:off x="4425" y="2248"/>
                            <a:ext cx="767" cy="273"/>
                            <a:chOff x="4260" y="2662"/>
                            <a:chExt cx="724" cy="197"/>
                          </a:xfrm>
                        </wpg:grpSpPr>
                        <wps:wsp>
                          <wps:cNvPr id="82" name="AutoShape 18"/>
                          <wps:cNvCnPr>
                            <a:cxnSpLocks noChangeShapeType="1"/>
                          </wps:cNvCnPr>
                          <wps:spPr bwMode="auto">
                            <a:xfrm flipH="1">
                              <a:off x="442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3" name="AutoShape 19"/>
                          <wps:cNvCnPr>
                            <a:cxnSpLocks noChangeShapeType="1"/>
                          </wps:cNvCnPr>
                          <wps:spPr bwMode="auto">
                            <a:xfrm flipH="1" flipV="1">
                              <a:off x="4260" y="2662"/>
                              <a:ext cx="168" cy="197"/>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grpSp>
                        <wpg:cNvPr id="84" name="Group 20"/>
                        <wpg:cNvGrpSpPr>
                          <a:grpSpLocks/>
                        </wpg:cNvGrpSpPr>
                        <wpg:grpSpPr bwMode="auto">
                          <a:xfrm flipV="1">
                            <a:off x="4400" y="2770"/>
                            <a:ext cx="789" cy="78"/>
                            <a:chOff x="4260" y="2662"/>
                            <a:chExt cx="724" cy="197"/>
                          </a:xfrm>
                        </wpg:grpSpPr>
                        <wps:wsp>
                          <wps:cNvPr id="85" name="AutoShape 21"/>
                          <wps:cNvCnPr>
                            <a:cxnSpLocks noChangeShapeType="1"/>
                          </wps:cNvCnPr>
                          <wps:spPr bwMode="auto">
                            <a:xfrm flipH="1">
                              <a:off x="4428" y="2859"/>
                              <a:ext cx="556"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6" name="AutoShape 22"/>
                          <wps:cNvCnPr>
                            <a:cxnSpLocks noChangeShapeType="1"/>
                          </wps:cNvCnPr>
                          <wps:spPr bwMode="auto">
                            <a:xfrm flipH="1" flipV="1">
                              <a:off x="4260" y="2662"/>
                              <a:ext cx="168" cy="197"/>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B7A049D" id="Grupo 74" o:spid="_x0000_s1026" style="position:absolute;margin-left:167pt;margin-top:21.8pt;width:145.5pt;height:36.65pt;z-index:251665408" coordorigin="4400,2152" coordsize="2910,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IlabAQAALwdAAAOAAAAZHJzL2Uyb0RvYy54bWzsWdtu4zYQfS/QfyD07uhi3SzEWSx8SR+2&#10;bYDd9p2RqAsqkQKpxA6K/vsOSUmWbSUotmujaZUHhxQlanh4hmdmdPthX5XomXBRMLo07BvLQITG&#10;LClotjR++7KdhQYSDaYJLhklS+OFCOPD3Y8/3O7qiDgsZ2VCOIJJqIh29dLIm6aOTFPEOamwuGE1&#10;oTCYMl7hBro8MxOOdzB7VZqOZfnmjvGk5iwmQsDVtR407tT8aUri5tc0FaRB5dIA2xr1y9Xvo/w1&#10;725xlHFc50XcmoG/wYoKFxRe2k+1xg1GT7w4m6oqYs4ES5ubmFUmS9MiJmoNsBrbOlnNPWdPtVpL&#10;Fu2yuocJoD3B6ZunjX95fuCoSJZG4BqI4gr26J4/1QxBH8DZ1VkE99zz+nP9wPUKofmJxX8IGDZP&#10;x2U/0zejx93PLIH58FPDFDj7lFdyClg22qs9eOn3gOwbFMNFO3SD0IOtimHM9T3X8/QmxTnspHzM&#10;dS0YhlHH9pxubNM+7izs9tlgPpeDJo70a5WprWl6XarTL7GDwTvAAOgj2740DL4T2Ho9gdWutQfD&#10;mi80EnbYcrWHwfODFgYv9E9hCBzYTYmgE7yNAnidOBBL/DNifc5xTRRfhSRNh6jfIfoRiKDuQbba&#10;uF2t7ltRzax4T1tmIcpWOaYZUXd/eamBRWofYBMHj8iOAFqOMw2lZVH/JB8ccM4L53AiSWBCb6FR&#10;68D2PDBUYqaQ7nmDo5qL5p6wCsnG0hANx0WWNytGKZwvjOsX4OdPotGE6x6Q76VsW5QlXMdRSdFu&#10;aSw8x1MWCVYWiRyUY4Jnj6uSo2cMB9V2a8Ffy96j2+BAoImaLCc42bTtBhelboPVJZXzwaLAnLal&#10;T6I/F9ZiE25Cd+Y6/mbmWuv17ON25c78rR146/l6tVrbf0nTbDfKiyQhVFrXnYq2+/fI0Z7P+jzr&#10;z8UeBvN4duWgYGz3XxmtdllurHROET2y5OWBS2hlD/iqL1+euMEIcZU7HbEQRxcjrqLw76cUPnf8&#10;jsK2D+Qec/v3Q2LUKG9veAH+XxJDukxFEgOVBAIM2dI+9r+g+UGz3lIs2PNOuJViXVy4D4rVK3DP&#10;QGsOAiopONf6C97RCff7USwQXY3oQLGUNF/L8eXB3UZJk2JNinWeGoyHWhAknhNXBYfXIu6kWJNi&#10;6QTwDcUKId85UqxAivppKimT6e+VarouBN0q7HfcUL5MRcgq4Qx8CPMGMdNAsCBOblMs3z/LNPsU&#10;y14o8/uE4SDaXQB78Ug1dDpAB4Kl1nktvx8IFmA9pVhTinVSy3pFsOYjxFV5+bWIOypYI47fB7hd&#10;inXq9lOK9S4rCYfT+i3BGtRGZYrlqOLMdxescS725c4ACn7H0hW21cGg1bQ+1RohcJxv2hrpv0q5&#10;+nLrQbmctuQ6qPRdsMYyKZf8TDEVB1/9CvOKco1UtZ2rVrXHT4vzkHVSLlkN/+/VwIfKpdrwiVCV&#10;0dvPmfIb5LCv6udR/9H17isAAAD//wMAUEsDBBQABgAIAAAAIQBnXWkb4QAAAAoBAAAPAAAAZHJz&#10;L2Rvd25yZXYueG1sTI/BSsNAEIbvgu+wjODNbtK0QWM2pRT1VARbofQ2zU6T0OxuyG6T9O0dT3qc&#10;mY9/vj9fTaYVA/W+cVZBPItAkC2dbmyl4Hv//vQMwge0GltnScGNPKyK+7scM+1G+0XDLlSCQ6zP&#10;UEEdQpdJ6cuaDPqZ68jy7ex6g4HHvpK6x5HDTSvnUZRKg43lDzV2tKmpvOyuRsHHiOM6id+G7eW8&#10;uR33y8/DNialHh+m9SuIQFP4g+FXn9WhYKeTu1rtRasgSRbcJShYJCkIBtL5khcnJuP0BWSRy/8V&#10;ih8AAAD//wMAUEsBAi0AFAAGAAgAAAAhALaDOJL+AAAA4QEAABMAAAAAAAAAAAAAAAAAAAAAAFtD&#10;b250ZW50X1R5cGVzXS54bWxQSwECLQAUAAYACAAAACEAOP0h/9YAAACUAQAACwAAAAAAAAAAAAAA&#10;AAAvAQAAX3JlbHMvLnJlbHNQSwECLQAUAAYACAAAACEAaHCJWmwEAAC8HQAADgAAAAAAAAAAAAAA&#10;AAAuAgAAZHJzL2Uyb0RvYy54bWxQSwECLQAUAAYACAAAACEAZ11pG+EAAAAKAQAADwAAAAAAAAAA&#10;AAAAAADGBgAAZHJzL2Rvd25yZXYueG1sUEsFBgAAAAAEAAQA8wAAANQHAAAAAA==&#10;">
                <v:group id="Group 11" o:spid="_x0000_s1027" style="position:absolute;left:6271;top:2705;width:1039;height:180" coordorigin="5670,2586" coordsize="72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type id="_x0000_t32" coordsize="21600,21600" o:spt="32" o:oned="t" path="m,l21600,21600e" filled="f">
                    <v:path arrowok="t" fillok="f" o:connecttype="none"/>
                    <o:lock v:ext="edit" shapetype="t"/>
                  </v:shapetype>
                  <v:shape id="AutoShape 12" o:spid="_x0000_s1028" type="#_x0000_t32" style="position:absolute;left:583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P+GwgAAANsAAAAPAAAAZHJzL2Rvd25yZXYueG1sRI/LasMw&#10;EEX3hfyDmEI3pZGbhRvcKCEYAl2EQNI268GaWKbWyEjy6++rQKHLy7kP7mY32VYM5EPjWMHrMgNB&#10;XDndcK3g6/PwsgYRIrLG1jEpmCnAbrt42GCh3chnGi6xFqmEQ4EKTIxdIWWoDFkMS9cRJ3Zz3mJM&#10;0tdSexxTuW3lKstyabHhtGCwo9JQ9XPprQKflzd/NWfM+/n5uz+etNx/aKWeHqf9O4hIU/w3/6UT&#10;h7cc7l/SD5DbXwAAAP//AwBQSwECLQAUAAYACAAAACEA2+H2y+4AAACFAQAAEwAAAAAAAAAAAAAA&#10;AAAAAAAAW0NvbnRlbnRfVHlwZXNdLnhtbFBLAQItABQABgAIAAAAIQBa9CxbvwAAABUBAAALAAAA&#10;AAAAAAAAAAAAAB8BAABfcmVscy8ucmVsc1BLAQItABQABgAIAAAAIQD5pP+GwgAAANsAAAAPAAAA&#10;AAAAAAAAAAAAAAcCAABkcnMvZG93bnJldi54bWxQSwUGAAAAAAMAAwC3AAAA9gIAAAAA&#10;" strokecolor="red"/>
                  <v:shape id="AutoShape 13" o:spid="_x0000_s1029" type="#_x0000_t32" style="position:absolute;left:5670;top:2586;width:168;height:27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DkwQAAANsAAAAPAAAAZHJzL2Rvd25yZXYueG1sRI9BawIx&#10;FITvgv8hPMGbZt1DtatRRLR4KnWr98fmuVncvCxJ1PXfN4VCj8PMfMOsNr1txYN8aBwrmE0zEMSV&#10;0w3XCs7fh8kCRIjIGlvHpOBFATbr4WCFhXZPPtGjjLVIEA4FKjAxdoWUoTJkMUxdR5y8q/MWY5K+&#10;ltrjM8FtK/Mse5MWG04LBjvaGapu5d0quGb78LXf5R+mKX3e2+P7J16iUuNRv12CiNTH//Bf+6gV&#10;zOfw+yX9ALn+AQAA//8DAFBLAQItABQABgAIAAAAIQDb4fbL7gAAAIUBAAATAAAAAAAAAAAAAAAA&#10;AAAAAABbQ29udGVudF9UeXBlc10ueG1sUEsBAi0AFAAGAAgAAAAhAFr0LFu/AAAAFQEAAAsAAAAA&#10;AAAAAAAAAAAAHwEAAF9yZWxzLy5yZWxzUEsBAi0AFAAGAAgAAAAhAOTUgOTBAAAA2wAAAA8AAAAA&#10;AAAAAAAAAAAABwIAAGRycy9kb3ducmV2LnhtbFBLBQYAAAAAAwADALcAAAD1AgAAAAA=&#10;" strokecolor="red">
                    <v:stroke endarrow="block"/>
                  </v:shape>
                </v:group>
                <v:group id="Group 14" o:spid="_x0000_s1030" style="position:absolute;left:6271;top:2152;width:1035;height:333" coordorigin="5670,2586" coordsize="72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AutoShape 15" o:spid="_x0000_s1031" type="#_x0000_t32" style="position:absolute;left:583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2v0wgAAANsAAAAPAAAAZHJzL2Rvd25yZXYueG1sRI9LawIx&#10;FIX3Qv9DuIVuxMnoYqpTo4gguCiCj3Z9mVwnQyc3Q5LR8d+bQqHLw3cenOV6sK24kQ+NYwXTLAdB&#10;XDndcK3gct5N5iBCRNbYOiYFDwqwXr2Mllhqd+cj3U6xFqmEQ4kKTIxdKWWoDFkMmeuIE7s6bzEm&#10;6WupPd5TuW3lLM8LabHhtGCwo62h6ufUWwW+2F79tzli0T/GX/3nQcvNXiv19jpsPkBEGuK/+S+d&#10;OLwv4PdL+gFy9QQAAP//AwBQSwECLQAUAAYACAAAACEA2+H2y+4AAACFAQAAEwAAAAAAAAAAAAAA&#10;AAAAAAAAW0NvbnRlbnRfVHlwZXNdLnhtbFBLAQItABQABgAIAAAAIQBa9CxbvwAAABUBAAALAAAA&#10;AAAAAAAAAAAAAB8BAABfcmVscy8ucmVsc1BLAQItABQABgAIAAAAIQCIO2v0wgAAANsAAAAPAAAA&#10;AAAAAAAAAAAAAAcCAABkcnMvZG93bnJldi54bWxQSwUGAAAAAAMAAwC3AAAA9gIAAAAA&#10;" strokecolor="red"/>
                  <v:shape id="AutoShape 16" o:spid="_x0000_s1032" type="#_x0000_t32" style="position:absolute;left:5670;top:2586;width:168;height:27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Gi3vwAAANsAAAAPAAAAZHJzL2Rvd25yZXYueG1sRE/Pa8Iw&#10;FL4P/B/CE3abqT2MrhpFSh09ja2b90fzbIrNS0kyrf+9OQx2/Ph+b/ezHcWVfBgcK1ivMhDEndMD&#10;9wp+vo8vBYgQkTWOjknBnQLsd4unLZba3fiLrm3sRQrhUKICE+NUShk6QxbDyk3EiTs7bzEm6Hup&#10;Pd5SuB1lnmWv0uLAqcHgRJWh7tL+WgXnrA6fdZW/m6H1+Wybtw88RaWel/NhAyLSHP/Ff+5GKyjS&#10;+vQl/QC5ewAAAP//AwBQSwECLQAUAAYACAAAACEA2+H2y+4AAACFAQAAEwAAAAAAAAAAAAAAAAAA&#10;AAAAW0NvbnRlbnRfVHlwZXNdLnhtbFBLAQItABQABgAIAAAAIQBa9CxbvwAAABUBAAALAAAAAAAA&#10;AAAAAAAAAB8BAABfcmVscy8ucmVsc1BLAQItABQABgAIAAAAIQBe6Gi3vwAAANsAAAAPAAAAAAAA&#10;AAAAAAAAAAcCAABkcnMvZG93bnJldi54bWxQSwUGAAAAAAMAAwC3AAAA8wIAAAAA&#10;" strokecolor="red">
                    <v:stroke endarrow="block"/>
                  </v:shape>
                </v:group>
                <v:group id="Group 17" o:spid="_x0000_s1033" style="position:absolute;left:4425;top:2248;width:767;height:273" coordorigin="4260,2662" coordsize="72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AutoShape 18" o:spid="_x0000_s1034" type="#_x0000_t32" style="position:absolute;left:442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miwAAAANsAAAAPAAAAZHJzL2Rvd25yZXYueG1sRI9Li8Iw&#10;FIX3gv8hXMGNjKkuilSjiDAwCxF8ri/NtSnT3JQk1frvjTAwy8N3HpzVpreNeJAPtWMFs2kGgrh0&#10;uuZKweX8/bUAESKyxsYxKXhRgM16OFhhod2Tj/Q4xUqkEg4FKjAxtoWUoTRkMUxdS5zY3XmLMUlf&#10;Se3xmcptI+dZlkuLNacFgy3tDJW/p84q8Pnu7m/miHn3mly7/UHL7Y9Wajzqt0sQkfr4b/5LJw6L&#10;OXy+pB8g128AAAD//wMAUEsBAi0AFAAGAAgAAAAhANvh9svuAAAAhQEAABMAAAAAAAAAAAAAAAAA&#10;AAAAAFtDb250ZW50X1R5cGVzXS54bWxQSwECLQAUAAYACAAAACEAWvQsW78AAAAVAQAACwAAAAAA&#10;AAAAAAAAAAAfAQAAX3JlbHMvLnJlbHNQSwECLQAUAAYACAAAACEAs0qJosAAAADbAAAADwAAAAAA&#10;AAAAAAAAAAAHAgAAZHJzL2Rvd25yZXYueG1sUEsFBgAAAAADAAMAtwAAAPQCAAAAAA==&#10;" strokecolor="red"/>
                  <v:shape id="AutoShape 19" o:spid="_x0000_s1035" type="#_x0000_t32" style="position:absolute;left:4260;top:2662;width:168;height:1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vbAwQAAANsAAAAPAAAAZHJzL2Rvd25yZXYueG1sRI9BawIx&#10;FITvgv8hPMGbZt1CsatRRLR4KnWr98fmuVncvCxJ1PXfN4WCx2FmvmGW69624k4+NI4VzKYZCOLK&#10;6YZrBaef/WQOIkRkja1jUvCkAOvVcLDEQrsHH+lexlokCIcCFZgYu0LKUBmyGKauI07exXmLMUlf&#10;S+3xkeC2lXmWvUuLDacFgx1tDVXX8mYVXLJd+N5t80/TlD7v7eHjC89RqfGo3yxAROrjK/zfPmgF&#10;8zf4+5J+gFz9AgAA//8DAFBLAQItABQABgAIAAAAIQDb4fbL7gAAAIUBAAATAAAAAAAAAAAAAAAA&#10;AAAAAABbQ29udGVudF9UeXBlc10ueG1sUEsBAi0AFAAGAAgAAAAhAFr0LFu/AAAAFQEAAAsAAAAA&#10;AAAAAAAAAAAAHwEAAF9yZWxzLy5yZWxzUEsBAi0AFAAGAAgAAAAhAK469sDBAAAA2wAAAA8AAAAA&#10;AAAAAAAAAAAABwIAAGRycy9kb3ducmV2LnhtbFBLBQYAAAAAAwADALcAAAD1AgAAAAA=&#10;" strokecolor="red">
                    <v:stroke endarrow="block"/>
                  </v:shape>
                </v:group>
                <v:group id="Group 20" o:spid="_x0000_s1036" style="position:absolute;left:4400;top:2770;width:789;height:78;flip:y" coordorigin="4260,2662" coordsize="72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zW0wwAAANsAAAAPAAAAZHJzL2Rvd25yZXYueG1sRI9Ba8JA&#10;FITvQv/D8oTedGMJIjGriNAipRdTlRwf2WeymH0bstsk/ffdQqHHYWa+YfL9ZFsxUO+NYwWrZQKC&#10;uHLacK3g8vm62IDwAVlj65gUfJOH/e5plmOm3chnGopQiwhhn6GCJoQuk9JXDVn0S9cRR+/ueosh&#10;yr6Wuscxwm0rX5JkLS0ajgsNdnRsqHoUX1bB9WBSSm/l+0dSEZ20LN8Kkyr1PJ8OWxCBpvAf/muf&#10;tIJNCr9f4g+Qux8AAAD//wMAUEsBAi0AFAAGAAgAAAAhANvh9svuAAAAhQEAABMAAAAAAAAAAAAA&#10;AAAAAAAAAFtDb250ZW50X1R5cGVzXS54bWxQSwECLQAUAAYACAAAACEAWvQsW78AAAAVAQAACwAA&#10;AAAAAAAAAAAAAAAfAQAAX3JlbHMvLnJlbHNQSwECLQAUAAYACAAAACEA2Ns1tMMAAADbAAAADwAA&#10;AAAAAAAAAAAAAAAHAgAAZHJzL2Rvd25yZXYueG1sUEsFBgAAAAADAAMAtwAAAPcCAAAAAA==&#10;">
                  <v:shape id="AutoShape 21" o:spid="_x0000_s1037" type="#_x0000_t32" style="position:absolute;left:4428;top:2859;width:5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xHWwAAAANsAAAAPAAAAZHJzL2Rvd25yZXYueG1sRI9Li8Iw&#10;FIX3A/6HcIXZDJqOMEWqUUQQZiGCz/WluTbF5qYkqdZ/PxEGXB6+8+DMl71txJ18qB0r+B5nIIhL&#10;p2uuFJyOm9EURIjIGhvHpOBJAZaLwcccC+0evKf7IVYilXAoUIGJsS2kDKUhi2HsWuLErs5bjEn6&#10;SmqPj1RuGznJslxarDktGGxpbai8HTqrwOfrq7+YPebd8+vcbXdarn61Up/DfjUDEamPb/N/OnGY&#10;/sDrS/oBcvEHAAD//wMAUEsBAi0AFAAGAAgAAAAhANvh9svuAAAAhQEAABMAAAAAAAAAAAAAAAAA&#10;AAAAAFtDb250ZW50X1R5cGVzXS54bWxQSwECLQAUAAYACAAAACEAWvQsW78AAAAVAQAACwAAAAAA&#10;AAAAAAAAAAAfAQAAX3JlbHMvLnJlbHNQSwECLQAUAAYACAAAACEAPKMR1sAAAADbAAAADwAAAAAA&#10;AAAAAAAAAAAHAgAAZHJzL2Rvd25yZXYueG1sUEsFBgAAAAADAAMAtwAAAPQCAAAAAA==&#10;" strokecolor="red"/>
                  <v:shape id="AutoShape 22" o:spid="_x0000_s1038" type="#_x0000_t32" style="position:absolute;left:4260;top:2662;width:168;height:1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VYwAAAANsAAAAPAAAAZHJzL2Rvd25yZXYueG1sRI9Bi8Iw&#10;FITvwv6H8Bb2pun2IFqNIuKKp0Wr3h/Nsyk2LyWJ2v33G0HwOMzMN8x82dtW3MmHxrGC71EGgrhy&#10;uuFawen4M5yACBFZY+uYFPxRgOXiYzDHQrsHH+hexlokCIcCFZgYu0LKUBmyGEauI07exXmLMUlf&#10;S+3xkeC2lXmWjaXFhtOCwY7WhqprebMKLtkm7DfrfGua0ue93U1/8RyV+vrsVzMQkfr4Dr/aO61g&#10;Mobnl/QD5OIfAAD//wMAUEsBAi0AFAAGAAgAAAAhANvh9svuAAAAhQEAABMAAAAAAAAAAAAAAAAA&#10;AAAAAFtDb250ZW50X1R5cGVzXS54bWxQSwECLQAUAAYACAAAACEAWvQsW78AAAAVAQAACwAAAAAA&#10;AAAAAAAAAAAfAQAAX3JlbHMvLnJlbHNQSwECLQAUAAYACAAAACEAvk1VWMAAAADbAAAADwAAAAAA&#10;AAAAAAAAAAAHAgAAZHJzL2Rvd25yZXYueG1sUEsFBgAAAAADAAMAtwAAAPQCAAAAAA==&#10;" strokecolor="red">
                    <v:stroke endarrow="block"/>
                  </v:shape>
                </v:group>
              </v:group>
            </w:pict>
          </mc:Fallback>
        </mc:AlternateContent>
      </w:r>
      <w:r w:rsidRPr="00596E08">
        <w:rPr>
          <w:rFonts w:asciiTheme="minorHAnsi" w:hAnsiTheme="minorHAnsi"/>
          <w:noProof/>
          <w:lang w:val="es-AR" w:eastAsia="es-AR"/>
        </w:rPr>
        <w:t xml:space="preserve"> </w:t>
      </w:r>
      <w:r w:rsidRPr="00412C19">
        <w:rPr>
          <w:rFonts w:asciiTheme="minorHAnsi" w:hAnsiTheme="minorHAnsi"/>
          <w:noProof/>
          <w:lang w:val="es-AR" w:eastAsia="es-AR"/>
        </w:rPr>
        <w:drawing>
          <wp:inline distT="0" distB="0" distL="0" distR="0" wp14:anchorId="46D4286D" wp14:editId="541FA6A7">
            <wp:extent cx="2380908" cy="1240404"/>
            <wp:effectExtent l="19050" t="0" r="342" b="0"/>
            <wp:docPr id="36" name="12 Imagen" descr="Trabas R-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bas R-RN.png"/>
                    <pic:cNvPicPr/>
                  </pic:nvPicPr>
                  <pic:blipFill>
                    <a:blip r:embed="rId9"/>
                    <a:stretch>
                      <a:fillRect/>
                    </a:stretch>
                  </pic:blipFill>
                  <pic:spPr>
                    <a:xfrm>
                      <a:off x="0" y="0"/>
                      <a:ext cx="2382152" cy="1241052"/>
                    </a:xfrm>
                    <a:prstGeom prst="rect">
                      <a:avLst/>
                    </a:prstGeom>
                  </pic:spPr>
                </pic:pic>
              </a:graphicData>
            </a:graphic>
          </wp:inline>
        </w:drawing>
      </w: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lastRenderedPageBreak/>
        <w:t>El adecuado deslizamiento axial de la Cabeza de Pesca a través de la Camisa Retenedora de Trabas.</w:t>
      </w:r>
    </w:p>
    <w:p w:rsidR="001372D9"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El libre accionar de las Trabas (“Posición Selectiva” y “Posición No Selectiva”).</w:t>
      </w:r>
    </w:p>
    <w:p w:rsidR="001302FE" w:rsidRDefault="001302FE" w:rsidP="001302FE">
      <w:pPr>
        <w:pStyle w:val="Bullet1"/>
        <w:numPr>
          <w:ilvl w:val="0"/>
          <w:numId w:val="0"/>
        </w:numPr>
      </w:pPr>
    </w:p>
    <w:p w:rsidR="001302FE" w:rsidRDefault="00DE13B1" w:rsidP="001302FE">
      <w:pPr>
        <w:pStyle w:val="Bullet1"/>
        <w:numPr>
          <w:ilvl w:val="0"/>
          <w:numId w:val="0"/>
        </w:numPr>
        <w:ind w:left="1134" w:hanging="567"/>
      </w:pPr>
      <w:r>
        <w:rPr>
          <w:rFonts w:asciiTheme="minorHAnsi" w:hAnsiTheme="minorHAnsi"/>
          <w:noProof/>
          <w:lang w:val="es-AR" w:eastAsia="es-AR"/>
        </w:rPr>
        <mc:AlternateContent>
          <mc:Choice Requires="wpg">
            <w:drawing>
              <wp:anchor distT="0" distB="0" distL="114300" distR="114300" simplePos="0" relativeHeight="251666432" behindDoc="0" locked="0" layoutInCell="1" allowOverlap="1" wp14:anchorId="512C9A86" wp14:editId="3730F354">
                <wp:simplePos x="0" y="0"/>
                <wp:positionH relativeFrom="column">
                  <wp:posOffset>-403585</wp:posOffset>
                </wp:positionH>
                <wp:positionV relativeFrom="paragraph">
                  <wp:posOffset>171318</wp:posOffset>
                </wp:positionV>
                <wp:extent cx="6343650" cy="1812925"/>
                <wp:effectExtent l="0" t="0" r="0" b="15875"/>
                <wp:wrapNone/>
                <wp:docPr id="69" name="Grupo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3650" cy="1812925"/>
                          <a:chOff x="254" y="1622"/>
                          <a:chExt cx="9990" cy="2855"/>
                        </a:xfrm>
                      </wpg:grpSpPr>
                      <wps:wsp>
                        <wps:cNvPr id="70" name="Text Box 24"/>
                        <wps:cNvSpPr txBox="1">
                          <a:spLocks noChangeArrowheads="1"/>
                        </wps:cNvSpPr>
                        <wps:spPr bwMode="auto">
                          <a:xfrm>
                            <a:off x="1662" y="1622"/>
                            <a:ext cx="8582" cy="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72D9" w:rsidRDefault="001372D9" w:rsidP="001372D9">
                              <w:pPr>
                                <w:rPr>
                                  <w:lang w:val="es-ES"/>
                                </w:rPr>
                              </w:pPr>
                              <w:r>
                                <w:rPr>
                                  <w:noProof/>
                                  <w:lang w:eastAsia="es-AR"/>
                                </w:rPr>
                                <w:drawing>
                                  <wp:inline distT="0" distB="0" distL="0" distR="0" wp14:anchorId="480E89C3" wp14:editId="70C7E40A">
                                    <wp:extent cx="5023405" cy="946150"/>
                                    <wp:effectExtent l="19050" t="0" r="5795" b="0"/>
                                    <wp:docPr id="87" name="16 Imagen" descr="IMG-20170222-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70222-WA0008.jpg"/>
                                            <pic:cNvPicPr/>
                                          </pic:nvPicPr>
                                          <pic:blipFill>
                                            <a:blip r:embed="rId10"/>
                                            <a:stretch>
                                              <a:fillRect/>
                                            </a:stretch>
                                          </pic:blipFill>
                                          <pic:spPr>
                                            <a:xfrm>
                                              <a:off x="0" y="0"/>
                                              <a:ext cx="5023405" cy="946150"/>
                                            </a:xfrm>
                                            <a:prstGeom prst="rect">
                                              <a:avLst/>
                                            </a:prstGeom>
                                          </pic:spPr>
                                        </pic:pic>
                                      </a:graphicData>
                                    </a:graphic>
                                  </wp:inline>
                                </w:drawing>
                              </w:r>
                            </w:p>
                          </w:txbxContent>
                        </wps:txbx>
                        <wps:bodyPr rot="0" vert="horz" wrap="square" lIns="0" tIns="0" rIns="0" bIns="0" anchor="t" anchorCtr="0" upright="1">
                          <a:noAutofit/>
                        </wps:bodyPr>
                      </wps:wsp>
                      <wps:wsp>
                        <wps:cNvPr id="71" name="Text Box 25"/>
                        <wps:cNvSpPr txBox="1">
                          <a:spLocks noChangeArrowheads="1"/>
                        </wps:cNvSpPr>
                        <wps:spPr bwMode="auto">
                          <a:xfrm>
                            <a:off x="254" y="3155"/>
                            <a:ext cx="1821" cy="1322"/>
                          </a:xfrm>
                          <a:prstGeom prst="rect">
                            <a:avLst/>
                          </a:prstGeom>
                          <a:solidFill>
                            <a:srgbClr val="FFFFFF"/>
                          </a:solidFill>
                          <a:ln w="19050">
                            <a:solidFill>
                              <a:srgbClr val="FF0000"/>
                            </a:solidFill>
                            <a:miter lim="800000"/>
                            <a:headEnd/>
                            <a:tailEnd/>
                          </a:ln>
                        </wps:spPr>
                        <wps:txbx>
                          <w:txbxContent>
                            <w:p w:rsidR="001372D9" w:rsidRPr="00832F0D" w:rsidRDefault="00832F0D" w:rsidP="00832F0D">
                              <w:pPr>
                                <w:ind w:left="-57" w:right="-624"/>
                                <w:rPr>
                                  <w:b/>
                                  <w:color w:val="FF0000"/>
                                  <w:sz w:val="20"/>
                                  <w:lang w:val="es-ES"/>
                                </w:rPr>
                              </w:pPr>
                              <w:r>
                                <w:rPr>
                                  <w:b/>
                                  <w:color w:val="FF0000"/>
                                  <w:sz w:val="20"/>
                                  <w:lang w:val="es-ES"/>
                                </w:rPr>
                                <w:t xml:space="preserve">        </w:t>
                              </w:r>
                              <w:r w:rsidR="001372D9" w:rsidRPr="00832F0D">
                                <w:rPr>
                                  <w:b/>
                                  <w:color w:val="FF0000"/>
                                  <w:sz w:val="20"/>
                                  <w:lang w:val="es-ES"/>
                                </w:rPr>
                                <w:t>Posición</w:t>
                              </w:r>
                            </w:p>
                            <w:p w:rsidR="001372D9" w:rsidRPr="00832F0D" w:rsidRDefault="00832F0D" w:rsidP="00832F0D">
                              <w:pPr>
                                <w:ind w:left="-57" w:right="-624"/>
                                <w:rPr>
                                  <w:b/>
                                  <w:color w:val="FF0000"/>
                                  <w:sz w:val="20"/>
                                  <w:lang w:val="es-ES"/>
                                </w:rPr>
                              </w:pPr>
                              <w:r>
                                <w:rPr>
                                  <w:b/>
                                  <w:color w:val="FF0000"/>
                                  <w:sz w:val="20"/>
                                  <w:lang w:val="es-ES"/>
                                </w:rPr>
                                <w:t xml:space="preserve">       </w:t>
                              </w:r>
                              <w:r w:rsidR="001372D9" w:rsidRPr="00832F0D">
                                <w:rPr>
                                  <w:b/>
                                  <w:color w:val="FF0000"/>
                                  <w:sz w:val="20"/>
                                  <w:lang w:val="es-ES"/>
                                </w:rPr>
                                <w:t>SELECTIVA</w:t>
                              </w:r>
                            </w:p>
                            <w:p w:rsidR="00832F0D" w:rsidRPr="00330934" w:rsidRDefault="00832F0D" w:rsidP="00832F0D">
                              <w:pPr>
                                <w:ind w:left="-57" w:right="-624"/>
                                <w:rPr>
                                  <w:b/>
                                  <w:color w:val="FF0000"/>
                                  <w:lang w:val="es-ES"/>
                                </w:rPr>
                              </w:pPr>
                              <w:r w:rsidRPr="00832F0D">
                                <w:rPr>
                                  <w:b/>
                                  <w:color w:val="FF0000"/>
                                  <w:sz w:val="20"/>
                                  <w:lang w:val="es-ES"/>
                                </w:rPr>
                                <w:t>(Mordazas ocultas</w:t>
                              </w:r>
                              <w:r>
                                <w:rPr>
                                  <w:b/>
                                  <w:color w:val="FF0000"/>
                                  <w:lang w:val="es-ES"/>
                                </w:rPr>
                                <w:t>)</w:t>
                              </w:r>
                            </w:p>
                          </w:txbxContent>
                        </wps:txbx>
                        <wps:bodyPr rot="0" vert="horz" wrap="square" lIns="91440" tIns="45720" rIns="91440" bIns="45720" anchor="t" anchorCtr="0" upright="1">
                          <a:noAutofit/>
                        </wps:bodyPr>
                      </wps:wsp>
                      <wps:wsp>
                        <wps:cNvPr id="72" name="AutoShape 26"/>
                        <wps:cNvCnPr>
                          <a:cxnSpLocks noChangeShapeType="1"/>
                        </wps:cNvCnPr>
                        <wps:spPr bwMode="auto">
                          <a:xfrm flipV="1">
                            <a:off x="2075" y="2777"/>
                            <a:ext cx="1254" cy="110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73" name="AutoShape 27"/>
                        <wps:cNvCnPr>
                          <a:cxnSpLocks noChangeShapeType="1"/>
                        </wps:cNvCnPr>
                        <wps:spPr bwMode="auto">
                          <a:xfrm flipV="1">
                            <a:off x="2075" y="2777"/>
                            <a:ext cx="7010" cy="110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2C9A86" id="Grupo 69" o:spid="_x0000_s1026" style="position:absolute;left:0;text-align:left;margin-left:-31.8pt;margin-top:13.5pt;width:499.5pt;height:142.75pt;z-index:251666432" coordorigin="254,1622" coordsize="9990,2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a3aUQQAAJQPAAAOAAAAZHJzL2Uyb0RvYy54bWzsV9tu4zYQfS/QfyD07liSdUeURWJHQYG0&#10;XWCz+05L1AWVSJWkI2eL/nuHpCQ7TrYNsot0C9QPBsUhR3M5c2Z0/m7fteiecNEwmlrOmW0hQnNW&#10;NLRKrY932SKykJCYFrhllKTWAxHWu4sffzgf+oS4rGZtQTgCJVQkQ59atZR9slyKvCYdFmesJxSE&#10;JeMdlvDIq2XB8QDau3bp2nawHBgves5yIgTsbozQutD6y5Lk8teyFESiNrXANqn/uf7fqv/lxTlO&#10;Ko77uslHM/ArrOhwQ+Gls6oNlhjtePNEVdfknAlWyrOcdUtWlk1OtA/gjWOfeHPD2a7XvlTJUPVz&#10;mCC0J3F6tdr8l/v3HDVFagWxhSjuIEc3fNczBM8QnKGvEjhzw/sP/XtuPITlLct/EyBensrVc2UO&#10;o+3wMytAH95JpoOzL3mnVIDbaK9z8DDngOwlymEzWHmrwIdU5SBzIseNXd9kKa8hleqe63sWUtLA&#10;dSfR9Xg9juPxrhv5+uISJ+a92tbRNuUYAE4cYiq+LqYfatwTnSqh4jXGNARbTEzvlH9XbI9cz4RV&#10;H1MxRXIP++CNDpEwoUWUrWtMK3LJORtqgguwz1E3wYv5qvFCKCX/FGsnCNyToE0Rj/wIRCbctq6I&#10;OWQ46bmQN4R1SC1Si0NBaTvx/a2QypzDEZVZyrKmbWEfJy19tAEHzQ68Fq4qmTJA18gfsR1fR9eR&#10;t/Dc4Hrh2ZvN4jJbe4sgc0J/s9qs1xvnT/Vex0vqpigIVa+Z6tXxXpa7kTlMpc0VK1jbFEqdMknw&#10;artuObrHwBeZ/umgg+RwbPnYDB0E8OXEJcf17Cs3XmRBFC68zPMXcWhHC9uJr+LA9mJvkz126bah&#10;5OtdQkNqxT7UjHbnYPSJb7b+PfUNJ10jgZHbpkutaD6EE4XBa1ro1ErctGZ9FApl/iEUkO4p0Rqx&#10;CqQGrnK/3YMWBeMtKx4Au5wBsqBSoI3Aomb8s4UGoOTUEr/vMCcWan+igH84IqcFnxbbaYFpDldT&#10;S1rILNfS8Pyu501Vg2ZTYZRdAh+VjUbvwYqxsoAS3oobnKfcoAnrqMDfhhsmPl05hjFNZSoydiIX&#10;rNTUsDJc+3pqOCqgEyx+qc4UYyg4O7ENDeHv8ZxlCqvfAM+apZ6BrO6RmoEPmHkxcmPH82b0en7o&#10;woNB8CgxKB4l/zkkQ/swXU5Vlu6EyA1ULkYor6kZHfI9HUeHub/p03cPPYwJj9qbuaLuf7m9obJt&#10;+k9TXY9DhWuHvm50bhiGyoYjNGugazQ79mrEyjSTnDQ6ITlWrLFmlELPY9yQx0vanoIsDB9gxmsh&#10;C2PfyLTPsC6SOlqSNzAftECO8LqOFECSBCZwtQKnv9tuOw8IR53DNF/TMaYOokeEkzI07UJ5p3Dx&#10;hky9egbfGlvfF75D+IIY2fp/fP9L0+Q3xjcgXX/66bIYP1PVt+Xxs66Hw8f0xV8AAAD//wMAUEsD&#10;BBQABgAIAAAAIQAvysZ34gAAAAoBAAAPAAAAZHJzL2Rvd25yZXYueG1sTI9NS8NAEIbvgv9hGcFb&#10;u/kwUWM2pRT1VAq2gnibJtMkNLsbstsk/feOJz0O8/C+z5uvZt2JkQbXWqMgXAYgyJS2ak2t4PPw&#10;tngC4TyaCjtrSMGVHKyK25scs8pO5oPGva8FhxiXoYLG+z6T0pUNaXRL25Ph38kOGj2fQy2rAScO&#10;152MgiCVGlvDDQ32tGmoPO8vWsH7hNM6Dl/H7fm0uX4fkt3XNiSl7u/m9QsIT7P/g+FXn9WhYKej&#10;vZjKiU7BIo1TRhVEj7yJgec4eQBxVBCHUQKyyOX/CcUPAAAA//8DAFBLAQItABQABgAIAAAAIQC2&#10;gziS/gAAAOEBAAATAAAAAAAAAAAAAAAAAAAAAABbQ29udGVudF9UeXBlc10ueG1sUEsBAi0AFAAG&#10;AAgAAAAhADj9If/WAAAAlAEAAAsAAAAAAAAAAAAAAAAALwEAAF9yZWxzLy5yZWxzUEsBAi0AFAAG&#10;AAgAAAAhAC8hrdpRBAAAlA8AAA4AAAAAAAAAAAAAAAAALgIAAGRycy9lMm9Eb2MueG1sUEsBAi0A&#10;FAAGAAgAAAAhAC/KxnfiAAAACgEAAA8AAAAAAAAAAAAAAAAAqwYAAGRycy9kb3ducmV2LnhtbFBL&#10;BQYAAAAABAAEAPMAAAC6BwAAAAA=&#10;">
                <v:shapetype id="_x0000_t202" coordsize="21600,21600" o:spt="202" path="m,l,21600r21600,l21600,xe">
                  <v:stroke joinstyle="miter"/>
                  <v:path gradientshapeok="t" o:connecttype="rect"/>
                </v:shapetype>
                <v:shape id="Text Box 24" o:spid="_x0000_s1027" type="#_x0000_t202" style="position:absolute;left:1662;top:1622;width:8582;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rsidR="001372D9" w:rsidRDefault="001372D9" w:rsidP="001372D9">
                        <w:pPr>
                          <w:rPr>
                            <w:lang w:val="es-ES"/>
                          </w:rPr>
                        </w:pPr>
                        <w:r>
                          <w:rPr>
                            <w:noProof/>
                            <w:lang w:eastAsia="es-AR"/>
                          </w:rPr>
                          <w:drawing>
                            <wp:inline distT="0" distB="0" distL="0" distR="0" wp14:anchorId="480E89C3" wp14:editId="70C7E40A">
                              <wp:extent cx="5023405" cy="946150"/>
                              <wp:effectExtent l="19050" t="0" r="5795" b="0"/>
                              <wp:docPr id="87" name="16 Imagen" descr="IMG-20170222-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70222-WA0008.jpg"/>
                                      <pic:cNvPicPr/>
                                    </pic:nvPicPr>
                                    <pic:blipFill>
                                      <a:blip r:embed="rId11"/>
                                      <a:stretch>
                                        <a:fillRect/>
                                      </a:stretch>
                                    </pic:blipFill>
                                    <pic:spPr>
                                      <a:xfrm>
                                        <a:off x="0" y="0"/>
                                        <a:ext cx="5023405" cy="946150"/>
                                      </a:xfrm>
                                      <a:prstGeom prst="rect">
                                        <a:avLst/>
                                      </a:prstGeom>
                                    </pic:spPr>
                                  </pic:pic>
                                </a:graphicData>
                              </a:graphic>
                            </wp:inline>
                          </w:drawing>
                        </w:r>
                      </w:p>
                    </w:txbxContent>
                  </v:textbox>
                </v:shape>
                <v:shape id="Text Box 25" o:spid="_x0000_s1028" type="#_x0000_t202" style="position:absolute;left:254;top:3155;width:1821;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KksxAAAANsAAAAPAAAAZHJzL2Rvd25yZXYueG1sRI/BbsIw&#10;EETvlfoP1lbiVpz0AGnARKgtUrmACuW+xEsSiNeR7ULar8dISD2OZuaNZlr0phVncr6xrCAdJiCI&#10;S6sbrhR8bxfPGQgfkDW2lknBL3koZo8PU8y1vfAXnTehEhHCPkcFdQhdLqUvazLoh7Yjjt7BOoMh&#10;SldJ7fAS4aaVL0kykgYbjgs1dvRWU3na/BgF7+X+9dj+WePWy1W2mn8ssq3cKTV46ucTEIH68B++&#10;tz+1gnEKty/xB8jZFQAA//8DAFBLAQItABQABgAIAAAAIQDb4fbL7gAAAIUBAAATAAAAAAAAAAAA&#10;AAAAAAAAAABbQ29udGVudF9UeXBlc10ueG1sUEsBAi0AFAAGAAgAAAAhAFr0LFu/AAAAFQEAAAsA&#10;AAAAAAAAAAAAAAAAHwEAAF9yZWxzLy5yZWxzUEsBAi0AFAAGAAgAAAAhAJ1UqSzEAAAA2wAAAA8A&#10;AAAAAAAAAAAAAAAABwIAAGRycy9kb3ducmV2LnhtbFBLBQYAAAAAAwADALcAAAD4AgAAAAA=&#10;" strokecolor="red" strokeweight="1.5pt">
                  <v:textbox>
                    <w:txbxContent>
                      <w:p w:rsidR="001372D9" w:rsidRPr="00832F0D" w:rsidRDefault="00832F0D" w:rsidP="00832F0D">
                        <w:pPr>
                          <w:ind w:left="-57" w:right="-624"/>
                          <w:rPr>
                            <w:b/>
                            <w:color w:val="FF0000"/>
                            <w:sz w:val="20"/>
                            <w:lang w:val="es-ES"/>
                          </w:rPr>
                        </w:pPr>
                        <w:r>
                          <w:rPr>
                            <w:b/>
                            <w:color w:val="FF0000"/>
                            <w:sz w:val="20"/>
                            <w:lang w:val="es-ES"/>
                          </w:rPr>
                          <w:t xml:space="preserve">        </w:t>
                        </w:r>
                        <w:r w:rsidR="001372D9" w:rsidRPr="00832F0D">
                          <w:rPr>
                            <w:b/>
                            <w:color w:val="FF0000"/>
                            <w:sz w:val="20"/>
                            <w:lang w:val="es-ES"/>
                          </w:rPr>
                          <w:t>Posición</w:t>
                        </w:r>
                      </w:p>
                      <w:p w:rsidR="001372D9" w:rsidRPr="00832F0D" w:rsidRDefault="00832F0D" w:rsidP="00832F0D">
                        <w:pPr>
                          <w:ind w:left="-57" w:right="-624"/>
                          <w:rPr>
                            <w:b/>
                            <w:color w:val="FF0000"/>
                            <w:sz w:val="20"/>
                            <w:lang w:val="es-ES"/>
                          </w:rPr>
                        </w:pPr>
                        <w:r>
                          <w:rPr>
                            <w:b/>
                            <w:color w:val="FF0000"/>
                            <w:sz w:val="20"/>
                            <w:lang w:val="es-ES"/>
                          </w:rPr>
                          <w:t xml:space="preserve">       </w:t>
                        </w:r>
                        <w:r w:rsidR="001372D9" w:rsidRPr="00832F0D">
                          <w:rPr>
                            <w:b/>
                            <w:color w:val="FF0000"/>
                            <w:sz w:val="20"/>
                            <w:lang w:val="es-ES"/>
                          </w:rPr>
                          <w:t>SELECTIVA</w:t>
                        </w:r>
                      </w:p>
                      <w:p w:rsidR="00832F0D" w:rsidRPr="00330934" w:rsidRDefault="00832F0D" w:rsidP="00832F0D">
                        <w:pPr>
                          <w:ind w:left="-57" w:right="-624"/>
                          <w:rPr>
                            <w:b/>
                            <w:color w:val="FF0000"/>
                            <w:lang w:val="es-ES"/>
                          </w:rPr>
                        </w:pPr>
                        <w:r w:rsidRPr="00832F0D">
                          <w:rPr>
                            <w:b/>
                            <w:color w:val="FF0000"/>
                            <w:sz w:val="20"/>
                            <w:lang w:val="es-ES"/>
                          </w:rPr>
                          <w:t>(Mordazas ocultas</w:t>
                        </w:r>
                        <w:r>
                          <w:rPr>
                            <w:b/>
                            <w:color w:val="FF0000"/>
                            <w:lang w:val="es-ES"/>
                          </w:rPr>
                          <w:t>)</w:t>
                        </w:r>
                      </w:p>
                    </w:txbxContent>
                  </v:textbox>
                </v:shape>
                <v:shapetype id="_x0000_t32" coordsize="21600,21600" o:spt="32" o:oned="t" path="m,l21600,21600e" filled="f">
                  <v:path arrowok="t" fillok="f" o:connecttype="none"/>
                  <o:lock v:ext="edit" shapetype="t"/>
                </v:shapetype>
                <v:shape id="AutoShape 26" o:spid="_x0000_s1029" type="#_x0000_t32" style="position:absolute;left:2075;top:2777;width:1254;height:11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krwwAAANsAAAAPAAAAZHJzL2Rvd25yZXYueG1sRI/disIw&#10;FITvhX2HcBa809Qf3KVrFFdW8cYL3T7AaXNsis1JaaLWtzeC4OUwM98w82Vna3Gl1leOFYyGCQji&#10;wumKSwXZ/2bwDcIHZI21Y1JwJw/LxUdvjql2Nz7Q9RhKESHsU1RgQmhSKX1hyKIfuoY4eifXWgxR&#10;tqXULd4i3NZynCQzabHiuGCwobWh4ny8WAV+9TfJ1r+7fWaaKrtsyzw/TXOl+p/d6gdEoC68w6/2&#10;Tiv4GsPzS/wBcvEAAAD//wMAUEsBAi0AFAAGAAgAAAAhANvh9svuAAAAhQEAABMAAAAAAAAAAAAA&#10;AAAAAAAAAFtDb250ZW50X1R5cGVzXS54bWxQSwECLQAUAAYACAAAACEAWvQsW78AAAAVAQAACwAA&#10;AAAAAAAAAAAAAAAfAQAAX3JlbHMvLnJlbHNQSwECLQAUAAYACAAAACEABLwZK8MAAADbAAAADwAA&#10;AAAAAAAAAAAAAAAHAgAAZHJzL2Rvd25yZXYueG1sUEsFBgAAAAADAAMAtwAAAPcCAAAAAA==&#10;" strokecolor="red" strokeweight="2.25pt">
                  <v:stroke endarrow="block"/>
                </v:shape>
                <v:shape id="AutoShape 27" o:spid="_x0000_s1030" type="#_x0000_t32" style="position:absolute;left:2075;top:2777;width:7010;height:11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LywxAAAANsAAAAPAAAAZHJzL2Rvd25yZXYueG1sRI/NbsIw&#10;EITvlXgHa5F6K05JVVDAIEBtxaUHIA+wiZc4aryOYuenb19XqtTjaGa+0Wz3k23EQJ2vHSt4XiQg&#10;iEuna64U5Lf3pzUIH5A1No5JwTd52O9mD1vMtBv5QsM1VCJC2GeowITQZlL60pBFv3AtcfTurrMY&#10;ouwqqTscI9w2cpkkr9JizXHBYEsnQ+XXtbcK/OEtzU/H82du2jrvP6qiuL8USj3Op8MGRKAp/If/&#10;2metYJXC75f4A+TuBwAA//8DAFBLAQItABQABgAIAAAAIQDb4fbL7gAAAIUBAAATAAAAAAAAAAAA&#10;AAAAAAAAAABbQ29udGVudF9UeXBlc10ueG1sUEsBAi0AFAAGAAgAAAAhAFr0LFu/AAAAFQEAAAsA&#10;AAAAAAAAAAAAAAAAHwEAAF9yZWxzLy5yZWxzUEsBAi0AFAAGAAgAAAAhAGvwvLDEAAAA2wAAAA8A&#10;AAAAAAAAAAAAAAAABwIAAGRycy9kb3ducmV2LnhtbFBLBQYAAAAAAwADALcAAAD4AgAAAAA=&#10;" strokecolor="red" strokeweight="2.25pt">
                  <v:stroke endarrow="block"/>
                </v:shape>
              </v:group>
            </w:pict>
          </mc:Fallback>
        </mc:AlternateContent>
      </w:r>
    </w:p>
    <w:p w:rsidR="001302FE" w:rsidRPr="00596E08" w:rsidRDefault="001302FE" w:rsidP="001302FE">
      <w:pPr>
        <w:pStyle w:val="Bullet1"/>
        <w:numPr>
          <w:ilvl w:val="0"/>
          <w:numId w:val="0"/>
        </w:numPr>
        <w:ind w:left="1134" w:hanging="567"/>
      </w:pPr>
    </w:p>
    <w:p w:rsidR="001372D9" w:rsidRPr="00596E08" w:rsidRDefault="001372D9" w:rsidP="001372D9">
      <w:pPr>
        <w:pStyle w:val="Bullet1"/>
        <w:numPr>
          <w:ilvl w:val="0"/>
          <w:numId w:val="0"/>
        </w:numPr>
        <w:ind w:left="2574"/>
        <w:rPr>
          <w:rFonts w:asciiTheme="minorHAnsi" w:hAnsiTheme="minorHAnsi"/>
          <w:lang w:val="es-AR"/>
        </w:rPr>
      </w:pPr>
    </w:p>
    <w:p w:rsidR="001372D9" w:rsidRPr="00596E08" w:rsidRDefault="001372D9" w:rsidP="001372D9">
      <w:pPr>
        <w:pStyle w:val="Bullet1"/>
        <w:numPr>
          <w:ilvl w:val="0"/>
          <w:numId w:val="0"/>
        </w:numPr>
        <w:ind w:left="2574"/>
        <w:rPr>
          <w:rFonts w:asciiTheme="minorHAnsi" w:hAnsiTheme="minorHAnsi"/>
          <w:lang w:val="es-AR"/>
        </w:rPr>
      </w:pPr>
    </w:p>
    <w:p w:rsidR="001372D9" w:rsidRDefault="001372D9" w:rsidP="001372D9">
      <w:pPr>
        <w:pStyle w:val="Bullet1"/>
        <w:numPr>
          <w:ilvl w:val="0"/>
          <w:numId w:val="0"/>
        </w:numPr>
        <w:ind w:left="2574"/>
        <w:rPr>
          <w:rFonts w:asciiTheme="minorHAnsi" w:hAnsiTheme="minorHAnsi"/>
          <w:lang w:val="es-AR"/>
        </w:rPr>
      </w:pPr>
    </w:p>
    <w:p w:rsidR="001372D9" w:rsidRDefault="001372D9" w:rsidP="001372D9">
      <w:pPr>
        <w:pStyle w:val="Bullet1"/>
        <w:numPr>
          <w:ilvl w:val="0"/>
          <w:numId w:val="0"/>
        </w:numPr>
        <w:ind w:left="2574"/>
        <w:rPr>
          <w:rFonts w:asciiTheme="minorHAnsi" w:hAnsiTheme="minorHAnsi"/>
          <w:lang w:val="es-AR"/>
        </w:rPr>
      </w:pPr>
    </w:p>
    <w:p w:rsidR="001372D9" w:rsidRDefault="001372D9" w:rsidP="001372D9">
      <w:pPr>
        <w:pStyle w:val="Bullet1"/>
        <w:numPr>
          <w:ilvl w:val="0"/>
          <w:numId w:val="0"/>
        </w:numPr>
        <w:ind w:left="2574"/>
        <w:rPr>
          <w:rFonts w:asciiTheme="minorHAnsi" w:hAnsiTheme="minorHAnsi"/>
          <w:lang w:val="es-AR"/>
        </w:rPr>
      </w:pPr>
    </w:p>
    <w:p w:rsidR="001372D9" w:rsidRDefault="001372D9" w:rsidP="001372D9">
      <w:pPr>
        <w:pStyle w:val="Bullet1"/>
        <w:numPr>
          <w:ilvl w:val="0"/>
          <w:numId w:val="0"/>
        </w:numPr>
        <w:ind w:left="2574"/>
        <w:rPr>
          <w:rFonts w:asciiTheme="minorHAnsi" w:hAnsiTheme="minorHAnsi"/>
          <w:lang w:val="es-AR"/>
        </w:rPr>
      </w:pPr>
    </w:p>
    <w:p w:rsidR="001372D9" w:rsidRDefault="001372D9" w:rsidP="001372D9">
      <w:pPr>
        <w:pStyle w:val="Bullet1"/>
        <w:numPr>
          <w:ilvl w:val="0"/>
          <w:numId w:val="0"/>
        </w:numPr>
        <w:ind w:left="2574"/>
        <w:rPr>
          <w:rFonts w:asciiTheme="minorHAnsi" w:hAnsiTheme="minorHAnsi"/>
          <w:lang w:val="es-AR"/>
        </w:rPr>
      </w:pPr>
    </w:p>
    <w:p w:rsidR="00BD58A1" w:rsidRDefault="00BD58A1" w:rsidP="001372D9">
      <w:pPr>
        <w:pStyle w:val="Bullet1"/>
        <w:numPr>
          <w:ilvl w:val="0"/>
          <w:numId w:val="0"/>
        </w:numPr>
        <w:ind w:left="2574"/>
        <w:rPr>
          <w:rFonts w:asciiTheme="minorHAnsi" w:hAnsiTheme="minorHAnsi"/>
          <w:lang w:val="es-AR"/>
        </w:rPr>
      </w:pPr>
    </w:p>
    <w:p w:rsidR="00BD58A1" w:rsidRDefault="00BD58A1" w:rsidP="001372D9">
      <w:pPr>
        <w:pStyle w:val="Bullet1"/>
        <w:numPr>
          <w:ilvl w:val="0"/>
          <w:numId w:val="0"/>
        </w:numPr>
        <w:ind w:left="2574"/>
        <w:rPr>
          <w:rFonts w:asciiTheme="minorHAnsi" w:hAnsiTheme="minorHAnsi"/>
          <w:lang w:val="es-AR"/>
        </w:rPr>
      </w:pPr>
    </w:p>
    <w:p w:rsidR="001372D9" w:rsidRDefault="00832F0D" w:rsidP="001372D9">
      <w:pPr>
        <w:pStyle w:val="Bullet1"/>
        <w:numPr>
          <w:ilvl w:val="0"/>
          <w:numId w:val="0"/>
        </w:numPr>
        <w:ind w:left="2574"/>
        <w:rPr>
          <w:rFonts w:asciiTheme="minorHAnsi" w:hAnsiTheme="minorHAnsi"/>
          <w:lang w:val="es-AR"/>
        </w:rPr>
      </w:pPr>
      <w:r>
        <w:rPr>
          <w:rFonts w:asciiTheme="minorHAnsi" w:hAnsiTheme="minorHAnsi"/>
          <w:noProof/>
          <w:lang w:val="es-AR" w:eastAsia="es-AR"/>
        </w:rPr>
        <mc:AlternateContent>
          <mc:Choice Requires="wpg">
            <w:drawing>
              <wp:anchor distT="0" distB="0" distL="114300" distR="114300" simplePos="0" relativeHeight="251667456" behindDoc="0" locked="0" layoutInCell="1" allowOverlap="1" wp14:anchorId="0832E8FA" wp14:editId="24207119">
                <wp:simplePos x="0" y="0"/>
                <wp:positionH relativeFrom="column">
                  <wp:posOffset>-498798</wp:posOffset>
                </wp:positionH>
                <wp:positionV relativeFrom="paragraph">
                  <wp:posOffset>230039</wp:posOffset>
                </wp:positionV>
                <wp:extent cx="6279515" cy="1929130"/>
                <wp:effectExtent l="0" t="0" r="6985" b="13970"/>
                <wp:wrapNone/>
                <wp:docPr id="64" name="Grupo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9515" cy="1929130"/>
                          <a:chOff x="981" y="8083"/>
                          <a:chExt cx="9889" cy="3038"/>
                        </a:xfrm>
                      </wpg:grpSpPr>
                      <wps:wsp>
                        <wps:cNvPr id="65" name="Text Box 29"/>
                        <wps:cNvSpPr txBox="1">
                          <a:spLocks noChangeArrowheads="1"/>
                        </wps:cNvSpPr>
                        <wps:spPr bwMode="auto">
                          <a:xfrm>
                            <a:off x="2711" y="8083"/>
                            <a:ext cx="8159"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72D9" w:rsidRDefault="001372D9" w:rsidP="00BD58A1">
                              <w:pPr>
                                <w:ind w:left="-284"/>
                                <w:rPr>
                                  <w:lang w:val="es-ES"/>
                                </w:rPr>
                              </w:pPr>
                            </w:p>
                          </w:txbxContent>
                        </wps:txbx>
                        <wps:bodyPr rot="0" vert="horz" wrap="square" lIns="0" tIns="0" rIns="0" bIns="0" anchor="t" anchorCtr="0" upright="1">
                          <a:spAutoFit/>
                        </wps:bodyPr>
                      </wps:wsp>
                      <wps:wsp>
                        <wps:cNvPr id="66" name="AutoShape 30"/>
                        <wps:cNvCnPr>
                          <a:cxnSpLocks noChangeShapeType="1"/>
                        </wps:cNvCnPr>
                        <wps:spPr bwMode="auto">
                          <a:xfrm flipV="1">
                            <a:off x="2871" y="9015"/>
                            <a:ext cx="6509" cy="1254"/>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7" name="AutoShape 31"/>
                        <wps:cNvCnPr>
                          <a:cxnSpLocks noChangeShapeType="1"/>
                        </wps:cNvCnPr>
                        <wps:spPr bwMode="auto">
                          <a:xfrm flipV="1">
                            <a:off x="2796" y="9344"/>
                            <a:ext cx="1532" cy="933"/>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8" name="Text Box 32"/>
                        <wps:cNvSpPr txBox="1">
                          <a:spLocks noChangeArrowheads="1"/>
                        </wps:cNvSpPr>
                        <wps:spPr bwMode="auto">
                          <a:xfrm>
                            <a:off x="981" y="9691"/>
                            <a:ext cx="1880" cy="1430"/>
                          </a:xfrm>
                          <a:prstGeom prst="rect">
                            <a:avLst/>
                          </a:prstGeom>
                          <a:solidFill>
                            <a:srgbClr val="FFFFFF"/>
                          </a:solidFill>
                          <a:ln w="19050">
                            <a:solidFill>
                              <a:srgbClr val="FF0000"/>
                            </a:solidFill>
                            <a:miter lim="800000"/>
                            <a:headEnd/>
                            <a:tailEnd/>
                          </a:ln>
                        </wps:spPr>
                        <wps:txbx>
                          <w:txbxContent>
                            <w:p w:rsidR="001372D9" w:rsidRPr="00832F0D" w:rsidRDefault="00832F0D" w:rsidP="001372D9">
                              <w:pPr>
                                <w:ind w:left="-57" w:right="-624"/>
                                <w:rPr>
                                  <w:b/>
                                  <w:color w:val="FF0000"/>
                                  <w:sz w:val="20"/>
                                  <w:lang w:val="es-ES"/>
                                </w:rPr>
                              </w:pPr>
                              <w:r>
                                <w:rPr>
                                  <w:b/>
                                  <w:color w:val="FF0000"/>
                                  <w:sz w:val="20"/>
                                  <w:lang w:val="es-ES"/>
                                </w:rPr>
                                <w:t xml:space="preserve">          </w:t>
                              </w:r>
                              <w:r w:rsidR="001372D9" w:rsidRPr="00832F0D">
                                <w:rPr>
                                  <w:b/>
                                  <w:color w:val="FF0000"/>
                                  <w:sz w:val="20"/>
                                  <w:lang w:val="es-ES"/>
                                </w:rPr>
                                <w:t>Posición</w:t>
                              </w:r>
                            </w:p>
                            <w:p w:rsidR="001372D9" w:rsidRPr="00832F0D" w:rsidRDefault="00832F0D" w:rsidP="001372D9">
                              <w:pPr>
                                <w:ind w:left="-57" w:right="-624"/>
                                <w:rPr>
                                  <w:b/>
                                  <w:color w:val="FF0000"/>
                                  <w:sz w:val="20"/>
                                  <w:lang w:val="es-ES"/>
                                </w:rPr>
                              </w:pPr>
                              <w:r>
                                <w:rPr>
                                  <w:b/>
                                  <w:color w:val="FF0000"/>
                                  <w:sz w:val="20"/>
                                  <w:lang w:val="es-ES"/>
                                </w:rPr>
                                <w:t xml:space="preserve">      </w:t>
                              </w:r>
                              <w:r w:rsidR="001372D9" w:rsidRPr="00832F0D">
                                <w:rPr>
                                  <w:b/>
                                  <w:color w:val="FF0000"/>
                                  <w:sz w:val="20"/>
                                  <w:lang w:val="es-ES"/>
                                </w:rPr>
                                <w:t>NO SELECTIVA</w:t>
                              </w:r>
                            </w:p>
                            <w:p w:rsidR="00832F0D" w:rsidRPr="00832F0D" w:rsidRDefault="00832F0D" w:rsidP="001372D9">
                              <w:pPr>
                                <w:ind w:left="-57" w:right="-624"/>
                                <w:rPr>
                                  <w:b/>
                                  <w:color w:val="FF0000"/>
                                  <w:sz w:val="20"/>
                                  <w:lang w:val="es-ES"/>
                                </w:rPr>
                              </w:pPr>
                              <w:r w:rsidRPr="00832F0D">
                                <w:rPr>
                                  <w:b/>
                                  <w:color w:val="FF0000"/>
                                  <w:sz w:val="20"/>
                                  <w:lang w:val="es-ES"/>
                                </w:rPr>
                                <w:t>(Mordazas flotantes)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32E8FA" id="Grupo 64" o:spid="_x0000_s1031" style="position:absolute;left:0;text-align:left;margin-left:-39.3pt;margin-top:18.1pt;width:494.45pt;height:151.9pt;z-index:251667456" coordorigin="981,8083" coordsize="9889,3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6F9eAQAAJkPAAAOAAAAZHJzL2Uyb0RvYy54bWzsV1Fv2zYQfh+w/0Do3bEkS7YoxCkSOwoG&#10;ZFuBpn2nJcoSJpEaScdOh/333ZGS47jxkrZAtgHTg0CJ1PHuu+8+ns7f7dqG3HOlaynmXnDme4SL&#10;XBa1WM+9j3fZKPGINkwUrJGCz70Hrr13Fz/+cL7tUh7KSjYFVwSMCJ1uu7lXGdOl47HOK94yfSY7&#10;LmCylKplBh7VelwotgXrbTMOfX863kpVdErmXGt4u3ST3oW1X5Y8N7+WpeaGNHMPfDP2rux9hffx&#10;xTlL14p1VZ33brBv8KJltYBN96aWzDCyUfUXpto6V1LL0pzlsh3LsqxzbmOAaAL/KJobJTedjWWd&#10;btfdHiaA9ginbzab/3L/XpG6mHvTyCOCtZCjG7XpJIFnAGfbrVNYc6O6D9175SKE4a3Mf9MwPT6e&#10;x+e1W0xW259lAfbYxkgLzq5ULZqAsMnO5uBhnwO+MySHl9NwRuMg9kgOcwENaTDps5RXkEr8jiaB&#10;R2A28ZOJS2BeXfef0ySh7tuJP0lwdsxSt6/1tfcNAwPC6UdM9fdh+qFiHbep0ojXgCnE4TC9w/iu&#10;5I6E1MFqlyGmxOzgPcRqIdIOWiLkomJizS+VktuKswL8C2w46Djs4NKBDxqNvIR1OAuOQRsQT4K4&#10;hyyKLdR7xFjaKW1uuGwJDuaegnqybrL7W20cuMMSTKyQWd008J6ljXjyAmy6N7ArfIpzuL8tkT+o&#10;T6+T6yQaReH0ehT5y+XoMltEo2kWzOLlZLlYLIM/cd8gSqu6KLjAbYZyDaLXpa4XDldo+4LVsqkL&#10;NIcuabVeLRpF7hnIRWavnkIHy8ZP3bAMg1iOQgrCyL8K6SibJrNRlEXxiM78ZOQH9IpO/YhGy+xp&#10;SLe14N8fEtlCfcRh7Mh0MjbfXl/GxtK2NiDITd1ifeGFi1iKFLwWhR0bVjdufAAFuv8IBaR7SDSU&#10;neOoqzmzW+2s3oRoGOdWsngABisJBAOJhsMEBpVUnz2yBWGee/r3DVPcI81PAqoAVXwYqGGwGgZM&#10;5PDp3DMeccOFcWq/6VS9rsDyUGeXoEpZbUn86IVVNCsMb6UQ00Eh0B+rIsQJHjoFdb4QTnbznehl&#10;d68NdvXdQwcS+0Qa3CcD7M9LAymbuvs0oNELcpjMnEhQHxTY5hqL1Mpy7PciEYSxPRlOq4Q2iiHW&#10;CykECIZUDvLXaAbSN0zi2Uv8zbKBmuDGQW2yFI7MnqbPUJYYi5ZRNWhrA5SC7VpeALU4dC84gqD/&#10;tVK1V9eDsnPK5cptKD+rr0dl54oMo0NewMH3VvyePcNvy9Z/gt8zCuUGnQOdRJbD7hBCfgfxJHR9&#10;A53YpuJ/er/1SfyfpDf83hw1eMCj/mDru7S3afCGpphOqS2vA2onCZyZtp2O3NFymtsvNXhPpPZV&#10;3RL2fSizAfWhu7RN1smu5LSqf2VXYnvNIwXcNx62vFF9vrLxoEEU7ZuPKJ6F8OAakH7GNSH9zGsb&#10;ESHx4C//rhGBQOz/n9X3/l8VfzAPn62wP/5RX/wFAAD//wMAUEsDBBQABgAIAAAAIQB0kR3+4QAA&#10;AAoBAAAPAAAAZHJzL2Rvd25yZXYueG1sTI/BTsMwDIbvSLxDZCRuW9IVyihNp2kCTtMkNiTELWu9&#10;tlrjVE3Wdm+POcHR9qff35+tJtuKAXvfONIQzRUIpMKVDVUaPg9vsyUIHwyVpnWEGq7oYZXf3mQm&#10;Ld1IHzjsQyU4hHxqNNQhdKmUvqjRGj93HRLfTq63JvDYV7LszcjhtpULpRJpTUP8oTYdbmoszvuL&#10;1fA+mnEdR6/D9nzaXL8Pj7uvbYRa399N6xcQAafwB8OvPqtDzk5Hd6HSi1bD7GmZMKohThYgGHiO&#10;VAziyIsHpUDmmfxfIf8BAAD//wMAUEsBAi0AFAAGAAgAAAAhALaDOJL+AAAA4QEAABMAAAAAAAAA&#10;AAAAAAAAAAAAAFtDb250ZW50X1R5cGVzXS54bWxQSwECLQAUAAYACAAAACEAOP0h/9YAAACUAQAA&#10;CwAAAAAAAAAAAAAAAAAvAQAAX3JlbHMvLnJlbHNQSwECLQAUAAYACAAAACEAV8ehfXgEAACZDwAA&#10;DgAAAAAAAAAAAAAAAAAuAgAAZHJzL2Uyb0RvYy54bWxQSwECLQAUAAYACAAAACEAdJEd/uEAAAAK&#10;AQAADwAAAAAAAAAAAAAAAADSBgAAZHJzL2Rvd25yZXYueG1sUEsFBgAAAAAEAAQA8wAAAOAHAAAA&#10;AA==&#10;">
                <v:shape id="Text Box 29" o:spid="_x0000_s1032" type="#_x0000_t202" style="position:absolute;left:2711;top:8083;width:815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ZJ/wwAAANsAAAAPAAAAZHJzL2Rvd25yZXYueG1sRI9Ba8JA&#10;FITvgv9heUIvUjcJNNjUVURaKL0ZvXh7ZF+TYPZtyK5Jml/fFQSPw8w3w2x2o2lET52rLSuIVxEI&#10;4sLqmksF59PX6xqE88gaG8uk4I8c7Lbz2QYzbQc+Up/7UoQSdhkqqLxvMyldUZFBt7ItcfB+bWfQ&#10;B9mVUnc4hHLTyCSKUmmw5rBQYUuHioprfjMK0vGzXf68UzJMRdPzZYpjT7FSL4tx/wHC0+if4Qf9&#10;rQP3Bvcv4QfI7T8AAAD//wMAUEsBAi0AFAAGAAgAAAAhANvh9svuAAAAhQEAABMAAAAAAAAAAAAA&#10;AAAAAAAAAFtDb250ZW50X1R5cGVzXS54bWxQSwECLQAUAAYACAAAACEAWvQsW78AAAAVAQAACwAA&#10;AAAAAAAAAAAAAAAfAQAAX3JlbHMvLnJlbHNQSwECLQAUAAYACAAAACEA2x2Sf8MAAADbAAAADwAA&#10;AAAAAAAAAAAAAAAHAgAAZHJzL2Rvd25yZXYueG1sUEsFBgAAAAADAAMAtwAAAPcCAAAAAA==&#10;" filled="f" stroked="f">
                  <v:textbox style="mso-fit-shape-to-text:t" inset="0,0,0,0">
                    <w:txbxContent>
                      <w:p w:rsidR="001372D9" w:rsidRDefault="001372D9" w:rsidP="00BD58A1">
                        <w:pPr>
                          <w:ind w:left="-284"/>
                          <w:rPr>
                            <w:lang w:val="es-ES"/>
                          </w:rPr>
                        </w:pPr>
                      </w:p>
                    </w:txbxContent>
                  </v:textbox>
                </v:shape>
                <v:shape id="AutoShape 30" o:spid="_x0000_s1033" type="#_x0000_t32" style="position:absolute;left:2871;top:9015;width:6509;height:12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1xAAAANsAAAAPAAAAZHJzL2Rvd25yZXYueG1sRI/NasMw&#10;EITvhbyD2EJujdymmOBGCUloii89NPEDrK2NZWqtjCX/5O2rQqHHYWa+Ybb72bZipN43jhU8rxIQ&#10;xJXTDdcKiuv5aQPCB2SNrWNScCcP+93iYYuZdhN/0XgJtYgQ9hkqMCF0mZS+MmTRr1xHHL2b6y2G&#10;KPta6h6nCLetfEmSVFpsOC4Y7OhkqPq+DFaBP7yvi9Mx/yxM1xTDR12Wt9dSqeXjfHgDEWgO/+G/&#10;dq4VpCn8fok/QO5+AAAA//8DAFBLAQItABQABgAIAAAAIQDb4fbL7gAAAIUBAAATAAAAAAAAAAAA&#10;AAAAAAAAAABbQ29udGVudF9UeXBlc10ueG1sUEsBAi0AFAAGAAgAAAAhAFr0LFu/AAAAFQEAAAsA&#10;AAAAAAAAAAAAAAAAHwEAAF9yZWxzLy5yZWxzUEsBAi0AFAAGAAgAAAAhAP5eifXEAAAA2wAAAA8A&#10;AAAAAAAAAAAAAAAABwIAAGRycy9kb3ducmV2LnhtbFBLBQYAAAAAAwADALcAAAD4AgAAAAA=&#10;" strokecolor="red" strokeweight="2.25pt">
                  <v:stroke endarrow="block"/>
                </v:shape>
                <v:shape id="AutoShape 31" o:spid="_x0000_s1034" type="#_x0000_t32" style="position:absolute;left:2796;top:9344;width:1532;height:9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xuwwAAANsAAAAPAAAAZHJzL2Rvd25yZXYueG1sRI9Bi8Iw&#10;FITvC/6H8ARva7ruolKNorIuXjyo/QGvzbMp27yUJmr990YQPA4z8w0zX3a2FldqfeVYwdcwAUFc&#10;OF1xqSA7bT+nIHxA1lg7JgV38rBc9D7mmGp34wNdj6EUEcI+RQUmhCaV0heGLPqha4ijd3atxRBl&#10;W0rd4i3CbS1HSTKWFiuOCwYb2hgq/o8Xq8Cvfr+zzXq3z0xTZZe/Ms/PP7lSg363moEI1IV3+NXe&#10;aQXjCTy/xB8gFw8AAAD//wMAUEsBAi0AFAAGAAgAAAAhANvh9svuAAAAhQEAABMAAAAAAAAAAAAA&#10;AAAAAAAAAFtDb250ZW50X1R5cGVzXS54bWxQSwECLQAUAAYACAAAACEAWvQsW78AAAAVAQAACwAA&#10;AAAAAAAAAAAAAAAfAQAAX3JlbHMvLnJlbHNQSwECLQAUAAYACAAAACEAkRIsbsMAAADbAAAADwAA&#10;AAAAAAAAAAAAAAAHAgAAZHJzL2Rvd25yZXYueG1sUEsFBgAAAAADAAMAtwAAAPcCAAAAAA==&#10;" strokecolor="red" strokeweight="2.25pt">
                  <v:stroke endarrow="block"/>
                </v:shape>
                <v:shape id="Text Box 32" o:spid="_x0000_s1035" type="#_x0000_t202" style="position:absolute;left:981;top:9691;width:1880;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5ZswAAAANsAAAAPAAAAZHJzL2Rvd25yZXYueG1sRE/JbsIw&#10;EL1X4h+sQeJWHDigNGAQYpHgAirLfRpPk7TxOLINBL4eH5A4Pr19MmtNLa7kfGVZwaCfgCDOra64&#10;UHA6rj9TED4ga6wtk4I7eZhNOx8TzLS98TddD6EQMYR9hgrKEJpMSp+XZND3bUMcuV/rDIYIXSG1&#10;w1sMN7UcJslIGqw4NpTY0KKk/P9wMQqW+c/XX/2wxu23u3Q3X63Tozwr1eu28zGIQG14i1/ujVYw&#10;imPjl/gD5PQJAAD//wMAUEsBAi0AFAAGAAgAAAAhANvh9svuAAAAhQEAABMAAAAAAAAAAAAAAAAA&#10;AAAAAFtDb250ZW50X1R5cGVzXS54bWxQSwECLQAUAAYACAAAACEAWvQsW78AAAAVAQAACwAAAAAA&#10;AAAAAAAAAAAfAQAAX3JlbHMvLnJlbHNQSwECLQAUAAYACAAAACEAibeWbMAAAADbAAAADwAAAAAA&#10;AAAAAAAAAAAHAgAAZHJzL2Rvd25yZXYueG1sUEsFBgAAAAADAAMAtwAAAPQCAAAAAA==&#10;" strokecolor="red" strokeweight="1.5pt">
                  <v:textbox>
                    <w:txbxContent>
                      <w:p w:rsidR="001372D9" w:rsidRPr="00832F0D" w:rsidRDefault="00832F0D" w:rsidP="001372D9">
                        <w:pPr>
                          <w:ind w:left="-57" w:right="-624"/>
                          <w:rPr>
                            <w:b/>
                            <w:color w:val="FF0000"/>
                            <w:sz w:val="20"/>
                            <w:lang w:val="es-ES"/>
                          </w:rPr>
                        </w:pPr>
                        <w:r>
                          <w:rPr>
                            <w:b/>
                            <w:color w:val="FF0000"/>
                            <w:sz w:val="20"/>
                            <w:lang w:val="es-ES"/>
                          </w:rPr>
                          <w:t xml:space="preserve">          </w:t>
                        </w:r>
                        <w:r w:rsidR="001372D9" w:rsidRPr="00832F0D">
                          <w:rPr>
                            <w:b/>
                            <w:color w:val="FF0000"/>
                            <w:sz w:val="20"/>
                            <w:lang w:val="es-ES"/>
                          </w:rPr>
                          <w:t>Posición</w:t>
                        </w:r>
                      </w:p>
                      <w:p w:rsidR="001372D9" w:rsidRPr="00832F0D" w:rsidRDefault="00832F0D" w:rsidP="001372D9">
                        <w:pPr>
                          <w:ind w:left="-57" w:right="-624"/>
                          <w:rPr>
                            <w:b/>
                            <w:color w:val="FF0000"/>
                            <w:sz w:val="20"/>
                            <w:lang w:val="es-ES"/>
                          </w:rPr>
                        </w:pPr>
                        <w:r>
                          <w:rPr>
                            <w:b/>
                            <w:color w:val="FF0000"/>
                            <w:sz w:val="20"/>
                            <w:lang w:val="es-ES"/>
                          </w:rPr>
                          <w:t xml:space="preserve">      </w:t>
                        </w:r>
                        <w:r w:rsidR="001372D9" w:rsidRPr="00832F0D">
                          <w:rPr>
                            <w:b/>
                            <w:color w:val="FF0000"/>
                            <w:sz w:val="20"/>
                            <w:lang w:val="es-ES"/>
                          </w:rPr>
                          <w:t>NO SELECTIVA</w:t>
                        </w:r>
                      </w:p>
                      <w:p w:rsidR="00832F0D" w:rsidRPr="00832F0D" w:rsidRDefault="00832F0D" w:rsidP="001372D9">
                        <w:pPr>
                          <w:ind w:left="-57" w:right="-624"/>
                          <w:rPr>
                            <w:b/>
                            <w:color w:val="FF0000"/>
                            <w:sz w:val="20"/>
                            <w:lang w:val="es-ES"/>
                          </w:rPr>
                        </w:pPr>
                        <w:r w:rsidRPr="00832F0D">
                          <w:rPr>
                            <w:b/>
                            <w:color w:val="FF0000"/>
                            <w:sz w:val="20"/>
                            <w:lang w:val="es-ES"/>
                          </w:rPr>
                          <w:t>(Mordazas flotantes)</w:t>
                        </w:r>
                      </w:p>
                    </w:txbxContent>
                  </v:textbox>
                </v:shape>
              </v:group>
            </w:pict>
          </mc:Fallback>
        </mc:AlternateContent>
      </w:r>
    </w:p>
    <w:p w:rsidR="001372D9" w:rsidRDefault="00BD58A1" w:rsidP="00BD58A1">
      <w:pPr>
        <w:pStyle w:val="Bullet1"/>
        <w:numPr>
          <w:ilvl w:val="0"/>
          <w:numId w:val="0"/>
        </w:numPr>
        <w:ind w:left="2574" w:hanging="1865"/>
        <w:rPr>
          <w:rFonts w:asciiTheme="minorHAnsi" w:hAnsiTheme="minorHAnsi"/>
          <w:lang w:val="es-AR"/>
        </w:rPr>
      </w:pPr>
      <w:r>
        <w:rPr>
          <w:noProof/>
          <w:lang w:val="es-AR" w:eastAsia="es-AR"/>
        </w:rPr>
        <w:drawing>
          <wp:inline distT="0" distB="0" distL="0" distR="0" wp14:anchorId="20AF00DE" wp14:editId="74C110A0">
            <wp:extent cx="4888001" cy="1485900"/>
            <wp:effectExtent l="19050" t="0" r="7849" b="0"/>
            <wp:docPr id="88" name="5 Imagen" descr="IMG_20170126_093718317_HDR mas cor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70126_093718317_HDR mas corto.jpg"/>
                    <pic:cNvPicPr/>
                  </pic:nvPicPr>
                  <pic:blipFill>
                    <a:blip r:embed="rId12"/>
                    <a:srcRect l="29579" t="-40131" b="13695"/>
                    <a:stretch>
                      <a:fillRect/>
                    </a:stretch>
                  </pic:blipFill>
                  <pic:spPr>
                    <a:xfrm rot="10800000">
                      <a:off x="0" y="0"/>
                      <a:ext cx="4888001" cy="1485900"/>
                    </a:xfrm>
                    <a:prstGeom prst="rect">
                      <a:avLst/>
                    </a:prstGeom>
                  </pic:spPr>
                </pic:pic>
              </a:graphicData>
            </a:graphic>
          </wp:inline>
        </w:drawing>
      </w:r>
    </w:p>
    <w:p w:rsidR="001372D9" w:rsidRDefault="001372D9" w:rsidP="001372D9">
      <w:pPr>
        <w:pStyle w:val="Bullet1"/>
        <w:numPr>
          <w:ilvl w:val="0"/>
          <w:numId w:val="0"/>
        </w:numPr>
        <w:ind w:left="2574"/>
        <w:rPr>
          <w:rFonts w:asciiTheme="minorHAnsi" w:hAnsiTheme="minorHAnsi"/>
          <w:lang w:val="es-AR"/>
        </w:rPr>
      </w:pPr>
    </w:p>
    <w:p w:rsidR="001372D9" w:rsidRPr="00596E08" w:rsidRDefault="001372D9" w:rsidP="001372D9">
      <w:pPr>
        <w:pStyle w:val="Bullet1"/>
        <w:numPr>
          <w:ilvl w:val="0"/>
          <w:numId w:val="0"/>
        </w:numPr>
        <w:ind w:left="2574"/>
        <w:rPr>
          <w:rFonts w:asciiTheme="minorHAnsi" w:hAnsiTheme="minorHAnsi"/>
          <w:lang w:val="es-AR"/>
        </w:rPr>
      </w:pP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La tensión del Resorte de cada Traba.</w:t>
      </w: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 xml:space="preserve">Que los “Ratchet” (dientes de sierra) del Mandril Expansor y de las Trabas, no se encuentren desgastados; para verificar el “agarre” abrir y cerrar el Lock y luego comparar si el esfuerzo es distinto haciendo los mismos </w:t>
      </w:r>
      <w:r w:rsidR="0019621D" w:rsidRPr="00596E08">
        <w:rPr>
          <w:rFonts w:asciiTheme="minorHAnsi" w:hAnsiTheme="minorHAnsi"/>
          <w:lang w:val="es-AR"/>
        </w:rPr>
        <w:t>movimientos,</w:t>
      </w:r>
      <w:r w:rsidRPr="00596E08">
        <w:rPr>
          <w:rFonts w:asciiTheme="minorHAnsi" w:hAnsiTheme="minorHAnsi"/>
          <w:lang w:val="es-AR"/>
        </w:rPr>
        <w:t xml:space="preserve"> pero apretando las Trabas hacia adentro con la mano.  </w:t>
      </w: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El Prong de Ecualización desplaza axialmente hacia abajo y hacia arriba a la Válvula de Ecualización (Melon) alojada dentro del Equalizing Sub.</w:t>
      </w:r>
    </w:p>
    <w:p w:rsidR="001372D9" w:rsidRPr="00596E08" w:rsidRDefault="001372D9" w:rsidP="001372D9">
      <w:pPr>
        <w:pStyle w:val="Bullet1"/>
        <w:tabs>
          <w:tab w:val="clear" w:pos="567"/>
          <w:tab w:val="left" w:pos="709"/>
        </w:tabs>
        <w:ind w:left="709" w:hanging="142"/>
        <w:rPr>
          <w:rFonts w:asciiTheme="minorHAnsi" w:hAnsiTheme="minorHAnsi"/>
          <w:lang w:val="es-AR"/>
        </w:rPr>
      </w:pPr>
      <w:r w:rsidRPr="00596E08">
        <w:rPr>
          <w:rFonts w:asciiTheme="minorHAnsi" w:hAnsiTheme="minorHAnsi"/>
          <w:lang w:val="es-AR"/>
        </w:rPr>
        <w:t>Una vez colocados los Pines de Corte Superior (¼” Bronce) e Inferior (5/16” Bronce), verificar:</w:t>
      </w: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Posición Selectiva o No Selectiva de las Trabas, según corresponda.</w:t>
      </w:r>
    </w:p>
    <w:p w:rsidR="001372D9" w:rsidRPr="00596E08" w:rsidRDefault="001372D9" w:rsidP="001372D9">
      <w:pPr>
        <w:pStyle w:val="Bullet1"/>
        <w:numPr>
          <w:ilvl w:val="1"/>
          <w:numId w:val="1"/>
        </w:numPr>
        <w:ind w:left="1418" w:hanging="142"/>
        <w:rPr>
          <w:rFonts w:asciiTheme="minorHAnsi" w:hAnsiTheme="minorHAnsi"/>
          <w:lang w:val="es-AR"/>
        </w:rPr>
      </w:pPr>
      <w:r w:rsidRPr="00596E08">
        <w:rPr>
          <w:rFonts w:asciiTheme="minorHAnsi" w:hAnsiTheme="minorHAnsi"/>
          <w:lang w:val="es-AR"/>
        </w:rPr>
        <w:t>El Prong de Ecualización desplazó axialmente “aguas abajo” la Válvula de Ecualización (Melon) alojada dentro del Equalizing Sub, dejando libres los agujeros de ecualización.</w:t>
      </w:r>
    </w:p>
    <w:p w:rsidR="001372D9" w:rsidRPr="001302FE" w:rsidRDefault="001372D9" w:rsidP="001372D9">
      <w:pPr>
        <w:numPr>
          <w:ilvl w:val="1"/>
          <w:numId w:val="2"/>
        </w:numPr>
        <w:tabs>
          <w:tab w:val="clear" w:pos="1098"/>
          <w:tab w:val="num" w:pos="709"/>
        </w:tabs>
        <w:spacing w:before="120" w:after="0" w:line="240" w:lineRule="auto"/>
        <w:ind w:hanging="814"/>
        <w:rPr>
          <w:rFonts w:cstheme="minorHAnsi"/>
        </w:rPr>
      </w:pPr>
      <w:bookmarkStart w:id="1" w:name="_Toc449702370"/>
      <w:r w:rsidRPr="001302FE">
        <w:rPr>
          <w:rFonts w:cstheme="minorHAnsi"/>
        </w:rPr>
        <w:t xml:space="preserve">Fijación del Tapón </w:t>
      </w:r>
      <w:bookmarkEnd w:id="1"/>
      <w:r w:rsidRPr="001302FE">
        <w:rPr>
          <w:rFonts w:cstheme="minorHAnsi"/>
        </w:rPr>
        <w:t>R en posición SELECTIVO</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Si el Tapón es bajado para su fijación en posición Selectiva, al alcanzar los Niples de Asiento superiores, deberán efectuarse suaves golpes de Tijera para poder atravesar la zona de Empaquetaduras.</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 xml:space="preserve">Pasar el Niple a donde se fijará el Tapón y seguir descendiendo aproximadamente 9 metros. Los Perros de Localización se desplazan hacia arriba y hacia adentro, para luego retornar a su posición de Selectiva.   </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Una vez alcanzada la profundidad, tomar Peso del Tren de Herramientas, registrar la lectura.</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lastRenderedPageBreak/>
        <w:t xml:space="preserve">Iniciar el ascenso hasta alcanzar el Niple de Asiento, los Perros de Localización no permitirán que pase fácilmente a través del Niple de Asiento. Tensar 200 a 400 libras </w:t>
      </w:r>
      <w:r w:rsidR="00FA00C1" w:rsidRPr="001302FE">
        <w:rPr>
          <w:rFonts w:asciiTheme="minorHAnsi" w:hAnsiTheme="minorHAnsi" w:cstheme="minorHAnsi"/>
          <w:lang w:val="es-AR"/>
        </w:rPr>
        <w:t>y al</w:t>
      </w:r>
      <w:r w:rsidRPr="001302FE">
        <w:rPr>
          <w:rFonts w:asciiTheme="minorHAnsi" w:hAnsiTheme="minorHAnsi" w:cstheme="minorHAnsi"/>
          <w:lang w:val="es-AR"/>
        </w:rPr>
        <w:t xml:space="preserve"> pasar por el Niple de Asiento el Lock se transformará de Selectivo a No Selectivo.</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Detener y volver a bajar para asentar el Tapón en el Niple de Asiento.</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Efectuar suaves golpes hacia abajo con la Tijera Mecánica para asegurar que está completamente alojado en el Niple de Asiento.</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Efectuar golpes normales hacia abajo con la Tijera Mecánica hasta cortar el Pin de corte Superior (diámetro 1/4”).</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Para asegurarse que el Tapón está correctamente fijado, tensar 200 libras, si la lectura del Indicador de Peso desciende, quiere decir que no fijó correctamente y se debe repetir la maniobra (golpear con Tijera Mecánica primero suavemente y luego normal). Volver a tensar hasta asegurarse la correcta fijación.</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Efectuar golpes de Tijera Mecánica hacia arriba, hasta cortar el Pin de Corte inferior (diámetro 5/16”); en ese momento el Prong de Ecualización desplazó axialmente “aguas arriba” a la Válvula de Ecualización (Melon) tapando los agujeros de ecualización.</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 xml:space="preserve">Recuperar el Tren de Herramientas en superficie. </w:t>
      </w:r>
    </w:p>
    <w:p w:rsidR="001372D9" w:rsidRPr="001302FE" w:rsidRDefault="001372D9" w:rsidP="001372D9">
      <w:pPr>
        <w:numPr>
          <w:ilvl w:val="1"/>
          <w:numId w:val="2"/>
        </w:numPr>
        <w:tabs>
          <w:tab w:val="clear" w:pos="1098"/>
          <w:tab w:val="num" w:pos="709"/>
        </w:tabs>
        <w:spacing w:before="120" w:after="0" w:line="240" w:lineRule="auto"/>
        <w:ind w:hanging="814"/>
        <w:rPr>
          <w:rFonts w:cstheme="minorHAnsi"/>
        </w:rPr>
      </w:pPr>
      <w:r w:rsidRPr="001302FE">
        <w:rPr>
          <w:rFonts w:cstheme="minorHAnsi"/>
        </w:rPr>
        <w:t>Fijación del Tapón RN en posición NO SELECTIVO</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fr-FR"/>
        </w:rPr>
        <w:t>Para fijar el Tapón RN se baja en posición No Selectivo.</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Una vez alcanzada la profundidad del Niple RN (</w:t>
      </w:r>
      <w:r w:rsidR="00B81D9C">
        <w:rPr>
          <w:rFonts w:asciiTheme="minorHAnsi" w:hAnsiTheme="minorHAnsi" w:cstheme="minorHAnsi"/>
          <w:lang w:val="es-AR"/>
        </w:rPr>
        <w:t>recordar que como éste posee No-</w:t>
      </w:r>
      <w:r w:rsidRPr="001302FE">
        <w:rPr>
          <w:rFonts w:asciiTheme="minorHAnsi" w:hAnsiTheme="minorHAnsi" w:cstheme="minorHAnsi"/>
          <w:lang w:val="es-AR"/>
        </w:rPr>
        <w:t>Go inferior, El Tapón no podrá pasar a través de él) detener el descenso y tomar peso del Tren de Herramientas, registrar la lectura.</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Bajar lentamente hasta introducir el Tapón en el Niple de Asiento y efectuar suaves golpes con la Tijera Mecánica para asegurar que está completamente alojado en el Niple de Asiento.</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Efectuar golpes normales hacia abajo con la Tijera Mecánica hasta cortar el Pin de corte Superior (diámetro 1/4”).</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Para asegurarse que el Tapón está correctamente fijado, tensar 200 libras, si la lectura del Indicador de Peso desciende, quiere decir que no fijó correctamente y se debe repetir la maniobra (golpear con Tijera Mecánica primero suavemente y luego normal). Volver a tensar hasta asegurarse la correcta fijación.</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Efectuar golpes de Tijera Mecánica hacia arriba, hasta cortar el Pin de Corte inferior (diámetro 5/16”) y recuperar el Tren de Herramientas en superficie.</w:t>
      </w:r>
    </w:p>
    <w:p w:rsidR="001372D9" w:rsidRPr="001302FE" w:rsidRDefault="001372D9" w:rsidP="001372D9">
      <w:pPr>
        <w:numPr>
          <w:ilvl w:val="1"/>
          <w:numId w:val="2"/>
        </w:numPr>
        <w:tabs>
          <w:tab w:val="clear" w:pos="1098"/>
          <w:tab w:val="num" w:pos="709"/>
        </w:tabs>
        <w:spacing w:before="120" w:after="0" w:line="240" w:lineRule="auto"/>
        <w:ind w:hanging="814"/>
        <w:rPr>
          <w:rFonts w:cstheme="minorHAnsi"/>
        </w:rPr>
      </w:pPr>
      <w:bookmarkStart w:id="2" w:name="_Toc449702372"/>
      <w:r w:rsidRPr="001302FE">
        <w:rPr>
          <w:rFonts w:cstheme="minorHAnsi"/>
        </w:rPr>
        <w:t>Verificaciones previas a la pesca del Tapón R-RN</w:t>
      </w:r>
      <w:bookmarkEnd w:id="2"/>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 xml:space="preserve">Usar el Tren </w:t>
      </w:r>
      <w:r w:rsidR="00E51102">
        <w:rPr>
          <w:rFonts w:asciiTheme="minorHAnsi" w:hAnsiTheme="minorHAnsi" w:cstheme="minorHAnsi"/>
          <w:lang w:val="es-AR"/>
        </w:rPr>
        <w:t>de Herramientas definido por POSN02-A</w:t>
      </w:r>
      <w:r w:rsidR="00B562E3">
        <w:rPr>
          <w:rFonts w:asciiTheme="minorHAnsi" w:hAnsiTheme="minorHAnsi" w:cstheme="minorHAnsi"/>
          <w:lang w:val="es-AR"/>
        </w:rPr>
        <w:t>9</w:t>
      </w:r>
      <w:r w:rsidRPr="001302FE">
        <w:rPr>
          <w:rFonts w:asciiTheme="minorHAnsi" w:hAnsiTheme="minorHAnsi" w:cstheme="minorHAnsi"/>
          <w:lang w:val="es-AR"/>
        </w:rPr>
        <w:t xml:space="preserve">. </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Previo a conectar el Pescador GR (con Prong de Ecualización) correspondiente para la Cabeza de Pesca del Tapón R-RN que será pescado, verificar:</w:t>
      </w:r>
    </w:p>
    <w:p w:rsidR="001372D9" w:rsidRPr="001302FE" w:rsidRDefault="001372D9" w:rsidP="001372D9">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El estado general del Pescador.</w:t>
      </w:r>
    </w:p>
    <w:p w:rsidR="001372D9" w:rsidRPr="001302FE" w:rsidRDefault="001372D9" w:rsidP="001372D9">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Las Trabas no deben estar deformadas y se deberán desplazar axialmente sin inconvenientes.</w:t>
      </w:r>
    </w:p>
    <w:p w:rsidR="001372D9" w:rsidRPr="001302FE" w:rsidRDefault="001372D9" w:rsidP="001372D9">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El Pin de corte (diámetro 5/16”) del adaptador GU debe estar colocado.</w:t>
      </w:r>
    </w:p>
    <w:p w:rsidR="001372D9" w:rsidRPr="001302FE" w:rsidRDefault="001372D9" w:rsidP="001372D9">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 xml:space="preserve">En la carrera de Ecualización es conveniente no colocar el Pin de Corte al Pescador </w:t>
      </w:r>
      <w:r w:rsidR="00B81D9C" w:rsidRPr="001302FE">
        <w:rPr>
          <w:rFonts w:asciiTheme="minorHAnsi" w:hAnsiTheme="minorHAnsi" w:cstheme="minorHAnsi"/>
          <w:lang w:val="es-AR"/>
        </w:rPr>
        <w:t>GS, de</w:t>
      </w:r>
      <w:r w:rsidRPr="001302FE">
        <w:rPr>
          <w:rFonts w:asciiTheme="minorHAnsi" w:hAnsiTheme="minorHAnsi" w:cstheme="minorHAnsi"/>
          <w:lang w:val="es-AR"/>
        </w:rPr>
        <w:t xml:space="preserve"> esa manera se dará tiempo a una efectiva ecualización.</w:t>
      </w:r>
    </w:p>
    <w:p w:rsidR="001372D9" w:rsidRPr="001302FE" w:rsidRDefault="001372D9" w:rsidP="001372D9">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La Cabeza y el Cuello de Pesca del Adaptador GU y del Pescador GS, no deben presentar deformaciones.</w:t>
      </w:r>
    </w:p>
    <w:p w:rsidR="001372D9" w:rsidRPr="001302FE" w:rsidRDefault="001372D9" w:rsidP="001372D9">
      <w:pPr>
        <w:pStyle w:val="Bullet1"/>
        <w:numPr>
          <w:ilvl w:val="1"/>
          <w:numId w:val="1"/>
        </w:numPr>
        <w:ind w:left="1134" w:hanging="141"/>
        <w:rPr>
          <w:rFonts w:asciiTheme="minorHAnsi" w:hAnsiTheme="minorHAnsi" w:cstheme="minorHAnsi"/>
          <w:lang w:val="es-AR"/>
        </w:rPr>
      </w:pPr>
      <w:r w:rsidRPr="001302FE">
        <w:rPr>
          <w:rFonts w:asciiTheme="minorHAnsi" w:hAnsiTheme="minorHAnsi" w:cstheme="minorHAnsi"/>
          <w:lang w:val="es-AR"/>
        </w:rPr>
        <w:t>El Prong de Ecualización, tiene las dimensiones correctas.</w:t>
      </w:r>
    </w:p>
    <w:p w:rsidR="001372D9" w:rsidRPr="001302FE" w:rsidRDefault="001372D9" w:rsidP="001372D9">
      <w:pPr>
        <w:numPr>
          <w:ilvl w:val="1"/>
          <w:numId w:val="2"/>
        </w:numPr>
        <w:tabs>
          <w:tab w:val="clear" w:pos="1098"/>
          <w:tab w:val="num" w:pos="709"/>
        </w:tabs>
        <w:spacing w:before="120" w:after="0" w:line="240" w:lineRule="auto"/>
        <w:ind w:hanging="814"/>
        <w:rPr>
          <w:rFonts w:cstheme="minorHAnsi"/>
        </w:rPr>
      </w:pPr>
      <w:r w:rsidRPr="001302FE">
        <w:rPr>
          <w:rFonts w:cstheme="minorHAnsi"/>
        </w:rPr>
        <w:t>Ecualización del Tapón R-RN</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Una vez alcanzada la profundidad del Niple de Asiento en donde se encuentra el Tapón a ecualizar, maniobrar hasta fijar suavemente las Trabas del Pescador GR en la Cabeza de Pesca del Tapón.</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lastRenderedPageBreak/>
        <w:t>En esa posición, el Prong desplazó la Válvula de Ecualización (Melon) dejando libres los agujeros de ecualización. Si no colocó el Pin de Corte en el Pescador GS, puede retirar el Tren de Herramientas y recuperar en superficie para preparar (colocar el Pin de Corte) el Pescador GR para la pesca del Tapón. En caso de haber colocado el Pin de Corte en el Pescador GS, deberá efectuar golpes de Tijera Mecánica hacia abajo hasta cortar el Pin de Corte.</w:t>
      </w:r>
    </w:p>
    <w:p w:rsidR="001372D9" w:rsidRPr="001302FE" w:rsidRDefault="001372D9" w:rsidP="001372D9">
      <w:pPr>
        <w:pStyle w:val="Bullet1"/>
        <w:tabs>
          <w:tab w:val="clear" w:pos="567"/>
          <w:tab w:val="left" w:pos="851"/>
        </w:tabs>
        <w:ind w:left="709" w:hanging="142"/>
        <w:rPr>
          <w:rFonts w:asciiTheme="minorHAnsi" w:hAnsiTheme="minorHAnsi" w:cstheme="minorHAnsi"/>
          <w:lang w:val="es-AR"/>
        </w:rPr>
      </w:pPr>
      <w:r w:rsidRPr="001302FE">
        <w:rPr>
          <w:rFonts w:asciiTheme="minorHAnsi" w:hAnsiTheme="minorHAnsi" w:cstheme="minorHAnsi"/>
          <w:lang w:val="es-AR"/>
        </w:rPr>
        <w:t>Efectuar un golpe suave de Tijera Mecánica hacia arriba. Retirar el Tren de Herramientas y recuperar en superficie para preparar (colocar el Pin de Corte) el Pescador GR para la pesca del Tapón.</w:t>
      </w:r>
    </w:p>
    <w:p w:rsidR="001372D9" w:rsidRPr="001302FE" w:rsidRDefault="001372D9" w:rsidP="001372D9">
      <w:pPr>
        <w:numPr>
          <w:ilvl w:val="1"/>
          <w:numId w:val="2"/>
        </w:numPr>
        <w:tabs>
          <w:tab w:val="clear" w:pos="1098"/>
          <w:tab w:val="num" w:pos="709"/>
        </w:tabs>
        <w:spacing w:before="120" w:after="0" w:line="240" w:lineRule="auto"/>
        <w:ind w:hanging="814"/>
        <w:rPr>
          <w:rFonts w:cstheme="minorHAnsi"/>
        </w:rPr>
      </w:pPr>
      <w:r w:rsidRPr="001302FE">
        <w:rPr>
          <w:rFonts w:cstheme="minorHAnsi"/>
        </w:rPr>
        <w:t>Pesca del Tapón R-RN</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Colocar el Pin de Corte o reemplazar el cortado en el Pescador GS, según corresponda.</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Una vez asegurada la ecualización de presiones, bajar Tren de Herramientas para pescar el Tapón, hasta alcanzar la profundidad.</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Maniobrar hasta fijar suavemente las Trabas del Pescador GR en la Cabeza de Pesca del Tapón.</w:t>
      </w:r>
    </w:p>
    <w:p w:rsidR="001372D9" w:rsidRPr="001302FE" w:rsidRDefault="001372D9" w:rsidP="001372D9">
      <w:pPr>
        <w:pStyle w:val="Bullet1"/>
        <w:tabs>
          <w:tab w:val="clear" w:pos="567"/>
          <w:tab w:val="left" w:pos="709"/>
        </w:tabs>
        <w:ind w:left="709" w:hanging="142"/>
        <w:rPr>
          <w:rFonts w:asciiTheme="minorHAnsi" w:hAnsiTheme="minorHAnsi" w:cstheme="minorHAnsi"/>
          <w:lang w:val="es-AR"/>
        </w:rPr>
      </w:pPr>
      <w:r w:rsidRPr="001302FE">
        <w:rPr>
          <w:rFonts w:asciiTheme="minorHAnsi" w:hAnsiTheme="minorHAnsi" w:cstheme="minorHAnsi"/>
          <w:lang w:val="es-AR"/>
        </w:rPr>
        <w:t>Efectuar golpes de Tijera Mecánica hacia arriba para efectuar desplazamiento de la Cabeza de Pesca del Tapón y lograr retraer las Trabas. Una vez logrado esto, retirar el Tren de Herramientas con el Tapón y recuperar en superficie.</w:t>
      </w:r>
    </w:p>
    <w:p w:rsidR="001372D9" w:rsidRPr="00BE53F1" w:rsidRDefault="001372D9" w:rsidP="001372D9">
      <w:pPr>
        <w:numPr>
          <w:ilvl w:val="1"/>
          <w:numId w:val="2"/>
        </w:numPr>
        <w:tabs>
          <w:tab w:val="clear" w:pos="1098"/>
          <w:tab w:val="num" w:pos="709"/>
        </w:tabs>
        <w:spacing w:before="120" w:after="0" w:line="240" w:lineRule="auto"/>
        <w:ind w:hanging="814"/>
        <w:rPr>
          <w:rFonts w:cs="Arial"/>
        </w:rPr>
      </w:pPr>
      <w:r>
        <w:rPr>
          <w:rFonts w:cs="Times New Roman"/>
        </w:rPr>
        <w:t>Despiece Tapón R</w:t>
      </w:r>
      <w:r w:rsidRPr="00BE53F1">
        <w:rPr>
          <w:rFonts w:cs="Times New Roman"/>
        </w:rPr>
        <w:t>-</w:t>
      </w:r>
      <w:r>
        <w:rPr>
          <w:rFonts w:cs="Times New Roman"/>
        </w:rPr>
        <w:t>R</w:t>
      </w:r>
      <w:r w:rsidRPr="00BE53F1">
        <w:rPr>
          <w:rFonts w:cs="Times New Roman"/>
        </w:rPr>
        <w:t>N</w:t>
      </w:r>
    </w:p>
    <w:p w:rsidR="001372D9" w:rsidRDefault="001372D9" w:rsidP="001372D9">
      <w:pPr>
        <w:spacing w:after="0" w:line="240" w:lineRule="auto"/>
        <w:jc w:val="center"/>
        <w:rPr>
          <w:rFonts w:cs="Arial"/>
          <w:noProof/>
          <w:lang w:eastAsia="es-AR"/>
        </w:rPr>
      </w:pPr>
    </w:p>
    <w:p w:rsidR="001372D9" w:rsidRDefault="001372D9" w:rsidP="001372D9">
      <w:pPr>
        <w:spacing w:after="0" w:line="240" w:lineRule="auto"/>
        <w:jc w:val="center"/>
        <w:rPr>
          <w:rFonts w:cs="Arial"/>
          <w:noProof/>
          <w:lang w:eastAsia="es-AR"/>
        </w:rPr>
      </w:pPr>
      <w:r w:rsidRPr="002220A4">
        <w:rPr>
          <w:rFonts w:cs="Arial"/>
          <w:noProof/>
          <w:lang w:eastAsia="es-AR"/>
        </w:rPr>
        <w:drawing>
          <wp:inline distT="0" distB="0" distL="0" distR="0" wp14:anchorId="27BD26D0" wp14:editId="1E86B2E3">
            <wp:extent cx="3030323" cy="3714750"/>
            <wp:effectExtent l="19050" t="0" r="0" b="0"/>
            <wp:docPr id="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lum bright="20000" contrast="20000"/>
                    </a:blip>
                    <a:srcRect/>
                    <a:stretch>
                      <a:fillRect/>
                    </a:stretch>
                  </pic:blipFill>
                  <pic:spPr bwMode="auto">
                    <a:xfrm>
                      <a:off x="0" y="0"/>
                      <a:ext cx="3032755" cy="3717731"/>
                    </a:xfrm>
                    <a:prstGeom prst="rect">
                      <a:avLst/>
                    </a:prstGeom>
                    <a:noFill/>
                    <a:ln w="9525">
                      <a:noFill/>
                      <a:miter lim="800000"/>
                      <a:headEnd/>
                      <a:tailEnd/>
                    </a:ln>
                  </pic:spPr>
                </pic:pic>
              </a:graphicData>
            </a:graphic>
          </wp:inline>
        </w:drawing>
      </w:r>
    </w:p>
    <w:p w:rsidR="001372D9" w:rsidRDefault="001372D9" w:rsidP="001372D9">
      <w:pPr>
        <w:spacing w:after="0" w:line="240" w:lineRule="auto"/>
        <w:jc w:val="center"/>
        <w:rPr>
          <w:rFonts w:cs="Arial"/>
        </w:rPr>
      </w:pPr>
    </w:p>
    <w:p w:rsidR="001372D9" w:rsidRDefault="001372D9" w:rsidP="001372D9">
      <w:pPr>
        <w:spacing w:after="0" w:line="240" w:lineRule="auto"/>
        <w:jc w:val="center"/>
        <w:rPr>
          <w:rFonts w:cs="Arial"/>
        </w:rPr>
      </w:pPr>
    </w:p>
    <w:p w:rsidR="001372D9" w:rsidRDefault="001372D9" w:rsidP="001372D9">
      <w:pPr>
        <w:spacing w:after="0" w:line="240" w:lineRule="auto"/>
        <w:jc w:val="center"/>
        <w:rPr>
          <w:rFonts w:cs="Arial"/>
        </w:rPr>
      </w:pPr>
    </w:p>
    <w:p w:rsidR="001372D9" w:rsidRDefault="001372D9" w:rsidP="001372D9">
      <w:pPr>
        <w:spacing w:after="0" w:line="240" w:lineRule="auto"/>
        <w:jc w:val="center"/>
        <w:rPr>
          <w:rFonts w:cs="Arial"/>
        </w:rPr>
      </w:pPr>
    </w:p>
    <w:p w:rsidR="001372D9" w:rsidRDefault="001372D9" w:rsidP="001372D9">
      <w:pPr>
        <w:spacing w:after="0" w:line="240" w:lineRule="auto"/>
        <w:jc w:val="center"/>
        <w:rPr>
          <w:rFonts w:cs="Arial"/>
        </w:rPr>
      </w:pPr>
    </w:p>
    <w:p w:rsidR="001372D9" w:rsidRDefault="001372D9" w:rsidP="001372D9">
      <w:pPr>
        <w:spacing w:after="0" w:line="240" w:lineRule="auto"/>
        <w:jc w:val="center"/>
        <w:rPr>
          <w:rFonts w:cs="Arial"/>
        </w:rPr>
      </w:pPr>
    </w:p>
    <w:p w:rsidR="001372D9" w:rsidRDefault="001372D9" w:rsidP="001372D9">
      <w:pPr>
        <w:spacing w:after="0" w:line="240" w:lineRule="auto"/>
        <w:jc w:val="center"/>
        <w:rPr>
          <w:rFonts w:cs="Arial"/>
        </w:rPr>
      </w:pPr>
    </w:p>
    <w:p w:rsidR="001302FE" w:rsidRDefault="001302FE" w:rsidP="001372D9">
      <w:pPr>
        <w:spacing w:after="0" w:line="240" w:lineRule="auto"/>
        <w:jc w:val="center"/>
        <w:rPr>
          <w:rFonts w:cs="Arial"/>
        </w:rPr>
      </w:pPr>
    </w:p>
    <w:p w:rsidR="001302FE" w:rsidRPr="00BE53F1" w:rsidRDefault="001302FE" w:rsidP="00EA4161">
      <w:pPr>
        <w:spacing w:after="0" w:line="240" w:lineRule="auto"/>
        <w:rPr>
          <w:rFonts w:cs="Arial"/>
        </w:rPr>
      </w:pPr>
    </w:p>
    <w:p w:rsidR="001372D9" w:rsidRPr="00C617A8" w:rsidRDefault="001372D9" w:rsidP="001372D9">
      <w:pPr>
        <w:numPr>
          <w:ilvl w:val="1"/>
          <w:numId w:val="2"/>
        </w:numPr>
        <w:tabs>
          <w:tab w:val="clear" w:pos="1098"/>
          <w:tab w:val="num" w:pos="709"/>
        </w:tabs>
        <w:spacing w:before="120" w:after="0" w:line="240" w:lineRule="auto"/>
        <w:ind w:hanging="814"/>
        <w:rPr>
          <w:rFonts w:cs="Arial"/>
        </w:rPr>
      </w:pPr>
      <w:r w:rsidRPr="00F60E87">
        <w:lastRenderedPageBreak/>
        <w:t>Posiciones</w:t>
      </w:r>
      <w:r>
        <w:t xml:space="preserve"> del Tapón R-RN</w:t>
      </w:r>
    </w:p>
    <w:p w:rsidR="001372D9" w:rsidRPr="00BE53F1" w:rsidRDefault="001372D9" w:rsidP="001372D9">
      <w:pPr>
        <w:spacing w:after="0" w:line="240" w:lineRule="auto"/>
        <w:rPr>
          <w:rFonts w:cs="Arial"/>
        </w:rPr>
      </w:pPr>
    </w:p>
    <w:p w:rsidR="001372D9" w:rsidRPr="00746603" w:rsidRDefault="001372D9" w:rsidP="001372D9">
      <w:pPr>
        <w:spacing w:after="0" w:line="240" w:lineRule="auto"/>
        <w:ind w:left="1098"/>
        <w:jc w:val="center"/>
        <w:rPr>
          <w:rFonts w:cs="Arial"/>
        </w:rPr>
      </w:pPr>
      <w:r>
        <w:rPr>
          <w:rFonts w:cs="Arial"/>
          <w:noProof/>
          <w:lang w:eastAsia="es-AR"/>
        </w:rPr>
        <mc:AlternateContent>
          <mc:Choice Requires="wps">
            <w:drawing>
              <wp:anchor distT="0" distB="0" distL="114300" distR="114300" simplePos="0" relativeHeight="251670528" behindDoc="0" locked="0" layoutInCell="1" allowOverlap="1">
                <wp:simplePos x="0" y="0"/>
                <wp:positionH relativeFrom="column">
                  <wp:posOffset>1810385</wp:posOffset>
                </wp:positionH>
                <wp:positionV relativeFrom="paragraph">
                  <wp:posOffset>3950970</wp:posOffset>
                </wp:positionV>
                <wp:extent cx="1025525" cy="152400"/>
                <wp:effectExtent l="0" t="0" r="0" b="0"/>
                <wp:wrapNone/>
                <wp:docPr id="63"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372D9" w:rsidRPr="00A7146B" w:rsidRDefault="001372D9" w:rsidP="001372D9">
                            <w:pPr>
                              <w:spacing w:after="0"/>
                              <w:rPr>
                                <w:sz w:val="16"/>
                                <w:szCs w:val="16"/>
                                <w:lang w:val="es-ES"/>
                              </w:rPr>
                            </w:pPr>
                            <w:r w:rsidRPr="00A7146B">
                              <w:rPr>
                                <w:sz w:val="16"/>
                                <w:szCs w:val="16"/>
                                <w:lang w:val="es-ES"/>
                              </w:rPr>
                              <w:t>a) Posición No Selectivo</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Cuadro de texto 63" o:spid="_x0000_s1036" type="#_x0000_t202" style="position:absolute;left:0;text-align:left;margin-left:142.55pt;margin-top:311.1pt;width:80.75pt;height:12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iLyggIAAA8FAAAOAAAAZHJzL2Uyb0RvYy54bWysVG1v0zAQ/o7Ef7D8vUtS0q6Jmk5bRxDS&#10;eJEGP8CNncbC8QXbbTIQ/52z05QxQEKIfHDO9vnxc3fPeX01tIochbESdEGTi5gSoSvgUu8L+vFD&#10;OVtRYh3TnCnQoqAPwtKrzfNn677LxRwaUFwYgiDa5n1X0Ma5Lo8iWzWiZfYCOqFxswbTModTs4+4&#10;YT2ityqax/Ey6sHwzkAlrMXV23GTbgJ+XYvKvatrKxxRBUVuLowmjDs/Rps1y/eGdY2sTjTYP7Bo&#10;mdR46RnqljlGDkb+AtXKyoCF2l1U0EZQ17ISIQaMJomfRHPfsE6EWDA5tjunyf4/2Ort8b0hkhd0&#10;+YISzVqs0fbAuAHCBXFicEBwB9PUdzZH7/sO/d1wAwOWO4RsuzuoPlmiYdswvRfXxkDfCMaRZuJP&#10;Ro+OjjjWg+z6N8DxOnZwEICG2rQ+h5gVguhYrodziZAIqfyV8XyxmC8oqXAvWczTONQwYvl0ujPW&#10;vRLQEm8U1KAEAjo73lnn2bB8cvGXWVCSl1KpMDH73VYZcmQolzJ8IYAnbkp7Zw3+2Ig4riBJvMPv&#10;ebqh/F+zBDnezLNZuVxdztIyXcyyy3g1i5PsJlvGaZbelt88wSTNG8m50HdSi0mKSfp3pT41xSii&#10;IEbSFzTzmQpx/THIOHy/C7KVDjtTybagq7MTy31hX2qOYbPcMalGO/qZfsgy5mD6h6wEGfjKjxpw&#10;w24Iwksnde2AP6AuDGDZsPj4qqDRgPlCSY8dWlD7+cCMoES91qgt386TYSZjNxlMV3i0oI6S0dy6&#10;se0PnZH7BpEn9V6j/koZpOGFOrI4qRa7LsRweiF8Wz+eB68f79jmOwAAAP//AwBQSwMEFAAGAAgA&#10;AAAhAGNAeWrgAAAACwEAAA8AAABkcnMvZG93bnJldi54bWxMj0FOwzAQRfdI3MEaJHbUiRWskMap&#10;ChKIJZQidenGbhxhj0PspqGnx6zKcmae/rxfr2ZnyaTH0HsUkC8yIBpbr3rsBGw/nu9KICFKVNJ6&#10;1AJ+dIBVc31Vy0r5E77raRM7kkIwVFKAiXGoKA2t0U6GhR80ptvBj07GNI4dVaM8pXBnKcsyTp3s&#10;MX0wctBPRrdfm6MT8PA6fRr7uPMKS5Ovdy/n77ftWYjbm3m9BBL1HC8w/OkndWiS094fUQViBbDy&#10;Pk+oAM4YA5KIouAcyD5tCs6ANjX936H5BQAA//8DAFBLAQItABQABgAIAAAAIQC2gziS/gAAAOEB&#10;AAATAAAAAAAAAAAAAAAAAAAAAABbQ29udGVudF9UeXBlc10ueG1sUEsBAi0AFAAGAAgAAAAhADj9&#10;If/WAAAAlAEAAAsAAAAAAAAAAAAAAAAALwEAAF9yZWxzLy5yZWxzUEsBAi0AFAAGAAgAAAAhABVS&#10;IvKCAgAADwUAAA4AAAAAAAAAAAAAAAAALgIAAGRycy9lMm9Eb2MueG1sUEsBAi0AFAAGAAgAAAAh&#10;AGNAeWrgAAAACwEAAA8AAAAAAAAAAAAAAAAA3AQAAGRycy9kb3ducmV2LnhtbFBLBQYAAAAABAAE&#10;APMAAADpBQAAAAA=&#10;" stroked="f">
                <v:textbox style="mso-fit-shape-to-text:t" inset="0,0,0,0">
                  <w:txbxContent>
                    <w:p w:rsidR="001372D9" w:rsidRPr="00A7146B" w:rsidRDefault="001372D9" w:rsidP="001372D9">
                      <w:pPr>
                        <w:spacing w:after="0"/>
                        <w:rPr>
                          <w:sz w:val="16"/>
                          <w:szCs w:val="16"/>
                          <w:lang w:val="es-ES"/>
                        </w:rPr>
                      </w:pPr>
                      <w:r w:rsidRPr="00A7146B">
                        <w:rPr>
                          <w:sz w:val="16"/>
                          <w:szCs w:val="16"/>
                          <w:lang w:val="es-ES"/>
                        </w:rPr>
                        <w:t>a) Posición No Selectivo</w:t>
                      </w:r>
                    </w:p>
                  </w:txbxContent>
                </v:textbox>
              </v:shape>
            </w:pict>
          </mc:Fallback>
        </mc:AlternateContent>
      </w:r>
      <w:r>
        <w:rPr>
          <w:rFonts w:cs="Arial"/>
          <w:noProof/>
          <w:lang w:eastAsia="es-AR"/>
        </w:rPr>
        <mc:AlternateContent>
          <mc:Choice Requires="wps">
            <w:drawing>
              <wp:anchor distT="0" distB="0" distL="114300" distR="114300" simplePos="0" relativeHeight="251669504" behindDoc="0" locked="0" layoutInCell="1" allowOverlap="1">
                <wp:simplePos x="0" y="0"/>
                <wp:positionH relativeFrom="column">
                  <wp:posOffset>4157345</wp:posOffset>
                </wp:positionH>
                <wp:positionV relativeFrom="paragraph">
                  <wp:posOffset>3982085</wp:posOffset>
                </wp:positionV>
                <wp:extent cx="1323975" cy="161290"/>
                <wp:effectExtent l="635" t="2540" r="0" b="0"/>
                <wp:wrapNone/>
                <wp:docPr id="62" name="Cuadro de texto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372D9" w:rsidRPr="00A7146B" w:rsidRDefault="001372D9" w:rsidP="001372D9">
                            <w:pPr>
                              <w:spacing w:after="0" w:line="120" w:lineRule="atLeast"/>
                              <w:rPr>
                                <w:sz w:val="16"/>
                                <w:szCs w:val="16"/>
                                <w:lang w:val="es-ES"/>
                              </w:rPr>
                            </w:pPr>
                            <w:r>
                              <w:rPr>
                                <w:sz w:val="16"/>
                                <w:szCs w:val="16"/>
                                <w:lang w:val="es-ES"/>
                              </w:rPr>
                              <w:t>c</w:t>
                            </w:r>
                            <w:r w:rsidRPr="00A7146B">
                              <w:rPr>
                                <w:sz w:val="16"/>
                                <w:szCs w:val="16"/>
                                <w:lang w:val="es-ES"/>
                              </w:rPr>
                              <w:t>) Posición encastrado en Perfil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62" o:spid="_x0000_s1037" type="#_x0000_t202" style="position:absolute;left:0;text-align:left;margin-left:327.35pt;margin-top:313.55pt;width:104.25pt;height:1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2C5hQIAAA8FAAAOAAAAZHJzL2Uyb0RvYy54bWysVG1v0zAQ/o7Ef7D8vcvL0q6Jlk5bRxHS&#10;eJEGP8CNncYi8RnbbTIm/jtnpyljgIQQ+eCc7fPju3ue8+XV0LXkIIyVoEqanMWUCFUBl2pX0k8f&#10;N7MlJdYxxVkLSpT0QVh6tXr54rLXhUihgZYLQxBE2aLXJW2c00UU2aoRHbNnoIXCzRpMxxxOzS7i&#10;hvWI3rVRGseLqAfDtYFKWIurt+MmXQX8uhaVe1/XVjjSlhRjc2E0Ydz6MVpdsmJnmG5kdQyD/UMU&#10;HZMKLz1B3TLHyN7IX6A6WRmwULuzCroI6lpWIuSA2STxs2zuG6ZFyAWLY/WpTPb/wVbvDh8Mkbyk&#10;i5QSxTrkaL1n3ADhgjgxOCC4g2XqtS3Q+16jvxtuYEC6Q8pW30H12RIF64apnbg2BvpGMI5hJv5k&#10;9OToiGM9yLZ/CxyvY3sHAWioTedriFUhiI50PZwowkBI5a88T8/zizklFe4liyTNA4cRK6bT2lj3&#10;WkBHvFFSgxII6OxwZ52PhhWTi7/MQiv5RrZtmJjddt0acmAol034QgLP3FrlnRX4YyPiuIJB4h1+&#10;z4cb6H/MkzSLb9J8tlksL2bZJpvP8ot4OYuT/CZfxFme3W6++QCTrGgk50LdSSUmKSbZ31F9bIpR&#10;REGMpC9pPk/nI0V/TDIO3++S7KTDzmxlV9LlyYkVnthXimParHBMtqMd/Rx+qDLWYPqHqgQZeOZH&#10;DbhhOwThzSd1bYE/oC4MIG1IPr4qaDRgvlLSY4eW1H7ZMyMoad8o1JZv58kwk7GdDKYqPFpSR8lo&#10;rt3Y9ntt5K5B5FG9Cq5Rf7UM0vBCHaM4qha7LuRwfCF8Wz+dB68f79jqOwAAAP//AwBQSwMEFAAG&#10;AAgAAAAhAEEil43gAAAACwEAAA8AAABkcnMvZG93bnJldi54bWxMj8FuwjAMhu+T9g6RJ+0yjZRs&#10;FFSaog22GzvAEOfQhLZa41RJSsvbz5y2m63/1+fP+Wq0LbsYHxqHEqaTBJjB0ukGKwmH78/nBbAQ&#10;FWrVOjQSribAqri/y1Wm3YA7c9nHihEEQ6Yk1DF2GeehrI1VYeI6g5Sdnbcq0uorrr0aCG5bLpIk&#10;5VY1SBdq1Zl1bcqffW8lpBvfDztcP20OH1v11VXi+H49Svn4ML4tgUUzxr8y3PRJHQpyOrkedWAt&#10;MWavc6rSIOZTYNRYpC8C2OkWiRnwIuf/fyh+AQAA//8DAFBLAQItABQABgAIAAAAIQC2gziS/gAA&#10;AOEBAAATAAAAAAAAAAAAAAAAAAAAAABbQ29udGVudF9UeXBlc10ueG1sUEsBAi0AFAAGAAgAAAAh&#10;ADj9If/WAAAAlAEAAAsAAAAAAAAAAAAAAAAALwEAAF9yZWxzLy5yZWxzUEsBAi0AFAAGAAgAAAAh&#10;ACkHYLmFAgAADwUAAA4AAAAAAAAAAAAAAAAALgIAAGRycy9lMm9Eb2MueG1sUEsBAi0AFAAGAAgA&#10;AAAhAEEil43gAAAACwEAAA8AAAAAAAAAAAAAAAAA3wQAAGRycy9kb3ducmV2LnhtbFBLBQYAAAAA&#10;BAAEAPMAAADsBQAAAAA=&#10;" stroked="f">
                <v:textbox inset="0,0,0,0">
                  <w:txbxContent>
                    <w:p w:rsidR="001372D9" w:rsidRPr="00A7146B" w:rsidRDefault="001372D9" w:rsidP="001372D9">
                      <w:pPr>
                        <w:spacing w:after="0" w:line="120" w:lineRule="atLeast"/>
                        <w:rPr>
                          <w:sz w:val="16"/>
                          <w:szCs w:val="16"/>
                          <w:lang w:val="es-ES"/>
                        </w:rPr>
                      </w:pPr>
                      <w:r>
                        <w:rPr>
                          <w:sz w:val="16"/>
                          <w:szCs w:val="16"/>
                          <w:lang w:val="es-ES"/>
                        </w:rPr>
                        <w:t>c</w:t>
                      </w:r>
                      <w:r w:rsidRPr="00A7146B">
                        <w:rPr>
                          <w:sz w:val="16"/>
                          <w:szCs w:val="16"/>
                          <w:lang w:val="es-ES"/>
                        </w:rPr>
                        <w:t>) Posición encastrado en Perfil</w:t>
                      </w:r>
                    </w:p>
                  </w:txbxContent>
                </v:textbox>
              </v:shape>
            </w:pict>
          </mc:Fallback>
        </mc:AlternateContent>
      </w:r>
      <w:r>
        <w:rPr>
          <w:rFonts w:cs="Arial"/>
          <w:noProof/>
          <w:lang w:eastAsia="es-AR"/>
        </w:rPr>
        <mc:AlternateContent>
          <mc:Choice Requires="wps">
            <w:drawing>
              <wp:anchor distT="0" distB="0" distL="114300" distR="114300" simplePos="0" relativeHeight="251668480" behindDoc="0" locked="0" layoutInCell="1" allowOverlap="1">
                <wp:simplePos x="0" y="0"/>
                <wp:positionH relativeFrom="column">
                  <wp:posOffset>2899410</wp:posOffset>
                </wp:positionH>
                <wp:positionV relativeFrom="paragraph">
                  <wp:posOffset>3985895</wp:posOffset>
                </wp:positionV>
                <wp:extent cx="1169035" cy="161290"/>
                <wp:effectExtent l="0" t="0" r="2540" b="3810"/>
                <wp:wrapNone/>
                <wp:docPr id="61" name="Cuadro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903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372D9" w:rsidRPr="00A7146B" w:rsidRDefault="001372D9" w:rsidP="001372D9">
                            <w:pPr>
                              <w:spacing w:after="0" w:line="120" w:lineRule="atLeast"/>
                              <w:rPr>
                                <w:sz w:val="16"/>
                                <w:szCs w:val="16"/>
                                <w:lang w:val="es-ES"/>
                              </w:rPr>
                            </w:pPr>
                            <w:r>
                              <w:rPr>
                                <w:sz w:val="16"/>
                                <w:szCs w:val="16"/>
                                <w:lang w:val="es-ES"/>
                              </w:rPr>
                              <w:t>b</w:t>
                            </w:r>
                            <w:r w:rsidRPr="00A7146B">
                              <w:rPr>
                                <w:sz w:val="16"/>
                                <w:szCs w:val="16"/>
                                <w:lang w:val="es-ES"/>
                              </w:rPr>
                              <w:t xml:space="preserve">) Posición </w:t>
                            </w:r>
                            <w:r>
                              <w:rPr>
                                <w:sz w:val="16"/>
                                <w:szCs w:val="16"/>
                                <w:lang w:val="es-ES"/>
                              </w:rPr>
                              <w:t>de localización</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61" o:spid="_x0000_s1038" type="#_x0000_t202" style="position:absolute;left:0;text-align:left;margin-left:228.3pt;margin-top:313.85pt;width:92.05pt;height:1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xRHhQIAAA8FAAAOAAAAZHJzL2Uyb0RvYy54bWysVNtu2zAMfR+wfxD0ntrOnDQ26hRtugwD&#10;ugvQ7QMUS46FyaImKbG7Yf8+Sq6zdhdgGOYHm7LII5LnUBeXQ6fIUVgnQVc0O0spEboGLvW+oh8/&#10;bGcrSpxnmjMFWlT0Xjh6uX7+7KI3pZhDC4oLSxBEu7I3FW29N2WSuLoVHXNnYITGzQZsxzwu7T7h&#10;lvWI3qlknqbLpAfLjYVaOId/b8ZNuo74TSNq/65pnPBEVRRz8/Ft43sX3sn6gpV7y0wr64c02D9k&#10;0TGp8dAT1A3zjBys/AWqk7UFB40/q6FLoGlkLWINWE2W/lTNXcuMiLVgc5w5tcn9P9j67fG9JZJX&#10;dJlRolmHHG0OjFsgXBAvBg8Ed7BNvXElet8Z9PfDNQxIdyzZmVuoPzmiYdMyvRdX1kLfCsYxzRiZ&#10;PAodcVwA2fVvgONx7OAhAg2N7UIPsSsE0ZGu+xNFmAipw5HZskhfLCipcS9bZvMicpiwcoo21vlX&#10;AjoSjIpalEBEZ8db57EOdJ1cwmEOlORbqVRc2P1uoyw5MpTLNj6hdAx54qZ0cNYQwsbt8Q8miWeE&#10;vZBupP9rkc3z9HpezLbL1fks3+aLWXGermZpVlwXyzQv8pvtt5Bglpet5FzoW6nFJMUs/zuqH4Zi&#10;FFEUI+krWizmi5GiPxaZxud3RXbS42Qq2VV0dXJiZSD2peZYNis9k2q0k6fpx5ZhD6Zv7EqUQWB+&#10;1IAfdsMovEldO+D3qAsLSBuSj7cKGi3YL5T0OKEVdZ8PzApK1GuN2grjPBl2MnaTwXSNoRX1lIzm&#10;xo9jfzBW7ltEHtWr4Qr118gojSDUMQvMPCxw6mINDzdEGOvH6+j14x5bfwcAAP//AwBQSwMEFAAG&#10;AAgAAAAhAGAvZFbgAAAACwEAAA8AAABkcnMvZG93bnJldi54bWxMj8FOwzAMhu9IvENkJC6IpStb&#10;hkrTCTa4wWFj2jlrTFvROFWTrt3bY05w+y3/+vw5X0+uFWfsQ+NJw3yWgEAqvW2o0nD4fLt/BBGi&#10;IWtaT6jhggHWxfVVbjLrR9rheR8rwRAKmdFQx9hlUoayRmfCzHdIvPvyvTORx76Stjcjw10r0yRR&#10;0pmG+EJtOtzUWH7vB6dBbfth3NHmbnt4fTcfXZUeXy5HrW9vpucnEBGn+FeGX31Wh4KdTn4gG0Sr&#10;YbFUiqsMS1crENxQi4TDicPyYQ6yyOX/H4ofAAAA//8DAFBLAQItABQABgAIAAAAIQC2gziS/gAA&#10;AOEBAAATAAAAAAAAAAAAAAAAAAAAAABbQ29udGVudF9UeXBlc10ueG1sUEsBAi0AFAAGAAgAAAAh&#10;ADj9If/WAAAAlAEAAAsAAAAAAAAAAAAAAAAALwEAAF9yZWxzLy5yZWxzUEsBAi0AFAAGAAgAAAAh&#10;AOGrFEeFAgAADwUAAA4AAAAAAAAAAAAAAAAALgIAAGRycy9lMm9Eb2MueG1sUEsBAi0AFAAGAAgA&#10;AAAhAGAvZFbgAAAACwEAAA8AAAAAAAAAAAAAAAAA3wQAAGRycy9kb3ducmV2LnhtbFBLBQYAAAAA&#10;BAAEAPMAAADsBQAAAAA=&#10;" stroked="f">
                <v:textbox inset="0,0,0,0">
                  <w:txbxContent>
                    <w:p w:rsidR="001372D9" w:rsidRPr="00A7146B" w:rsidRDefault="001372D9" w:rsidP="001372D9">
                      <w:pPr>
                        <w:spacing w:after="0" w:line="120" w:lineRule="atLeast"/>
                        <w:rPr>
                          <w:sz w:val="16"/>
                          <w:szCs w:val="16"/>
                          <w:lang w:val="es-ES"/>
                        </w:rPr>
                      </w:pPr>
                      <w:r>
                        <w:rPr>
                          <w:sz w:val="16"/>
                          <w:szCs w:val="16"/>
                          <w:lang w:val="es-ES"/>
                        </w:rPr>
                        <w:t>b</w:t>
                      </w:r>
                      <w:r w:rsidRPr="00A7146B">
                        <w:rPr>
                          <w:sz w:val="16"/>
                          <w:szCs w:val="16"/>
                          <w:lang w:val="es-ES"/>
                        </w:rPr>
                        <w:t xml:space="preserve">) Posición </w:t>
                      </w:r>
                      <w:r>
                        <w:rPr>
                          <w:sz w:val="16"/>
                          <w:szCs w:val="16"/>
                          <w:lang w:val="es-ES"/>
                        </w:rPr>
                        <w:t>de localización</w:t>
                      </w:r>
                    </w:p>
                  </w:txbxContent>
                </v:textbox>
              </v:shape>
            </w:pict>
          </mc:Fallback>
        </mc:AlternateContent>
      </w:r>
      <w:r w:rsidRPr="00746603">
        <w:rPr>
          <w:rFonts w:cs="Arial"/>
          <w:noProof/>
          <w:lang w:eastAsia="es-AR"/>
        </w:rPr>
        <w:drawing>
          <wp:inline distT="0" distB="0" distL="0" distR="0" wp14:anchorId="30896038" wp14:editId="213D0F33">
            <wp:extent cx="2581253" cy="3950898"/>
            <wp:effectExtent l="19050" t="0" r="0" b="0"/>
            <wp:docPr id="37" name="33 Imagen" descr="Tapón R posiciones dibujo mejor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pón R posiciones dibujo mejorado.jpg"/>
                    <pic:cNvPicPr/>
                  </pic:nvPicPr>
                  <pic:blipFill>
                    <a:blip r:embed="rId14"/>
                    <a:stretch>
                      <a:fillRect/>
                    </a:stretch>
                  </pic:blipFill>
                  <pic:spPr>
                    <a:xfrm>
                      <a:off x="0" y="0"/>
                      <a:ext cx="2581501" cy="3951278"/>
                    </a:xfrm>
                    <a:prstGeom prst="rect">
                      <a:avLst/>
                    </a:prstGeom>
                  </pic:spPr>
                </pic:pic>
              </a:graphicData>
            </a:graphic>
          </wp:inline>
        </w:drawing>
      </w:r>
    </w:p>
    <w:p w:rsidR="001372D9" w:rsidRPr="00C617A8" w:rsidRDefault="001372D9" w:rsidP="001372D9">
      <w:pPr>
        <w:spacing w:after="0" w:line="240" w:lineRule="auto"/>
        <w:ind w:left="1098"/>
        <w:rPr>
          <w:rFonts w:cs="Arial"/>
        </w:rPr>
      </w:pPr>
    </w:p>
    <w:p w:rsidR="001372D9" w:rsidRPr="001302FE" w:rsidRDefault="001372D9" w:rsidP="001372D9">
      <w:pPr>
        <w:numPr>
          <w:ilvl w:val="1"/>
          <w:numId w:val="2"/>
        </w:numPr>
        <w:tabs>
          <w:tab w:val="clear" w:pos="1098"/>
          <w:tab w:val="num" w:pos="709"/>
        </w:tabs>
        <w:spacing w:before="120" w:after="0" w:line="240" w:lineRule="auto"/>
        <w:ind w:hanging="814"/>
        <w:rPr>
          <w:rFonts w:cs="Arial"/>
        </w:rPr>
      </w:pPr>
      <w:r w:rsidRPr="00F60E87">
        <w:t>Equalizing Sub</w:t>
      </w:r>
    </w:p>
    <w:p w:rsidR="001302FE" w:rsidRPr="00C617A8" w:rsidRDefault="001302FE" w:rsidP="001302FE">
      <w:pPr>
        <w:spacing w:before="120" w:after="0" w:line="240" w:lineRule="auto"/>
        <w:ind w:left="1098"/>
        <w:rPr>
          <w:rFonts w:cs="Arial"/>
        </w:rPr>
      </w:pPr>
    </w:p>
    <w:p w:rsidR="001372D9" w:rsidRPr="006D34E9" w:rsidRDefault="001372D9" w:rsidP="001372D9">
      <w:pPr>
        <w:spacing w:after="0" w:line="240" w:lineRule="auto"/>
        <w:ind w:left="1098"/>
        <w:rPr>
          <w:rFonts w:cs="Arial"/>
        </w:rPr>
      </w:pPr>
      <w:r>
        <w:rPr>
          <w:rFonts w:cs="Arial"/>
          <w:noProof/>
          <w:lang w:eastAsia="es-AR"/>
        </w:rPr>
        <mc:AlternateContent>
          <mc:Choice Requires="wpg">
            <w:drawing>
              <wp:anchor distT="0" distB="0" distL="114300" distR="114300" simplePos="0" relativeHeight="251662336" behindDoc="0" locked="0" layoutInCell="1" allowOverlap="1">
                <wp:simplePos x="0" y="0"/>
                <wp:positionH relativeFrom="column">
                  <wp:posOffset>2062480</wp:posOffset>
                </wp:positionH>
                <wp:positionV relativeFrom="paragraph">
                  <wp:posOffset>252730</wp:posOffset>
                </wp:positionV>
                <wp:extent cx="2496820" cy="2472690"/>
                <wp:effectExtent l="0" t="0" r="17780" b="22860"/>
                <wp:wrapNone/>
                <wp:docPr id="52" name="Grupo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6820" cy="2472690"/>
                          <a:chOff x="6662" y="2568"/>
                          <a:chExt cx="3932" cy="3894"/>
                        </a:xfrm>
                      </wpg:grpSpPr>
                      <wps:wsp>
                        <wps:cNvPr id="53" name="Text Box 3"/>
                        <wps:cNvSpPr txBox="1">
                          <a:spLocks noChangeArrowheads="1"/>
                        </wps:cNvSpPr>
                        <wps:spPr bwMode="auto">
                          <a:xfrm>
                            <a:off x="6754" y="2568"/>
                            <a:ext cx="2178" cy="412"/>
                          </a:xfrm>
                          <a:prstGeom prst="rect">
                            <a:avLst/>
                          </a:prstGeom>
                          <a:solidFill>
                            <a:srgbClr val="FFFFFF"/>
                          </a:solidFill>
                          <a:ln w="9525">
                            <a:solidFill>
                              <a:srgbClr val="000000"/>
                            </a:solidFill>
                            <a:miter lim="800000"/>
                            <a:headEnd/>
                            <a:tailEnd/>
                          </a:ln>
                        </wps:spPr>
                        <wps:txbx>
                          <w:txbxContent>
                            <w:p w:rsidR="001372D9" w:rsidRPr="003A7403" w:rsidRDefault="001372D9" w:rsidP="001372D9">
                              <w:pPr>
                                <w:rPr>
                                  <w:sz w:val="18"/>
                                  <w:szCs w:val="18"/>
                                  <w:lang w:val="es-ES"/>
                                </w:rPr>
                              </w:pPr>
                              <w:r w:rsidRPr="003A7403">
                                <w:rPr>
                                  <w:sz w:val="18"/>
                                  <w:szCs w:val="18"/>
                                  <w:lang w:val="es-ES"/>
                                </w:rPr>
                                <w:t>Alojamiento Ecualizador</w:t>
                              </w:r>
                            </w:p>
                          </w:txbxContent>
                        </wps:txbx>
                        <wps:bodyPr rot="0" vert="horz" wrap="square" lIns="144000" tIns="0" rIns="0" bIns="0" anchor="t" anchorCtr="0" upright="1">
                          <a:spAutoFit/>
                        </wps:bodyPr>
                      </wps:wsp>
                      <wps:wsp>
                        <wps:cNvPr id="54" name="Text Box 4"/>
                        <wps:cNvSpPr txBox="1">
                          <a:spLocks noChangeArrowheads="1"/>
                        </wps:cNvSpPr>
                        <wps:spPr bwMode="auto">
                          <a:xfrm>
                            <a:off x="6762" y="3244"/>
                            <a:ext cx="2639" cy="412"/>
                          </a:xfrm>
                          <a:prstGeom prst="rect">
                            <a:avLst/>
                          </a:prstGeom>
                          <a:solidFill>
                            <a:srgbClr val="FFFFFF"/>
                          </a:solidFill>
                          <a:ln w="9525">
                            <a:solidFill>
                              <a:srgbClr val="000000"/>
                            </a:solidFill>
                            <a:miter lim="800000"/>
                            <a:headEnd/>
                            <a:tailEnd/>
                          </a:ln>
                        </wps:spPr>
                        <wps:txbx>
                          <w:txbxContent>
                            <w:p w:rsidR="001372D9" w:rsidRPr="003A7403" w:rsidRDefault="001372D9" w:rsidP="001372D9">
                              <w:pPr>
                                <w:rPr>
                                  <w:sz w:val="18"/>
                                  <w:szCs w:val="18"/>
                                  <w:lang w:val="es-ES"/>
                                </w:rPr>
                              </w:pPr>
                              <w:r w:rsidRPr="003A7403">
                                <w:rPr>
                                  <w:sz w:val="18"/>
                                  <w:szCs w:val="18"/>
                                  <w:lang w:val="es-ES"/>
                                </w:rPr>
                                <w:t>Válvula Ecualizadora (</w:t>
                              </w:r>
                              <w:r w:rsidR="006B6172">
                                <w:rPr>
                                  <w:sz w:val="18"/>
                                  <w:szCs w:val="18"/>
                                  <w:lang w:val="es-ES"/>
                                </w:rPr>
                                <w:t>Melo</w:t>
                              </w:r>
                              <w:r w:rsidR="006B6172" w:rsidRPr="003A7403">
                                <w:rPr>
                                  <w:sz w:val="18"/>
                                  <w:szCs w:val="18"/>
                                  <w:lang w:val="es-ES"/>
                                </w:rPr>
                                <w:t>n</w:t>
                              </w:r>
                              <w:r w:rsidRPr="003A7403">
                                <w:rPr>
                                  <w:sz w:val="18"/>
                                  <w:szCs w:val="18"/>
                                  <w:lang w:val="es-ES"/>
                                </w:rPr>
                                <w:t>)</w:t>
                              </w:r>
                            </w:p>
                          </w:txbxContent>
                        </wps:txbx>
                        <wps:bodyPr rot="0" vert="horz" wrap="square" lIns="144000" tIns="0" rIns="0" bIns="0" anchor="t" anchorCtr="0" upright="1">
                          <a:spAutoFit/>
                        </wps:bodyPr>
                      </wps:wsp>
                      <wps:wsp>
                        <wps:cNvPr id="55" name="Text Box 5"/>
                        <wps:cNvSpPr txBox="1">
                          <a:spLocks noChangeArrowheads="1"/>
                        </wps:cNvSpPr>
                        <wps:spPr bwMode="auto">
                          <a:xfrm>
                            <a:off x="6762" y="3828"/>
                            <a:ext cx="969" cy="412"/>
                          </a:xfrm>
                          <a:prstGeom prst="rect">
                            <a:avLst/>
                          </a:prstGeom>
                          <a:solidFill>
                            <a:srgbClr val="FFFFFF"/>
                          </a:solidFill>
                          <a:ln w="9525">
                            <a:solidFill>
                              <a:srgbClr val="000000"/>
                            </a:solidFill>
                            <a:miter lim="800000"/>
                            <a:headEnd/>
                            <a:tailEnd/>
                          </a:ln>
                        </wps:spPr>
                        <wps:txbx>
                          <w:txbxContent>
                            <w:p w:rsidR="001372D9" w:rsidRPr="003A7403" w:rsidRDefault="001372D9" w:rsidP="001372D9">
                              <w:pPr>
                                <w:rPr>
                                  <w:sz w:val="18"/>
                                  <w:szCs w:val="18"/>
                                  <w:lang w:val="es-ES"/>
                                </w:rPr>
                              </w:pPr>
                              <w:r w:rsidRPr="003A7403">
                                <w:rPr>
                                  <w:sz w:val="18"/>
                                  <w:szCs w:val="18"/>
                                  <w:lang w:val="es-ES"/>
                                </w:rPr>
                                <w:t>O-ring</w:t>
                              </w:r>
                            </w:p>
                          </w:txbxContent>
                        </wps:txbx>
                        <wps:bodyPr rot="0" vert="horz" wrap="square" lIns="144000" tIns="0" rIns="0" bIns="0" anchor="t" anchorCtr="0" upright="1">
                          <a:spAutoFit/>
                        </wps:bodyPr>
                      </wps:wsp>
                      <wps:wsp>
                        <wps:cNvPr id="56" name="Text Box 6"/>
                        <wps:cNvSpPr txBox="1">
                          <a:spLocks noChangeArrowheads="1"/>
                        </wps:cNvSpPr>
                        <wps:spPr bwMode="auto">
                          <a:xfrm>
                            <a:off x="6662" y="5138"/>
                            <a:ext cx="3840" cy="412"/>
                          </a:xfrm>
                          <a:prstGeom prst="rect">
                            <a:avLst/>
                          </a:prstGeom>
                          <a:solidFill>
                            <a:srgbClr val="FFFFFF"/>
                          </a:solidFill>
                          <a:ln w="9525">
                            <a:solidFill>
                              <a:srgbClr val="000000"/>
                            </a:solidFill>
                            <a:miter lim="800000"/>
                            <a:headEnd/>
                            <a:tailEnd/>
                          </a:ln>
                        </wps:spPr>
                        <wps:txbx>
                          <w:txbxContent>
                            <w:p w:rsidR="001372D9" w:rsidRPr="003A7403" w:rsidRDefault="001372D9" w:rsidP="001372D9">
                              <w:pPr>
                                <w:ind w:left="-142"/>
                                <w:rPr>
                                  <w:sz w:val="18"/>
                                  <w:szCs w:val="18"/>
                                  <w:lang w:val="es-ES"/>
                                </w:rPr>
                              </w:pPr>
                              <w:r w:rsidRPr="003A7403">
                                <w:rPr>
                                  <w:sz w:val="18"/>
                                  <w:szCs w:val="18"/>
                                  <w:lang w:val="es-ES"/>
                                </w:rPr>
                                <w:t>O-ring en 2.75” y medidas mayores</w:t>
                              </w:r>
                            </w:p>
                          </w:txbxContent>
                        </wps:txbx>
                        <wps:bodyPr rot="0" vert="horz" wrap="square" lIns="144000" tIns="0" rIns="0" bIns="0" anchor="t" anchorCtr="0" upright="1">
                          <a:spAutoFit/>
                        </wps:bodyPr>
                      </wps:wsp>
                      <wps:wsp>
                        <wps:cNvPr id="60" name="Text Box 7"/>
                        <wps:cNvSpPr txBox="1">
                          <a:spLocks noChangeArrowheads="1"/>
                        </wps:cNvSpPr>
                        <wps:spPr bwMode="auto">
                          <a:xfrm>
                            <a:off x="6754" y="6050"/>
                            <a:ext cx="3840" cy="412"/>
                          </a:xfrm>
                          <a:prstGeom prst="rect">
                            <a:avLst/>
                          </a:prstGeom>
                          <a:solidFill>
                            <a:srgbClr val="FFFFFF"/>
                          </a:solidFill>
                          <a:ln w="9525">
                            <a:solidFill>
                              <a:srgbClr val="000000"/>
                            </a:solidFill>
                            <a:miter lim="800000"/>
                            <a:headEnd/>
                            <a:tailEnd/>
                          </a:ln>
                        </wps:spPr>
                        <wps:txbx>
                          <w:txbxContent>
                            <w:p w:rsidR="001372D9" w:rsidRPr="002760B7" w:rsidRDefault="001372D9" w:rsidP="001372D9">
                              <w:pPr>
                                <w:ind w:left="-142"/>
                                <w:rPr>
                                  <w:sz w:val="18"/>
                                  <w:szCs w:val="18"/>
                                  <w:lang w:val="es-ES"/>
                                </w:rPr>
                              </w:pPr>
                              <w:r w:rsidRPr="002760B7">
                                <w:rPr>
                                  <w:sz w:val="18"/>
                                  <w:szCs w:val="18"/>
                                  <w:lang w:val="es-ES"/>
                                </w:rPr>
                                <w:t>Tapa de Válvula</w:t>
                              </w:r>
                            </w:p>
                          </w:txbxContent>
                        </wps:txbx>
                        <wps:bodyPr rot="0" vert="horz" wrap="square" lIns="14400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upo 52" o:spid="_x0000_s1039" style="position:absolute;left:0;text-align:left;margin-left:162.4pt;margin-top:19.9pt;width:196.6pt;height:194.7pt;z-index:251662336" coordorigin="6662,2568" coordsize="3932,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YvqPQMAAKEQAAAOAAAAZHJzL2Uyb0RvYy54bWzsWG1r2zAQ/j7YfxD6vjrxW2JTp3RtEwbd&#10;Vmj3AxRbfmG25ElK7O7X7yTZbpduDDoIgyUfjGRJp7vnnjvf5fyib2q0p0JWnCV4fjbDiLKUZxUr&#10;EvzlYf1uiZFUhGWk5owm+JFKfLF6++a8a2Pq8pLXGRUIhDAZd22CS6Xa2HFkWtKGyDPeUgaLORcN&#10;UTAVhZMJ0oH0pnbc2Sx0Oi6yVvCUSglvr+0iXhn5eU5T9TnPJVWoTjDopsxTmOdWP53VOYkLQdqy&#10;Sgc1yCu0aEjF4NJJ1DVRBO1E9UJUU6WCS56rs5Q3Ds/zKqXGBrBmPjuwZiP4rjW2FHFXtBNMAO0B&#10;Tq8Wm37a3wlUZQkOXIwYacBHG7FrOYI5gNO1RQx7NqK9b++EtRCGtzz9KmHZOVzX88JuRtvuI89A&#10;HtkpbsDpc9FoEWA26o0PHicf0F6hFF66fhQuXXBVCmuuv3DDaPBSWoIr9bkwDEFXvRyES+vBtLwZ&#10;znuRB4v6sLeMfL3qkNhebJQdlNOWAePkE6jy70C9L0lLja+kBmwE1RtBfdAGvuc98iysZpfGFKke&#10;XkPsGIikhRYxflUSVtBLIXhXUpKBenNjjdYbLrDu0BOphfwJ63AR+AeYTYjPFxCkGjF/bnw+AUbi&#10;Vki1obxBepBgAfFk1CT7W6kstuMW7VjJ6ypbV3VtJqLYXtUC7QnE3tr8Bnf8tK1mqEtwFLiBBeC3&#10;Imbm9ysRTaUgidRVk+DltInEGrYbloGaJFakqu0YrKuZYa6FzjJB9dvehMFidM+WZ48ArOA2Z0CO&#10;g0HJxXeMOsgXCZbfdkRQjOoPTDvH9+FqyDBmBgMxDrbjgLAUzidYYWSHV8pmol0rqqIE8SMHLiFi&#10;1pUBWHvYqjLoDJw9FnmBMTYjTOQ1AfWMgcci7xDwnusbDUg8kTf0ohN5R/KabPjEmP+avMEL8gZj&#10;aA/p89jkXbrD12okbxSeuDsl3mj0zinxBuEL7oYjOsfl7lhpBXPvgLve0h+KtFPVAB9uU6OeMq9u&#10;JELgxUHZMBVVx2XvWPOGs2DoIcbMe2IvlJVT6p2bzuKfZ6/p36APNi3d0LPrRvv53BTJT/8srH4A&#10;AAD//wMAUEsDBBQABgAIAAAAIQCmylF14QAAAAoBAAAPAAAAZHJzL2Rvd25yZXYueG1sTI9BT8JA&#10;EIXvJv6HzZh4k20LKtRuCSHqiZAIJoTb0h3ahu5s013a8u8dT3qambyXN9/LlqNtRI+drx0piCcR&#10;CKTCmZpKBd/7j6c5CB80Gd04QgU39LDM7+8ynRo30Bf2u1AKDiGfagVVCG0qpS8qtNpPXIvE2tl1&#10;Vgc+u1KaTg8cbhuZRNGLtLom/lDpFtcVFpfd1Sr4HPSwmsbv/eZyXt+O++ftYROjUo8P4+oNRMAx&#10;/JnhF5/RIWemk7uS8aJRME1mjB54WfBkw2s853InBbNkkYDMM/m/Qv4DAAD//wMAUEsBAi0AFAAG&#10;AAgAAAAhALaDOJL+AAAA4QEAABMAAAAAAAAAAAAAAAAAAAAAAFtDb250ZW50X1R5cGVzXS54bWxQ&#10;SwECLQAUAAYACAAAACEAOP0h/9YAAACUAQAACwAAAAAAAAAAAAAAAAAvAQAAX3JlbHMvLnJlbHNQ&#10;SwECLQAUAAYACAAAACEAt1WL6j0DAAChEAAADgAAAAAAAAAAAAAAAAAuAgAAZHJzL2Uyb0RvYy54&#10;bWxQSwECLQAUAAYACAAAACEApspRdeEAAAAKAQAADwAAAAAAAAAAAAAAAACXBQAAZHJzL2Rvd25y&#10;ZXYueG1sUEsFBgAAAAAEAAQA8wAAAKUGAAAAAA==&#10;">
                <v:shapetype id="_x0000_t202" coordsize="21600,21600" o:spt="202" path="m,l,21600r21600,l21600,xe">
                  <v:stroke joinstyle="miter"/>
                  <v:path gradientshapeok="t" o:connecttype="rect"/>
                </v:shapetype>
                <v:shape id="Text Box 3" o:spid="_x0000_s1040" type="#_x0000_t202" style="position:absolute;left:6754;top:2568;width:217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biXxAAAANsAAAAPAAAAZHJzL2Rvd25yZXYueG1sRI9Ba8JA&#10;FITvQv/D8gre6sZIS0xdJbUtreDFKHh9ZF+zwezbkF01/vtuoeBxmJlvmMVqsK24UO8bxwqmkwQE&#10;ceV0w7WCw/7zKQPhA7LG1jEpuJGH1fJhtMBcuyvv6FKGWkQI+xwVmBC6XEpfGbLoJ64jjt6P6y2G&#10;KPta6h6vEW5bmSbJi7TYcFww2NHaUHUqz1bB9us2/9i8GZ2V+h1nRTqsj2iUGj8OxSuIQEO4h//b&#10;31rB8wz+vsQfIJe/AAAA//8DAFBLAQItABQABgAIAAAAIQDb4fbL7gAAAIUBAAATAAAAAAAAAAAA&#10;AAAAAAAAAABbQ29udGVudF9UeXBlc10ueG1sUEsBAi0AFAAGAAgAAAAhAFr0LFu/AAAAFQEAAAsA&#10;AAAAAAAAAAAAAAAAHwEAAF9yZWxzLy5yZWxzUEsBAi0AFAAGAAgAAAAhAMhVuJfEAAAA2wAAAA8A&#10;AAAAAAAAAAAAAAAABwIAAGRycy9kb3ducmV2LnhtbFBLBQYAAAAAAwADALcAAAD4AgAAAAA=&#10;">
                  <v:textbox style="mso-fit-shape-to-text:t" inset="4mm,0,0,0">
                    <w:txbxContent>
                      <w:p w:rsidR="001372D9" w:rsidRPr="003A7403" w:rsidRDefault="001372D9" w:rsidP="001372D9">
                        <w:pPr>
                          <w:rPr>
                            <w:sz w:val="18"/>
                            <w:szCs w:val="18"/>
                            <w:lang w:val="es-ES"/>
                          </w:rPr>
                        </w:pPr>
                        <w:r w:rsidRPr="003A7403">
                          <w:rPr>
                            <w:sz w:val="18"/>
                            <w:szCs w:val="18"/>
                            <w:lang w:val="es-ES"/>
                          </w:rPr>
                          <w:t>Alojamiento Ecualizador</w:t>
                        </w:r>
                      </w:p>
                    </w:txbxContent>
                  </v:textbox>
                </v:shape>
                <v:shape id="Text Box 4" o:spid="_x0000_s1041" type="#_x0000_t202" style="position:absolute;left:6762;top:3244;width:263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CDjwwAAANsAAAAPAAAAZHJzL2Rvd25yZXYueG1sRI9BawIx&#10;FITvBf9DeIK3mtVa0dUo1laq4MVV8PrYPDeLm5dlE3X9902h0OMwM98w82VrK3GnxpeOFQz6CQji&#10;3OmSCwWn4+Z1AsIHZI2VY1LwJA/LRedljql2Dz7QPQuFiBD2KSowIdSplD43ZNH3XU0cvYtrLIYo&#10;m0LqBh8Rbis5TJKxtFhyXDBY09pQfs1uVsH++zn92n0YPcn0J76thu36jEapXrddzUAEasN/+K+9&#10;1QreR/D7Jf4AufgBAAD//wMAUEsBAi0AFAAGAAgAAAAhANvh9svuAAAAhQEAABMAAAAAAAAAAAAA&#10;AAAAAAAAAFtDb250ZW50X1R5cGVzXS54bWxQSwECLQAUAAYACAAAACEAWvQsW78AAAAVAQAACwAA&#10;AAAAAAAAAAAAAAAfAQAAX3JlbHMvLnJlbHNQSwECLQAUAAYACAAAACEAR7wg48MAAADbAAAADwAA&#10;AAAAAAAAAAAAAAAHAgAAZHJzL2Rvd25yZXYueG1sUEsFBgAAAAADAAMAtwAAAPcCAAAAAA==&#10;">
                  <v:textbox style="mso-fit-shape-to-text:t" inset="4mm,0,0,0">
                    <w:txbxContent>
                      <w:p w:rsidR="001372D9" w:rsidRPr="003A7403" w:rsidRDefault="001372D9" w:rsidP="001372D9">
                        <w:pPr>
                          <w:rPr>
                            <w:sz w:val="18"/>
                            <w:szCs w:val="18"/>
                            <w:lang w:val="es-ES"/>
                          </w:rPr>
                        </w:pPr>
                        <w:r w:rsidRPr="003A7403">
                          <w:rPr>
                            <w:sz w:val="18"/>
                            <w:szCs w:val="18"/>
                            <w:lang w:val="es-ES"/>
                          </w:rPr>
                          <w:t>Válvula Ecualizadora (</w:t>
                        </w:r>
                        <w:r w:rsidR="006B6172">
                          <w:rPr>
                            <w:sz w:val="18"/>
                            <w:szCs w:val="18"/>
                            <w:lang w:val="es-ES"/>
                          </w:rPr>
                          <w:t>Melo</w:t>
                        </w:r>
                        <w:r w:rsidR="006B6172" w:rsidRPr="003A7403">
                          <w:rPr>
                            <w:sz w:val="18"/>
                            <w:szCs w:val="18"/>
                            <w:lang w:val="es-ES"/>
                          </w:rPr>
                          <w:t>n</w:t>
                        </w:r>
                        <w:r w:rsidRPr="003A7403">
                          <w:rPr>
                            <w:sz w:val="18"/>
                            <w:szCs w:val="18"/>
                            <w:lang w:val="es-ES"/>
                          </w:rPr>
                          <w:t>)</w:t>
                        </w:r>
                      </w:p>
                    </w:txbxContent>
                  </v:textbox>
                </v:shape>
                <v:shape id="Text Box 5" o:spid="_x0000_s1042" type="#_x0000_t202" style="position:absolute;left:6762;top:3828;width:969;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IV4xAAAANsAAAAPAAAAZHJzL2Rvd25yZXYueG1sRI/NasMw&#10;EITvhb6D2EJvjRyXFMeNEpw/2kAvdQK5LtbWMrFWxlIS5+2jQqHHYWa+YWaLwbbiQr1vHCsYjxIQ&#10;xJXTDdcKDvvtSwbCB2SNrWNScCMPi/njwwxz7a78TZcy1CJC2OeowITQ5VL6ypBFP3IdcfR+XG8x&#10;RNnXUvd4jXDbyjRJ3qTFhuOCwY5WhqpTebYKvj5u081uaXRW6jW+FumwOqJR6vlpKN5BBBrCf/iv&#10;/akVTCbw+yX+ADm/AwAA//8DAFBLAQItABQABgAIAAAAIQDb4fbL7gAAAIUBAAATAAAAAAAAAAAA&#10;AAAAAAAAAABbQ29udGVudF9UeXBlc10ueG1sUEsBAi0AFAAGAAgAAAAhAFr0LFu/AAAAFQEAAAsA&#10;AAAAAAAAAAAAAAAAHwEAAF9yZWxzLy5yZWxzUEsBAi0AFAAGAAgAAAAhACjwhXjEAAAA2wAAAA8A&#10;AAAAAAAAAAAAAAAABwIAAGRycy9kb3ducmV2LnhtbFBLBQYAAAAAAwADALcAAAD4AgAAAAA=&#10;">
                  <v:textbox style="mso-fit-shape-to-text:t" inset="4mm,0,0,0">
                    <w:txbxContent>
                      <w:p w:rsidR="001372D9" w:rsidRPr="003A7403" w:rsidRDefault="001372D9" w:rsidP="001372D9">
                        <w:pPr>
                          <w:rPr>
                            <w:sz w:val="18"/>
                            <w:szCs w:val="18"/>
                            <w:lang w:val="es-ES"/>
                          </w:rPr>
                        </w:pPr>
                        <w:r w:rsidRPr="003A7403">
                          <w:rPr>
                            <w:sz w:val="18"/>
                            <w:szCs w:val="18"/>
                            <w:lang w:val="es-ES"/>
                          </w:rPr>
                          <w:t>O-ring</w:t>
                        </w:r>
                      </w:p>
                    </w:txbxContent>
                  </v:textbox>
                </v:shape>
                <v:shape id="Text Box 6" o:spid="_x0000_s1043" type="#_x0000_t202" style="position:absolute;left:6662;top:5138;width:3840;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hsPwwAAANsAAAAPAAAAZHJzL2Rvd25yZXYueG1sRI9BawIx&#10;FITvgv8hPMGbZqsodjWKtRUreHEreH1snpulm5dlk+r6701B8DjMzDfMYtXaSlyp8aVjBW/DBARx&#10;7nTJhYLTz3YwA+EDssbKMSm4k4fVsttZYKrdjY90zUIhIoR9igpMCHUqpc8NWfRDVxNH7+IaiyHK&#10;ppC6wVuE20qOkmQqLZYcFwzWtDGU/2Z/VsFhd3//2n8YPcv0J47Xo3ZzRqNUv9eu5yACteEVfra/&#10;tYLJFP6/xB8glw8AAAD//wMAUEsBAi0AFAAGAAgAAAAhANvh9svuAAAAhQEAABMAAAAAAAAAAAAA&#10;AAAAAAAAAFtDb250ZW50X1R5cGVzXS54bWxQSwECLQAUAAYACAAAACEAWvQsW78AAAAVAQAACwAA&#10;AAAAAAAAAAAAAAAfAQAAX3JlbHMvLnJlbHNQSwECLQAUAAYACAAAACEA2CIbD8MAAADbAAAADwAA&#10;AAAAAAAAAAAAAAAHAgAAZHJzL2Rvd25yZXYueG1sUEsFBgAAAAADAAMAtwAAAPcCAAAAAA==&#10;">
                  <v:textbox style="mso-fit-shape-to-text:t" inset="4mm,0,0,0">
                    <w:txbxContent>
                      <w:p w:rsidR="001372D9" w:rsidRPr="003A7403" w:rsidRDefault="001372D9" w:rsidP="001372D9">
                        <w:pPr>
                          <w:ind w:left="-142"/>
                          <w:rPr>
                            <w:sz w:val="18"/>
                            <w:szCs w:val="18"/>
                            <w:lang w:val="es-ES"/>
                          </w:rPr>
                        </w:pPr>
                        <w:r w:rsidRPr="003A7403">
                          <w:rPr>
                            <w:sz w:val="18"/>
                            <w:szCs w:val="18"/>
                            <w:lang w:val="es-ES"/>
                          </w:rPr>
                          <w:t>O-ring en 2.75” y medidas mayores</w:t>
                        </w:r>
                      </w:p>
                    </w:txbxContent>
                  </v:textbox>
                </v:shape>
                <v:shape id="Text Box 7" o:spid="_x0000_s1044" type="#_x0000_t202" style="position:absolute;left:6754;top:6050;width:3840;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xdwQAAANsAAAAPAAAAZHJzL2Rvd25yZXYueG1sRE/Pa8Iw&#10;FL4P/B/CE3ZbUzsorjOKug0VvKwb7Ppo3pqy5qU0WW3/e3MQPH58v1eb0bZioN43jhUskhQEceV0&#10;w7WC76+PpyUIH5A1to5JwUQeNuvZwwoL7S78SUMZahFD2BeowITQFVL6ypBFn7iOOHK/rrcYIuxr&#10;qXu8xHDbyixNc2mx4dhgsKO9oeqv/LcKzofp5f20M3pZ6jd83mbj/geNUo/zcfsKItAY7uKb+6gV&#10;5HF9/BJ/gFxfAQAA//8DAFBLAQItABQABgAIAAAAIQDb4fbL7gAAAIUBAAATAAAAAAAAAAAAAAAA&#10;AAAAAABbQ29udGVudF9UeXBlc10ueG1sUEsBAi0AFAAGAAgAAAAhAFr0LFu/AAAAFQEAAAsAAAAA&#10;AAAAAAAAAAAAHwEAAF9yZWxzLy5yZWxzUEsBAi0AFAAGAAgAAAAhAPbr7F3BAAAA2wAAAA8AAAAA&#10;AAAAAAAAAAAABwIAAGRycy9kb3ducmV2LnhtbFBLBQYAAAAAAwADALcAAAD1AgAAAAA=&#10;">
                  <v:textbox style="mso-fit-shape-to-text:t" inset="4mm,0,0,0">
                    <w:txbxContent>
                      <w:p w:rsidR="001372D9" w:rsidRPr="002760B7" w:rsidRDefault="001372D9" w:rsidP="001372D9">
                        <w:pPr>
                          <w:ind w:left="-142"/>
                          <w:rPr>
                            <w:sz w:val="18"/>
                            <w:szCs w:val="18"/>
                            <w:lang w:val="es-ES"/>
                          </w:rPr>
                        </w:pPr>
                        <w:r w:rsidRPr="002760B7">
                          <w:rPr>
                            <w:sz w:val="18"/>
                            <w:szCs w:val="18"/>
                            <w:lang w:val="es-ES"/>
                          </w:rPr>
                          <w:t>Tapa de Válvula</w:t>
                        </w:r>
                      </w:p>
                    </w:txbxContent>
                  </v:textbox>
                </v:shape>
              </v:group>
            </w:pict>
          </mc:Fallback>
        </mc:AlternateContent>
      </w:r>
      <w:r w:rsidRPr="00CF6E60">
        <w:rPr>
          <w:rFonts w:cs="Arial"/>
          <w:noProof/>
          <w:lang w:eastAsia="es-AR"/>
        </w:rPr>
        <w:drawing>
          <wp:inline distT="0" distB="0" distL="0" distR="0" wp14:anchorId="3E7CDC9D" wp14:editId="572838A4">
            <wp:extent cx="2175510" cy="3434016"/>
            <wp:effectExtent l="19050" t="0" r="0" b="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l="48031" t="18898" r="29134" b="27297"/>
                    <a:stretch>
                      <a:fillRect/>
                    </a:stretch>
                  </pic:blipFill>
                  <pic:spPr bwMode="auto">
                    <a:xfrm>
                      <a:off x="0" y="0"/>
                      <a:ext cx="2176970" cy="3436321"/>
                    </a:xfrm>
                    <a:prstGeom prst="rect">
                      <a:avLst/>
                    </a:prstGeom>
                    <a:noFill/>
                    <a:ln w="9525">
                      <a:noFill/>
                      <a:miter lim="800000"/>
                      <a:headEnd/>
                      <a:tailEnd/>
                    </a:ln>
                  </pic:spPr>
                </pic:pic>
              </a:graphicData>
            </a:graphic>
          </wp:inline>
        </w:drawing>
      </w:r>
    </w:p>
    <w:p w:rsidR="001372D9" w:rsidRDefault="001372D9" w:rsidP="001372D9">
      <w:pPr>
        <w:spacing w:after="0" w:line="240" w:lineRule="auto"/>
        <w:ind w:left="1098"/>
        <w:jc w:val="center"/>
        <w:rPr>
          <w:rFonts w:cs="Arial"/>
          <w:noProof/>
          <w:lang w:eastAsia="es-AR"/>
        </w:rPr>
      </w:pPr>
    </w:p>
    <w:p w:rsidR="001302FE" w:rsidRDefault="001302FE" w:rsidP="001372D9">
      <w:pPr>
        <w:spacing w:after="0" w:line="240" w:lineRule="auto"/>
        <w:ind w:left="1098"/>
        <w:jc w:val="center"/>
        <w:rPr>
          <w:rFonts w:cs="Arial"/>
          <w:noProof/>
          <w:lang w:eastAsia="es-AR"/>
        </w:rPr>
      </w:pPr>
    </w:p>
    <w:p w:rsidR="001372D9" w:rsidRPr="00573FD2" w:rsidRDefault="001372D9" w:rsidP="001372D9">
      <w:pPr>
        <w:numPr>
          <w:ilvl w:val="1"/>
          <w:numId w:val="2"/>
        </w:numPr>
        <w:tabs>
          <w:tab w:val="clear" w:pos="1098"/>
          <w:tab w:val="num" w:pos="709"/>
        </w:tabs>
        <w:spacing w:before="120" w:after="0" w:line="240" w:lineRule="auto"/>
        <w:ind w:hanging="814"/>
        <w:rPr>
          <w:rFonts w:cs="Arial"/>
        </w:rPr>
      </w:pPr>
      <w:r>
        <w:lastRenderedPageBreak/>
        <w:t>Despiece Bajante R-RN</w:t>
      </w:r>
    </w:p>
    <w:p w:rsidR="001372D9" w:rsidRPr="00573FD2" w:rsidRDefault="001372D9" w:rsidP="001372D9">
      <w:pPr>
        <w:spacing w:after="0" w:line="240" w:lineRule="auto"/>
        <w:ind w:left="1098"/>
        <w:rPr>
          <w:rFonts w:cs="Arial"/>
        </w:rPr>
      </w:pPr>
    </w:p>
    <w:p w:rsidR="001372D9" w:rsidRDefault="001372D9" w:rsidP="001372D9">
      <w:pPr>
        <w:spacing w:after="0" w:line="240" w:lineRule="auto"/>
        <w:jc w:val="center"/>
        <w:rPr>
          <w:rFonts w:cs="Arial"/>
        </w:rPr>
      </w:pPr>
      <w:r w:rsidRPr="00F91867">
        <w:rPr>
          <w:rFonts w:cs="Arial"/>
          <w:noProof/>
          <w:lang w:eastAsia="es-AR"/>
        </w:rPr>
        <w:drawing>
          <wp:inline distT="0" distB="0" distL="0" distR="0" wp14:anchorId="3D11E1F7" wp14:editId="72169A44">
            <wp:extent cx="6210935" cy="2601904"/>
            <wp:effectExtent l="19050" t="0" r="0" b="0"/>
            <wp:docPr id="4" name="12 Imagen" descr="Bajante X XN aco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nte X XN acostado.png"/>
                    <pic:cNvPicPr/>
                  </pic:nvPicPr>
                  <pic:blipFill>
                    <a:blip r:embed="rId16"/>
                    <a:stretch>
                      <a:fillRect/>
                    </a:stretch>
                  </pic:blipFill>
                  <pic:spPr>
                    <a:xfrm>
                      <a:off x="0" y="0"/>
                      <a:ext cx="6210935" cy="2601904"/>
                    </a:xfrm>
                    <a:prstGeom prst="rect">
                      <a:avLst/>
                    </a:prstGeom>
                  </pic:spPr>
                </pic:pic>
              </a:graphicData>
            </a:graphic>
          </wp:inline>
        </w:drawing>
      </w:r>
    </w:p>
    <w:p w:rsidR="001372D9" w:rsidRDefault="001372D9" w:rsidP="00EA4161">
      <w:pPr>
        <w:spacing w:after="0" w:line="240" w:lineRule="auto"/>
        <w:rPr>
          <w:rFonts w:cs="Arial"/>
        </w:rPr>
      </w:pPr>
    </w:p>
    <w:p w:rsidR="001372D9" w:rsidRPr="00573FD2" w:rsidRDefault="001372D9" w:rsidP="001372D9">
      <w:pPr>
        <w:spacing w:after="0" w:line="240" w:lineRule="auto"/>
        <w:jc w:val="center"/>
        <w:rPr>
          <w:rFonts w:cs="Arial"/>
        </w:rPr>
      </w:pPr>
    </w:p>
    <w:p w:rsidR="001372D9" w:rsidRPr="00573FD2" w:rsidRDefault="001372D9" w:rsidP="001372D9">
      <w:pPr>
        <w:numPr>
          <w:ilvl w:val="1"/>
          <w:numId w:val="2"/>
        </w:numPr>
        <w:tabs>
          <w:tab w:val="clear" w:pos="1098"/>
          <w:tab w:val="num" w:pos="709"/>
        </w:tabs>
        <w:spacing w:before="120" w:after="0" w:line="240" w:lineRule="auto"/>
        <w:ind w:hanging="814"/>
        <w:rPr>
          <w:rFonts w:cs="Arial"/>
        </w:rPr>
      </w:pPr>
      <w:r>
        <w:t>Despiece Pescador GR</w:t>
      </w:r>
    </w:p>
    <w:p w:rsidR="001372D9" w:rsidRPr="00573FD2" w:rsidRDefault="001372D9" w:rsidP="001372D9">
      <w:pPr>
        <w:spacing w:after="0" w:line="240" w:lineRule="auto"/>
        <w:ind w:left="1098"/>
        <w:rPr>
          <w:rFonts w:cs="Arial"/>
        </w:rPr>
      </w:pPr>
    </w:p>
    <w:p w:rsidR="001302FE" w:rsidRDefault="001372D9" w:rsidP="00EA4161">
      <w:pPr>
        <w:tabs>
          <w:tab w:val="left" w:pos="851"/>
          <w:tab w:val="num" w:pos="3686"/>
          <w:tab w:val="left" w:pos="9923"/>
        </w:tabs>
        <w:spacing w:line="240" w:lineRule="auto"/>
        <w:jc w:val="center"/>
      </w:pPr>
      <w:r>
        <w:rPr>
          <w:noProof/>
          <w:lang w:eastAsia="es-AR"/>
        </w:rPr>
        <mc:AlternateContent>
          <mc:Choice Requires="wps">
            <w:drawing>
              <wp:anchor distT="0" distB="0" distL="114300" distR="114300" simplePos="0" relativeHeight="251664384" behindDoc="0" locked="0" layoutInCell="1" allowOverlap="1">
                <wp:simplePos x="0" y="0"/>
                <wp:positionH relativeFrom="column">
                  <wp:posOffset>3283585</wp:posOffset>
                </wp:positionH>
                <wp:positionV relativeFrom="paragraph">
                  <wp:posOffset>248920</wp:posOffset>
                </wp:positionV>
                <wp:extent cx="824230" cy="316865"/>
                <wp:effectExtent l="10160" t="13970" r="13335" b="12065"/>
                <wp:wrapNone/>
                <wp:docPr id="51" name="Cuadro de texto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316865"/>
                        </a:xfrm>
                        <a:prstGeom prst="rect">
                          <a:avLst/>
                        </a:prstGeom>
                        <a:solidFill>
                          <a:srgbClr val="FFFFFF"/>
                        </a:solidFill>
                        <a:ln w="9525">
                          <a:solidFill>
                            <a:srgbClr val="000000"/>
                          </a:solidFill>
                          <a:miter lim="800000"/>
                          <a:headEnd/>
                          <a:tailEnd/>
                        </a:ln>
                      </wps:spPr>
                      <wps:txbx>
                        <w:txbxContent>
                          <w:p w:rsidR="001372D9" w:rsidRPr="00B87DA5" w:rsidRDefault="001372D9" w:rsidP="001372D9">
                            <w:pPr>
                              <w:rPr>
                                <w:sz w:val="20"/>
                                <w:szCs w:val="20"/>
                                <w:lang w:val="es-ES"/>
                              </w:rPr>
                            </w:pPr>
                            <w:r>
                              <w:rPr>
                                <w:sz w:val="20"/>
                                <w:szCs w:val="20"/>
                                <w:lang w:val="es-ES"/>
                              </w:rPr>
                              <w:t>Adaptador</w:t>
                            </w:r>
                            <w:r w:rsidRPr="00B87DA5">
                              <w:rPr>
                                <w:sz w:val="20"/>
                                <w:szCs w:val="20"/>
                                <w:lang w:val="es-ES"/>
                              </w:rPr>
                              <w:t xml:space="preserve"> </w:t>
                            </w:r>
                            <w:r>
                              <w:rPr>
                                <w:sz w:val="20"/>
                                <w:szCs w:val="20"/>
                                <w:lang w:val="es-ES"/>
                              </w:rPr>
                              <w:t>GU</w:t>
                            </w:r>
                          </w:p>
                        </w:txbxContent>
                      </wps:txbx>
                      <wps:bodyPr rot="0" vert="horz" wrap="square" lIns="1800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Cuadro de texto 51" o:spid="_x0000_s1045" type="#_x0000_t202" style="position:absolute;left:0;text-align:left;margin-left:258.55pt;margin-top:19.6pt;width:64.9pt;height:24.9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ElKwIAAFQEAAAOAAAAZHJzL2Uyb0RvYy54bWysVNuO0zAQfUfiHyy/07RdWi1R09XSpQhp&#10;WZAWPsC1ncbC8Zix26R8PWOnKcvtBZEHa+wZH8+cM5PVTd9adtQYDLiKzyZTzrSToIzbV/zzp+2L&#10;a85CFE4JC05X/KQDv1k/f7bqfKnn0IBVGhmBuFB2vuJNjL4siiAb3YowAa8dOWvAVkTa4r5QKDpC&#10;b20xn06XRQeoPILUIdDp3eDk64xf11rGD3UddGS24pRbzCvmdZfWYr0S5R6Fb4w8pyH+IYtWGEeP&#10;XqDuRBTsgOY3qNZIhAB1nEhoC6hrI3WugaqZTX+p5rERXudaiJzgLzSF/wcrH44fkRlV8cWMMyda&#10;0mhzEAqBKc2i7iMw8hBNnQ8lRT96io/9a+hJ7lxy8PcgvwTmYNMIt9e3iNA1WihKM98snlwdcEIC&#10;2XXvQdFz4hAhA/U1tolDYoUROsl1ukhEiTBJh9fzl/Mr8khyXc2W18tFyq0Q5XjZY4hvNbQsGRVH&#10;6oAMLo73IQ6hY0h6K4A1amuszRvc7zYW2VFQt2zzd0b/Kcw61lX81WK+GOr/K8Q0f3+CaE2ktrem&#10;pYouQaJMrL1xKjdlFMYONlVnHRWZaEzMDRzGftdn4WbzUZ4dqBMRizC0OY0lGQ3gN846avGKh68H&#10;gZoz+84lcdLTNBN5QwaOxm40hJN0veKRs8HcxGF2Dh7NviH0sQVuScStyQSnNIdMzjlT62aJzmOW&#10;ZuPpPkf9+BmsvwMAAP//AwBQSwMEFAAGAAgAAAAhAF1eDQrhAAAACQEAAA8AAABkcnMvZG93bnJl&#10;di54bWxMj8tOwzAQRfdI/IM1SOyokwKhCZlUCFEESIAoLLp07clDjcdR7Lbh7zErWI7u0b1nyuVk&#10;e3Gg0XeOEdJZAoJYO9Nxg/D1ubpYgPBBsVG9Y0L4Jg/L6vSkVIVxR/6gwzo0IpawLxRCG8JQSOl1&#10;S1b5mRuIY1a70aoQz7GRZlTHWG57OU+STFrVcVxo1UD3Lendem8RHuTLc/amXwPV74+1Dslmtdk9&#10;IZ6fTXe3IAJN4Q+GX/2oDlV02ro9Gy96hOv0Jo0owmU+BxGB7CrLQWwRFnkKsirl/w+qHwAAAP//&#10;AwBQSwECLQAUAAYACAAAACEAtoM4kv4AAADhAQAAEwAAAAAAAAAAAAAAAAAAAAAAW0NvbnRlbnRf&#10;VHlwZXNdLnhtbFBLAQItABQABgAIAAAAIQA4/SH/1gAAAJQBAAALAAAAAAAAAAAAAAAAAC8BAABf&#10;cmVscy8ucmVsc1BLAQItABQABgAIAAAAIQDZyyElKwIAAFQEAAAOAAAAAAAAAAAAAAAAAC4CAABk&#10;cnMvZTJvRG9jLnhtbFBLAQItABQABgAIAAAAIQBdXg0K4QAAAAkBAAAPAAAAAAAAAAAAAAAAAIUE&#10;AABkcnMvZG93bnJldi54bWxQSwUGAAAAAAQABADzAAAAkwUAAAAA&#10;">
                <v:textbox style="mso-fit-shape-to-text:t" inset=".5mm,0,0,0">
                  <w:txbxContent>
                    <w:p w:rsidR="001372D9" w:rsidRPr="00B87DA5" w:rsidRDefault="001372D9" w:rsidP="001372D9">
                      <w:pPr>
                        <w:rPr>
                          <w:sz w:val="20"/>
                          <w:szCs w:val="20"/>
                          <w:lang w:val="es-ES"/>
                        </w:rPr>
                      </w:pPr>
                      <w:r>
                        <w:rPr>
                          <w:sz w:val="20"/>
                          <w:szCs w:val="20"/>
                          <w:lang w:val="es-ES"/>
                        </w:rPr>
                        <w:t>Adaptador</w:t>
                      </w:r>
                      <w:r w:rsidRPr="00B87DA5">
                        <w:rPr>
                          <w:sz w:val="20"/>
                          <w:szCs w:val="20"/>
                          <w:lang w:val="es-ES"/>
                        </w:rPr>
                        <w:t xml:space="preserve"> </w:t>
                      </w:r>
                      <w:r>
                        <w:rPr>
                          <w:sz w:val="20"/>
                          <w:szCs w:val="20"/>
                          <w:lang w:val="es-ES"/>
                        </w:rPr>
                        <w:t>GU</w:t>
                      </w:r>
                    </w:p>
                  </w:txbxContent>
                </v:textbox>
              </v:shape>
            </w:pict>
          </mc:Fallback>
        </mc:AlternateContent>
      </w:r>
      <w:r>
        <w:rPr>
          <w:noProof/>
          <w:lang w:eastAsia="es-AR"/>
        </w:rPr>
        <mc:AlternateContent>
          <mc:Choice Requires="wps">
            <w:drawing>
              <wp:anchor distT="0" distB="0" distL="114300" distR="114300" simplePos="0" relativeHeight="251663360" behindDoc="0" locked="0" layoutInCell="1" allowOverlap="1">
                <wp:simplePos x="0" y="0"/>
                <wp:positionH relativeFrom="column">
                  <wp:posOffset>1144270</wp:posOffset>
                </wp:positionH>
                <wp:positionV relativeFrom="paragraph">
                  <wp:posOffset>179070</wp:posOffset>
                </wp:positionV>
                <wp:extent cx="695325" cy="316865"/>
                <wp:effectExtent l="8255" t="7620" r="10795" b="8890"/>
                <wp:wrapNone/>
                <wp:docPr id="39" name="Cuadro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316865"/>
                        </a:xfrm>
                        <a:prstGeom prst="rect">
                          <a:avLst/>
                        </a:prstGeom>
                        <a:solidFill>
                          <a:srgbClr val="FFFFFF"/>
                        </a:solidFill>
                        <a:ln w="9525">
                          <a:solidFill>
                            <a:srgbClr val="000000"/>
                          </a:solidFill>
                          <a:miter lim="800000"/>
                          <a:headEnd/>
                          <a:tailEnd/>
                        </a:ln>
                      </wps:spPr>
                      <wps:txbx>
                        <w:txbxContent>
                          <w:p w:rsidR="001372D9" w:rsidRPr="00B87DA5" w:rsidRDefault="001372D9" w:rsidP="001372D9">
                            <w:pPr>
                              <w:rPr>
                                <w:sz w:val="20"/>
                                <w:szCs w:val="20"/>
                                <w:lang w:val="es-ES"/>
                              </w:rPr>
                            </w:pPr>
                            <w:r w:rsidRPr="00B87DA5">
                              <w:rPr>
                                <w:sz w:val="20"/>
                                <w:szCs w:val="20"/>
                                <w:lang w:val="es-ES"/>
                              </w:rPr>
                              <w:t>Pescador GS</w:t>
                            </w:r>
                          </w:p>
                        </w:txbxContent>
                      </wps:txbx>
                      <wps:bodyPr rot="0" vert="horz" wrap="square" lIns="1800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Cuadro de texto 39" o:spid="_x0000_s1046" type="#_x0000_t202" style="position:absolute;left:0;text-align:left;margin-left:90.1pt;margin-top:14.1pt;width:54.75pt;height:24.9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q9SKgIAAFQEAAAOAAAAZHJzL2Uyb0RvYy54bWysVNuO2yAQfa/Uf0C8N85FibJWnNU221SV&#10;thdp2w8ggGNUzNCBxE6/vgNOstuL+lDVD2iA4cyZMzNe3fatZUeNwYCr+GQ05kw7Ccq4fcW/fN6+&#10;WnIWonBKWHC64icd+O365YtV50s9hQas0sgIxIWy8xVvYvRlUQTZ6FaEEXjt6LIGbEWkLe4LhaIj&#10;9NYW0/F4UXSAyiNIHQKd3g+XfJ3x61rL+LGug47MVpy4xbxiXndpLdYrUe5R+MbIMw3xDyxaYRwF&#10;vULdiyjYAc1vUK2RCAHqOJLQFlDXRuqcA2UzGf+SzWMjvM65kDjBX2UK/w9Wfjh+QmZUxWc3nDnR&#10;Uo02B6EQmNIs6j4CoxuSqfOhJO9HT/6xfw09lTunHPwDyK+BOdg0wu31HSJ0jRaKaE7Sy+LZ0wEn&#10;JJBd9x4UhROHCBmor7FNGpIqjNCpXKdriYgIk3S4uJnPpnPOJF3NJovlYp4jiPLy2GOIbzW0LBkV&#10;R+qADC6ODyEmMqK8uKRYAaxRW2Nt3uB+t7HIjoK6ZZu/M/pPbtaxruI3c+Lxd4hx/v4E0ZpIbW9N&#10;W/Hl1UmUSbU3TuWmjMLYwSbK1p1lTMoNGsZ+1+fCTWYpQtJ4B+pEwiIMbU5jSUYD+J2zjlq84uHb&#10;QaDmzL5zqTgpNM1E3pCBF2N3MYST9LzikbPB3MRhdg4ezb4h9EsL3FERtyYL/MTkzJlaN+t+HrM0&#10;G8/32evpZ7D+AQAA//8DAFBLAwQUAAYACAAAACEA8UbBut8AAAAJAQAADwAAAGRycy9kb3ducmV2&#10;LnhtbEyPTU/DMAyG70j8h8hI3FiyHrZSmk4IMQRIDDE47Jgl7ofWOFWTbeXfY05wsl750evH5Wry&#10;vTjhGLtAGuYzBQLJBtdRo+Hrc32Tg4jJkDN9INTwjRFW1eVFaQoXzvSBp21qBJdQLIyGNqWhkDLa&#10;Fr2JszAg8a4OozeJ49hIN5ozl/teZkotpDcd8YXWDPjQoj1sj17Do3x9WWzsW8L6/am2Se3Wu8Oz&#10;1tdX0/0diIRT+oPhV5/VoWKnfTiSi6LnnKuMUQ1ZzpOBLL9dgthrWOZzkFUp/39Q/QAAAP//AwBQ&#10;SwECLQAUAAYACAAAACEAtoM4kv4AAADhAQAAEwAAAAAAAAAAAAAAAAAAAAAAW0NvbnRlbnRfVHlw&#10;ZXNdLnhtbFBLAQItABQABgAIAAAAIQA4/SH/1gAAAJQBAAALAAAAAAAAAAAAAAAAAC8BAABfcmVs&#10;cy8ucmVsc1BLAQItABQABgAIAAAAIQDQQq9SKgIAAFQEAAAOAAAAAAAAAAAAAAAAAC4CAABkcnMv&#10;ZTJvRG9jLnhtbFBLAQItABQABgAIAAAAIQDxRsG63wAAAAkBAAAPAAAAAAAAAAAAAAAAAIQEAABk&#10;cnMvZG93bnJldi54bWxQSwUGAAAAAAQABADzAAAAkAUAAAAA&#10;">
                <v:textbox style="mso-fit-shape-to-text:t" inset=".5mm,0,0,0">
                  <w:txbxContent>
                    <w:p w:rsidR="001372D9" w:rsidRPr="00B87DA5" w:rsidRDefault="001372D9" w:rsidP="001372D9">
                      <w:pPr>
                        <w:rPr>
                          <w:sz w:val="20"/>
                          <w:szCs w:val="20"/>
                          <w:lang w:val="es-ES"/>
                        </w:rPr>
                      </w:pPr>
                      <w:r w:rsidRPr="00B87DA5">
                        <w:rPr>
                          <w:sz w:val="20"/>
                          <w:szCs w:val="20"/>
                          <w:lang w:val="es-ES"/>
                        </w:rPr>
                        <w:t>Pescador GS</w:t>
                      </w:r>
                    </w:p>
                  </w:txbxContent>
                </v:textbox>
              </v:shape>
            </w:pict>
          </mc:Fallback>
        </mc:AlternateContent>
      </w:r>
      <w:r w:rsidRPr="00C570A1">
        <w:rPr>
          <w:noProof/>
          <w:lang w:eastAsia="es-AR"/>
        </w:rPr>
        <w:drawing>
          <wp:inline distT="0" distB="0" distL="0" distR="0" wp14:anchorId="6829253A" wp14:editId="0D860C19">
            <wp:extent cx="2079021" cy="2786534"/>
            <wp:effectExtent l="19050" t="0" r="0" b="0"/>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l="44094" t="48294" r="38386" b="9099"/>
                    <a:stretch>
                      <a:fillRect/>
                    </a:stretch>
                  </pic:blipFill>
                  <pic:spPr bwMode="auto">
                    <a:xfrm>
                      <a:off x="0" y="0"/>
                      <a:ext cx="2079412" cy="2787058"/>
                    </a:xfrm>
                    <a:prstGeom prst="rect">
                      <a:avLst/>
                    </a:prstGeom>
                    <a:noFill/>
                    <a:ln w="9525">
                      <a:noFill/>
                      <a:miter lim="800000"/>
                      <a:headEnd/>
                      <a:tailEnd/>
                    </a:ln>
                  </pic:spPr>
                </pic:pic>
              </a:graphicData>
            </a:graphic>
          </wp:inline>
        </w:drawing>
      </w:r>
      <w:r w:rsidRPr="00C570A1">
        <w:rPr>
          <w:noProof/>
          <w:lang w:eastAsia="es-AR"/>
        </w:rPr>
        <w:drawing>
          <wp:inline distT="0" distB="0" distL="0" distR="0" wp14:anchorId="6A8ACF61" wp14:editId="6A42B432">
            <wp:extent cx="2000250" cy="2714625"/>
            <wp:effectExtent l="19050" t="0" r="0" b="0"/>
            <wp:docPr id="15" name="4 Imagen" descr="G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jpg"/>
                    <pic:cNvPicPr/>
                  </pic:nvPicPr>
                  <pic:blipFill>
                    <a:blip r:embed="rId18"/>
                    <a:stretch>
                      <a:fillRect/>
                    </a:stretch>
                  </pic:blipFill>
                  <pic:spPr>
                    <a:xfrm>
                      <a:off x="0" y="0"/>
                      <a:ext cx="2000250" cy="2714625"/>
                    </a:xfrm>
                    <a:prstGeom prst="rect">
                      <a:avLst/>
                    </a:prstGeom>
                  </pic:spPr>
                </pic:pic>
              </a:graphicData>
            </a:graphic>
          </wp:inline>
        </w:drawing>
      </w:r>
    </w:p>
    <w:p w:rsidR="00FC5150" w:rsidRPr="00FC5150" w:rsidRDefault="001372D9" w:rsidP="001372D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00FC5150" w:rsidRPr="00FC5150">
        <w:rPr>
          <w:rFonts w:eastAsia="Calibri" w:cs="Times New Roman"/>
          <w:noProof/>
        </w:rPr>
        <w:t>Responsabilidades</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875C19" w:rsidRPr="00EA4161"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6200FA">
        <w:trPr>
          <w:trHeight w:val="390"/>
        </w:trPr>
        <w:tc>
          <w:tcPr>
            <w:tcW w:w="2802" w:type="dxa"/>
          </w:tcPr>
          <w:p w:rsidR="00E25E8A" w:rsidRPr="00401E95" w:rsidRDefault="00FC5150" w:rsidP="00495952">
            <w:pPr>
              <w:pStyle w:val="Prrafodelista"/>
              <w:tabs>
                <w:tab w:val="left" w:pos="2835"/>
              </w:tabs>
              <w:spacing w:line="240" w:lineRule="atLeast"/>
              <w:ind w:left="0"/>
              <w:rPr>
                <w:i/>
                <w:lang w:val="es-AR"/>
              </w:rPr>
            </w:pPr>
            <w:r>
              <w:rPr>
                <w:i/>
                <w:lang w:val="es-AR"/>
              </w:rPr>
              <w:t>POSN02-A</w:t>
            </w:r>
            <w:r w:rsidR="0086094B">
              <w:rPr>
                <w:i/>
                <w:lang w:val="es-AR"/>
              </w:rPr>
              <w:t>30</w:t>
            </w:r>
            <w:r w:rsidR="001372D9">
              <w:rPr>
                <w:i/>
                <w:lang w:val="es-AR"/>
              </w:rPr>
              <w:t xml:space="preserve"> Fijación y pesca de tapones R-R</w:t>
            </w:r>
            <w:r w:rsidR="00CB3EF9">
              <w:rPr>
                <w:i/>
                <w:lang w:val="es-AR"/>
              </w:rPr>
              <w:t>N.</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1A5551" w:rsidP="00DA24E4">
            <w:pPr>
              <w:pStyle w:val="Prrafodelista"/>
              <w:tabs>
                <w:tab w:val="left" w:pos="2835"/>
              </w:tabs>
              <w:spacing w:line="240" w:lineRule="atLeast"/>
              <w:ind w:left="0"/>
              <w:rPr>
                <w:i/>
                <w:lang w:val="es-AR"/>
              </w:rPr>
            </w:pPr>
            <w:r>
              <w:rPr>
                <w:i/>
                <w:lang w:val="es-AR"/>
              </w:rPr>
              <w:t>POSN02-A</w:t>
            </w:r>
            <w:r>
              <w:rPr>
                <w:i/>
                <w:lang w:val="es-AR"/>
              </w:rPr>
              <w:t>28</w:t>
            </w:r>
            <w:r>
              <w:rPr>
                <w:i/>
                <w:lang w:val="es-AR"/>
              </w:rPr>
              <w:t xml:space="preserve"> Fijación y pesca de tapones R-RN.</w:t>
            </w:r>
          </w:p>
        </w:tc>
        <w:tc>
          <w:tcPr>
            <w:tcW w:w="5132" w:type="dxa"/>
          </w:tcPr>
          <w:p w:rsidR="00E25E8A" w:rsidRPr="0037067B" w:rsidRDefault="001A5551" w:rsidP="00DA24E4">
            <w:pPr>
              <w:pStyle w:val="Prrafodelista"/>
              <w:tabs>
                <w:tab w:val="left" w:pos="2835"/>
              </w:tabs>
              <w:spacing w:line="240" w:lineRule="atLeast"/>
              <w:ind w:left="0"/>
              <w:rPr>
                <w:i/>
                <w:lang w:val="es-AR"/>
              </w:rPr>
            </w:pPr>
            <w:r>
              <w:rPr>
                <w:i/>
                <w:lang w:val="es-AR"/>
              </w:rPr>
              <w:t>Cambio de código a POSN02-A28.</w:t>
            </w:r>
          </w:p>
        </w:tc>
      </w:tr>
    </w:tbl>
    <w:p w:rsidR="008E4D2D" w:rsidRPr="007822E9" w:rsidRDefault="008E4D2D" w:rsidP="00EA4161">
      <w:pPr>
        <w:rPr>
          <w:sz w:val="32"/>
        </w:rPr>
      </w:pPr>
    </w:p>
    <w:sectPr w:rsidR="008E4D2D" w:rsidRPr="007822E9" w:rsidSect="002969F3">
      <w:headerReference w:type="default" r:id="rId19"/>
      <w:footerReference w:type="default" r:id="rId20"/>
      <w:footerReference w:type="first" r:id="rId2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73E" w:rsidRDefault="0068273E" w:rsidP="00A543B7">
      <w:pPr>
        <w:spacing w:after="0" w:line="240" w:lineRule="auto"/>
      </w:pPr>
      <w:r>
        <w:separator/>
      </w:r>
    </w:p>
  </w:endnote>
  <w:endnote w:type="continuationSeparator" w:id="0">
    <w:p w:rsidR="0068273E" w:rsidRDefault="0068273E"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A5551">
      <w:t>13/08/2025</w:t>
    </w:r>
    <w:r>
      <w:ptab w:relativeTo="margin" w:alignment="center" w:leader="none"/>
    </w:r>
    <w:r w:rsidR="00272214">
      <w:t>POS</w:t>
    </w:r>
    <w:r w:rsidR="001A5551">
      <w:t>N02-A28</w:t>
    </w:r>
    <w:r w:rsidR="001372D9">
      <w:t xml:space="preserve"> Fijación y pesca de tapones R-R</w:t>
    </w:r>
    <w:r w:rsidR="00CB3EF9">
      <w:t>N</w:t>
    </w:r>
    <w:r>
      <w:ptab w:relativeTo="margin" w:alignment="right" w:leader="none"/>
    </w:r>
    <w:r w:rsidR="001A5551">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A5551">
      <w:t>13/08/2025</w:t>
    </w:r>
    <w:r>
      <w:ptab w:relativeTo="margin" w:alignment="center" w:leader="none"/>
    </w:r>
    <w:r w:rsidR="001A5551">
      <w:t>POSN02-A28</w:t>
    </w:r>
    <w:r w:rsidR="001372D9">
      <w:t xml:space="preserve"> Fijación y pesca de tapones R-R</w:t>
    </w:r>
    <w:r w:rsidR="00CB3EF9">
      <w:t>N</w:t>
    </w:r>
    <w:r>
      <w:ptab w:relativeTo="margin" w:alignment="right" w:leader="none"/>
    </w:r>
    <w:r w:rsidR="001A5551">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73E" w:rsidRDefault="0068273E" w:rsidP="00A543B7">
      <w:pPr>
        <w:spacing w:after="0" w:line="240" w:lineRule="auto"/>
      </w:pPr>
      <w:r>
        <w:separator/>
      </w:r>
    </w:p>
  </w:footnote>
  <w:footnote w:type="continuationSeparator" w:id="0">
    <w:p w:rsidR="0068273E" w:rsidRDefault="0068273E"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0" w15:restartNumberingAfterBreak="0">
    <w:nsid w:val="73AF63A5"/>
    <w:multiLevelType w:val="hybridMultilevel"/>
    <w:tmpl w:val="1F16D07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11"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2"/>
  </w:num>
  <w:num w:numId="2">
    <w:abstractNumId w:val="5"/>
  </w:num>
  <w:num w:numId="3">
    <w:abstractNumId w:val="1"/>
  </w:num>
  <w:num w:numId="4">
    <w:abstractNumId w:val="6"/>
  </w:num>
  <w:num w:numId="5">
    <w:abstractNumId w:val="11"/>
  </w:num>
  <w:num w:numId="6">
    <w:abstractNumId w:val="7"/>
  </w:num>
  <w:num w:numId="7">
    <w:abstractNumId w:val="4"/>
  </w:num>
  <w:num w:numId="8">
    <w:abstractNumId w:val="3"/>
  </w:num>
  <w:num w:numId="9">
    <w:abstractNumId w:val="5"/>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abstractNumId w:val="8"/>
  </w:num>
  <w:num w:numId="11">
    <w:abstractNumId w:val="9"/>
  </w:num>
  <w:num w:numId="12">
    <w:abstractNumId w:val="0"/>
  </w:num>
  <w:num w:numId="13">
    <w:abstractNumId w:val="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64DC0"/>
    <w:rsid w:val="000F1034"/>
    <w:rsid w:val="0011020A"/>
    <w:rsid w:val="001302FE"/>
    <w:rsid w:val="001372D9"/>
    <w:rsid w:val="0019621D"/>
    <w:rsid w:val="001A5551"/>
    <w:rsid w:val="00256F48"/>
    <w:rsid w:val="00272214"/>
    <w:rsid w:val="002969F3"/>
    <w:rsid w:val="002B29D8"/>
    <w:rsid w:val="002B55E4"/>
    <w:rsid w:val="002E6A25"/>
    <w:rsid w:val="002F3575"/>
    <w:rsid w:val="002F540B"/>
    <w:rsid w:val="00335258"/>
    <w:rsid w:val="003D0C69"/>
    <w:rsid w:val="00424B68"/>
    <w:rsid w:val="004827B6"/>
    <w:rsid w:val="00485DB3"/>
    <w:rsid w:val="00495952"/>
    <w:rsid w:val="00495B9E"/>
    <w:rsid w:val="004F776B"/>
    <w:rsid w:val="00505675"/>
    <w:rsid w:val="00511929"/>
    <w:rsid w:val="00520E93"/>
    <w:rsid w:val="00522FEE"/>
    <w:rsid w:val="00527FCD"/>
    <w:rsid w:val="00535F15"/>
    <w:rsid w:val="005647C7"/>
    <w:rsid w:val="005800C6"/>
    <w:rsid w:val="00586FA6"/>
    <w:rsid w:val="005A3BF4"/>
    <w:rsid w:val="006200FA"/>
    <w:rsid w:val="00620763"/>
    <w:rsid w:val="0066742A"/>
    <w:rsid w:val="0068273E"/>
    <w:rsid w:val="00691BE2"/>
    <w:rsid w:val="006A564F"/>
    <w:rsid w:val="006B6172"/>
    <w:rsid w:val="006C7E62"/>
    <w:rsid w:val="007038A5"/>
    <w:rsid w:val="007822E9"/>
    <w:rsid w:val="007954A2"/>
    <w:rsid w:val="007C776F"/>
    <w:rsid w:val="007D42CC"/>
    <w:rsid w:val="00814A14"/>
    <w:rsid w:val="00816A9F"/>
    <w:rsid w:val="00832F0D"/>
    <w:rsid w:val="0086094B"/>
    <w:rsid w:val="00875C19"/>
    <w:rsid w:val="008845CC"/>
    <w:rsid w:val="00891BFD"/>
    <w:rsid w:val="008E4D2D"/>
    <w:rsid w:val="00906F91"/>
    <w:rsid w:val="00933A1E"/>
    <w:rsid w:val="00950CEF"/>
    <w:rsid w:val="009A679F"/>
    <w:rsid w:val="00A0083F"/>
    <w:rsid w:val="00A1132B"/>
    <w:rsid w:val="00A543B7"/>
    <w:rsid w:val="00A75577"/>
    <w:rsid w:val="00A934A4"/>
    <w:rsid w:val="00AA56C3"/>
    <w:rsid w:val="00AE360C"/>
    <w:rsid w:val="00AF3EA4"/>
    <w:rsid w:val="00AF47E7"/>
    <w:rsid w:val="00B562E3"/>
    <w:rsid w:val="00B81D9C"/>
    <w:rsid w:val="00BB3C20"/>
    <w:rsid w:val="00BD58A1"/>
    <w:rsid w:val="00C32879"/>
    <w:rsid w:val="00C7044C"/>
    <w:rsid w:val="00C8145D"/>
    <w:rsid w:val="00CA4896"/>
    <w:rsid w:val="00CB3EF9"/>
    <w:rsid w:val="00D542CA"/>
    <w:rsid w:val="00DD74F3"/>
    <w:rsid w:val="00DE13B1"/>
    <w:rsid w:val="00DF4175"/>
    <w:rsid w:val="00E25E8A"/>
    <w:rsid w:val="00E34D46"/>
    <w:rsid w:val="00E359C3"/>
    <w:rsid w:val="00E51102"/>
    <w:rsid w:val="00E74EF3"/>
    <w:rsid w:val="00E7603B"/>
    <w:rsid w:val="00E849FF"/>
    <w:rsid w:val="00EA4161"/>
    <w:rsid w:val="00EC3E2E"/>
    <w:rsid w:val="00FA00C1"/>
    <w:rsid w:val="00FA271A"/>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6C62"/>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emf"/><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116B4D"/>
    <w:rsid w:val="00125556"/>
    <w:rsid w:val="0013011B"/>
    <w:rsid w:val="001745C2"/>
    <w:rsid w:val="002C5D60"/>
    <w:rsid w:val="0039515F"/>
    <w:rsid w:val="003B61CB"/>
    <w:rsid w:val="004675CC"/>
    <w:rsid w:val="0067540C"/>
    <w:rsid w:val="00732A46"/>
    <w:rsid w:val="007447D0"/>
    <w:rsid w:val="007C359D"/>
    <w:rsid w:val="00884263"/>
    <w:rsid w:val="00A52561"/>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15AEE-99C9-44D3-8E8C-B63243BBE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1545</TotalTime>
  <Pages>7</Pages>
  <Words>1366</Words>
  <Characters>7513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36</cp:revision>
  <dcterms:created xsi:type="dcterms:W3CDTF">2024-10-07T19:16:00Z</dcterms:created>
  <dcterms:modified xsi:type="dcterms:W3CDTF">2025-08-13T13:32:00Z</dcterms:modified>
</cp:coreProperties>
</file>